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5A1C3" w14:textId="77777777" w:rsidR="005D7D06" w:rsidRDefault="006C53CE">
      <w:pPr>
        <w:autoSpaceDE w:val="0"/>
        <w:autoSpaceDN w:val="0"/>
        <w:spacing w:line="360" w:lineRule="exact"/>
        <w:jc w:val="right"/>
        <w:rPr>
          <w:rFonts w:ascii="宋体" w:eastAsia="宋体" w:hAnsi="宋体" w:cs="宋体" w:hint="default"/>
          <w:b/>
          <w:color w:val="auto"/>
          <w:sz w:val="22"/>
          <w:szCs w:val="22"/>
          <w:lang w:eastAsia="zh-CN" w:bidi="en-US"/>
        </w:rPr>
      </w:pPr>
      <w:bookmarkStart w:id="0" w:name="bookmark0"/>
      <w:r>
        <w:rPr>
          <w:rFonts w:ascii="宋体" w:eastAsia="宋体" w:hAnsi="宋体" w:cs="宋体"/>
          <w:b/>
          <w:color w:val="auto"/>
          <w:sz w:val="22"/>
          <w:szCs w:val="22"/>
          <w:lang w:eastAsia="zh-CN" w:bidi="en-US"/>
        </w:rPr>
        <w:t>机密</w:t>
      </w:r>
      <w:r>
        <w:rPr>
          <w:rFonts w:ascii="宋体" w:eastAsia="宋体" w:hAnsi="宋体" w:cs="宋体"/>
          <w:b/>
          <w:color w:val="auto"/>
          <w:sz w:val="22"/>
          <w:szCs w:val="22"/>
          <w:lang w:eastAsia="zh-CN" w:bidi="en-US"/>
        </w:rPr>
        <w:t>*</w:t>
      </w:r>
      <w:r>
        <w:rPr>
          <w:rFonts w:ascii="宋体" w:eastAsia="宋体" w:hAnsi="宋体" w:cs="宋体"/>
          <w:b/>
          <w:color w:val="auto"/>
          <w:sz w:val="22"/>
          <w:szCs w:val="22"/>
          <w:lang w:eastAsia="zh-CN" w:bidi="en-US"/>
        </w:rPr>
        <w:t>启用前</w:t>
      </w:r>
    </w:p>
    <w:p w14:paraId="468B7D65" w14:textId="77777777" w:rsidR="005D7D06" w:rsidRDefault="006C53CE">
      <w:pPr>
        <w:autoSpaceDE w:val="0"/>
        <w:autoSpaceDN w:val="0"/>
        <w:spacing w:line="360" w:lineRule="auto"/>
        <w:jc w:val="center"/>
        <w:rPr>
          <w:rFonts w:ascii="宋体" w:eastAsia="宋体" w:hAnsi="宋体" w:cs="宋体" w:hint="default"/>
          <w:bCs/>
          <w:color w:val="auto"/>
          <w:sz w:val="36"/>
          <w:szCs w:val="36"/>
          <w:lang w:eastAsia="zh-CN" w:bidi="en-US"/>
        </w:rPr>
      </w:pPr>
      <w:r>
        <w:rPr>
          <w:rFonts w:ascii="宋体" w:eastAsia="宋体" w:hAnsi="宋体" w:cs="宋体"/>
          <w:b/>
          <w:color w:val="auto"/>
          <w:sz w:val="36"/>
          <w:szCs w:val="36"/>
          <w:lang w:eastAsia="zh-CN" w:bidi="en-US"/>
        </w:rPr>
        <w:t>大</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学</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英</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语</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六</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级</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考</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试</w:t>
      </w:r>
    </w:p>
    <w:p w14:paraId="70567770" w14:textId="77777777" w:rsidR="005D7D06" w:rsidRDefault="006C53CE">
      <w:pPr>
        <w:autoSpaceDE w:val="0"/>
        <w:autoSpaceDN w:val="0"/>
        <w:spacing w:line="360" w:lineRule="auto"/>
        <w:jc w:val="center"/>
        <w:rPr>
          <w:rFonts w:ascii="Times New Roman" w:eastAsia="宋体" w:hAnsi="Times New Roman" w:hint="default"/>
          <w:b/>
          <w:color w:val="auto"/>
          <w:sz w:val="36"/>
          <w:szCs w:val="36"/>
          <w:lang w:eastAsia="zh-CN" w:bidi="en-US"/>
        </w:rPr>
      </w:pPr>
      <w:r>
        <w:rPr>
          <w:rFonts w:ascii="Times New Roman" w:eastAsia="宋体" w:hAnsi="Times New Roman" w:hint="default"/>
          <w:b/>
          <w:color w:val="auto"/>
          <w:sz w:val="36"/>
          <w:szCs w:val="36"/>
          <w:lang w:eastAsia="zh-CN" w:bidi="en-US"/>
        </w:rPr>
        <w:t>COLLEGE ENGLISH TEST</w:t>
      </w:r>
    </w:p>
    <w:p w14:paraId="4030E52B" w14:textId="77777777" w:rsidR="005D7D06" w:rsidRDefault="006C53CE">
      <w:pPr>
        <w:autoSpaceDE w:val="0"/>
        <w:autoSpaceDN w:val="0"/>
        <w:spacing w:line="360" w:lineRule="auto"/>
        <w:jc w:val="center"/>
        <w:rPr>
          <w:rFonts w:ascii="Times New Roman" w:eastAsia="宋体" w:hAnsi="Times New Roman" w:hint="default"/>
          <w:b/>
          <w:color w:val="auto"/>
          <w:sz w:val="36"/>
          <w:szCs w:val="36"/>
          <w:lang w:eastAsia="zh-CN" w:bidi="en-US"/>
        </w:rPr>
      </w:pPr>
      <w:r>
        <w:rPr>
          <w:rFonts w:ascii="Times New Roman" w:eastAsia="宋体" w:hAnsi="Times New Roman" w:hint="default"/>
          <w:b/>
          <w:color w:val="auto"/>
          <w:sz w:val="36"/>
          <w:szCs w:val="36"/>
          <w:lang w:eastAsia="zh-CN" w:bidi="en-US"/>
        </w:rPr>
        <w:t xml:space="preserve">—Band </w:t>
      </w:r>
      <w:r>
        <w:rPr>
          <w:rFonts w:ascii="Times New Roman" w:eastAsia="宋体" w:hAnsi="Times New Roman"/>
          <w:b/>
          <w:color w:val="auto"/>
          <w:sz w:val="36"/>
          <w:szCs w:val="36"/>
          <w:lang w:eastAsia="zh-CN" w:bidi="en-US"/>
        </w:rPr>
        <w:t>Six</w:t>
      </w:r>
      <w:r>
        <w:rPr>
          <w:rFonts w:ascii="Times New Roman" w:eastAsia="宋体" w:hAnsi="Times New Roman" w:hint="default"/>
          <w:b/>
          <w:color w:val="auto"/>
          <w:sz w:val="36"/>
          <w:szCs w:val="36"/>
          <w:lang w:eastAsia="zh-CN" w:bidi="en-US"/>
        </w:rPr>
        <w:t>—</w:t>
      </w:r>
    </w:p>
    <w:p w14:paraId="2ED4889A" w14:textId="77777777" w:rsidR="005D7D06" w:rsidRDefault="006C53CE">
      <w:pPr>
        <w:autoSpaceDE w:val="0"/>
        <w:autoSpaceDN w:val="0"/>
        <w:spacing w:line="360" w:lineRule="auto"/>
        <w:jc w:val="center"/>
        <w:rPr>
          <w:rFonts w:ascii="宋体" w:eastAsia="宋体" w:hAnsi="宋体" w:cs="宋体" w:hint="default"/>
          <w:bCs/>
          <w:color w:val="auto"/>
          <w:sz w:val="32"/>
          <w:szCs w:val="32"/>
          <w:lang w:eastAsia="zh-CN" w:bidi="en-US"/>
        </w:rPr>
      </w:pPr>
      <w:r>
        <w:rPr>
          <w:rFonts w:ascii="Times New Roman" w:eastAsia="宋体" w:hAnsi="Times New Roman" w:hint="default"/>
          <w:b/>
          <w:color w:val="auto"/>
          <w:sz w:val="32"/>
          <w:szCs w:val="32"/>
          <w:lang w:eastAsia="zh-CN" w:bidi="en-US"/>
        </w:rPr>
        <w:t>(20</w:t>
      </w:r>
      <w:r>
        <w:rPr>
          <w:rFonts w:ascii="Times New Roman" w:eastAsia="宋体" w:hAnsi="Times New Roman"/>
          <w:b/>
          <w:color w:val="auto"/>
          <w:sz w:val="32"/>
          <w:szCs w:val="32"/>
          <w:lang w:eastAsia="zh-CN" w:bidi="en-US"/>
        </w:rPr>
        <w:t>19</w:t>
      </w:r>
      <w:r>
        <w:rPr>
          <w:rFonts w:ascii="Times New Roman" w:eastAsia="宋体" w:hAnsi="Times New Roman" w:hint="default"/>
          <w:b/>
          <w:color w:val="auto"/>
          <w:sz w:val="32"/>
          <w:szCs w:val="32"/>
          <w:lang w:eastAsia="zh-CN" w:bidi="en-US"/>
        </w:rPr>
        <w:t>年</w:t>
      </w:r>
      <w:r>
        <w:rPr>
          <w:rFonts w:ascii="Times New Roman" w:eastAsia="宋体" w:hAnsi="Times New Roman"/>
          <w:b/>
          <w:color w:val="auto"/>
          <w:sz w:val="32"/>
          <w:szCs w:val="32"/>
          <w:lang w:eastAsia="zh-CN" w:bidi="en-US"/>
        </w:rPr>
        <w:t>12</w:t>
      </w:r>
      <w:r>
        <w:rPr>
          <w:rFonts w:ascii="Times New Roman" w:eastAsia="宋体" w:hAnsi="Times New Roman" w:hint="default"/>
          <w:b/>
          <w:color w:val="auto"/>
          <w:sz w:val="32"/>
          <w:szCs w:val="32"/>
          <w:lang w:eastAsia="zh-CN" w:bidi="en-US"/>
        </w:rPr>
        <w:t>月第</w:t>
      </w:r>
      <w:r>
        <w:rPr>
          <w:rFonts w:ascii="Times New Roman" w:eastAsia="宋体" w:hAnsi="Times New Roman" w:hint="default"/>
          <w:b/>
          <w:color w:val="auto"/>
          <w:sz w:val="32"/>
          <w:szCs w:val="32"/>
          <w:lang w:eastAsia="zh-CN" w:bidi="en-US"/>
        </w:rPr>
        <w:t>1</w:t>
      </w:r>
      <w:r>
        <w:rPr>
          <w:rFonts w:ascii="Times New Roman" w:eastAsia="宋体" w:hAnsi="Times New Roman" w:hint="default"/>
          <w:b/>
          <w:color w:val="auto"/>
          <w:sz w:val="32"/>
          <w:szCs w:val="32"/>
          <w:lang w:eastAsia="zh-CN" w:bidi="en-US"/>
        </w:rPr>
        <w:t>套</w:t>
      </w:r>
      <w:r>
        <w:rPr>
          <w:rFonts w:ascii="Times New Roman" w:eastAsia="宋体" w:hAnsi="Times New Roman" w:hint="default"/>
          <w:b/>
          <w:color w:val="auto"/>
          <w:sz w:val="32"/>
          <w:szCs w:val="32"/>
          <w:lang w:eastAsia="zh-CN" w:bidi="en-US"/>
        </w:rPr>
        <w:t>)</w:t>
      </w:r>
    </w:p>
    <w:p w14:paraId="2A893797" w14:textId="77777777" w:rsidR="005D7D06" w:rsidRDefault="006C53CE">
      <w:pPr>
        <w:autoSpaceDE w:val="0"/>
        <w:autoSpaceDN w:val="0"/>
        <w:spacing w:line="360" w:lineRule="auto"/>
        <w:jc w:val="center"/>
        <w:rPr>
          <w:rFonts w:ascii="宋体" w:eastAsia="宋体" w:hAnsi="宋体" w:cs="宋体" w:hint="default"/>
          <w:b/>
          <w:color w:val="auto"/>
          <w:sz w:val="32"/>
          <w:szCs w:val="32"/>
          <w:lang w:eastAsia="zh-CN" w:bidi="en-US"/>
        </w:rPr>
      </w:pPr>
      <w:r>
        <w:rPr>
          <w:rFonts w:ascii="宋体" w:eastAsia="宋体" w:hAnsi="宋体" w:cs="宋体"/>
          <w:b/>
          <w:color w:val="auto"/>
          <w:sz w:val="32"/>
          <w:szCs w:val="32"/>
          <w:lang w:eastAsia="zh-CN" w:bidi="en-US"/>
        </w:rPr>
        <w:t>试</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题</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册</w:t>
      </w:r>
    </w:p>
    <w:p w14:paraId="6D2665CF" w14:textId="77777777" w:rsidR="005D7D06" w:rsidRDefault="006C53CE">
      <w:pPr>
        <w:autoSpaceDE w:val="0"/>
        <w:autoSpaceDN w:val="0"/>
        <w:spacing w:line="360" w:lineRule="exact"/>
        <w:jc w:val="center"/>
        <w:rPr>
          <w:rFonts w:ascii="宋体" w:eastAsia="宋体" w:hAnsi="宋体" w:cs="宋体" w:hint="default"/>
          <w:b/>
          <w:color w:val="auto"/>
          <w:sz w:val="21"/>
          <w:szCs w:val="21"/>
          <w:lang w:eastAsia="zh-CN" w:bidi="en-US"/>
        </w:rPr>
      </w:pPr>
      <w:r>
        <w:rPr>
          <w:rFonts w:ascii="Times New Roman" w:eastAsia="Times New Roman" w:hAnsi="Times New Roman"/>
          <w:noProof/>
          <w:color w:val="auto"/>
          <w:sz w:val="21"/>
          <w:szCs w:val="21"/>
          <w:lang w:eastAsia="zh-CN"/>
        </w:rPr>
        <mc:AlternateContent>
          <mc:Choice Requires="wps">
            <w:drawing>
              <wp:anchor distT="0" distB="0" distL="114300" distR="114300" simplePos="0" relativeHeight="251660288" behindDoc="0" locked="0" layoutInCell="1" allowOverlap="1" wp14:anchorId="7D6E8686" wp14:editId="142BAD88">
                <wp:simplePos x="0" y="0"/>
                <wp:positionH relativeFrom="column">
                  <wp:posOffset>-10160</wp:posOffset>
                </wp:positionH>
                <wp:positionV relativeFrom="paragraph">
                  <wp:posOffset>170180</wp:posOffset>
                </wp:positionV>
                <wp:extent cx="6076950" cy="635"/>
                <wp:effectExtent l="0" t="0" r="0" b="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line">
                          <a:avLst/>
                        </a:prstGeom>
                        <a:noFill/>
                        <a:ln w="9525">
                          <a:solidFill>
                            <a:srgbClr val="000000"/>
                          </a:solidFill>
                          <a:round/>
                        </a:ln>
                      </wps:spPr>
                      <wps:bodyPr/>
                    </wps:wsp>
                  </a:graphicData>
                </a:graphic>
              </wp:anchor>
            </w:drawing>
          </mc:Choice>
          <mc:Fallback>
            <w:pict>
              <v:line w14:anchorId="56BCBB3D" id="直接连接符 1"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8pt,13.4pt" to="477.7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"/>
            </w:pict>
          </mc:Fallback>
        </mc:AlternateContent>
      </w:r>
    </w:p>
    <w:p w14:paraId="751C9AC0" w14:textId="77777777" w:rsidR="005D7D06" w:rsidRDefault="006C53CE">
      <w:pPr>
        <w:autoSpaceDE w:val="0"/>
        <w:autoSpaceDN w:val="0"/>
        <w:spacing w:line="360" w:lineRule="exact"/>
        <w:jc w:val="center"/>
        <w:rPr>
          <w:rFonts w:ascii="宋体" w:eastAsia="宋体" w:hAnsi="宋体" w:cs="宋体" w:hint="default"/>
          <w:b/>
          <w:color w:val="auto"/>
          <w:sz w:val="32"/>
          <w:szCs w:val="32"/>
          <w:lang w:eastAsia="zh-CN" w:bidi="en-US"/>
        </w:rPr>
      </w:pPr>
      <w:r>
        <w:rPr>
          <w:rFonts w:ascii="宋体" w:eastAsia="宋体" w:hAnsi="宋体" w:cs="宋体"/>
          <w:b/>
          <w:color w:val="auto"/>
          <w:sz w:val="32"/>
          <w:szCs w:val="32"/>
          <w:lang w:eastAsia="zh-CN" w:bidi="en-US"/>
        </w:rPr>
        <w:t>敬</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告</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考</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生</w:t>
      </w:r>
    </w:p>
    <w:p w14:paraId="6569AEF5" w14:textId="77777777" w:rsidR="005D7D06" w:rsidRDefault="005D7D06">
      <w:pPr>
        <w:autoSpaceDE w:val="0"/>
        <w:autoSpaceDN w:val="0"/>
        <w:spacing w:line="360" w:lineRule="exact"/>
        <w:jc w:val="center"/>
        <w:rPr>
          <w:rFonts w:ascii="宋体" w:eastAsia="宋体" w:hAnsi="宋体" w:cs="宋体" w:hint="default"/>
          <w:b/>
          <w:color w:val="auto"/>
          <w:szCs w:val="24"/>
          <w:lang w:eastAsia="zh-CN" w:bidi="en-US"/>
        </w:rPr>
      </w:pPr>
    </w:p>
    <w:p w14:paraId="2269ECE9" w14:textId="77777777" w:rsidR="005D7D06" w:rsidRDefault="006C53CE">
      <w:pPr>
        <w:autoSpaceDE w:val="0"/>
        <w:autoSpaceDN w:val="0"/>
        <w:spacing w:line="360" w:lineRule="exact"/>
        <w:rPr>
          <w:rFonts w:ascii="宋体" w:eastAsia="宋体" w:hAnsi="宋体" w:cs="宋体" w:hint="default"/>
          <w:b/>
          <w:color w:val="auto"/>
          <w:szCs w:val="24"/>
          <w:lang w:eastAsia="zh-CN" w:bidi="en-US"/>
        </w:rPr>
      </w:pPr>
      <w:r>
        <w:rPr>
          <w:rFonts w:ascii="宋体" w:eastAsia="宋体" w:hAnsi="宋体" w:cs="宋体"/>
          <w:b/>
          <w:color w:val="auto"/>
          <w:szCs w:val="24"/>
          <w:lang w:eastAsia="zh-CN" w:bidi="en-US"/>
        </w:rPr>
        <w:t>一、在答题前，请认真完成以下内容</w:t>
      </w:r>
      <w:r>
        <w:rPr>
          <w:rFonts w:ascii="宋体" w:eastAsia="宋体" w:hAnsi="宋体" w:cs="宋体"/>
          <w:b/>
          <w:color w:val="auto"/>
          <w:szCs w:val="24"/>
          <w:lang w:eastAsia="zh-CN" w:bidi="en-US"/>
        </w:rPr>
        <w:t>:</w:t>
      </w:r>
    </w:p>
    <w:p w14:paraId="54B25C71" w14:textId="77777777" w:rsidR="005D7D06" w:rsidRDefault="006C53C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1. </w:t>
      </w:r>
      <w:r>
        <w:rPr>
          <w:rFonts w:ascii="宋体" w:eastAsia="宋体" w:hAnsi="宋体" w:cs="宋体"/>
          <w:bCs/>
          <w:color w:val="auto"/>
          <w:szCs w:val="24"/>
          <w:lang w:eastAsia="zh-CN" w:bidi="en-US"/>
        </w:rPr>
        <w:t>请检查试题册背面条形码粘贴条、答题卡的印刷质量，如有问题及时向监考员反映，确认无误后完成以下两点要求。</w:t>
      </w:r>
    </w:p>
    <w:p w14:paraId="599144EC" w14:textId="77777777" w:rsidR="005D7D06" w:rsidRDefault="006C53C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2. </w:t>
      </w:r>
      <w:r>
        <w:rPr>
          <w:rFonts w:ascii="宋体" w:eastAsia="宋体" w:hAnsi="宋体" w:cs="宋体"/>
          <w:bCs/>
          <w:color w:val="auto"/>
          <w:szCs w:val="24"/>
          <w:lang w:eastAsia="zh-CN" w:bidi="en-US"/>
        </w:rPr>
        <w:t>请将试题册背面条形码粘贴条揭下后粘贴在答题卡</w:t>
      </w:r>
      <w:r>
        <w:rPr>
          <w:rFonts w:ascii="宋体" w:eastAsia="宋体" w:hAnsi="宋体" w:cs="宋体"/>
          <w:bCs/>
          <w:color w:val="auto"/>
          <w:szCs w:val="24"/>
          <w:lang w:eastAsia="zh-CN" w:bidi="en-US"/>
        </w:rPr>
        <w:t>1</w:t>
      </w:r>
      <w:r>
        <w:rPr>
          <w:rFonts w:ascii="宋体" w:eastAsia="宋体" w:hAnsi="宋体" w:cs="宋体"/>
          <w:bCs/>
          <w:color w:val="auto"/>
          <w:szCs w:val="24"/>
          <w:lang w:eastAsia="zh-CN" w:bidi="en-US"/>
        </w:rPr>
        <w:t>的条形码粘贴框内，并将姓名和准考证号填写在试题册背面相应位置。</w:t>
      </w:r>
    </w:p>
    <w:p w14:paraId="350E04D3" w14:textId="77777777" w:rsidR="005D7D06" w:rsidRDefault="006C53C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3. </w:t>
      </w:r>
      <w:r>
        <w:rPr>
          <w:rFonts w:ascii="宋体" w:eastAsia="宋体" w:hAnsi="宋体" w:cs="宋体"/>
          <w:bCs/>
          <w:color w:val="auto"/>
          <w:szCs w:val="24"/>
          <w:lang w:eastAsia="zh-CN" w:bidi="en-US"/>
        </w:rPr>
        <w:t>请在答题卡</w:t>
      </w:r>
      <w:r>
        <w:rPr>
          <w:rFonts w:ascii="宋体" w:eastAsia="宋体" w:hAnsi="宋体" w:cs="宋体"/>
          <w:bCs/>
          <w:color w:val="auto"/>
          <w:szCs w:val="24"/>
          <w:lang w:eastAsia="zh-CN" w:bidi="en-US"/>
        </w:rPr>
        <w:t>1</w:t>
      </w:r>
      <w:r>
        <w:rPr>
          <w:rFonts w:ascii="宋体" w:eastAsia="宋体" w:hAnsi="宋体" w:cs="宋体"/>
          <w:bCs/>
          <w:color w:val="auto"/>
          <w:szCs w:val="24"/>
          <w:lang w:eastAsia="zh-CN" w:bidi="en-US"/>
        </w:rPr>
        <w:t>和答题卡</w:t>
      </w:r>
      <w:r>
        <w:rPr>
          <w:rFonts w:ascii="宋体" w:eastAsia="宋体" w:hAnsi="宋体" w:cs="宋体"/>
          <w:bCs/>
          <w:color w:val="auto"/>
          <w:szCs w:val="24"/>
          <w:lang w:eastAsia="zh-CN" w:bidi="en-US"/>
        </w:rPr>
        <w:t>2</w:t>
      </w:r>
      <w:r>
        <w:rPr>
          <w:rFonts w:ascii="宋体" w:eastAsia="宋体" w:hAnsi="宋体" w:cs="宋体"/>
          <w:bCs/>
          <w:color w:val="auto"/>
          <w:szCs w:val="24"/>
          <w:lang w:eastAsia="zh-CN" w:bidi="en-US"/>
        </w:rPr>
        <w:t>指定位置用黑色签字笔填写准考证号、姓名和学校名称，并用</w:t>
      </w:r>
      <w:r>
        <w:rPr>
          <w:rFonts w:ascii="宋体" w:eastAsia="宋体" w:hAnsi="宋体" w:cs="宋体"/>
          <w:bCs/>
          <w:color w:val="auto"/>
          <w:szCs w:val="24"/>
          <w:lang w:eastAsia="zh-CN" w:bidi="en-US"/>
        </w:rPr>
        <w:t>HB-2B</w:t>
      </w:r>
      <w:r>
        <w:rPr>
          <w:rFonts w:ascii="宋体" w:eastAsia="宋体" w:hAnsi="宋体" w:cs="宋体"/>
          <w:bCs/>
          <w:color w:val="auto"/>
          <w:szCs w:val="24"/>
          <w:lang w:eastAsia="zh-CN" w:bidi="en-US"/>
        </w:rPr>
        <w:t>铅笔将对应准考证号的信息点涂黑。</w:t>
      </w:r>
    </w:p>
    <w:p w14:paraId="75DBEC7D" w14:textId="77777777" w:rsidR="005D7D06" w:rsidRDefault="006C53CE">
      <w:pPr>
        <w:autoSpaceDE w:val="0"/>
        <w:autoSpaceDN w:val="0"/>
        <w:spacing w:line="360" w:lineRule="exact"/>
        <w:rPr>
          <w:rFonts w:ascii="宋体" w:eastAsia="宋体" w:hAnsi="宋体" w:cs="宋体" w:hint="default"/>
          <w:b/>
          <w:color w:val="auto"/>
          <w:szCs w:val="24"/>
          <w:lang w:eastAsia="zh-CN" w:bidi="en-US"/>
        </w:rPr>
      </w:pPr>
      <w:r>
        <w:rPr>
          <w:rFonts w:ascii="宋体" w:eastAsia="宋体" w:hAnsi="宋体" w:cs="宋体"/>
          <w:b/>
          <w:color w:val="auto"/>
          <w:szCs w:val="24"/>
          <w:lang w:eastAsia="zh-CN" w:bidi="en-US"/>
        </w:rPr>
        <w:t>二、在考试过程中，请注意以下内容</w:t>
      </w:r>
      <w:r>
        <w:rPr>
          <w:rFonts w:ascii="宋体" w:eastAsia="宋体" w:hAnsi="宋体" w:cs="宋体"/>
          <w:b/>
          <w:color w:val="auto"/>
          <w:szCs w:val="24"/>
          <w:lang w:eastAsia="zh-CN" w:bidi="en-US"/>
        </w:rPr>
        <w:t>:</w:t>
      </w:r>
    </w:p>
    <w:p w14:paraId="110C6F73" w14:textId="77777777" w:rsidR="005D7D06" w:rsidRDefault="006C53C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1. </w:t>
      </w:r>
      <w:r>
        <w:rPr>
          <w:rFonts w:ascii="宋体" w:eastAsia="宋体" w:hAnsi="宋体" w:cs="宋体"/>
          <w:bCs/>
          <w:color w:val="auto"/>
          <w:szCs w:val="24"/>
          <w:lang w:eastAsia="zh-CN" w:bidi="en-US"/>
        </w:rPr>
        <w:t>所有题目必须在答题卡上规定位置作答，在试题册上或答题卡上非规定位置的作答一律无效。</w:t>
      </w:r>
    </w:p>
    <w:p w14:paraId="251C41F5" w14:textId="77777777" w:rsidR="005D7D06" w:rsidRDefault="006C53C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2. </w:t>
      </w:r>
      <w:r>
        <w:rPr>
          <w:rFonts w:ascii="宋体" w:eastAsia="宋体" w:hAnsi="宋体" w:cs="宋体"/>
          <w:bCs/>
          <w:color w:val="auto"/>
          <w:szCs w:val="24"/>
          <w:lang w:eastAsia="zh-CN" w:bidi="en-US"/>
        </w:rPr>
        <w:t>请在规定时间内在答题卡指定位置依次完成作文、听力、阅读、翻译各部分考试，作答作文期间不得翻阅该试题册。听力录音播放完毕后，请立即停止作答，监考员</w:t>
      </w:r>
      <w:r>
        <w:rPr>
          <w:rFonts w:ascii="宋体" w:eastAsia="宋体" w:hAnsi="宋体" w:cs="宋体"/>
          <w:bCs/>
          <w:color w:val="auto"/>
          <w:szCs w:val="24"/>
          <w:lang w:eastAsia="zh-CN" w:bidi="en-US"/>
        </w:rPr>
        <w:t>将立即收回答题卡</w:t>
      </w:r>
      <w:r>
        <w:rPr>
          <w:rFonts w:ascii="宋体" w:eastAsia="宋体" w:hAnsi="宋体" w:cs="宋体"/>
          <w:bCs/>
          <w:color w:val="auto"/>
          <w:szCs w:val="24"/>
          <w:lang w:eastAsia="zh-CN" w:bidi="en-US"/>
        </w:rPr>
        <w:t>1</w:t>
      </w:r>
      <w:r>
        <w:rPr>
          <w:rFonts w:ascii="宋体" w:eastAsia="宋体" w:hAnsi="宋体" w:cs="宋体"/>
          <w:bCs/>
          <w:color w:val="auto"/>
          <w:szCs w:val="24"/>
          <w:lang w:eastAsia="zh-CN" w:bidi="en-US"/>
        </w:rPr>
        <w:t>，得到监考员指令后方可继续作答。</w:t>
      </w:r>
    </w:p>
    <w:p w14:paraId="481B09CD" w14:textId="77777777" w:rsidR="005D7D06" w:rsidRDefault="006C53C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3. </w:t>
      </w:r>
      <w:r>
        <w:rPr>
          <w:rFonts w:ascii="宋体" w:eastAsia="宋体" w:hAnsi="宋体" w:cs="宋体"/>
          <w:bCs/>
          <w:color w:val="auto"/>
          <w:szCs w:val="24"/>
          <w:lang w:eastAsia="zh-CN" w:bidi="en-US"/>
        </w:rPr>
        <w:t>作文题内容印在试题册背面，作文题及其他主观题必须用黑色签字笔在答题卡指定区域内作答。</w:t>
      </w:r>
    </w:p>
    <w:p w14:paraId="5053E758" w14:textId="77777777" w:rsidR="005D7D06" w:rsidRDefault="006C53C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4. </w:t>
      </w:r>
      <w:r>
        <w:rPr>
          <w:rFonts w:ascii="宋体" w:eastAsia="宋体" w:hAnsi="宋体" w:cs="宋体"/>
          <w:bCs/>
          <w:color w:val="auto"/>
          <w:szCs w:val="24"/>
          <w:lang w:eastAsia="zh-CN" w:bidi="en-US"/>
        </w:rPr>
        <w:t>选择题均为单选题，错选、不选或多选将不得分，作答时必须使用</w:t>
      </w:r>
      <w:r>
        <w:rPr>
          <w:rFonts w:ascii="宋体" w:eastAsia="宋体" w:hAnsi="宋体" w:cs="宋体"/>
          <w:bCs/>
          <w:color w:val="auto"/>
          <w:szCs w:val="24"/>
          <w:lang w:eastAsia="zh-CN" w:bidi="en-US"/>
        </w:rPr>
        <w:t>HB-2B</w:t>
      </w:r>
      <w:r>
        <w:rPr>
          <w:rFonts w:ascii="宋体" w:eastAsia="宋体" w:hAnsi="宋体" w:cs="宋体"/>
          <w:bCs/>
          <w:color w:val="auto"/>
          <w:szCs w:val="24"/>
          <w:lang w:eastAsia="zh-CN" w:bidi="en-US"/>
        </w:rPr>
        <w:t>铅笔在答题卡上相应位置填涂，修改时须用橡皮擦净。</w:t>
      </w:r>
    </w:p>
    <w:p w14:paraId="3DDF0E0F" w14:textId="77777777" w:rsidR="005D7D06" w:rsidRDefault="006C53CE">
      <w:pPr>
        <w:autoSpaceDE w:val="0"/>
        <w:autoSpaceDN w:val="0"/>
        <w:spacing w:line="360" w:lineRule="exact"/>
        <w:rPr>
          <w:rFonts w:ascii="宋体" w:eastAsia="宋体" w:hAnsi="宋体" w:cs="宋体" w:hint="default"/>
          <w:b/>
          <w:color w:val="auto"/>
          <w:szCs w:val="24"/>
          <w:lang w:eastAsia="zh-CN" w:bidi="en-US"/>
        </w:rPr>
      </w:pPr>
      <w:r>
        <w:rPr>
          <w:rFonts w:ascii="宋体" w:eastAsia="宋体" w:hAnsi="宋体" w:cs="宋体"/>
          <w:b/>
          <w:color w:val="auto"/>
          <w:szCs w:val="24"/>
          <w:lang w:eastAsia="zh-CN" w:bidi="en-US"/>
        </w:rPr>
        <w:t>三、以下情况按违规处理</w:t>
      </w:r>
      <w:r>
        <w:rPr>
          <w:rFonts w:ascii="宋体" w:eastAsia="宋体" w:hAnsi="宋体" w:cs="宋体"/>
          <w:b/>
          <w:color w:val="auto"/>
          <w:szCs w:val="24"/>
          <w:lang w:eastAsia="zh-CN" w:bidi="en-US"/>
        </w:rPr>
        <w:t>:</w:t>
      </w:r>
    </w:p>
    <w:p w14:paraId="312B2F4A" w14:textId="77777777" w:rsidR="005D7D06" w:rsidRDefault="006C53C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1. </w:t>
      </w:r>
      <w:r>
        <w:rPr>
          <w:rFonts w:ascii="宋体" w:eastAsia="宋体" w:hAnsi="宋体" w:cs="宋体"/>
          <w:bCs/>
          <w:color w:val="auto"/>
          <w:szCs w:val="24"/>
          <w:lang w:eastAsia="zh-CN" w:bidi="en-US"/>
        </w:rPr>
        <w:t>未正确填写</w:t>
      </w:r>
      <w:r>
        <w:rPr>
          <w:rFonts w:ascii="宋体" w:eastAsia="宋体" w:hAnsi="宋体" w:cs="宋体"/>
          <w:bCs/>
          <w:color w:val="auto"/>
          <w:szCs w:val="24"/>
          <w:lang w:eastAsia="zh-CN" w:bidi="en-US"/>
        </w:rPr>
        <w:t>(</w:t>
      </w:r>
      <w:r>
        <w:rPr>
          <w:rFonts w:ascii="宋体" w:eastAsia="宋体" w:hAnsi="宋体" w:cs="宋体"/>
          <w:bCs/>
          <w:color w:val="auto"/>
          <w:szCs w:val="24"/>
          <w:lang w:eastAsia="zh-CN" w:bidi="en-US"/>
        </w:rPr>
        <w:t>涂</w:t>
      </w:r>
      <w:r>
        <w:rPr>
          <w:rFonts w:ascii="宋体" w:eastAsia="宋体" w:hAnsi="宋体" w:cs="宋体"/>
          <w:bCs/>
          <w:color w:val="auto"/>
          <w:szCs w:val="24"/>
          <w:lang w:eastAsia="zh-CN" w:bidi="en-US"/>
        </w:rPr>
        <w:t>)</w:t>
      </w:r>
      <w:r>
        <w:rPr>
          <w:rFonts w:ascii="宋体" w:eastAsia="宋体" w:hAnsi="宋体" w:cs="宋体"/>
          <w:bCs/>
          <w:color w:val="auto"/>
          <w:szCs w:val="24"/>
          <w:lang w:eastAsia="zh-CN" w:bidi="en-US"/>
        </w:rPr>
        <w:t>个人信息，错贴、不贴、毁损条形码粘贴条。</w:t>
      </w:r>
    </w:p>
    <w:p w14:paraId="60C1FB8E" w14:textId="77777777" w:rsidR="005D7D06" w:rsidRDefault="006C53C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2. </w:t>
      </w:r>
      <w:r>
        <w:rPr>
          <w:rFonts w:ascii="宋体" w:eastAsia="宋体" w:hAnsi="宋体" w:cs="宋体"/>
          <w:bCs/>
          <w:color w:val="auto"/>
          <w:szCs w:val="24"/>
          <w:lang w:eastAsia="zh-CN" w:bidi="en-US"/>
        </w:rPr>
        <w:t>未按规定翻阅试题册、提前阅读试题、提前或在收答题卡期间作答。</w:t>
      </w:r>
    </w:p>
    <w:p w14:paraId="0CDC4FFB" w14:textId="77777777" w:rsidR="005D7D06" w:rsidRDefault="006C53C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3. </w:t>
      </w:r>
      <w:r>
        <w:rPr>
          <w:rFonts w:ascii="宋体" w:eastAsia="宋体" w:hAnsi="宋体" w:cs="宋体"/>
          <w:bCs/>
          <w:color w:val="auto"/>
          <w:szCs w:val="24"/>
          <w:lang w:eastAsia="zh-CN" w:bidi="en-US"/>
        </w:rPr>
        <w:t>未用所规定的笔作答、折叠成毁损答题卡导致无法评卷。</w:t>
      </w:r>
    </w:p>
    <w:p w14:paraId="7AF4F80B" w14:textId="77777777" w:rsidR="005D7D06" w:rsidRDefault="006C53C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4. </w:t>
      </w:r>
      <w:r>
        <w:rPr>
          <w:rFonts w:ascii="宋体" w:eastAsia="宋体" w:hAnsi="宋体" w:cs="宋体"/>
          <w:bCs/>
          <w:color w:val="auto"/>
          <w:szCs w:val="24"/>
          <w:lang w:eastAsia="zh-CN" w:bidi="en-US"/>
        </w:rPr>
        <w:t>考试期间在非听力考试时</w:t>
      </w:r>
      <w:r>
        <w:rPr>
          <w:rFonts w:ascii="宋体" w:eastAsia="宋体" w:hAnsi="宋体" w:cs="宋体"/>
          <w:bCs/>
          <w:color w:val="auto"/>
          <w:szCs w:val="24"/>
          <w:lang w:eastAsia="zh-CN" w:bidi="en-US"/>
        </w:rPr>
        <w:t>间佩戴耳机。</w:t>
      </w:r>
    </w:p>
    <w:p w14:paraId="22DCB01D" w14:textId="77777777" w:rsidR="005D7D06" w:rsidRDefault="005D7D06">
      <w:pPr>
        <w:autoSpaceDE w:val="0"/>
        <w:autoSpaceDN w:val="0"/>
        <w:spacing w:line="360" w:lineRule="exact"/>
        <w:rPr>
          <w:rFonts w:ascii="宋体" w:eastAsia="宋体" w:hAnsi="宋体" w:cs="宋体" w:hint="default"/>
          <w:bCs/>
          <w:color w:val="auto"/>
          <w:szCs w:val="24"/>
          <w:lang w:eastAsia="zh-CN" w:bidi="en-US"/>
        </w:rPr>
      </w:pPr>
    </w:p>
    <w:p w14:paraId="075D1497" w14:textId="77777777" w:rsidR="005D7D06" w:rsidRDefault="005D7D06">
      <w:pPr>
        <w:autoSpaceDE w:val="0"/>
        <w:autoSpaceDN w:val="0"/>
        <w:spacing w:line="360" w:lineRule="exact"/>
        <w:rPr>
          <w:rFonts w:ascii="宋体" w:eastAsia="宋体" w:hAnsi="宋体" w:cs="宋体" w:hint="default"/>
          <w:bCs/>
          <w:color w:val="auto"/>
          <w:sz w:val="21"/>
          <w:szCs w:val="21"/>
          <w:lang w:eastAsia="zh-CN" w:bidi="en-US"/>
        </w:rPr>
      </w:pPr>
    </w:p>
    <w:p w14:paraId="18EBA658" w14:textId="77777777" w:rsidR="005D7D06" w:rsidRDefault="006C53CE">
      <w:pPr>
        <w:autoSpaceDE w:val="0"/>
        <w:autoSpaceDN w:val="0"/>
        <w:spacing w:line="360" w:lineRule="exact"/>
        <w:jc w:val="center"/>
        <w:rPr>
          <w:rFonts w:ascii="Times New Roman" w:eastAsia="Times New Roman" w:hAnsi="Times New Roman" w:hint="default"/>
          <w:b/>
          <w:color w:val="auto"/>
          <w:sz w:val="21"/>
          <w:szCs w:val="21"/>
          <w:lang w:eastAsia="zh-CN" w:bidi="en-US"/>
        </w:rPr>
      </w:pPr>
      <w:r>
        <w:rPr>
          <w:rFonts w:ascii="楷体" w:eastAsia="楷体" w:hAnsi="楷体" w:cs="楷体"/>
          <w:bCs/>
          <w:color w:val="auto"/>
          <w:sz w:val="21"/>
          <w:szCs w:val="21"/>
          <w:lang w:eastAsia="zh-CN" w:bidi="en-US"/>
        </w:rPr>
        <w:t>全国大学英语四、六级考试委员会</w:t>
      </w:r>
      <w:r>
        <w:rPr>
          <w:rFonts w:ascii="Times New Roman" w:eastAsia="Times New Roman" w:hAnsi="Times New Roman"/>
          <w:b/>
          <w:color w:val="auto"/>
          <w:sz w:val="21"/>
          <w:szCs w:val="21"/>
          <w:lang w:eastAsia="zh-CN" w:bidi="en-US"/>
        </w:rPr>
        <w:br w:type="page"/>
      </w:r>
    </w:p>
    <w:p w14:paraId="23594E5E" w14:textId="77777777" w:rsidR="005D7D06" w:rsidRDefault="005D7D06">
      <w:pPr>
        <w:spacing w:line="360" w:lineRule="auto"/>
        <w:jc w:val="center"/>
        <w:rPr>
          <w:rFonts w:ascii="微软雅黑" w:eastAsia="微软雅黑" w:hAnsi="微软雅黑" w:cs="微软雅黑" w:hint="default"/>
          <w:sz w:val="28"/>
          <w:szCs w:val="28"/>
          <w:lang w:eastAsia="zh-CN"/>
        </w:rPr>
      </w:pPr>
    </w:p>
    <w:bookmarkEnd w:id="0"/>
    <w:p w14:paraId="3420422B" w14:textId="77777777" w:rsidR="005D7D06" w:rsidRDefault="006C53CE">
      <w:pPr>
        <w:pStyle w:val="3"/>
        <w:spacing w:before="0" w:line="360" w:lineRule="exact"/>
        <w:ind w:firstLine="0"/>
        <w:jc w:val="both"/>
        <w:rPr>
          <w:rStyle w:val="385pt"/>
          <w:rFonts w:ascii="Times New Roman" w:eastAsia="宋体" w:hAnsi="Times New Roman" w:hint="eastAsia"/>
          <w:b/>
          <w:bCs/>
          <w:i w:val="0"/>
          <w:sz w:val="28"/>
          <w:szCs w:val="21"/>
        </w:rPr>
      </w:pPr>
      <w:r>
        <w:rPr>
          <w:rStyle w:val="385pt"/>
          <w:rFonts w:ascii="Times New Roman" w:eastAsia="宋体" w:hAnsi="Times New Roman" w:hint="eastAsia"/>
          <w:b/>
          <w:bCs/>
          <w:i w:val="0"/>
          <w:sz w:val="28"/>
          <w:szCs w:val="21"/>
        </w:rPr>
        <w:t>Part I                  Writing               (30 minutes)</w:t>
      </w:r>
    </w:p>
    <w:p w14:paraId="5497332D" w14:textId="77777777" w:rsidR="005D7D06" w:rsidRDefault="005D7D06">
      <w:pPr>
        <w:pStyle w:val="3"/>
        <w:spacing w:before="0" w:line="360" w:lineRule="exact"/>
        <w:ind w:firstLine="0"/>
        <w:jc w:val="both"/>
        <w:rPr>
          <w:rStyle w:val="385pt"/>
          <w:rFonts w:ascii="Times New Roman" w:eastAsia="宋体" w:hAnsi="Times New Roman" w:hint="eastAsia"/>
          <w:b/>
          <w:bCs/>
          <w:i w:val="0"/>
          <w:sz w:val="21"/>
          <w:szCs w:val="21"/>
        </w:rPr>
      </w:pPr>
    </w:p>
    <w:p w14:paraId="47933118" w14:textId="77777777" w:rsidR="005D7D06" w:rsidRDefault="006C53CE">
      <w:pPr>
        <w:pStyle w:val="3"/>
        <w:spacing w:line="360" w:lineRule="exact"/>
        <w:ind w:right="140" w:firstLine="0"/>
        <w:jc w:val="both"/>
        <w:rPr>
          <w:rStyle w:val="30"/>
          <w:rFonts w:ascii="Times New Roman" w:hAnsi="Times New Roman" w:hint="default"/>
          <w:b/>
          <w:i/>
          <w:sz w:val="21"/>
          <w:szCs w:val="21"/>
          <w:lang w:eastAsia="en-US"/>
        </w:rPr>
      </w:pPr>
      <w:r>
        <w:rPr>
          <w:rStyle w:val="385pt"/>
          <w:rFonts w:ascii="Times New Roman" w:hAnsi="Times New Roman" w:hint="eastAsia"/>
          <w:b/>
          <w:bCs/>
          <w:i w:val="0"/>
          <w:sz w:val="21"/>
          <w:szCs w:val="21"/>
          <w:lang w:eastAsia="en-US"/>
        </w:rPr>
        <w:t>Directions</w:t>
      </w:r>
      <w:r>
        <w:rPr>
          <w:rStyle w:val="3MingLiU"/>
          <w:rFonts w:ascii="Times New Roman" w:eastAsiaTheme="minorEastAsia" w:hAnsi="Times New Roman"/>
          <w:b/>
          <w:bCs/>
          <w:i w:val="0"/>
          <w:sz w:val="21"/>
          <w:szCs w:val="21"/>
        </w:rPr>
        <w:t xml:space="preserve">: </w:t>
      </w:r>
      <w:r>
        <w:rPr>
          <w:rStyle w:val="30"/>
          <w:rFonts w:ascii="Times New Roman" w:hAnsi="Times New Roman" w:hint="default"/>
          <w:i/>
          <w:sz w:val="21"/>
          <w:szCs w:val="21"/>
          <w:lang w:eastAsia="en-US"/>
        </w:rPr>
        <w:t xml:space="preserve">For this part, you are allowed 30 minutes to write an essay on </w:t>
      </w:r>
      <w:r>
        <w:rPr>
          <w:rStyle w:val="30"/>
          <w:rFonts w:ascii="Times New Roman" w:hAnsi="Times New Roman" w:hint="default"/>
          <w:b/>
          <w:i/>
          <w:sz w:val="21"/>
          <w:szCs w:val="21"/>
          <w:lang w:eastAsia="en-US"/>
        </w:rPr>
        <w:t>the importance of having a sense of social responsibility</w:t>
      </w:r>
      <w:r>
        <w:rPr>
          <w:rStyle w:val="30"/>
          <w:rFonts w:ascii="Times New Roman" w:hAnsi="Times New Roman" w:hint="default"/>
          <w:i/>
          <w:sz w:val="21"/>
          <w:szCs w:val="21"/>
          <w:lang w:eastAsia="en-US"/>
        </w:rPr>
        <w:t xml:space="preserve">. You should write at </w:t>
      </w:r>
      <w:r>
        <w:rPr>
          <w:rStyle w:val="30"/>
          <w:rFonts w:ascii="Times New Roman" w:eastAsiaTheme="minorEastAsia" w:hAnsi="Times New Roman" w:hint="default"/>
          <w:i/>
          <w:sz w:val="21"/>
          <w:szCs w:val="21"/>
        </w:rPr>
        <w:t xml:space="preserve">least 150 </w:t>
      </w:r>
      <w:r>
        <w:rPr>
          <w:rStyle w:val="30"/>
          <w:rFonts w:ascii="Times New Roman" w:hAnsi="Times New Roman" w:hint="default"/>
          <w:i/>
          <w:sz w:val="21"/>
          <w:szCs w:val="21"/>
          <w:lang w:eastAsia="en-US"/>
        </w:rPr>
        <w:t>words but no more than</w:t>
      </w:r>
      <w:r>
        <w:rPr>
          <w:rStyle w:val="30"/>
          <w:rFonts w:ascii="Times New Roman" w:eastAsiaTheme="minorEastAsia" w:hAnsi="Times New Roman" w:hint="default"/>
          <w:i/>
          <w:sz w:val="21"/>
          <w:szCs w:val="21"/>
        </w:rPr>
        <w:t xml:space="preserve"> </w:t>
      </w:r>
      <w:r>
        <w:rPr>
          <w:rStyle w:val="30"/>
          <w:rFonts w:ascii="Times New Roman" w:eastAsia="宋体" w:hAnsi="Times New Roman" w:hint="default"/>
          <w:i/>
          <w:sz w:val="21"/>
          <w:szCs w:val="21"/>
        </w:rPr>
        <w:t xml:space="preserve">200 </w:t>
      </w:r>
      <w:r>
        <w:rPr>
          <w:rStyle w:val="30"/>
          <w:rFonts w:ascii="Times New Roman" w:hAnsi="Times New Roman" w:hint="default"/>
          <w:i/>
          <w:sz w:val="21"/>
          <w:szCs w:val="21"/>
          <w:lang w:eastAsia="en-US"/>
        </w:rPr>
        <w:t>words.</w:t>
      </w:r>
    </w:p>
    <w:p w14:paraId="74CF4733" w14:textId="77777777" w:rsidR="005D7D06" w:rsidRDefault="005D7D06">
      <w:pPr>
        <w:spacing w:line="360" w:lineRule="exact"/>
        <w:rPr>
          <w:rFonts w:eastAsiaTheme="minorEastAsia" w:hint="default"/>
          <w:lang w:eastAsia="zh-CN"/>
        </w:rPr>
      </w:pPr>
    </w:p>
    <w:p w14:paraId="4EEB556E" w14:textId="77777777" w:rsidR="005D7D06" w:rsidRDefault="005D7D06">
      <w:pPr>
        <w:spacing w:line="360" w:lineRule="exact"/>
        <w:rPr>
          <w:rFonts w:eastAsiaTheme="minorEastAsia" w:hint="default"/>
          <w:lang w:eastAsia="zh-CN"/>
        </w:rPr>
      </w:pPr>
    </w:p>
    <w:p w14:paraId="35393800" w14:textId="77777777" w:rsidR="005D7D06" w:rsidRDefault="006C53CE">
      <w:pPr>
        <w:pStyle w:val="3"/>
        <w:spacing w:before="0" w:line="360" w:lineRule="exact"/>
        <w:ind w:firstLine="0"/>
        <w:jc w:val="both"/>
        <w:rPr>
          <w:rStyle w:val="385pt"/>
          <w:rFonts w:ascii="Times New Roman" w:eastAsia="宋体" w:hAnsi="Times New Roman" w:hint="eastAsia"/>
          <w:b/>
          <w:bCs/>
          <w:i w:val="0"/>
          <w:sz w:val="28"/>
          <w:szCs w:val="21"/>
        </w:rPr>
      </w:pPr>
      <w:r>
        <w:rPr>
          <w:rStyle w:val="385pt"/>
          <w:rFonts w:ascii="Times New Roman" w:eastAsia="宋体" w:hAnsi="Times New Roman" w:hint="eastAsia"/>
          <w:b/>
          <w:bCs/>
          <w:i w:val="0"/>
          <w:sz w:val="28"/>
          <w:szCs w:val="21"/>
        </w:rPr>
        <w:t>Part II         Listening Comprehension       (30 minutes)</w:t>
      </w:r>
    </w:p>
    <w:p w14:paraId="6F262613" w14:textId="77777777" w:rsidR="005D7D06" w:rsidRDefault="005D7D06">
      <w:pPr>
        <w:pStyle w:val="3"/>
        <w:spacing w:before="0" w:line="360" w:lineRule="exact"/>
        <w:ind w:firstLine="0"/>
        <w:jc w:val="both"/>
        <w:rPr>
          <w:rStyle w:val="385pt"/>
          <w:rFonts w:ascii="Times New Roman" w:eastAsia="宋体" w:hAnsi="Times New Roman" w:hint="eastAsia"/>
          <w:b/>
          <w:bCs/>
          <w:i w:val="0"/>
          <w:sz w:val="28"/>
          <w:szCs w:val="21"/>
        </w:rPr>
      </w:pPr>
    </w:p>
    <w:p w14:paraId="258F8B15" w14:textId="77777777" w:rsidR="005D7D06" w:rsidRDefault="006C53CE">
      <w:pPr>
        <w:spacing w:line="360" w:lineRule="exact"/>
        <w:rPr>
          <w:rFonts w:ascii="Times New Roman" w:hAnsi="Times New Roman" w:hint="default"/>
          <w:b/>
          <w:bCs/>
          <w:sz w:val="21"/>
          <w:szCs w:val="21"/>
        </w:rPr>
      </w:pPr>
      <w:r>
        <w:rPr>
          <w:rFonts w:ascii="Times New Roman" w:hAnsi="Times New Roman" w:hint="default"/>
          <w:b/>
          <w:bCs/>
          <w:sz w:val="21"/>
          <w:szCs w:val="21"/>
        </w:rPr>
        <w:t>Section A</w:t>
      </w:r>
    </w:p>
    <w:p w14:paraId="0ED778ED" w14:textId="77777777" w:rsidR="005D7D06" w:rsidRDefault="006C53CE">
      <w:pPr>
        <w:spacing w:line="360" w:lineRule="exact"/>
        <w:jc w:val="both"/>
        <w:rPr>
          <w:rFonts w:ascii="Times New Roman" w:eastAsia="宋体" w:hAnsi="Times New Roman" w:hint="default"/>
          <w:bCs/>
          <w:i/>
          <w:sz w:val="21"/>
          <w:szCs w:val="21"/>
          <w:lang w:eastAsia="zh-CN"/>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w:t>
      </w:r>
      <w:r>
        <w:rPr>
          <w:rFonts w:ascii="Times New Roman" w:hAnsi="Times New Roman" w:hint="default"/>
          <w:i/>
        </w:rPr>
        <w:t xml:space="preserve"> </w:t>
      </w:r>
      <w:r>
        <w:rPr>
          <w:rFonts w:ascii="Times New Roman" w:eastAsia="宋体" w:hAnsi="Times New Roman" w:hint="default"/>
          <w:bCs/>
          <w:i/>
          <w:sz w:val="21"/>
          <w:szCs w:val="21"/>
          <w:lang w:eastAsia="zh-CN"/>
        </w:rPr>
        <w:t xml:space="preserve">In this section, you will hear two long conversations. At the end of each conversation, you will hear </w:t>
      </w:r>
      <w:r>
        <w:rPr>
          <w:rFonts w:ascii="Times New Roman" w:eastAsia="宋体" w:hAnsi="Times New Roman" w:hint="default"/>
          <w:bCs/>
          <w:i/>
          <w:sz w:val="21"/>
          <w:szCs w:val="21"/>
          <w:lang w:eastAsia="zh-CN"/>
        </w:rPr>
        <w:t xml:space="preserve">four questions. Both the conversation and the questions will be spoken only once. After you hear a question, you must choose the best answer from the four choices marked A), B), C) and D). Then mark the corresponding letter on Answer Sheet 1 with a single </w:t>
      </w:r>
      <w:r>
        <w:rPr>
          <w:rFonts w:ascii="Times New Roman" w:eastAsia="宋体" w:hAnsi="Times New Roman" w:hint="default"/>
          <w:bCs/>
          <w:i/>
          <w:sz w:val="21"/>
          <w:szCs w:val="21"/>
          <w:lang w:eastAsia="zh-CN"/>
        </w:rPr>
        <w:t>line through the center.</w:t>
      </w:r>
    </w:p>
    <w:p w14:paraId="7B46DCD5" w14:textId="77777777" w:rsidR="005D7D06" w:rsidRDefault="005D7D06">
      <w:pPr>
        <w:spacing w:line="360" w:lineRule="exact"/>
        <w:jc w:val="both"/>
        <w:rPr>
          <w:rFonts w:ascii="Times New Roman" w:hAnsi="Times New Roman" w:hint="default"/>
          <w:i/>
          <w:sz w:val="21"/>
          <w:szCs w:val="21"/>
        </w:rPr>
      </w:pPr>
    </w:p>
    <w:p w14:paraId="6892D52E" w14:textId="77777777" w:rsidR="005D7D06" w:rsidRDefault="006C53CE">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1 and 4 are based on the conversation you have just heard.</w:t>
      </w:r>
    </w:p>
    <w:p w14:paraId="64094503" w14:textId="77777777" w:rsidR="005D7D06" w:rsidRDefault="005D7D06">
      <w:pPr>
        <w:spacing w:line="360" w:lineRule="exact"/>
        <w:jc w:val="both"/>
        <w:rPr>
          <w:rFonts w:ascii="Times New Roman" w:eastAsia="宋体" w:hAnsi="Times New Roman" w:hint="default"/>
          <w:b/>
          <w:bCs/>
          <w:sz w:val="21"/>
          <w:szCs w:val="21"/>
          <w:lang w:eastAsia="zh-CN"/>
        </w:rPr>
      </w:pPr>
    </w:p>
    <w:p w14:paraId="52A9753B" w14:textId="77777777" w:rsidR="005D7D06" w:rsidRDefault="006C53CE">
      <w:pPr>
        <w:spacing w:line="360" w:lineRule="exact"/>
        <w:jc w:val="both"/>
        <w:rPr>
          <w:rFonts w:ascii="Times New Roman" w:hAnsi="Times New Roman" w:hint="default"/>
          <w:sz w:val="21"/>
          <w:szCs w:val="21"/>
        </w:rPr>
      </w:pPr>
      <w:r>
        <w:rPr>
          <w:rFonts w:ascii="Times New Roman" w:hAnsi="Times New Roman" w:hint="default"/>
          <w:sz w:val="21"/>
          <w:szCs w:val="21"/>
        </w:rPr>
        <w:t xml:space="preserve">1. A) Magazine reporter </w:t>
      </w:r>
      <w:r>
        <w:rPr>
          <w:rFonts w:ascii="Times New Roman" w:eastAsiaTheme="minorEastAsia" w:hAnsi="Times New Roman"/>
          <w:sz w:val="21"/>
          <w:szCs w:val="21"/>
          <w:lang w:eastAsia="zh-CN"/>
        </w:rPr>
        <w:t xml:space="preserve">      </w:t>
      </w:r>
      <w:r>
        <w:rPr>
          <w:rFonts w:ascii="Times New Roman" w:eastAsiaTheme="minorEastAsia" w:hAnsi="Times New Roman"/>
          <w:sz w:val="21"/>
          <w:szCs w:val="21"/>
          <w:lang w:eastAsia="zh-CN"/>
        </w:rPr>
        <w:t>B</w:t>
      </w:r>
      <w:r>
        <w:rPr>
          <w:rFonts w:ascii="Times New Roman" w:hAnsi="Times New Roman" w:hint="default"/>
          <w:sz w:val="21"/>
          <w:szCs w:val="21"/>
        </w:rPr>
        <w:t>) Fashion designer</w:t>
      </w:r>
    </w:p>
    <w:p w14:paraId="4A033CEA" w14:textId="77777777" w:rsidR="005D7D06" w:rsidRDefault="006C53CE">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宋体" w:hAnsi="Times New Roman"/>
          <w:sz w:val="21"/>
          <w:szCs w:val="21"/>
          <w:lang w:eastAsia="zh-CN"/>
        </w:rPr>
        <w:t>C</w:t>
      </w:r>
      <w:r>
        <w:rPr>
          <w:rFonts w:ascii="Times New Roman" w:hAnsi="Times New Roman" w:hint="default"/>
          <w:sz w:val="21"/>
          <w:szCs w:val="21"/>
        </w:rPr>
        <w:t xml:space="preserve">) Website designer </w:t>
      </w:r>
      <w:r>
        <w:rPr>
          <w:rFonts w:ascii="Times New Roman" w:eastAsiaTheme="minorEastAsia" w:hAnsi="Times New Roman"/>
          <w:sz w:val="21"/>
          <w:szCs w:val="21"/>
          <w:lang w:eastAsia="zh-CN"/>
        </w:rPr>
        <w:t xml:space="preserve">       </w:t>
      </w:r>
      <w:r>
        <w:rPr>
          <w:rFonts w:ascii="Times New Roman" w:hAnsi="Times New Roman" w:hint="default"/>
          <w:sz w:val="21"/>
          <w:szCs w:val="21"/>
        </w:rPr>
        <w:t>D) Features editor</w:t>
      </w:r>
    </w:p>
    <w:p w14:paraId="7944A6BC" w14:textId="77777777" w:rsidR="005D7D06" w:rsidRDefault="005D7D06">
      <w:pPr>
        <w:spacing w:line="360" w:lineRule="exact"/>
        <w:jc w:val="both"/>
        <w:rPr>
          <w:rFonts w:ascii="Times New Roman" w:eastAsiaTheme="minorEastAsia" w:hAnsi="Times New Roman" w:hint="default"/>
          <w:sz w:val="21"/>
          <w:szCs w:val="21"/>
          <w:lang w:eastAsia="zh-CN"/>
        </w:rPr>
      </w:pPr>
    </w:p>
    <w:p w14:paraId="59BD704F" w14:textId="77777777" w:rsidR="005D7D06" w:rsidRDefault="006C53CE">
      <w:pPr>
        <w:spacing w:line="360" w:lineRule="exact"/>
        <w:jc w:val="both"/>
        <w:rPr>
          <w:rFonts w:ascii="Times New Roman" w:hAnsi="Times New Roman" w:hint="default"/>
          <w:sz w:val="21"/>
          <w:szCs w:val="21"/>
        </w:rPr>
      </w:pPr>
      <w:r>
        <w:rPr>
          <w:rFonts w:ascii="Times New Roman" w:hAnsi="Times New Roman" w:hint="default"/>
          <w:sz w:val="21"/>
          <w:szCs w:val="21"/>
        </w:rPr>
        <w:t>2. A</w:t>
      </w:r>
      <w:r>
        <w:rPr>
          <w:rFonts w:ascii="Times New Roman" w:eastAsia="宋体" w:hAnsi="Times New Roman" w:hint="default"/>
          <w:sz w:val="21"/>
          <w:szCs w:val="21"/>
          <w:lang w:eastAsia="zh-CN"/>
        </w:rPr>
        <w:t>)</w:t>
      </w:r>
      <w:r>
        <w:rPr>
          <w:rFonts w:ascii="Times New Roman" w:eastAsia="宋体" w:hAnsi="Times New Roman"/>
          <w:sz w:val="21"/>
          <w:szCs w:val="21"/>
          <w:lang w:eastAsia="zh-CN"/>
        </w:rPr>
        <w:t xml:space="preserve"> </w:t>
      </w:r>
      <w:r>
        <w:rPr>
          <w:rFonts w:ascii="Times New Roman" w:hAnsi="Times New Roman" w:hint="default"/>
          <w:sz w:val="21"/>
          <w:szCs w:val="21"/>
        </w:rPr>
        <w:t xml:space="preserve">Designing sports clothing </w:t>
      </w:r>
      <w:r>
        <w:rPr>
          <w:rFonts w:ascii="Times New Roman" w:eastAsiaTheme="minorEastAsia" w:hAnsi="Times New Roman"/>
          <w:sz w:val="21"/>
          <w:szCs w:val="21"/>
          <w:lang w:eastAsia="zh-CN"/>
        </w:rPr>
        <w:t xml:space="preserve"> </w:t>
      </w:r>
      <w:r>
        <w:rPr>
          <w:rFonts w:ascii="Times New Roman" w:hAnsi="Times New Roman" w:hint="default"/>
          <w:sz w:val="21"/>
          <w:szCs w:val="21"/>
        </w:rPr>
        <w:t>B</w:t>
      </w:r>
      <w:r>
        <w:rPr>
          <w:rFonts w:ascii="Times New Roman" w:eastAsiaTheme="minorEastAsia" w:hAnsi="Times New Roman"/>
          <w:sz w:val="21"/>
          <w:szCs w:val="21"/>
          <w:lang w:eastAsia="zh-CN"/>
        </w:rPr>
        <w:t xml:space="preserve">) </w:t>
      </w:r>
      <w:r>
        <w:rPr>
          <w:rFonts w:ascii="Times New Roman" w:hAnsi="Times New Roman" w:hint="default"/>
          <w:sz w:val="21"/>
          <w:szCs w:val="21"/>
        </w:rPr>
        <w:t xml:space="preserve">Consulting fashion </w:t>
      </w:r>
      <w:r>
        <w:rPr>
          <w:rFonts w:ascii="Times New Roman" w:hAnsi="Times New Roman" w:hint="default"/>
          <w:sz w:val="21"/>
          <w:szCs w:val="21"/>
        </w:rPr>
        <w:t>experts</w:t>
      </w:r>
    </w:p>
    <w:p w14:paraId="538A63D6" w14:textId="77777777" w:rsidR="005D7D06" w:rsidRDefault="006C53CE">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C</w:t>
      </w:r>
      <w:r>
        <w:rPr>
          <w:rFonts w:ascii="Times New Roman" w:eastAsiaTheme="minorEastAsia" w:hAnsi="Times New Roman"/>
          <w:sz w:val="21"/>
          <w:szCs w:val="21"/>
          <w:lang w:eastAsia="zh-CN"/>
        </w:rPr>
        <w:t xml:space="preserve">) </w:t>
      </w:r>
      <w:r>
        <w:rPr>
          <w:rFonts w:ascii="Times New Roman" w:hAnsi="Times New Roman" w:hint="default"/>
          <w:sz w:val="21"/>
          <w:szCs w:val="21"/>
        </w:rPr>
        <w:t xml:space="preserve">Answering daily emails </w:t>
      </w:r>
      <w:r>
        <w:rPr>
          <w:rFonts w:ascii="Times New Roman" w:eastAsiaTheme="minorEastAsia" w:hAnsi="Times New Roman"/>
          <w:sz w:val="21"/>
          <w:szCs w:val="21"/>
          <w:lang w:eastAsia="zh-CN"/>
        </w:rPr>
        <w:t xml:space="preserve">   </w:t>
      </w:r>
      <w:r>
        <w:rPr>
          <w:rFonts w:ascii="Times New Roman" w:hAnsi="Times New Roman" w:hint="default"/>
          <w:sz w:val="21"/>
          <w:szCs w:val="21"/>
        </w:rPr>
        <w:t>D</w:t>
      </w:r>
      <w:r>
        <w:rPr>
          <w:rFonts w:ascii="Times New Roman" w:eastAsiaTheme="minorEastAsia" w:hAnsi="Times New Roman"/>
          <w:sz w:val="21"/>
          <w:szCs w:val="21"/>
          <w:lang w:eastAsia="zh-CN"/>
        </w:rPr>
        <w:t xml:space="preserve">) </w:t>
      </w:r>
      <w:r>
        <w:rPr>
          <w:rFonts w:ascii="Times New Roman" w:hAnsi="Times New Roman" w:hint="default"/>
          <w:sz w:val="21"/>
          <w:szCs w:val="21"/>
        </w:rPr>
        <w:t>Interviewing job-seekers</w:t>
      </w:r>
    </w:p>
    <w:p w14:paraId="7F24DA1C" w14:textId="77777777" w:rsidR="005D7D06" w:rsidRDefault="005D7D06">
      <w:pPr>
        <w:spacing w:line="360" w:lineRule="exact"/>
        <w:jc w:val="both"/>
        <w:rPr>
          <w:rFonts w:ascii="Times New Roman" w:eastAsiaTheme="minorEastAsia" w:hAnsi="Times New Roman" w:hint="default"/>
          <w:sz w:val="21"/>
          <w:szCs w:val="21"/>
          <w:lang w:eastAsia="zh-CN"/>
        </w:rPr>
      </w:pPr>
    </w:p>
    <w:p w14:paraId="43D06E6A" w14:textId="77777777" w:rsidR="005D7D06" w:rsidRDefault="006C53CE">
      <w:pPr>
        <w:spacing w:line="360" w:lineRule="exact"/>
        <w:jc w:val="both"/>
        <w:rPr>
          <w:rFonts w:ascii="Times New Roman" w:hAnsi="Times New Roman" w:hint="default"/>
          <w:sz w:val="21"/>
          <w:szCs w:val="21"/>
        </w:rPr>
      </w:pPr>
      <w:r>
        <w:rPr>
          <w:rFonts w:ascii="Times New Roman" w:hAnsi="Times New Roman" w:hint="default"/>
          <w:sz w:val="21"/>
          <w:szCs w:val="21"/>
        </w:rPr>
        <w:t>3. A</w:t>
      </w:r>
      <w:r>
        <w:rPr>
          <w:rFonts w:ascii="Times New Roman" w:eastAsiaTheme="minorEastAsia" w:hAnsi="Times New Roman"/>
          <w:sz w:val="21"/>
          <w:szCs w:val="21"/>
          <w:lang w:eastAsia="zh-CN"/>
        </w:rPr>
        <w:t xml:space="preserve">) </w:t>
      </w:r>
      <w:r>
        <w:rPr>
          <w:rFonts w:ascii="Times New Roman" w:hAnsi="Times New Roman" w:hint="default"/>
          <w:sz w:val="21"/>
          <w:szCs w:val="21"/>
        </w:rPr>
        <w:t xml:space="preserve">It is challenging. </w:t>
      </w:r>
      <w:r>
        <w:rPr>
          <w:rFonts w:ascii="Times New Roman" w:eastAsiaTheme="minorEastAsia" w:hAnsi="Times New Roman"/>
          <w:sz w:val="21"/>
          <w:szCs w:val="21"/>
          <w:lang w:eastAsia="zh-CN"/>
        </w:rPr>
        <w:t xml:space="preserve"> </w:t>
      </w:r>
      <w:r>
        <w:rPr>
          <w:rFonts w:ascii="Times New Roman" w:hAnsi="Times New Roman" w:hint="default"/>
          <w:sz w:val="21"/>
          <w:szCs w:val="21"/>
        </w:rPr>
        <w:t>B</w:t>
      </w:r>
      <w:r>
        <w:rPr>
          <w:rFonts w:ascii="Times New Roman" w:eastAsiaTheme="minorEastAsia" w:hAnsi="Times New Roman"/>
          <w:sz w:val="21"/>
          <w:szCs w:val="21"/>
          <w:lang w:eastAsia="zh-CN"/>
        </w:rPr>
        <w:t xml:space="preserve">) </w:t>
      </w:r>
      <w:r>
        <w:rPr>
          <w:rFonts w:ascii="Times New Roman" w:hAnsi="Times New Roman" w:hint="default"/>
          <w:sz w:val="21"/>
          <w:szCs w:val="21"/>
        </w:rPr>
        <w:t xml:space="preserve">It is fascinating. </w:t>
      </w:r>
      <w:r>
        <w:rPr>
          <w:rFonts w:ascii="Times New Roman" w:eastAsiaTheme="minorEastAsia" w:hAnsi="Times New Roman"/>
          <w:sz w:val="21"/>
          <w:szCs w:val="21"/>
          <w:lang w:eastAsia="zh-CN"/>
        </w:rPr>
        <w:t xml:space="preserve"> </w:t>
      </w:r>
      <w:r>
        <w:rPr>
          <w:rFonts w:ascii="Times New Roman" w:hAnsi="Times New Roman" w:hint="default"/>
          <w:sz w:val="21"/>
          <w:szCs w:val="21"/>
        </w:rPr>
        <w:t>C</w:t>
      </w:r>
      <w:r>
        <w:rPr>
          <w:rFonts w:ascii="Times New Roman" w:eastAsiaTheme="minorEastAsia" w:hAnsi="Times New Roman"/>
          <w:sz w:val="21"/>
          <w:szCs w:val="21"/>
          <w:lang w:eastAsia="zh-CN"/>
        </w:rPr>
        <w:t xml:space="preserve">) </w:t>
      </w:r>
      <w:r>
        <w:rPr>
          <w:rFonts w:ascii="Times New Roman" w:hAnsi="Times New Roman" w:hint="default"/>
          <w:sz w:val="21"/>
          <w:szCs w:val="21"/>
        </w:rPr>
        <w:t xml:space="preserve">It is tiresome. </w:t>
      </w:r>
      <w:r>
        <w:rPr>
          <w:rFonts w:ascii="Times New Roman" w:eastAsiaTheme="minorEastAsia" w:hAnsi="Times New Roman"/>
          <w:sz w:val="21"/>
          <w:szCs w:val="21"/>
          <w:lang w:eastAsia="zh-CN"/>
        </w:rPr>
        <w:t xml:space="preserve"> </w:t>
      </w:r>
      <w:r>
        <w:rPr>
          <w:rFonts w:ascii="Times New Roman" w:hAnsi="Times New Roman" w:hint="default"/>
          <w:sz w:val="21"/>
          <w:szCs w:val="21"/>
        </w:rPr>
        <w:t>D</w:t>
      </w:r>
      <w:r>
        <w:rPr>
          <w:rFonts w:ascii="Times New Roman" w:eastAsiaTheme="minorEastAsia" w:hAnsi="Times New Roman"/>
          <w:sz w:val="21"/>
          <w:szCs w:val="21"/>
          <w:lang w:eastAsia="zh-CN"/>
        </w:rPr>
        <w:t xml:space="preserve">) </w:t>
      </w:r>
      <w:r>
        <w:rPr>
          <w:rFonts w:ascii="Times New Roman" w:hAnsi="Times New Roman" w:hint="default"/>
          <w:sz w:val="21"/>
          <w:szCs w:val="21"/>
        </w:rPr>
        <w:t>It is fashionable.</w:t>
      </w:r>
    </w:p>
    <w:p w14:paraId="2E28B74B" w14:textId="77777777" w:rsidR="005D7D06" w:rsidRDefault="005D7D06">
      <w:pPr>
        <w:spacing w:line="360" w:lineRule="exact"/>
        <w:jc w:val="both"/>
        <w:rPr>
          <w:rFonts w:ascii="Times New Roman" w:eastAsiaTheme="minorEastAsia" w:hAnsi="Times New Roman" w:hint="default"/>
          <w:sz w:val="21"/>
          <w:szCs w:val="21"/>
          <w:lang w:eastAsia="zh-CN"/>
        </w:rPr>
      </w:pPr>
    </w:p>
    <w:p w14:paraId="6B0C8977"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rPr>
        <w:t>4. A</w:t>
      </w:r>
      <w:r>
        <w:rPr>
          <w:rFonts w:ascii="Times New Roman" w:eastAsiaTheme="minorEastAsia" w:hAnsi="Times New Roman"/>
          <w:sz w:val="21"/>
          <w:szCs w:val="21"/>
          <w:lang w:eastAsia="zh-CN"/>
        </w:rPr>
        <w:t xml:space="preserve">) </w:t>
      </w:r>
      <w:r>
        <w:rPr>
          <w:rFonts w:ascii="Times New Roman" w:hAnsi="Times New Roman" w:hint="default"/>
          <w:sz w:val="21"/>
          <w:szCs w:val="21"/>
        </w:rPr>
        <w:t xml:space="preserve">Her persistence </w:t>
      </w:r>
      <w:r>
        <w:rPr>
          <w:rFonts w:ascii="Times New Roman" w:eastAsiaTheme="minorEastAsia" w:hAnsi="Times New Roman"/>
          <w:sz w:val="21"/>
          <w:szCs w:val="21"/>
          <w:lang w:eastAsia="zh-CN"/>
        </w:rPr>
        <w:t xml:space="preserve"> </w:t>
      </w:r>
      <w:r>
        <w:rPr>
          <w:rFonts w:ascii="Times New Roman" w:hAnsi="Times New Roman" w:hint="default"/>
          <w:sz w:val="21"/>
          <w:szCs w:val="21"/>
        </w:rPr>
        <w:t>B</w:t>
      </w:r>
      <w:r>
        <w:rPr>
          <w:rFonts w:ascii="Times New Roman" w:eastAsiaTheme="minorEastAsia" w:hAnsi="Times New Roman"/>
          <w:sz w:val="21"/>
          <w:szCs w:val="21"/>
          <w:lang w:eastAsia="zh-CN"/>
        </w:rPr>
        <w:t xml:space="preserve">) </w:t>
      </w:r>
      <w:r>
        <w:rPr>
          <w:rFonts w:ascii="Times New Roman" w:hAnsi="Times New Roman" w:hint="default"/>
          <w:sz w:val="21"/>
          <w:szCs w:val="21"/>
        </w:rPr>
        <w:t xml:space="preserve">Her experience </w:t>
      </w:r>
      <w:r>
        <w:rPr>
          <w:rFonts w:ascii="Times New Roman" w:eastAsiaTheme="minorEastAsia" w:hAnsi="Times New Roman"/>
          <w:sz w:val="21"/>
          <w:szCs w:val="21"/>
          <w:lang w:eastAsia="zh-CN"/>
        </w:rPr>
        <w:t xml:space="preserve"> </w:t>
      </w:r>
      <w:r>
        <w:rPr>
          <w:rFonts w:ascii="Times New Roman" w:hAnsi="Times New Roman" w:hint="default"/>
          <w:sz w:val="21"/>
          <w:szCs w:val="21"/>
        </w:rPr>
        <w:t>C</w:t>
      </w:r>
      <w:r>
        <w:rPr>
          <w:rFonts w:ascii="Times New Roman" w:eastAsiaTheme="minorEastAsia" w:hAnsi="Times New Roman"/>
          <w:sz w:val="21"/>
          <w:szCs w:val="21"/>
          <w:lang w:eastAsia="zh-CN"/>
        </w:rPr>
        <w:t xml:space="preserve">) </w:t>
      </w:r>
      <w:r>
        <w:rPr>
          <w:rFonts w:ascii="Times New Roman" w:hAnsi="Times New Roman" w:hint="default"/>
          <w:sz w:val="21"/>
          <w:szCs w:val="21"/>
        </w:rPr>
        <w:t xml:space="preserve">Her competence </w:t>
      </w:r>
      <w:r>
        <w:rPr>
          <w:rFonts w:ascii="Times New Roman" w:eastAsiaTheme="minorEastAsia" w:hAnsi="Times New Roman"/>
          <w:sz w:val="21"/>
          <w:szCs w:val="21"/>
          <w:lang w:eastAsia="zh-CN"/>
        </w:rPr>
        <w:t xml:space="preserve"> </w:t>
      </w:r>
      <w:r>
        <w:rPr>
          <w:rFonts w:ascii="Times New Roman" w:hAnsi="Times New Roman" w:hint="default"/>
          <w:sz w:val="21"/>
          <w:szCs w:val="21"/>
        </w:rPr>
        <w:t>D</w:t>
      </w:r>
      <w:r>
        <w:rPr>
          <w:rFonts w:ascii="Times New Roman" w:eastAsiaTheme="minorEastAsia" w:hAnsi="Times New Roman"/>
          <w:sz w:val="21"/>
          <w:szCs w:val="21"/>
          <w:lang w:eastAsia="zh-CN"/>
        </w:rPr>
        <w:t xml:space="preserve">) </w:t>
      </w:r>
      <w:r>
        <w:rPr>
          <w:rFonts w:ascii="Times New Roman" w:hAnsi="Times New Roman" w:hint="default"/>
          <w:sz w:val="21"/>
          <w:szCs w:val="21"/>
        </w:rPr>
        <w:t>Her confidence</w:t>
      </w:r>
    </w:p>
    <w:p w14:paraId="5B029689" w14:textId="77777777" w:rsidR="005D7D06" w:rsidRDefault="005D7D06">
      <w:pPr>
        <w:spacing w:line="360" w:lineRule="exact"/>
        <w:ind w:firstLineChars="100" w:firstLine="210"/>
        <w:jc w:val="both"/>
        <w:rPr>
          <w:rFonts w:ascii="Times New Roman" w:eastAsiaTheme="minorEastAsia" w:hAnsi="Times New Roman" w:hint="default"/>
          <w:sz w:val="21"/>
          <w:szCs w:val="21"/>
          <w:lang w:eastAsia="zh-CN"/>
        </w:rPr>
      </w:pPr>
    </w:p>
    <w:p w14:paraId="0D55ECCD" w14:textId="77777777" w:rsidR="005D7D06" w:rsidRDefault="006C53CE">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 xml:space="preserve">Questions 5 to 8 </w:t>
      </w:r>
      <w:r>
        <w:rPr>
          <w:rFonts w:ascii="Times New Roman" w:eastAsia="宋体" w:hAnsi="Times New Roman" w:hint="default"/>
          <w:b/>
          <w:bCs/>
          <w:sz w:val="21"/>
          <w:szCs w:val="21"/>
          <w:lang w:eastAsia="zh-CN"/>
        </w:rPr>
        <w:t>are based on the conversation you have just heard.</w:t>
      </w:r>
    </w:p>
    <w:p w14:paraId="346A1E95" w14:textId="77777777" w:rsidR="005D7D06" w:rsidRDefault="005D7D06">
      <w:pPr>
        <w:spacing w:line="360" w:lineRule="exact"/>
        <w:jc w:val="both"/>
        <w:rPr>
          <w:rFonts w:ascii="Times New Roman" w:eastAsiaTheme="minorEastAsia" w:hAnsi="Times New Roman" w:hint="default"/>
          <w:sz w:val="21"/>
          <w:szCs w:val="21"/>
          <w:lang w:eastAsia="zh-CN"/>
        </w:rPr>
      </w:pPr>
    </w:p>
    <w:p w14:paraId="6624171D"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5. A</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 xml:space="preserve">It is enjoyable. </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B</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It is educational.</w:t>
      </w:r>
    </w:p>
    <w:p w14:paraId="11979D56" w14:textId="77777777" w:rsidR="005D7D06" w:rsidRDefault="006C53CE">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 xml:space="preserve">It is divorced from real life. </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D</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It is adapted from a drama.</w:t>
      </w:r>
    </w:p>
    <w:p w14:paraId="007BB201" w14:textId="77777777" w:rsidR="005D7D06" w:rsidRDefault="005D7D06">
      <w:pPr>
        <w:spacing w:line="360" w:lineRule="exact"/>
        <w:jc w:val="both"/>
        <w:rPr>
          <w:rFonts w:ascii="Times New Roman" w:eastAsiaTheme="minorEastAsia" w:hAnsi="Times New Roman" w:hint="default"/>
          <w:sz w:val="21"/>
          <w:szCs w:val="21"/>
          <w:lang w:eastAsia="zh-CN"/>
        </w:rPr>
      </w:pPr>
    </w:p>
    <w:p w14:paraId="246887F6"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6. A</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All the roles are played by famous actors and actresses.</w:t>
      </w:r>
    </w:p>
    <w:p w14:paraId="5934B9AA" w14:textId="77777777" w:rsidR="005D7D06" w:rsidRDefault="006C53CE">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B</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It is based o</w:t>
      </w:r>
      <w:r>
        <w:rPr>
          <w:rFonts w:ascii="Times New Roman" w:eastAsiaTheme="minorEastAsia" w:hAnsi="Times New Roman" w:hint="default"/>
          <w:sz w:val="21"/>
          <w:szCs w:val="21"/>
          <w:lang w:eastAsia="zh-CN"/>
        </w:rPr>
        <w:t>n the real-life experiences of some celebrities.</w:t>
      </w:r>
    </w:p>
    <w:p w14:paraId="56C3972B" w14:textId="77777777" w:rsidR="005D7D06" w:rsidRDefault="006C53CE">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Its plots and events reveal a lot about Frankie’s actual life.</w:t>
      </w:r>
    </w:p>
    <w:p w14:paraId="288B3E10" w14:textId="77777777" w:rsidR="005D7D06" w:rsidRDefault="006C53CE">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D</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It is written, directed, edited and produced by Frankie himself</w:t>
      </w:r>
    </w:p>
    <w:p w14:paraId="00D8C5CE" w14:textId="77777777" w:rsidR="005D7D06" w:rsidRDefault="005D7D06">
      <w:pPr>
        <w:spacing w:line="360" w:lineRule="exact"/>
        <w:jc w:val="both"/>
        <w:rPr>
          <w:rFonts w:ascii="Times New Roman" w:eastAsiaTheme="minorEastAsia" w:hAnsi="Times New Roman" w:hint="default"/>
          <w:sz w:val="21"/>
          <w:szCs w:val="21"/>
          <w:lang w:eastAsia="zh-CN"/>
        </w:rPr>
      </w:pPr>
    </w:p>
    <w:p w14:paraId="17292915"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7. A</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 xml:space="preserve">Go to the theater and enjoy it. </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B</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 xml:space="preserve">Recommend it to her </w:t>
      </w:r>
      <w:r>
        <w:rPr>
          <w:rFonts w:ascii="Times New Roman" w:eastAsiaTheme="minorEastAsia" w:hAnsi="Times New Roman" w:hint="default"/>
          <w:sz w:val="21"/>
          <w:szCs w:val="21"/>
          <w:lang w:eastAsia="zh-CN"/>
        </w:rPr>
        <w:t>friends.</w:t>
      </w:r>
    </w:p>
    <w:p w14:paraId="2119DBC8" w14:textId="77777777" w:rsidR="005D7D06" w:rsidRDefault="006C53CE">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lastRenderedPageBreak/>
        <w:t>C</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 xml:space="preserve">Watch it with the man. </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D</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Download and watch it.</w:t>
      </w:r>
    </w:p>
    <w:p w14:paraId="78113BC4" w14:textId="77777777" w:rsidR="005D7D06" w:rsidRDefault="005D7D06">
      <w:pPr>
        <w:spacing w:line="360" w:lineRule="exact"/>
        <w:jc w:val="both"/>
        <w:rPr>
          <w:rFonts w:ascii="Times New Roman" w:eastAsiaTheme="minorEastAsia" w:hAnsi="Times New Roman" w:hint="default"/>
          <w:sz w:val="21"/>
          <w:szCs w:val="21"/>
          <w:lang w:eastAsia="zh-CN"/>
        </w:rPr>
      </w:pPr>
    </w:p>
    <w:p w14:paraId="482EC7ED"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8. A</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 xml:space="preserve">It has drawn criticisms from scientists. </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B</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It has been showing for over a decade.</w:t>
      </w:r>
    </w:p>
    <w:p w14:paraId="45B898C1" w14:textId="77777777" w:rsidR="005D7D06" w:rsidRDefault="006C53CE">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 xml:space="preserve">It is a ridiculous piece of satire. </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D</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It is against common sense.</w:t>
      </w:r>
    </w:p>
    <w:p w14:paraId="55C8ECCB" w14:textId="77777777" w:rsidR="005D7D06" w:rsidRDefault="005D7D06">
      <w:pPr>
        <w:spacing w:line="360" w:lineRule="exact"/>
        <w:ind w:firstLineChars="100" w:firstLine="210"/>
        <w:jc w:val="both"/>
        <w:rPr>
          <w:rFonts w:ascii="Times New Roman" w:eastAsiaTheme="minorEastAsia" w:hAnsi="Times New Roman" w:hint="default"/>
          <w:sz w:val="21"/>
          <w:szCs w:val="21"/>
          <w:lang w:eastAsia="zh-CN"/>
        </w:rPr>
      </w:pPr>
    </w:p>
    <w:p w14:paraId="183108EE" w14:textId="77777777" w:rsidR="005D7D06" w:rsidRDefault="006C53CE">
      <w:pPr>
        <w:spacing w:line="360" w:lineRule="exact"/>
        <w:rPr>
          <w:rFonts w:ascii="Times New Roman" w:eastAsia="宋体" w:hAnsi="Times New Roman" w:hint="default"/>
          <w:b/>
          <w:bCs/>
          <w:sz w:val="21"/>
          <w:szCs w:val="21"/>
          <w:lang w:eastAsia="zh-CN"/>
        </w:rPr>
      </w:pPr>
      <w:r>
        <w:rPr>
          <w:rFonts w:ascii="Times New Roman" w:hAnsi="Times New Roman" w:hint="default"/>
          <w:b/>
          <w:bCs/>
          <w:sz w:val="21"/>
          <w:szCs w:val="21"/>
        </w:rPr>
        <w:t xml:space="preserve">Section </w:t>
      </w:r>
      <w:r>
        <w:rPr>
          <w:rFonts w:ascii="Times New Roman" w:eastAsia="宋体" w:hAnsi="Times New Roman" w:hint="default"/>
          <w:b/>
          <w:bCs/>
          <w:sz w:val="21"/>
          <w:szCs w:val="21"/>
          <w:lang w:eastAsia="zh-CN"/>
        </w:rPr>
        <w:t>B</w:t>
      </w:r>
    </w:p>
    <w:p w14:paraId="2C305C7E" w14:textId="77777777" w:rsidR="005D7D06" w:rsidRDefault="006C53CE">
      <w:pPr>
        <w:spacing w:line="360" w:lineRule="exact"/>
        <w:jc w:val="both"/>
        <w:rPr>
          <w:rFonts w:ascii="Times New Roman" w:hAnsi="Times New Roman" w:hint="default"/>
          <w:i/>
          <w:sz w:val="21"/>
          <w:szCs w:val="21"/>
        </w:rPr>
      </w:pPr>
      <w:r>
        <w:rPr>
          <w:rFonts w:ascii="Times New Roman" w:hAnsi="Times New Roman" w:hint="default"/>
          <w:b/>
          <w:bCs/>
          <w:i/>
          <w:sz w:val="21"/>
          <w:szCs w:val="21"/>
        </w:rPr>
        <w:t>Direct</w:t>
      </w:r>
      <w:r>
        <w:rPr>
          <w:rFonts w:ascii="Times New Roman" w:hAnsi="Times New Roman" w:hint="default"/>
          <w:b/>
          <w:bCs/>
          <w:i/>
          <w:sz w:val="21"/>
          <w:szCs w:val="21"/>
        </w:rPr>
        <w:t>ions</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In this section, you will hear two passages. At the end of each passage, you will hear three or four questions. Both the passage and the questions will be spoken only once. After you hear a question, you must choose the best answer from the four choi</w:t>
      </w:r>
      <w:r>
        <w:rPr>
          <w:rFonts w:ascii="Times New Roman" w:hAnsi="Times New Roman" w:hint="default"/>
          <w:i/>
          <w:sz w:val="21"/>
          <w:szCs w:val="21"/>
        </w:rPr>
        <w:t>ces marked A), B), C) and D). Then mark the corresponding letter on Answer Sheet 1 with a single line through the center.</w:t>
      </w:r>
    </w:p>
    <w:p w14:paraId="565912EE" w14:textId="77777777" w:rsidR="005D7D06" w:rsidRDefault="005D7D06">
      <w:pPr>
        <w:spacing w:line="360" w:lineRule="exact"/>
        <w:jc w:val="both"/>
        <w:rPr>
          <w:rFonts w:ascii="Times New Roman" w:eastAsia="宋体" w:hAnsi="Times New Roman" w:hint="default"/>
          <w:b/>
          <w:bCs/>
          <w:sz w:val="21"/>
          <w:szCs w:val="21"/>
          <w:lang w:eastAsia="zh-CN"/>
        </w:rPr>
      </w:pPr>
    </w:p>
    <w:p w14:paraId="32382767" w14:textId="77777777" w:rsidR="005D7D06" w:rsidRDefault="006C53CE">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9 to 11 are based on the passage you have just heard.</w:t>
      </w:r>
    </w:p>
    <w:p w14:paraId="2F4C6652" w14:textId="77777777" w:rsidR="005D7D06" w:rsidRDefault="005D7D06">
      <w:pPr>
        <w:spacing w:line="360" w:lineRule="exact"/>
        <w:jc w:val="both"/>
        <w:rPr>
          <w:rFonts w:ascii="Times New Roman" w:eastAsia="宋体" w:hAnsi="Times New Roman" w:hint="default"/>
          <w:sz w:val="21"/>
          <w:szCs w:val="21"/>
          <w:lang w:eastAsia="zh-CN"/>
        </w:rPr>
      </w:pPr>
    </w:p>
    <w:p w14:paraId="20FE31B5" w14:textId="77777777" w:rsidR="005D7D06" w:rsidRDefault="006C53C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9. 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They are likely to get injured when moving too fast.</w:t>
      </w:r>
    </w:p>
    <w:p w14:paraId="52C59F08" w14:textId="77777777" w:rsidR="005D7D06" w:rsidRDefault="006C53CE">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They believe in team spirit for good performance.</w:t>
      </w:r>
    </w:p>
    <w:p w14:paraId="0272CB2E" w14:textId="77777777" w:rsidR="005D7D06" w:rsidRDefault="006C53CE">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They need to keep moving to avoid getting hurt.</w:t>
      </w:r>
    </w:p>
    <w:p w14:paraId="08E94BF3" w14:textId="77777777" w:rsidR="005D7D06" w:rsidRDefault="006C53CE">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They have to learn how to avoid body contact.</w:t>
      </w:r>
    </w:p>
    <w:p w14:paraId="79137182" w14:textId="77777777" w:rsidR="005D7D06" w:rsidRDefault="005D7D06">
      <w:pPr>
        <w:spacing w:line="360" w:lineRule="exact"/>
        <w:jc w:val="both"/>
        <w:rPr>
          <w:rFonts w:ascii="Times New Roman" w:eastAsia="宋体" w:hAnsi="Times New Roman" w:hint="default"/>
          <w:sz w:val="21"/>
          <w:szCs w:val="21"/>
          <w:lang w:eastAsia="zh-CN"/>
        </w:rPr>
      </w:pPr>
    </w:p>
    <w:p w14:paraId="79F67CF4" w14:textId="77777777" w:rsidR="005D7D06" w:rsidRDefault="006C53C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10. 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They do not have many years to live after retirement.</w:t>
      </w:r>
    </w:p>
    <w:p w14:paraId="00248D90"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They tend to live a longer life with earl</w:t>
      </w:r>
      <w:r>
        <w:rPr>
          <w:rFonts w:ascii="Times New Roman" w:eastAsia="宋体" w:hAnsi="Times New Roman" w:hint="default"/>
          <w:sz w:val="21"/>
          <w:szCs w:val="21"/>
          <w:lang w:eastAsia="zh-CN"/>
        </w:rPr>
        <w:t>y retirement.</w:t>
      </w:r>
    </w:p>
    <w:p w14:paraId="1557769A"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They do not start enjoying life until full retirement.</w:t>
      </w:r>
    </w:p>
    <w:p w14:paraId="576DA8A5"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They keep themselves busy even after retirement.</w:t>
      </w:r>
    </w:p>
    <w:p w14:paraId="24EB9AB7" w14:textId="77777777" w:rsidR="005D7D06" w:rsidRDefault="005D7D06">
      <w:pPr>
        <w:spacing w:line="360" w:lineRule="exact"/>
        <w:jc w:val="both"/>
        <w:rPr>
          <w:rFonts w:ascii="Times New Roman" w:eastAsia="宋体" w:hAnsi="Times New Roman" w:hint="default"/>
          <w:sz w:val="21"/>
          <w:szCs w:val="21"/>
          <w:lang w:eastAsia="zh-CN"/>
        </w:rPr>
      </w:pPr>
    </w:p>
    <w:p w14:paraId="7D9B2330" w14:textId="77777777" w:rsidR="005D7D06" w:rsidRDefault="006C53C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11. 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It prevents us from worrying.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It slows down our aging process.</w:t>
      </w:r>
    </w:p>
    <w:p w14:paraId="43A1D7EE"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It enables us to accomplish more in life.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It provides us with more chances to learn.</w:t>
      </w:r>
    </w:p>
    <w:p w14:paraId="32E5AA17" w14:textId="77777777" w:rsidR="005D7D06" w:rsidRDefault="005D7D06">
      <w:pPr>
        <w:spacing w:line="360" w:lineRule="exact"/>
        <w:ind w:firstLineChars="100" w:firstLine="210"/>
        <w:jc w:val="both"/>
        <w:rPr>
          <w:rFonts w:ascii="Times New Roman" w:hAnsi="Times New Roman" w:hint="default"/>
          <w:sz w:val="21"/>
          <w:szCs w:val="21"/>
        </w:rPr>
      </w:pPr>
    </w:p>
    <w:p w14:paraId="2FBB0C06" w14:textId="77777777" w:rsidR="005D7D06" w:rsidRDefault="006C53CE">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12 to 15 are based on the passage you have just heard.</w:t>
      </w:r>
    </w:p>
    <w:p w14:paraId="35C90996" w14:textId="77777777" w:rsidR="005D7D06" w:rsidRDefault="005D7D06">
      <w:pPr>
        <w:spacing w:line="360" w:lineRule="exact"/>
        <w:jc w:val="both"/>
        <w:rPr>
          <w:rFonts w:ascii="Times New Roman" w:eastAsia="宋体" w:hAnsi="Times New Roman" w:hint="default"/>
          <w:sz w:val="21"/>
          <w:szCs w:val="21"/>
          <w:lang w:eastAsia="zh-CN"/>
        </w:rPr>
      </w:pPr>
    </w:p>
    <w:p w14:paraId="7C819D4D" w14:textId="77777777" w:rsidR="005D7D06" w:rsidRDefault="006C53C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12. 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It tends to dwell upon their joyous experiences. </w:t>
      </w:r>
    </w:p>
    <w:p w14:paraId="137C7CB3"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It wanders for almost half of their waking time.</w:t>
      </w:r>
    </w:p>
    <w:p w14:paraId="29C89DE5"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It has trouble concentrating af</w:t>
      </w:r>
      <w:r>
        <w:rPr>
          <w:rFonts w:ascii="Times New Roman" w:eastAsia="宋体" w:hAnsi="Times New Roman" w:hint="default"/>
          <w:sz w:val="21"/>
          <w:szCs w:val="21"/>
          <w:lang w:eastAsia="zh-CN"/>
        </w:rPr>
        <w:t xml:space="preserve">ter a brain injury. </w:t>
      </w:r>
    </w:p>
    <w:p w14:paraId="105E1CE1"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It tends to be affected by their negative feelings.</w:t>
      </w:r>
    </w:p>
    <w:p w14:paraId="0586B08B" w14:textId="77777777" w:rsidR="005D7D06" w:rsidRDefault="005D7D06">
      <w:pPr>
        <w:spacing w:line="360" w:lineRule="exact"/>
        <w:jc w:val="both"/>
        <w:rPr>
          <w:rFonts w:ascii="Times New Roman" w:eastAsia="宋体" w:hAnsi="Times New Roman" w:hint="default"/>
          <w:sz w:val="21"/>
          <w:szCs w:val="21"/>
          <w:lang w:eastAsia="zh-CN"/>
        </w:rPr>
      </w:pPr>
    </w:p>
    <w:p w14:paraId="1B2F7EF1" w14:textId="77777777" w:rsidR="005D7D06" w:rsidRDefault="006C53C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13. 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To find how happiness relates to daydreaming.</w:t>
      </w:r>
    </w:p>
    <w:p w14:paraId="0825B11B"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To observe how one’s mind affects one’s behavior.</w:t>
      </w:r>
    </w:p>
    <w:p w14:paraId="29080C36"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To see why daydreaming impacts what one is doing.</w:t>
      </w:r>
    </w:p>
    <w:p w14:paraId="34C93E52"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To study the </w:t>
      </w:r>
      <w:r>
        <w:rPr>
          <w:rFonts w:ascii="Times New Roman" w:eastAsia="宋体" w:hAnsi="Times New Roman" w:hint="default"/>
          <w:sz w:val="21"/>
          <w:szCs w:val="21"/>
          <w:lang w:eastAsia="zh-CN"/>
        </w:rPr>
        <w:t>relation between health and daydreaming.</w:t>
      </w:r>
    </w:p>
    <w:p w14:paraId="2768AD4D" w14:textId="77777777" w:rsidR="005D7D06" w:rsidRDefault="005D7D06">
      <w:pPr>
        <w:spacing w:line="360" w:lineRule="exact"/>
        <w:jc w:val="both"/>
        <w:rPr>
          <w:rFonts w:ascii="Times New Roman" w:eastAsia="宋体" w:hAnsi="Times New Roman" w:hint="default"/>
          <w:sz w:val="21"/>
          <w:szCs w:val="21"/>
          <w:lang w:eastAsia="zh-CN"/>
        </w:rPr>
      </w:pPr>
    </w:p>
    <w:p w14:paraId="75CD30D2" w14:textId="77777777" w:rsidR="005D7D06" w:rsidRDefault="006C53C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14. 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It helps them make good decisions.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It helps them tap their potentials.</w:t>
      </w:r>
    </w:p>
    <w:p w14:paraId="5BD6DDED"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lastRenderedPageBreak/>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It contributes to their creativity.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It contributes to clear thinking</w:t>
      </w:r>
    </w:p>
    <w:p w14:paraId="5D0CADD4" w14:textId="77777777" w:rsidR="005D7D06" w:rsidRDefault="005D7D06">
      <w:pPr>
        <w:spacing w:line="360" w:lineRule="exact"/>
        <w:jc w:val="both"/>
        <w:rPr>
          <w:rFonts w:ascii="Times New Roman" w:eastAsia="宋体" w:hAnsi="Times New Roman" w:hint="default"/>
          <w:sz w:val="21"/>
          <w:szCs w:val="21"/>
          <w:lang w:eastAsia="zh-CN"/>
        </w:rPr>
      </w:pPr>
    </w:p>
    <w:p w14:paraId="4A758AF6" w14:textId="77777777" w:rsidR="005D7D06" w:rsidRDefault="006C53C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15. 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Subjects with clear goals in mind </w:t>
      </w:r>
      <w:r>
        <w:rPr>
          <w:rFonts w:ascii="Times New Roman" w:eastAsia="宋体" w:hAnsi="Times New Roman" w:hint="default"/>
          <w:sz w:val="21"/>
          <w:szCs w:val="21"/>
          <w:lang w:eastAsia="zh-CN"/>
        </w:rPr>
        <w:t>outperformed those without clear goals.</w:t>
      </w:r>
    </w:p>
    <w:p w14:paraId="1A60DD41"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 difference in performance between the two groups was insignificant.</w:t>
      </w:r>
    </w:p>
    <w:p w14:paraId="1114D0F2"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Non-daydreamers were more focused on their tasks than daydreamers.</w:t>
      </w:r>
    </w:p>
    <w:p w14:paraId="66A08E95"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Daydreamers did better than non-daydreamers in task performance.</w:t>
      </w:r>
    </w:p>
    <w:p w14:paraId="388ACC96" w14:textId="77777777" w:rsidR="005D7D06" w:rsidRDefault="005D7D06">
      <w:pPr>
        <w:spacing w:line="360" w:lineRule="exact"/>
        <w:jc w:val="both"/>
        <w:rPr>
          <w:rFonts w:ascii="Times New Roman" w:eastAsia="宋体" w:hAnsi="Times New Roman" w:hint="default"/>
          <w:sz w:val="21"/>
          <w:szCs w:val="21"/>
          <w:lang w:eastAsia="zh-CN"/>
        </w:rPr>
      </w:pPr>
    </w:p>
    <w:p w14:paraId="3FD763E5" w14:textId="77777777" w:rsidR="005D7D06" w:rsidRDefault="006C53CE">
      <w:pPr>
        <w:spacing w:line="360" w:lineRule="exact"/>
        <w:rPr>
          <w:rFonts w:ascii="Times New Roman" w:eastAsia="宋体" w:hAnsi="Times New Roman" w:hint="default"/>
          <w:b/>
          <w:bCs/>
          <w:sz w:val="21"/>
          <w:szCs w:val="21"/>
          <w:lang w:eastAsia="zh-CN"/>
        </w:rPr>
      </w:pPr>
      <w:r>
        <w:rPr>
          <w:rFonts w:ascii="Times New Roman" w:hAnsi="Times New Roman" w:hint="default"/>
          <w:b/>
          <w:bCs/>
          <w:sz w:val="21"/>
          <w:szCs w:val="21"/>
        </w:rPr>
        <w:t>Se</w:t>
      </w:r>
      <w:r>
        <w:rPr>
          <w:rFonts w:ascii="Times New Roman" w:hAnsi="Times New Roman" w:hint="default"/>
          <w:b/>
          <w:bCs/>
          <w:sz w:val="21"/>
          <w:szCs w:val="21"/>
        </w:rPr>
        <w:t xml:space="preserve">ction </w:t>
      </w:r>
      <w:r>
        <w:rPr>
          <w:rFonts w:ascii="Times New Roman" w:eastAsia="宋体" w:hAnsi="Times New Roman" w:hint="default"/>
          <w:b/>
          <w:bCs/>
          <w:sz w:val="21"/>
          <w:szCs w:val="21"/>
          <w:lang w:eastAsia="zh-CN"/>
        </w:rPr>
        <w:t>C</w:t>
      </w:r>
    </w:p>
    <w:p w14:paraId="45201405" w14:textId="77777777" w:rsidR="005D7D06" w:rsidRDefault="006C53CE">
      <w:pPr>
        <w:spacing w:line="360" w:lineRule="exact"/>
        <w:jc w:val="both"/>
        <w:rPr>
          <w:rFonts w:ascii="Times New Roman" w:hAnsi="Times New Roman" w:hint="default"/>
          <w:b/>
          <w:bCs/>
          <w:i/>
          <w:sz w:val="21"/>
          <w:szCs w:val="21"/>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w:t>
      </w:r>
      <w:r>
        <w:rPr>
          <w:rFonts w:ascii="Times New Roman" w:hAnsi="Times New Roman" w:hint="default"/>
          <w:b/>
          <w:bCs/>
          <w:i/>
          <w:sz w:val="21"/>
          <w:szCs w:val="21"/>
        </w:rPr>
        <w:t xml:space="preserve"> </w:t>
      </w:r>
      <w:r>
        <w:rPr>
          <w:rFonts w:ascii="Times New Roman" w:hAnsi="Times New Roman" w:hint="default"/>
          <w:i/>
          <w:sz w:val="21"/>
          <w:szCs w:val="21"/>
        </w:rPr>
        <w:t xml:space="preserve">In this section, you will hear three recordings of lectures or talks followed by three or four questions. The recordings will be played only once. After you hear a question, you must choose the best answer from the four choices </w:t>
      </w:r>
      <w:r>
        <w:rPr>
          <w:rFonts w:ascii="Times New Roman" w:hAnsi="Times New Roman" w:hint="default"/>
          <w:i/>
          <w:sz w:val="21"/>
          <w:szCs w:val="21"/>
        </w:rPr>
        <w:t>marked A), B), C) and D). Then mark the corresponding letter on Answer Sheet 1 with a single line through the center.</w:t>
      </w:r>
    </w:p>
    <w:p w14:paraId="7AACD6C2" w14:textId="77777777" w:rsidR="005D7D06" w:rsidRDefault="005D7D06">
      <w:pPr>
        <w:spacing w:line="360" w:lineRule="exact"/>
        <w:jc w:val="both"/>
        <w:rPr>
          <w:rFonts w:ascii="Times New Roman" w:eastAsia="宋体" w:hAnsi="Times New Roman" w:hint="default"/>
          <w:b/>
          <w:bCs/>
          <w:sz w:val="21"/>
          <w:szCs w:val="21"/>
          <w:lang w:eastAsia="zh-CN"/>
        </w:rPr>
      </w:pPr>
    </w:p>
    <w:p w14:paraId="53B7D39A" w14:textId="77777777" w:rsidR="005D7D06" w:rsidRDefault="006C53CE">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16 to 18 are based on the recording you have just heard.</w:t>
      </w:r>
    </w:p>
    <w:p w14:paraId="4E3D8FFD" w14:textId="77777777" w:rsidR="005D7D06" w:rsidRDefault="005D7D06">
      <w:pPr>
        <w:spacing w:line="360" w:lineRule="exact"/>
        <w:jc w:val="both"/>
        <w:rPr>
          <w:rFonts w:ascii="Times New Roman" w:eastAsia="宋体" w:hAnsi="Times New Roman" w:hint="default"/>
          <w:b/>
          <w:bCs/>
          <w:sz w:val="21"/>
          <w:szCs w:val="21"/>
          <w:lang w:eastAsia="zh-CN"/>
        </w:rPr>
      </w:pPr>
    </w:p>
    <w:p w14:paraId="2AC9BCF8" w14:textId="77777777" w:rsidR="005D7D06" w:rsidRDefault="006C53C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16. 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They are the oldest buildings in Europe.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They are part o</w:t>
      </w:r>
      <w:r>
        <w:rPr>
          <w:rFonts w:ascii="Times New Roman" w:eastAsia="宋体" w:hAnsi="Times New Roman" w:hint="default"/>
          <w:sz w:val="21"/>
          <w:szCs w:val="21"/>
          <w:lang w:eastAsia="zh-CN"/>
        </w:rPr>
        <w:t>f the Christian tradition.</w:t>
      </w:r>
    </w:p>
    <w:p w14:paraId="18634AB1"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They are renovated to attract tourists.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They are in worsening condition.</w:t>
      </w:r>
    </w:p>
    <w:p w14:paraId="34351E8D" w14:textId="77777777" w:rsidR="005D7D06" w:rsidRDefault="005D7D06">
      <w:pPr>
        <w:spacing w:line="360" w:lineRule="exact"/>
        <w:jc w:val="both"/>
        <w:rPr>
          <w:rFonts w:ascii="Times New Roman" w:eastAsia="宋体" w:hAnsi="Times New Roman" w:hint="default"/>
          <w:sz w:val="21"/>
          <w:szCs w:val="21"/>
          <w:lang w:eastAsia="zh-CN"/>
        </w:rPr>
      </w:pPr>
    </w:p>
    <w:p w14:paraId="74E1CE2D" w14:textId="77777777" w:rsidR="005D7D06" w:rsidRDefault="006C53C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17. 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They have a history of 14 centuries.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They are 40 metres tall on average.</w:t>
      </w:r>
    </w:p>
    <w:p w14:paraId="15AF9514"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They are without foundations.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They consist of </w:t>
      </w:r>
      <w:r>
        <w:rPr>
          <w:rFonts w:ascii="Times New Roman" w:eastAsia="宋体" w:hAnsi="Times New Roman" w:hint="default"/>
          <w:sz w:val="21"/>
          <w:szCs w:val="21"/>
          <w:lang w:eastAsia="zh-CN"/>
        </w:rPr>
        <w:t>several storeys.</w:t>
      </w:r>
    </w:p>
    <w:p w14:paraId="0BF6D624" w14:textId="77777777" w:rsidR="005D7D06" w:rsidRDefault="005D7D06">
      <w:pPr>
        <w:spacing w:line="360" w:lineRule="exact"/>
        <w:jc w:val="both"/>
        <w:rPr>
          <w:rFonts w:ascii="Times New Roman" w:eastAsia="宋体" w:hAnsi="Times New Roman" w:hint="default"/>
          <w:sz w:val="21"/>
          <w:szCs w:val="21"/>
          <w:lang w:eastAsia="zh-CN"/>
        </w:rPr>
      </w:pPr>
    </w:p>
    <w:p w14:paraId="1781ED8F" w14:textId="77777777" w:rsidR="005D7D06" w:rsidRDefault="006C53C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18. 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Wood was harmonious with nature.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Wooden buildings kept the cold out.</w:t>
      </w:r>
    </w:p>
    <w:p w14:paraId="6E834F8D"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Timber was abundant in Scandinavia.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 Vikings liked wooden str</w:t>
      </w:r>
      <w:r>
        <w:rPr>
          <w:rFonts w:ascii="Times New Roman" w:eastAsia="宋体" w:hAnsi="Times New Roman"/>
          <w:sz w:val="21"/>
          <w:szCs w:val="21"/>
          <w:lang w:eastAsia="zh-CN"/>
        </w:rPr>
        <w:t>u</w:t>
      </w:r>
      <w:r>
        <w:rPr>
          <w:rFonts w:ascii="Times New Roman" w:eastAsia="宋体" w:hAnsi="Times New Roman" w:hint="default"/>
          <w:sz w:val="21"/>
          <w:szCs w:val="21"/>
          <w:lang w:eastAsia="zh-CN"/>
        </w:rPr>
        <w:t>ctures.</w:t>
      </w:r>
    </w:p>
    <w:p w14:paraId="3E8FD4CD" w14:textId="77777777" w:rsidR="005D7D06" w:rsidRDefault="005D7D06">
      <w:pPr>
        <w:spacing w:line="360" w:lineRule="exact"/>
        <w:ind w:firstLineChars="100" w:firstLine="210"/>
        <w:jc w:val="both"/>
        <w:rPr>
          <w:rFonts w:ascii="Times New Roman" w:eastAsia="宋体" w:hAnsi="Times New Roman" w:hint="default"/>
          <w:sz w:val="21"/>
          <w:szCs w:val="21"/>
          <w:lang w:eastAsia="zh-CN"/>
        </w:rPr>
      </w:pPr>
    </w:p>
    <w:p w14:paraId="2EE38AA0" w14:textId="77777777" w:rsidR="005D7D06" w:rsidRDefault="006C53CE">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19 to 21 are based on the recording you have just heard.</w:t>
      </w:r>
    </w:p>
    <w:p w14:paraId="6A49E0E8" w14:textId="77777777" w:rsidR="005D7D06" w:rsidRDefault="005D7D06">
      <w:pPr>
        <w:spacing w:line="360" w:lineRule="exact"/>
        <w:jc w:val="both"/>
        <w:rPr>
          <w:rFonts w:ascii="Times New Roman" w:eastAsia="宋体" w:hAnsi="Times New Roman" w:hint="default"/>
          <w:sz w:val="21"/>
          <w:szCs w:val="21"/>
          <w:lang w:eastAsia="zh-CN"/>
        </w:rPr>
      </w:pPr>
    </w:p>
    <w:p w14:paraId="2F461ABF" w14:textId="77777777" w:rsidR="005D7D06" w:rsidRDefault="006C53C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19. 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Similarities between human babies and baby animals.</w:t>
      </w:r>
    </w:p>
    <w:p w14:paraId="2F7CCB88"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Cognitive features of different newly born mammals.</w:t>
      </w:r>
    </w:p>
    <w:p w14:paraId="6198F872"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Adults influence on children.</w:t>
      </w:r>
    </w:p>
    <w:p w14:paraId="448017AA"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Abilities of human babies.</w:t>
      </w:r>
    </w:p>
    <w:p w14:paraId="01189DF8" w14:textId="77777777" w:rsidR="005D7D06" w:rsidRDefault="005D7D06">
      <w:pPr>
        <w:spacing w:line="360" w:lineRule="exact"/>
        <w:jc w:val="both"/>
        <w:rPr>
          <w:rFonts w:ascii="Times New Roman" w:eastAsia="宋体" w:hAnsi="Times New Roman" w:hint="default"/>
          <w:sz w:val="21"/>
          <w:szCs w:val="21"/>
          <w:lang w:eastAsia="zh-CN"/>
        </w:rPr>
      </w:pPr>
    </w:p>
    <w:p w14:paraId="2870D1F7" w14:textId="77777777" w:rsidR="005D7D06" w:rsidRDefault="006C53C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20. 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They can distinguish a happy tune from a sad one. </w:t>
      </w:r>
    </w:p>
    <w:p w14:paraId="0B33C448"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They love happy melodi</w:t>
      </w:r>
      <w:r>
        <w:rPr>
          <w:rFonts w:ascii="Times New Roman" w:eastAsia="宋体" w:hAnsi="Times New Roman" w:hint="default"/>
          <w:sz w:val="21"/>
          <w:szCs w:val="21"/>
          <w:lang w:eastAsia="zh-CN"/>
        </w:rPr>
        <w:t>es more than sad ones.</w:t>
      </w:r>
    </w:p>
    <w:p w14:paraId="5BFDAB13"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They fall asleep easily while listening to music. </w:t>
      </w:r>
    </w:p>
    <w:p w14:paraId="2D98E0D7"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They are already sensitive to beats and rhythms.</w:t>
      </w:r>
    </w:p>
    <w:p w14:paraId="5CF66DAC" w14:textId="77777777" w:rsidR="005D7D06" w:rsidRDefault="005D7D06">
      <w:pPr>
        <w:spacing w:line="360" w:lineRule="exact"/>
        <w:jc w:val="both"/>
        <w:rPr>
          <w:rFonts w:ascii="Times New Roman" w:eastAsia="宋体" w:hAnsi="Times New Roman" w:hint="default"/>
          <w:sz w:val="21"/>
          <w:szCs w:val="21"/>
          <w:lang w:eastAsia="zh-CN"/>
        </w:rPr>
      </w:pPr>
    </w:p>
    <w:p w14:paraId="74DA49F4" w14:textId="77777777" w:rsidR="005D7D06" w:rsidRDefault="006C53C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21.</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Infants’</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facial expressions.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Babies’ emotions.</w:t>
      </w:r>
    </w:p>
    <w:p w14:paraId="75541A1C"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Babies’ interaction with adult.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Infants’ </w:t>
      </w:r>
      <w:r>
        <w:rPr>
          <w:rFonts w:ascii="Times New Roman" w:eastAsia="宋体" w:hAnsi="Times New Roman" w:hint="default"/>
          <w:sz w:val="21"/>
          <w:szCs w:val="21"/>
          <w:lang w:eastAsia="zh-CN"/>
        </w:rPr>
        <w:t>behaviors.</w:t>
      </w:r>
    </w:p>
    <w:p w14:paraId="367AA9C5" w14:textId="77777777" w:rsidR="005D7D06" w:rsidRDefault="005D7D06">
      <w:pPr>
        <w:spacing w:line="360" w:lineRule="exact"/>
        <w:jc w:val="both"/>
        <w:rPr>
          <w:rFonts w:ascii="Times New Roman" w:eastAsia="宋体" w:hAnsi="Times New Roman" w:hint="default"/>
          <w:sz w:val="21"/>
          <w:szCs w:val="21"/>
          <w:lang w:eastAsia="zh-CN"/>
        </w:rPr>
      </w:pPr>
    </w:p>
    <w:p w14:paraId="1ACFBF50" w14:textId="77777777" w:rsidR="005D7D06" w:rsidRDefault="006C53CE">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lastRenderedPageBreak/>
        <w:t>Questions 22 to 25 are based on the recording you have just heard.</w:t>
      </w:r>
    </w:p>
    <w:p w14:paraId="2EEB2440" w14:textId="77777777" w:rsidR="005D7D06" w:rsidRDefault="005D7D06">
      <w:pPr>
        <w:spacing w:line="360" w:lineRule="exact"/>
        <w:jc w:val="both"/>
        <w:rPr>
          <w:rFonts w:ascii="Times New Roman" w:eastAsia="宋体" w:hAnsi="Times New Roman" w:hint="default"/>
          <w:sz w:val="21"/>
          <w:szCs w:val="21"/>
          <w:lang w:eastAsia="zh-CN"/>
        </w:rPr>
      </w:pPr>
    </w:p>
    <w:p w14:paraId="0DDA69F8" w14:textId="77777777" w:rsidR="005D7D06" w:rsidRDefault="006C53C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22. 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It may harm the culture of today’s workplace. </w:t>
      </w:r>
    </w:p>
    <w:p w14:paraId="0F2003D9"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It may hinder individual career advancement.</w:t>
      </w:r>
    </w:p>
    <w:p w14:paraId="5A404A83"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It may result in unwillingness to take risks. </w:t>
      </w:r>
    </w:p>
    <w:p w14:paraId="6F7763A5"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It may put too much p</w:t>
      </w:r>
      <w:r>
        <w:rPr>
          <w:rFonts w:ascii="Times New Roman" w:eastAsia="宋体" w:hAnsi="Times New Roman" w:hint="default"/>
          <w:sz w:val="21"/>
          <w:szCs w:val="21"/>
          <w:lang w:eastAsia="zh-CN"/>
        </w:rPr>
        <w:t>ressure on team members.</w:t>
      </w:r>
    </w:p>
    <w:p w14:paraId="5236ABE6" w14:textId="77777777" w:rsidR="005D7D06" w:rsidRDefault="005D7D06">
      <w:pPr>
        <w:spacing w:line="360" w:lineRule="exact"/>
        <w:jc w:val="both"/>
        <w:rPr>
          <w:rFonts w:ascii="Times New Roman" w:eastAsia="宋体" w:hAnsi="Times New Roman" w:hint="default"/>
          <w:sz w:val="21"/>
          <w:szCs w:val="21"/>
          <w:lang w:eastAsia="zh-CN"/>
        </w:rPr>
      </w:pPr>
    </w:p>
    <w:p w14:paraId="166D733E" w14:textId="77777777" w:rsidR="005D7D06" w:rsidRDefault="006C53C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23.</w:t>
      </w:r>
      <w:r>
        <w:rPr>
          <w:rFonts w:hint="default"/>
        </w:rPr>
        <w:t xml:space="preserve"> </w:t>
      </w:r>
      <w:r>
        <w:rPr>
          <w:rFonts w:ascii="Times New Roman" w:eastAsia="宋体" w:hAnsi="Times New Roman" w:hint="default"/>
          <w:sz w:val="21"/>
          <w:szCs w:val="21"/>
          <w:lang w:eastAsia="zh-CN"/>
        </w:rPr>
        <w:t>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They can hardly give expression to their original views.</w:t>
      </w:r>
    </w:p>
    <w:p w14:paraId="7FEADF72" w14:textId="77777777" w:rsidR="005D7D06" w:rsidRDefault="006C53CE">
      <w:pPr>
        <w:spacing w:line="360" w:lineRule="exact"/>
        <w:ind w:firstLineChars="200" w:firstLine="42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They can become less motivated to do projects of their own.</w:t>
      </w:r>
    </w:p>
    <w:p w14:paraId="708B1504" w14:textId="77777777" w:rsidR="005D7D06" w:rsidRDefault="006C53CE">
      <w:pPr>
        <w:spacing w:line="360" w:lineRule="exact"/>
        <w:ind w:firstLineChars="200" w:firstLine="42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They may find it hard to get their contributions recognized.</w:t>
      </w:r>
    </w:p>
    <w:p w14:paraId="22B23D5B" w14:textId="77777777" w:rsidR="005D7D06" w:rsidRDefault="006C53CE">
      <w:pPr>
        <w:spacing w:line="360" w:lineRule="exact"/>
        <w:ind w:firstLineChars="200" w:firstLine="42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They may eventually lose their confi</w:t>
      </w:r>
      <w:r>
        <w:rPr>
          <w:rFonts w:ascii="Times New Roman" w:eastAsia="宋体" w:hAnsi="Times New Roman" w:hint="default"/>
          <w:sz w:val="21"/>
          <w:szCs w:val="21"/>
          <w:lang w:eastAsia="zh-CN"/>
        </w:rPr>
        <w:t>dence and creativity</w:t>
      </w:r>
    </w:p>
    <w:p w14:paraId="2AE88C20" w14:textId="77777777" w:rsidR="005D7D06" w:rsidRDefault="005D7D06">
      <w:pPr>
        <w:spacing w:line="360" w:lineRule="exact"/>
        <w:jc w:val="both"/>
        <w:rPr>
          <w:rFonts w:ascii="Times New Roman" w:eastAsia="宋体" w:hAnsi="Times New Roman" w:hint="default"/>
          <w:sz w:val="21"/>
          <w:szCs w:val="21"/>
          <w:lang w:eastAsia="zh-CN"/>
        </w:rPr>
      </w:pPr>
    </w:p>
    <w:p w14:paraId="365466B7" w14:textId="77777777" w:rsidR="005D7D06" w:rsidRDefault="006C53C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24. 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They can enlarge their professional circle. </w:t>
      </w:r>
      <w:r>
        <w:rPr>
          <w:rFonts w:ascii="Times New Roman" w:eastAsia="宋体" w:hAnsi="Times New Roman"/>
          <w:sz w:val="21"/>
          <w:szCs w:val="21"/>
          <w:lang w:eastAsia="zh-CN"/>
        </w:rPr>
        <w:t xml:space="preserve">  </w:t>
      </w:r>
    </w:p>
    <w:p w14:paraId="5EF55212"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They can get chances to engage in research.</w:t>
      </w:r>
    </w:p>
    <w:p w14:paraId="045A6358"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They can make the best use of their expertise. </w:t>
      </w:r>
      <w:r>
        <w:rPr>
          <w:rFonts w:ascii="Times New Roman" w:eastAsia="宋体" w:hAnsi="Times New Roman"/>
          <w:sz w:val="21"/>
          <w:szCs w:val="21"/>
          <w:lang w:eastAsia="zh-CN"/>
        </w:rPr>
        <w:t xml:space="preserve"> </w:t>
      </w:r>
    </w:p>
    <w:p w14:paraId="1AA1E28A"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They can complete the project more easily.</w:t>
      </w:r>
    </w:p>
    <w:p w14:paraId="4F7C8B1E" w14:textId="77777777" w:rsidR="005D7D06" w:rsidRDefault="005D7D06">
      <w:pPr>
        <w:spacing w:line="360" w:lineRule="exact"/>
        <w:jc w:val="both"/>
        <w:rPr>
          <w:rFonts w:ascii="Times New Roman" w:eastAsia="宋体" w:hAnsi="Times New Roman" w:hint="default"/>
          <w:sz w:val="21"/>
          <w:szCs w:val="21"/>
          <w:lang w:eastAsia="zh-CN"/>
        </w:rPr>
      </w:pPr>
    </w:p>
    <w:p w14:paraId="77F1E692" w14:textId="77777777" w:rsidR="005D7D06" w:rsidRDefault="006C53CE">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25.</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A</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It may cause lots of arguments in a team. </w:t>
      </w:r>
    </w:p>
    <w:p w14:paraId="162765BA"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It may prevent making a timely decision.</w:t>
      </w:r>
    </w:p>
    <w:p w14:paraId="00765FA0"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It may give rise to a lot of unnecessary expenses. </w:t>
      </w:r>
    </w:p>
    <w:p w14:paraId="583F2270" w14:textId="77777777" w:rsidR="005D7D06" w:rsidRDefault="006C53CE">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It may deprive a team of business opportunities.</w:t>
      </w:r>
    </w:p>
    <w:p w14:paraId="09190E11" w14:textId="77777777" w:rsidR="005D7D06" w:rsidRDefault="005D7D06">
      <w:pPr>
        <w:spacing w:line="360" w:lineRule="exact"/>
        <w:jc w:val="both"/>
        <w:rPr>
          <w:rFonts w:ascii="Times New Roman" w:eastAsia="宋体" w:hAnsi="Times New Roman" w:hint="default"/>
          <w:sz w:val="21"/>
          <w:szCs w:val="21"/>
          <w:lang w:eastAsia="zh-CN"/>
        </w:rPr>
      </w:pPr>
    </w:p>
    <w:p w14:paraId="213D45EB" w14:textId="77777777" w:rsidR="005D7D06" w:rsidRDefault="005D7D06">
      <w:pPr>
        <w:spacing w:line="360" w:lineRule="exact"/>
        <w:jc w:val="both"/>
        <w:rPr>
          <w:rFonts w:ascii="Times New Roman" w:eastAsia="宋体" w:hAnsi="Times New Roman" w:hint="default"/>
          <w:sz w:val="21"/>
          <w:szCs w:val="21"/>
          <w:lang w:eastAsia="zh-CN"/>
        </w:rPr>
      </w:pPr>
    </w:p>
    <w:p w14:paraId="46B01480" w14:textId="77777777" w:rsidR="005D7D06" w:rsidRDefault="006C53CE">
      <w:pPr>
        <w:pStyle w:val="3"/>
        <w:spacing w:before="0" w:line="360" w:lineRule="exact"/>
        <w:ind w:firstLine="0"/>
        <w:jc w:val="both"/>
        <w:rPr>
          <w:rStyle w:val="385pt"/>
          <w:rFonts w:ascii="Times New Roman" w:eastAsia="宋体" w:hAnsi="Times New Roman" w:hint="eastAsia"/>
          <w:b/>
          <w:bCs/>
          <w:i w:val="0"/>
          <w:sz w:val="28"/>
          <w:szCs w:val="21"/>
        </w:rPr>
      </w:pPr>
      <w:r>
        <w:rPr>
          <w:rStyle w:val="385pt"/>
          <w:rFonts w:ascii="Times New Roman" w:eastAsia="宋体" w:hAnsi="Times New Roman" w:hint="eastAsia"/>
          <w:b/>
          <w:bCs/>
          <w:i w:val="0"/>
          <w:sz w:val="28"/>
          <w:szCs w:val="21"/>
        </w:rPr>
        <w:t xml:space="preserve">Part III         Reading Comprehension      (40 </w:t>
      </w:r>
      <w:r>
        <w:rPr>
          <w:rStyle w:val="385pt"/>
          <w:rFonts w:ascii="Times New Roman" w:eastAsia="宋体" w:hAnsi="Times New Roman" w:hint="eastAsia"/>
          <w:b/>
          <w:bCs/>
          <w:i w:val="0"/>
          <w:sz w:val="28"/>
          <w:szCs w:val="21"/>
        </w:rPr>
        <w:t>minutes)</w:t>
      </w:r>
    </w:p>
    <w:p w14:paraId="6C0F3AF4" w14:textId="77777777" w:rsidR="005D7D06" w:rsidRDefault="005D7D06">
      <w:pPr>
        <w:pStyle w:val="3"/>
        <w:spacing w:before="0" w:line="360" w:lineRule="exact"/>
        <w:ind w:firstLine="0"/>
        <w:jc w:val="both"/>
        <w:rPr>
          <w:rStyle w:val="385pt"/>
          <w:rFonts w:ascii="Times New Roman" w:eastAsia="宋体" w:hAnsi="Times New Roman" w:hint="eastAsia"/>
          <w:b/>
          <w:bCs/>
          <w:i w:val="0"/>
          <w:sz w:val="28"/>
          <w:szCs w:val="21"/>
        </w:rPr>
      </w:pPr>
    </w:p>
    <w:p w14:paraId="1F559549" w14:textId="77777777" w:rsidR="005D7D06" w:rsidRDefault="006C53CE">
      <w:pPr>
        <w:spacing w:line="360" w:lineRule="exact"/>
        <w:rPr>
          <w:rFonts w:ascii="Times New Roman" w:hAnsi="Times New Roman" w:hint="default"/>
          <w:b/>
          <w:bCs/>
          <w:sz w:val="21"/>
          <w:szCs w:val="21"/>
        </w:rPr>
      </w:pPr>
      <w:r>
        <w:rPr>
          <w:rFonts w:ascii="Times New Roman" w:hAnsi="Times New Roman" w:hint="default"/>
          <w:b/>
          <w:bCs/>
          <w:sz w:val="21"/>
          <w:szCs w:val="21"/>
        </w:rPr>
        <w:t>Section A</w:t>
      </w:r>
    </w:p>
    <w:p w14:paraId="314CC1B3" w14:textId="77777777" w:rsidR="005D7D06" w:rsidRDefault="006C53CE">
      <w:pPr>
        <w:spacing w:line="360" w:lineRule="exact"/>
        <w:jc w:val="both"/>
        <w:rPr>
          <w:rFonts w:ascii="Times New Roman" w:hAnsi="Times New Roman" w:hint="default"/>
          <w:i/>
          <w:sz w:val="21"/>
          <w:szCs w:val="21"/>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In this section, there is a passage with ten blanks. You are required to select one word for each blank from a list of choices given in a word bank following the passage. Read the passage through carefully before making your</w:t>
      </w:r>
      <w:r>
        <w:rPr>
          <w:rFonts w:ascii="Times New Roman" w:hAnsi="Times New Roman" w:hint="default"/>
          <w:i/>
          <w:sz w:val="21"/>
          <w:szCs w:val="21"/>
        </w:rPr>
        <w:t xml:space="preserve"> choices. Each choice in the bank is identified by a letter. Please mark the corresponding letter for each item on Answer Sheet 2 with a single line through the centre. You may not use any of the words in the bank more than once.</w:t>
      </w:r>
    </w:p>
    <w:p w14:paraId="68AFC1FF" w14:textId="77777777" w:rsidR="005D7D06" w:rsidRDefault="005D7D06">
      <w:pPr>
        <w:spacing w:line="360" w:lineRule="exact"/>
        <w:jc w:val="both"/>
        <w:rPr>
          <w:rFonts w:ascii="Times New Roman" w:eastAsia="宋体" w:hAnsi="Times New Roman" w:hint="default"/>
          <w:b/>
          <w:bCs/>
          <w:sz w:val="21"/>
          <w:szCs w:val="21"/>
          <w:lang w:eastAsia="zh-CN"/>
        </w:rPr>
      </w:pPr>
    </w:p>
    <w:p w14:paraId="39B248E6" w14:textId="77777777" w:rsidR="005D7D06" w:rsidRDefault="006C53CE">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26 to 35 are ba</w:t>
      </w:r>
      <w:r>
        <w:rPr>
          <w:rFonts w:ascii="Times New Roman" w:eastAsia="宋体" w:hAnsi="Times New Roman" w:hint="default"/>
          <w:b/>
          <w:bCs/>
          <w:sz w:val="21"/>
          <w:szCs w:val="21"/>
          <w:lang w:eastAsia="zh-CN"/>
        </w:rPr>
        <w:t>sed on the following passage.</w:t>
      </w:r>
    </w:p>
    <w:p w14:paraId="07A383AA" w14:textId="77777777" w:rsidR="005D7D06" w:rsidRDefault="005D7D06">
      <w:pPr>
        <w:spacing w:line="360" w:lineRule="exact"/>
        <w:ind w:firstLineChars="200" w:firstLine="420"/>
        <w:jc w:val="both"/>
        <w:rPr>
          <w:rFonts w:ascii="Times New Roman" w:eastAsiaTheme="minorEastAsia" w:hAnsi="Times New Roman" w:hint="default"/>
          <w:sz w:val="21"/>
          <w:szCs w:val="21"/>
          <w:lang w:eastAsia="zh-CN"/>
        </w:rPr>
      </w:pPr>
    </w:p>
    <w:p w14:paraId="26FEB7A6" w14:textId="77777777" w:rsidR="005D7D06" w:rsidRDefault="006C53CE">
      <w:pPr>
        <w:spacing w:line="360" w:lineRule="exact"/>
        <w:ind w:firstLineChars="200" w:firstLine="420"/>
        <w:jc w:val="both"/>
        <w:rPr>
          <w:rFonts w:ascii="Times New Roman" w:hAnsi="Times New Roman" w:hint="default"/>
          <w:sz w:val="21"/>
          <w:szCs w:val="21"/>
        </w:rPr>
      </w:pPr>
      <w:r>
        <w:rPr>
          <w:rFonts w:ascii="Times New Roman" w:hAnsi="Times New Roman" w:hint="default"/>
          <w:sz w:val="21"/>
          <w:szCs w:val="21"/>
        </w:rPr>
        <w:t>When considering risk factors associated with serious chronic diseases, we often think about health indicators such as cholesterol, blood pressure, and body weight. But poor diet and physical inactivity also each increase the risk of heart disease and have</w:t>
      </w:r>
      <w:r>
        <w:rPr>
          <w:rFonts w:ascii="Times New Roman" w:hAnsi="Times New Roman" w:hint="default"/>
          <w:sz w:val="21"/>
          <w:szCs w:val="21"/>
        </w:rPr>
        <w:t xml:space="preserve"> a role to play in the development of some cancers. Perhaps worse, the </w:t>
      </w:r>
      <w:r>
        <w:rPr>
          <w:rFonts w:ascii="Times New Roman" w:hAnsi="Times New Roman" w:hint="default"/>
          <w:sz w:val="21"/>
          <w:szCs w:val="21"/>
          <w:u w:val="single"/>
        </w:rPr>
        <w:t>26</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effects of an unhealthy diet and insufficient exercise are not limited to your body</w:t>
      </w:r>
      <w:r>
        <w:rPr>
          <w:rFonts w:ascii="Times New Roman" w:eastAsiaTheme="minorEastAsia" w:hAnsi="Times New Roman" w:hint="default"/>
          <w:sz w:val="21"/>
          <w:szCs w:val="21"/>
          <w:lang w:eastAsia="zh-CN"/>
        </w:rPr>
        <w:t>.</w:t>
      </w:r>
      <w:r>
        <w:rPr>
          <w:rFonts w:ascii="Times New Roman" w:hAnsi="Times New Roman" w:hint="default"/>
          <w:sz w:val="21"/>
          <w:szCs w:val="21"/>
        </w:rPr>
        <w:t xml:space="preserve"> Recent research has also shown that </w:t>
      </w:r>
      <w:r>
        <w:rPr>
          <w:rFonts w:ascii="Times New Roman" w:hAnsi="Times New Roman" w:hint="default"/>
          <w:sz w:val="21"/>
          <w:szCs w:val="21"/>
          <w:u w:val="single"/>
        </w:rPr>
        <w:t>27</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in a high-fat and high-sugar diet may have negative effect</w:t>
      </w:r>
      <w:r>
        <w:rPr>
          <w:rFonts w:ascii="Times New Roman" w:hAnsi="Times New Roman" w:hint="default"/>
          <w:sz w:val="21"/>
          <w:szCs w:val="21"/>
        </w:rPr>
        <w:t xml:space="preserve">s on your brain, causing learning and </w:t>
      </w:r>
      <w:r>
        <w:rPr>
          <w:rFonts w:ascii="Times New Roman" w:hAnsi="Times New Roman" w:hint="default"/>
          <w:sz w:val="21"/>
          <w:szCs w:val="21"/>
        </w:rPr>
        <w:lastRenderedPageBreak/>
        <w:t xml:space="preserve">memory </w:t>
      </w:r>
      <w:r>
        <w:rPr>
          <w:rFonts w:ascii="Times New Roman" w:hAnsi="Times New Roman" w:hint="default"/>
          <w:sz w:val="21"/>
          <w:szCs w:val="21"/>
          <w:u w:val="single"/>
        </w:rPr>
        <w:t>28</w:t>
      </w:r>
      <w:r>
        <w:rPr>
          <w:rFonts w:ascii="Times New Roman" w:hAnsi="Times New Roman" w:hint="default"/>
          <w:sz w:val="21"/>
          <w:szCs w:val="21"/>
        </w:rPr>
        <w:t>.</w:t>
      </w:r>
    </w:p>
    <w:p w14:paraId="14D81933" w14:textId="77777777" w:rsidR="005D7D06" w:rsidRDefault="006C53C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Studies have found obesity is associated with impairments in cognitive functioning, as </w:t>
      </w:r>
      <w:r>
        <w:rPr>
          <w:rFonts w:ascii="Times New Roman" w:eastAsiaTheme="minorEastAsia" w:hAnsi="Times New Roman" w:hint="default"/>
          <w:sz w:val="21"/>
          <w:szCs w:val="21"/>
          <w:u w:val="single"/>
          <w:lang w:eastAsia="zh-CN"/>
        </w:rPr>
        <w:t>29</w:t>
      </w:r>
      <w:r>
        <w:rPr>
          <w:rFonts w:ascii="Times New Roman" w:eastAsiaTheme="minorEastAsia" w:hAnsi="Times New Roman" w:hint="default"/>
          <w:sz w:val="21"/>
          <w:szCs w:val="21"/>
          <w:lang w:eastAsia="zh-CN"/>
        </w:rPr>
        <w:t xml:space="preserve"> by a range of learning and memory tests, such as the ability to remember a list of words presented some minutes or ho</w:t>
      </w:r>
      <w:r>
        <w:rPr>
          <w:rFonts w:ascii="Times New Roman" w:eastAsiaTheme="minorEastAsia" w:hAnsi="Times New Roman" w:hint="default"/>
          <w:sz w:val="21"/>
          <w:szCs w:val="21"/>
          <w:lang w:eastAsia="zh-CN"/>
        </w:rPr>
        <w:t xml:space="preserve">urs earlier. There is also a growing body of evidence that diet-induced cognitive impairments can emerge </w:t>
      </w:r>
      <w:r>
        <w:rPr>
          <w:rFonts w:ascii="Times New Roman" w:eastAsiaTheme="minorEastAsia" w:hAnsi="Times New Roman" w:hint="default"/>
          <w:sz w:val="21"/>
          <w:szCs w:val="21"/>
          <w:u w:val="single"/>
          <w:lang w:eastAsia="zh-CN"/>
        </w:rPr>
        <w:t>30</w:t>
      </w:r>
      <w:r>
        <w:rPr>
          <w:rFonts w:ascii="Times New Roman" w:eastAsiaTheme="minorEastAsia" w:hAnsi="Times New Roman" w:hint="default"/>
          <w:sz w:val="21"/>
          <w:szCs w:val="21"/>
          <w:lang w:eastAsia="zh-CN"/>
        </w:rPr>
        <w:t xml:space="preserve">—within weeks or even days. For example, one study found healthy adults </w:t>
      </w:r>
      <w:r>
        <w:rPr>
          <w:rFonts w:ascii="Times New Roman" w:eastAsiaTheme="minorEastAsia" w:hAnsi="Times New Roman" w:hint="default"/>
          <w:sz w:val="21"/>
          <w:szCs w:val="21"/>
          <w:u w:val="single"/>
          <w:lang w:eastAsia="zh-CN"/>
        </w:rPr>
        <w:t>31</w:t>
      </w:r>
      <w:r>
        <w:rPr>
          <w:rFonts w:ascii="Times New Roman" w:eastAsiaTheme="minorEastAsia" w:hAnsi="Times New Roman" w:hint="default"/>
          <w:sz w:val="21"/>
          <w:szCs w:val="21"/>
          <w:lang w:eastAsia="zh-CN"/>
        </w:rPr>
        <w:t xml:space="preserve"> to a high-fat diet for five days showed impaired attention, memory, and mo</w:t>
      </w:r>
      <w:r>
        <w:rPr>
          <w:rFonts w:ascii="Times New Roman" w:eastAsiaTheme="minorEastAsia" w:hAnsi="Times New Roman" w:hint="default"/>
          <w:sz w:val="21"/>
          <w:szCs w:val="21"/>
          <w:lang w:eastAsia="zh-CN"/>
        </w:rPr>
        <w:t xml:space="preserve">od compared with a low-fat diet control group. Another study also found eating a high-fat and highsugar breakfast each day for as little as four days resulted in problems with learning and memory </w:t>
      </w:r>
      <w:r>
        <w:rPr>
          <w:rFonts w:ascii="Times New Roman" w:eastAsiaTheme="minorEastAsia" w:hAnsi="Times New Roman" w:hint="default"/>
          <w:sz w:val="21"/>
          <w:szCs w:val="21"/>
          <w:u w:val="single"/>
          <w:lang w:eastAsia="zh-CN"/>
        </w:rPr>
        <w:t>32</w:t>
      </w:r>
      <w:r>
        <w:rPr>
          <w:rFonts w:ascii="Times New Roman" w:eastAsiaTheme="minorEastAsia" w:hAnsi="Times New Roman" w:hint="default"/>
          <w:sz w:val="21"/>
          <w:szCs w:val="21"/>
          <w:lang w:eastAsia="zh-CN"/>
        </w:rPr>
        <w:t xml:space="preserve"> to those observed in overweight and obese individuals.</w:t>
      </w:r>
    </w:p>
    <w:p w14:paraId="414B6E5A" w14:textId="77777777" w:rsidR="005D7D06" w:rsidRDefault="006C53C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Bo</w:t>
      </w:r>
      <w:r>
        <w:rPr>
          <w:rFonts w:ascii="Times New Roman" w:eastAsiaTheme="minorEastAsia" w:hAnsi="Times New Roman" w:hint="default"/>
          <w:sz w:val="21"/>
          <w:szCs w:val="21"/>
          <w:lang w:eastAsia="zh-CN"/>
        </w:rPr>
        <w:t xml:space="preserve">dy weight was not hugely different between the groups eating a healthy diet and those on high fat and sugar diets. So this shows negative </w:t>
      </w:r>
      <w:r>
        <w:rPr>
          <w:rFonts w:ascii="Times New Roman" w:eastAsiaTheme="minorEastAsia" w:hAnsi="Times New Roman" w:hint="default"/>
          <w:sz w:val="21"/>
          <w:szCs w:val="21"/>
          <w:u w:val="single"/>
          <w:lang w:eastAsia="zh-CN"/>
        </w:rPr>
        <w:t>33</w:t>
      </w:r>
      <w:r>
        <w:rPr>
          <w:rFonts w:ascii="Times New Roman" w:eastAsiaTheme="minorEastAsia" w:hAnsi="Times New Roman" w:hint="default"/>
          <w:sz w:val="21"/>
          <w:szCs w:val="21"/>
          <w:lang w:eastAsia="zh-CN"/>
        </w:rPr>
        <w:t xml:space="preserve"> of poor dietary intake can occur even when body weight has not changed </w:t>
      </w:r>
      <w:r>
        <w:rPr>
          <w:rFonts w:ascii="Times New Roman" w:eastAsiaTheme="minorEastAsia" w:hAnsi="Times New Roman" w:hint="default"/>
          <w:sz w:val="21"/>
          <w:szCs w:val="21"/>
          <w:u w:val="single"/>
          <w:lang w:eastAsia="zh-CN"/>
        </w:rPr>
        <w:t>34</w:t>
      </w:r>
      <w:r>
        <w:rPr>
          <w:rFonts w:ascii="Times New Roman" w:eastAsiaTheme="minorEastAsia" w:hAnsi="Times New Roman" w:hint="default"/>
          <w:sz w:val="21"/>
          <w:szCs w:val="21"/>
          <w:lang w:eastAsia="zh-CN"/>
        </w:rPr>
        <w:t>. Thus, body weight is not always the best</w:t>
      </w:r>
      <w:r>
        <w:rPr>
          <w:rFonts w:ascii="Times New Roman" w:eastAsiaTheme="minorEastAsia" w:hAnsi="Times New Roman" w:hint="default"/>
          <w:sz w:val="21"/>
          <w:szCs w:val="21"/>
          <w:lang w:eastAsia="zh-CN"/>
        </w:rPr>
        <w:t xml:space="preserve"> indicator of health and a thin person still needs to eat well and exercise </w:t>
      </w:r>
      <w:r>
        <w:rPr>
          <w:rFonts w:ascii="Times New Roman" w:eastAsiaTheme="minorEastAsia" w:hAnsi="Times New Roman" w:hint="default"/>
          <w:sz w:val="21"/>
          <w:szCs w:val="21"/>
          <w:u w:val="single"/>
          <w:lang w:eastAsia="zh-CN"/>
        </w:rPr>
        <w:t>35</w:t>
      </w:r>
      <w:r>
        <w:rPr>
          <w:rFonts w:ascii="Times New Roman" w:eastAsiaTheme="minorEastAsia" w:hAnsi="Times New Roman" w:hint="default"/>
          <w:sz w:val="21"/>
          <w:szCs w:val="21"/>
          <w:lang w:eastAsia="zh-CN"/>
        </w:rPr>
        <w:t>.</w:t>
      </w:r>
    </w:p>
    <w:p w14:paraId="05D54EB6" w14:textId="77777777" w:rsidR="005D7D06" w:rsidRDefault="006C53CE">
      <w:pPr>
        <w:autoSpaceDE w:val="0"/>
        <w:autoSpaceDN w:val="0"/>
        <w:spacing w:line="360" w:lineRule="exact"/>
        <w:jc w:val="both"/>
        <w:rPr>
          <w:rFonts w:ascii="Times New Roman" w:eastAsiaTheme="minorEastAsia" w:hAnsi="Times New Roman" w:hint="default"/>
          <w:color w:val="auto"/>
          <w:sz w:val="21"/>
          <w:szCs w:val="21"/>
          <w:lang w:eastAsia="zh-CN" w:bidi="en-US"/>
        </w:rPr>
      </w:pPr>
      <w:r>
        <w:rPr>
          <w:rFonts w:ascii="Times New Roman" w:eastAsia="Times New Roman" w:hAnsi="Times New Roman"/>
          <w:noProof/>
          <w:color w:val="auto"/>
          <w:sz w:val="21"/>
          <w:szCs w:val="21"/>
          <w:lang w:eastAsia="zh-CN"/>
        </w:rPr>
        <mc:AlternateContent>
          <mc:Choice Requires="wpg">
            <w:drawing>
              <wp:anchor distT="0" distB="0" distL="114300" distR="114300" simplePos="0" relativeHeight="251659264" behindDoc="1" locked="0" layoutInCell="1" allowOverlap="1" wp14:anchorId="6AACEEC7" wp14:editId="0751473A">
                <wp:simplePos x="0" y="0"/>
                <wp:positionH relativeFrom="page">
                  <wp:posOffset>1616710</wp:posOffset>
                </wp:positionH>
                <wp:positionV relativeFrom="paragraph">
                  <wp:posOffset>305435</wp:posOffset>
                </wp:positionV>
                <wp:extent cx="4048760" cy="1993900"/>
                <wp:effectExtent l="0" t="0" r="27940" b="25400"/>
                <wp:wrapTopAndBottom/>
                <wp:docPr id="23" name="组合 23"/>
                <wp:cNvGraphicFramePr/>
                <a:graphic xmlns:a="http://schemas.openxmlformats.org/drawingml/2006/main">
                  <a:graphicData uri="http://schemas.microsoft.com/office/word/2010/wordprocessingGroup">
                    <wpg:wgp>
                      <wpg:cNvGrpSpPr/>
                      <wpg:grpSpPr>
                        <a:xfrm>
                          <a:off x="0" y="0"/>
                          <a:ext cx="4048760" cy="1993900"/>
                          <a:chOff x="2548" y="1203"/>
                          <a:chExt cx="6376" cy="3140"/>
                        </a:xfrm>
                      </wpg:grpSpPr>
                      <wps:wsp>
                        <wps:cNvPr id="24" name="Line 25"/>
                        <wps:cNvCnPr/>
                        <wps:spPr bwMode="auto">
                          <a:xfrm>
                            <a:off x="2553" y="1207"/>
                            <a:ext cx="6367" cy="0"/>
                          </a:xfrm>
                          <a:prstGeom prst="line">
                            <a:avLst/>
                          </a:prstGeom>
                          <a:noFill/>
                          <a:ln w="6096">
                            <a:solidFill>
                              <a:srgbClr val="000000"/>
                            </a:solidFill>
                            <a:round/>
                          </a:ln>
                        </wps:spPr>
                        <wps:bodyPr/>
                      </wps:wsp>
                      <wps:wsp>
                        <wps:cNvPr id="25" name="Line 26"/>
                        <wps:cNvCnPr/>
                        <wps:spPr bwMode="auto">
                          <a:xfrm>
                            <a:off x="2548" y="1203"/>
                            <a:ext cx="0" cy="3140"/>
                          </a:xfrm>
                          <a:prstGeom prst="line">
                            <a:avLst/>
                          </a:prstGeom>
                          <a:noFill/>
                          <a:ln w="6096">
                            <a:solidFill>
                              <a:srgbClr val="000000"/>
                            </a:solidFill>
                            <a:round/>
                          </a:ln>
                        </wps:spPr>
                        <wps:bodyPr/>
                      </wps:wsp>
                      <wps:wsp>
                        <wps:cNvPr id="26" name="Line 27"/>
                        <wps:cNvCnPr/>
                        <wps:spPr bwMode="auto">
                          <a:xfrm>
                            <a:off x="2553" y="4339"/>
                            <a:ext cx="6367" cy="0"/>
                          </a:xfrm>
                          <a:prstGeom prst="line">
                            <a:avLst/>
                          </a:prstGeom>
                          <a:noFill/>
                          <a:ln w="6096">
                            <a:solidFill>
                              <a:srgbClr val="000000"/>
                            </a:solidFill>
                            <a:round/>
                          </a:ln>
                        </wps:spPr>
                        <wps:bodyPr/>
                      </wps:wsp>
                      <wps:wsp>
                        <wps:cNvPr id="27" name="Line 28"/>
                        <wps:cNvCnPr/>
                        <wps:spPr bwMode="auto">
                          <a:xfrm>
                            <a:off x="8924" y="1203"/>
                            <a:ext cx="0" cy="3140"/>
                          </a:xfrm>
                          <a:prstGeom prst="line">
                            <a:avLst/>
                          </a:prstGeom>
                          <a:noFill/>
                          <a:ln w="6096">
                            <a:solidFill>
                              <a:srgbClr val="000000"/>
                            </a:solidFill>
                            <a:round/>
                          </a:ln>
                        </wps:spPr>
                        <wps:bodyPr/>
                      </wps:wsp>
                      <wps:wsp>
                        <wps:cNvPr id="28" name="Text Box 29"/>
                        <wps:cNvSpPr txBox="1">
                          <a:spLocks noChangeArrowheads="1"/>
                        </wps:cNvSpPr>
                        <wps:spPr bwMode="auto">
                          <a:xfrm>
                            <a:off x="5562" y="1255"/>
                            <a:ext cx="1255" cy="2528"/>
                          </a:xfrm>
                          <a:prstGeom prst="rect">
                            <a:avLst/>
                          </a:prstGeom>
                          <a:noFill/>
                          <a:ln>
                            <a:noFill/>
                          </a:ln>
                        </wps:spPr>
                        <wps:txbx>
                          <w:txbxContent>
                            <w:p w14:paraId="3ED602CC" w14:textId="77777777" w:rsidR="005D7D06" w:rsidRDefault="006C53CE">
                              <w:pPr>
                                <w:tabs>
                                  <w:tab w:val="left" w:pos="274"/>
                                </w:tabs>
                                <w:autoSpaceDE w:val="0"/>
                                <w:autoSpaceDN w:val="0"/>
                                <w:spacing w:line="233" w:lineRule="exact"/>
                                <w:ind w:left="-1"/>
                                <w:rPr>
                                  <w:rFonts w:ascii="Times New Roman" w:hAnsi="Times New Roman" w:hint="default"/>
                                  <w:sz w:val="21"/>
                                </w:rPr>
                              </w:pPr>
                              <w:r>
                                <w:rPr>
                                  <w:rFonts w:ascii="Times New Roman" w:eastAsiaTheme="minorEastAsia" w:hAnsi="Times New Roman"/>
                                  <w:sz w:val="21"/>
                                  <w:lang w:eastAsia="zh-CN"/>
                                </w:rPr>
                                <w:t>I)</w:t>
                              </w:r>
                              <w:r>
                                <w:rPr>
                                  <w:rFonts w:ascii="Times New Roman" w:hAnsi="Times New Roman" w:hint="default"/>
                                  <w:sz w:val="21"/>
                                  <w:szCs w:val="21"/>
                                </w:rPr>
                                <w:t xml:space="preserve"> excelling</w:t>
                              </w:r>
                            </w:p>
                            <w:p w14:paraId="33361C5C" w14:textId="77777777" w:rsidR="005D7D06" w:rsidRDefault="006C53CE">
                              <w:pPr>
                                <w:tabs>
                                  <w:tab w:val="left" w:pos="257"/>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J)</w:t>
                              </w:r>
                              <w:r>
                                <w:rPr>
                                  <w:rFonts w:ascii="Times New Roman" w:hAnsi="Times New Roman" w:hint="default"/>
                                  <w:sz w:val="21"/>
                                  <w:szCs w:val="21"/>
                                </w:rPr>
                                <w:t xml:space="preserve"> indulging</w:t>
                              </w:r>
                            </w:p>
                            <w:p w14:paraId="3DEABD81" w14:textId="77777777" w:rsidR="005D7D06" w:rsidRDefault="006C53CE">
                              <w:pPr>
                                <w:tabs>
                                  <w:tab w:val="left" w:pos="339"/>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K)</w:t>
                              </w:r>
                              <w:r>
                                <w:rPr>
                                  <w:rFonts w:ascii="Times New Roman" w:hAnsi="Times New Roman" w:hint="default"/>
                                  <w:sz w:val="21"/>
                                  <w:szCs w:val="21"/>
                                </w:rPr>
                                <w:t xml:space="preserve"> loopholes</w:t>
                              </w:r>
                            </w:p>
                            <w:p w14:paraId="7174CDA9" w14:textId="77777777" w:rsidR="005D7D06" w:rsidRDefault="006C53CE">
                              <w:pPr>
                                <w:tabs>
                                  <w:tab w:val="left" w:pos="338"/>
                                </w:tabs>
                                <w:autoSpaceDE w:val="0"/>
                                <w:autoSpaceDN w:val="0"/>
                                <w:spacing w:before="70"/>
                                <w:ind w:left="-1"/>
                                <w:rPr>
                                  <w:rFonts w:eastAsiaTheme="minorEastAsia" w:hint="default"/>
                                  <w:sz w:val="21"/>
                                  <w:lang w:eastAsia="zh-CN"/>
                                </w:rPr>
                              </w:pPr>
                              <w:r>
                                <w:rPr>
                                  <w:rFonts w:ascii="Times New Roman" w:eastAsiaTheme="minorEastAsia" w:hAnsi="Times New Roman"/>
                                  <w:sz w:val="21"/>
                                  <w:lang w:eastAsia="zh-CN"/>
                                </w:rPr>
                                <w:t>L)</w:t>
                              </w:r>
                              <w:r>
                                <w:rPr>
                                  <w:rFonts w:ascii="Times New Roman" w:hAnsi="Times New Roman" w:hint="default"/>
                                  <w:sz w:val="21"/>
                                  <w:szCs w:val="21"/>
                                </w:rPr>
                                <w:t xml:space="preserve"> rapidly</w:t>
                              </w:r>
                            </w:p>
                            <w:p w14:paraId="2902B765" w14:textId="77777777" w:rsidR="005D7D06" w:rsidRDefault="006C53CE">
                              <w:pPr>
                                <w:tabs>
                                  <w:tab w:val="left" w:pos="338"/>
                                </w:tabs>
                                <w:autoSpaceDE w:val="0"/>
                                <w:autoSpaceDN w:val="0"/>
                                <w:spacing w:before="70"/>
                                <w:ind w:left="-1"/>
                                <w:rPr>
                                  <w:rFonts w:eastAsiaTheme="minorEastAsia" w:hint="default"/>
                                  <w:sz w:val="21"/>
                                  <w:lang w:eastAsia="zh-CN"/>
                                </w:rPr>
                              </w:pPr>
                              <w:r>
                                <w:rPr>
                                  <w:rFonts w:ascii="Times New Roman" w:eastAsiaTheme="minorEastAsia" w:hAnsi="Times New Roman"/>
                                  <w:sz w:val="21"/>
                                  <w:lang w:eastAsia="zh-CN"/>
                                </w:rPr>
                                <w:t>M)</w:t>
                              </w:r>
                              <w:r>
                                <w:rPr>
                                  <w:rFonts w:ascii="Times New Roman" w:hAnsi="Times New Roman" w:hint="default"/>
                                  <w:sz w:val="21"/>
                                  <w:szCs w:val="21"/>
                                </w:rPr>
                                <w:t xml:space="preserve"> redundant</w:t>
                              </w:r>
                            </w:p>
                            <w:p w14:paraId="68425FDA" w14:textId="77777777" w:rsidR="005D7D06" w:rsidRDefault="006C53CE">
                              <w:pPr>
                                <w:tabs>
                                  <w:tab w:val="left" w:pos="31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hint="default"/>
                                  <w:sz w:val="21"/>
                                  <w:lang w:eastAsia="zh-CN"/>
                                </w:rPr>
                                <w:t>N)</w:t>
                              </w:r>
                              <w:r>
                                <w:rPr>
                                  <w:rFonts w:ascii="Times New Roman" w:hAnsi="Times New Roman" w:hint="default"/>
                                  <w:sz w:val="21"/>
                                  <w:szCs w:val="21"/>
                                </w:rPr>
                                <w:t xml:space="preserve"> regularly</w:t>
                              </w:r>
                            </w:p>
                            <w:p w14:paraId="556416F2" w14:textId="77777777" w:rsidR="005D7D06" w:rsidRDefault="006C53CE">
                              <w:pPr>
                                <w:tabs>
                                  <w:tab w:val="left" w:pos="31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O)</w:t>
                              </w:r>
                              <w:r>
                                <w:rPr>
                                  <w:rFonts w:ascii="Times New Roman" w:hAnsi="Times New Roman" w:hint="default"/>
                                  <w:sz w:val="21"/>
                                  <w:szCs w:val="21"/>
                                </w:rPr>
                                <w:t xml:space="preserve"> similar</w:t>
                              </w:r>
                            </w:p>
                          </w:txbxContent>
                        </wps:txbx>
                        <wps:bodyPr rot="0" vert="horz" wrap="square" lIns="0" tIns="0" rIns="0" bIns="0" anchor="t" anchorCtr="0" upright="1">
                          <a:noAutofit/>
                        </wps:bodyPr>
                      </wps:wsp>
                      <wps:wsp>
                        <wps:cNvPr id="29" name="Text Box 30"/>
                        <wps:cNvSpPr txBox="1">
                          <a:spLocks noChangeArrowheads="1"/>
                        </wps:cNvSpPr>
                        <wps:spPr bwMode="auto">
                          <a:xfrm>
                            <a:off x="2656" y="1255"/>
                            <a:ext cx="1754" cy="3041"/>
                          </a:xfrm>
                          <a:prstGeom prst="rect">
                            <a:avLst/>
                          </a:prstGeom>
                          <a:noFill/>
                          <a:ln>
                            <a:noFill/>
                          </a:ln>
                        </wps:spPr>
                        <wps:txbx>
                          <w:txbxContent>
                            <w:p w14:paraId="1FC0D12F" w14:textId="77777777" w:rsidR="005D7D06" w:rsidRDefault="006C53CE">
                              <w:pPr>
                                <w:tabs>
                                  <w:tab w:val="left" w:pos="274"/>
                                </w:tabs>
                                <w:autoSpaceDE w:val="0"/>
                                <w:autoSpaceDN w:val="0"/>
                                <w:spacing w:line="233" w:lineRule="exact"/>
                                <w:ind w:left="-1"/>
                                <w:rPr>
                                  <w:rFonts w:ascii="Times New Roman" w:hAnsi="Times New Roman" w:hint="default"/>
                                  <w:sz w:val="21"/>
                                </w:rPr>
                              </w:pPr>
                              <w:r>
                                <w:rPr>
                                  <w:rFonts w:ascii="Times New Roman" w:eastAsiaTheme="minorEastAsia" w:hAnsi="Times New Roman" w:hint="default"/>
                                  <w:sz w:val="21"/>
                                  <w:lang w:eastAsia="zh-CN"/>
                                </w:rPr>
                                <w:t>A)</w:t>
                              </w:r>
                              <w:r>
                                <w:rPr>
                                  <w:rFonts w:ascii="Times New Roman" w:eastAsiaTheme="minorEastAsia" w:hAnsi="Times New Roman"/>
                                  <w:sz w:val="21"/>
                                  <w:lang w:eastAsia="zh-CN"/>
                                </w:rPr>
                                <w:t xml:space="preserve"> </w:t>
                              </w:r>
                              <w:r>
                                <w:rPr>
                                  <w:rFonts w:ascii="Times New Roman" w:hAnsi="Times New Roman" w:hint="default"/>
                                  <w:sz w:val="21"/>
                                  <w:szCs w:val="21"/>
                                </w:rPr>
                                <w:t>assessed</w:t>
                              </w:r>
                            </w:p>
                            <w:p w14:paraId="4325C420" w14:textId="77777777" w:rsidR="005D7D06" w:rsidRDefault="006C53CE">
                              <w:pPr>
                                <w:tabs>
                                  <w:tab w:val="left" w:pos="263"/>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 xml:space="preserve">B) </w:t>
                              </w:r>
                              <w:r>
                                <w:rPr>
                                  <w:rFonts w:ascii="Times New Roman" w:eastAsiaTheme="minorEastAsia" w:hAnsi="Times New Roman" w:hint="default"/>
                                  <w:sz w:val="21"/>
                                  <w:lang w:eastAsia="zh-CN"/>
                                </w:rPr>
                                <w:t>assigned</w:t>
                              </w:r>
                            </w:p>
                            <w:p w14:paraId="1AE1E77A" w14:textId="77777777" w:rsidR="005D7D06" w:rsidRDefault="006C53CE">
                              <w:pPr>
                                <w:tabs>
                                  <w:tab w:val="left" w:pos="263"/>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C)</w:t>
                              </w:r>
                              <w:r>
                                <w:rPr>
                                  <w:rFonts w:ascii="Times New Roman" w:hAnsi="Times New Roman" w:hint="default"/>
                                  <w:sz w:val="21"/>
                                  <w:szCs w:val="21"/>
                                </w:rPr>
                                <w:t xml:space="preserve"> consequences</w:t>
                              </w:r>
                            </w:p>
                            <w:p w14:paraId="677A03B7" w14:textId="77777777" w:rsidR="005D7D06" w:rsidRDefault="006C53CE">
                              <w:pPr>
                                <w:tabs>
                                  <w:tab w:val="left" w:pos="274"/>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D)</w:t>
                              </w:r>
                              <w:r>
                                <w:rPr>
                                  <w:rFonts w:ascii="Times New Roman" w:hAnsi="Times New Roman" w:hint="default"/>
                                  <w:sz w:val="21"/>
                                  <w:szCs w:val="21"/>
                                </w:rPr>
                                <w:t xml:space="preserve"> conspicuously</w:t>
                              </w:r>
                            </w:p>
                            <w:p w14:paraId="4EED7FDC" w14:textId="77777777" w:rsidR="005D7D06" w:rsidRDefault="006C53CE">
                              <w:pPr>
                                <w:tabs>
                                  <w:tab w:val="left" w:pos="251"/>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E)</w:t>
                              </w:r>
                              <w:r>
                                <w:rPr>
                                  <w:rFonts w:ascii="Times New Roman" w:hAnsi="Times New Roman" w:hint="default"/>
                                  <w:sz w:val="21"/>
                                  <w:szCs w:val="21"/>
                                </w:rPr>
                                <w:t xml:space="preserve"> deficits</w:t>
                              </w:r>
                            </w:p>
                            <w:p w14:paraId="084F08D8" w14:textId="77777777" w:rsidR="005D7D06" w:rsidRDefault="006C53CE">
                              <w:pPr>
                                <w:tabs>
                                  <w:tab w:val="left" w:pos="239"/>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F)</w:t>
                              </w:r>
                              <w:r>
                                <w:rPr>
                                  <w:rFonts w:ascii="Times New Roman" w:hAnsi="Times New Roman" w:hint="default"/>
                                  <w:sz w:val="21"/>
                                  <w:szCs w:val="21"/>
                                </w:rPr>
                                <w:t xml:space="preserve"> designated</w:t>
                              </w:r>
                            </w:p>
                            <w:p w14:paraId="5B130BDA" w14:textId="77777777" w:rsidR="005D7D06" w:rsidRDefault="006C53CE">
                              <w:pPr>
                                <w:tabs>
                                  <w:tab w:val="left" w:pos="274"/>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G)</w:t>
                              </w:r>
                              <w:r>
                                <w:rPr>
                                  <w:rFonts w:ascii="Times New Roman" w:hAnsi="Times New Roman" w:hint="default"/>
                                  <w:sz w:val="21"/>
                                  <w:szCs w:val="21"/>
                                </w:rPr>
                                <w:t xml:space="preserve"> detrimental</w:t>
                              </w:r>
                            </w:p>
                            <w:p w14:paraId="04BA8BAE" w14:textId="77777777" w:rsidR="005D7D06" w:rsidRDefault="006C53CE">
                              <w:pPr>
                                <w:tabs>
                                  <w:tab w:val="left" w:pos="27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H)</w:t>
                              </w:r>
                              <w:r>
                                <w:rPr>
                                  <w:rFonts w:ascii="Times New Roman" w:hAnsi="Times New Roman" w:hint="default"/>
                                  <w:sz w:val="21"/>
                                  <w:szCs w:val="21"/>
                                </w:rPr>
                                <w:t xml:space="preserve"> digestion</w:t>
                              </w:r>
                            </w:p>
                            <w:p w14:paraId="038D51C1" w14:textId="77777777" w:rsidR="005D7D06" w:rsidRDefault="006C53CE">
                              <w:pPr>
                                <w:numPr>
                                  <w:ilvl w:val="0"/>
                                  <w:numId w:val="1"/>
                                </w:numPr>
                                <w:tabs>
                                  <w:tab w:val="left" w:pos="192"/>
                                </w:tabs>
                                <w:autoSpaceDE w:val="0"/>
                                <w:autoSpaceDN w:val="0"/>
                                <w:spacing w:before="70"/>
                                <w:rPr>
                                  <w:rFonts w:hint="default"/>
                                  <w:sz w:val="21"/>
                                </w:rPr>
                              </w:pPr>
                              <w:r>
                                <w:rPr>
                                  <w:sz w:val="21"/>
                                </w:rPr>
                                <w:t>exclusively</w:t>
                              </w:r>
                            </w:p>
                            <w:p w14:paraId="5F860DC9" w14:textId="77777777" w:rsidR="005D7D06" w:rsidRDefault="006C53CE">
                              <w:pPr>
                                <w:numPr>
                                  <w:ilvl w:val="0"/>
                                  <w:numId w:val="1"/>
                                </w:numPr>
                                <w:tabs>
                                  <w:tab w:val="left" w:pos="205"/>
                                </w:tabs>
                                <w:autoSpaceDE w:val="0"/>
                                <w:autoSpaceDN w:val="0"/>
                                <w:spacing w:before="71"/>
                                <w:ind w:left="204" w:hanging="205"/>
                                <w:rPr>
                                  <w:rFonts w:hint="default"/>
                                  <w:sz w:val="21"/>
                                </w:rPr>
                              </w:pPr>
                              <w:r>
                                <w:rPr>
                                  <w:sz w:val="21"/>
                                </w:rPr>
                                <w:t>innovated</w:t>
                              </w:r>
                            </w:p>
                          </w:txbxContent>
                        </wps:txbx>
                        <wps:bodyPr rot="0" vert="horz" wrap="square" lIns="0" tIns="0" rIns="0" bIns="0" anchor="t" anchorCtr="0" upright="1">
                          <a:noAutofit/>
                        </wps:bodyPr>
                      </wps:wsp>
                    </wpg:wgp>
                  </a:graphicData>
                </a:graphic>
              </wp:anchor>
            </w:drawing>
          </mc:Choice>
          <mc:Fallback>
            <w:pict>
              <v:group w14:anchorId="6AACEEC7" id="组合 23" o:spid="_x0000_s1026" style="position:absolute;left:0;text-align:left;margin-left:127.3pt;margin-top:24.05pt;width:318.8pt;height:157pt;z-index:-251657216;mso-position-horizontal-relative:page" coordorigin="2548,1203" coordsize="6376,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">
                <v:line id="Line 25" o:spid="_x0000_s1027" style="position:absolute;visibility:visible;mso-wrap-style:square" from="2553,1207" to="892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KffxAAAANsAAAAPAAAAZHJzL2Rvd25yZXYueG1sRI/NasMw&#10;EITvgbyD2EJvidxQku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IIYp9/EAAAA2wAAAA8A&#10;AAAAAAAAAAAAAAAABwIAAGRycy9kb3ducmV2LnhtbFBLBQYAAAAAAwADALcAAAD4AgAAAAA=&#10;" strokeweight=".48pt"/>
                <v:line id="Line 26" o:spid="_x0000_s1028" style="position:absolute;visibility:visible;mso-wrap-style:square" from="2548,1203" to="2548,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AJExAAAANsAAAAPAAAAZHJzL2Rvd25yZXYueG1sRI/NasMw&#10;EITvgbyD2EJvidxAk+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O1UAkTEAAAA2wAAAA8A&#10;AAAAAAAAAAAAAAAABwIAAGRycy9kb3ducmV2LnhtbFBLBQYAAAAAAwADALcAAAD4AgAAAAA=&#10;" strokeweight=".48pt"/>
                <v:line id="Line 27" o:spid="_x0000_s1029" style="position:absolute;visibility:visible;mso-wrap-style:square" from="2553,4339" to="8920,4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" strokeweight=".48pt"/>
                <v:line id="Line 28" o:spid="_x0000_s1030" style="position:absolute;visibility:visible;mso-wrap-style:square" from="8924,1203" to="8924,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" strokeweight=".48pt"/>
                <v:shapetype id="_x0000_t202" coordsize="21600,21600" o:spt="202" path="m,l,21600r21600,l21600,xe">
                  <v:stroke joinstyle="miter"/>
                  <v:path gradientshapeok="t" o:connecttype="rect"/>
                </v:shapetype>
                <v:shape id="Text Box 29" o:spid="_x0000_s1031" type="#_x0000_t202" style="position:absolute;left:5562;top:1255;width:1255;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3ED602CC" w14:textId="77777777" w:rsidR="005D7D06" w:rsidRDefault="006C53CE">
                        <w:pPr>
                          <w:tabs>
                            <w:tab w:val="left" w:pos="274"/>
                          </w:tabs>
                          <w:autoSpaceDE w:val="0"/>
                          <w:autoSpaceDN w:val="0"/>
                          <w:spacing w:line="233" w:lineRule="exact"/>
                          <w:ind w:left="-1"/>
                          <w:rPr>
                            <w:rFonts w:ascii="Times New Roman" w:hAnsi="Times New Roman" w:hint="default"/>
                            <w:sz w:val="21"/>
                          </w:rPr>
                        </w:pPr>
                        <w:r>
                          <w:rPr>
                            <w:rFonts w:ascii="Times New Roman" w:eastAsiaTheme="minorEastAsia" w:hAnsi="Times New Roman"/>
                            <w:sz w:val="21"/>
                            <w:lang w:eastAsia="zh-CN"/>
                          </w:rPr>
                          <w:t>I)</w:t>
                        </w:r>
                        <w:r>
                          <w:rPr>
                            <w:rFonts w:ascii="Times New Roman" w:hAnsi="Times New Roman" w:hint="default"/>
                            <w:sz w:val="21"/>
                            <w:szCs w:val="21"/>
                          </w:rPr>
                          <w:t xml:space="preserve"> excelling</w:t>
                        </w:r>
                      </w:p>
                      <w:p w14:paraId="33361C5C" w14:textId="77777777" w:rsidR="005D7D06" w:rsidRDefault="006C53CE">
                        <w:pPr>
                          <w:tabs>
                            <w:tab w:val="left" w:pos="257"/>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J)</w:t>
                        </w:r>
                        <w:r>
                          <w:rPr>
                            <w:rFonts w:ascii="Times New Roman" w:hAnsi="Times New Roman" w:hint="default"/>
                            <w:sz w:val="21"/>
                            <w:szCs w:val="21"/>
                          </w:rPr>
                          <w:t xml:space="preserve"> indulging</w:t>
                        </w:r>
                      </w:p>
                      <w:p w14:paraId="3DEABD81" w14:textId="77777777" w:rsidR="005D7D06" w:rsidRDefault="006C53CE">
                        <w:pPr>
                          <w:tabs>
                            <w:tab w:val="left" w:pos="339"/>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K)</w:t>
                        </w:r>
                        <w:r>
                          <w:rPr>
                            <w:rFonts w:ascii="Times New Roman" w:hAnsi="Times New Roman" w:hint="default"/>
                            <w:sz w:val="21"/>
                            <w:szCs w:val="21"/>
                          </w:rPr>
                          <w:t xml:space="preserve"> loopholes</w:t>
                        </w:r>
                      </w:p>
                      <w:p w14:paraId="7174CDA9" w14:textId="77777777" w:rsidR="005D7D06" w:rsidRDefault="006C53CE">
                        <w:pPr>
                          <w:tabs>
                            <w:tab w:val="left" w:pos="338"/>
                          </w:tabs>
                          <w:autoSpaceDE w:val="0"/>
                          <w:autoSpaceDN w:val="0"/>
                          <w:spacing w:before="70"/>
                          <w:ind w:left="-1"/>
                          <w:rPr>
                            <w:rFonts w:eastAsiaTheme="minorEastAsia" w:hint="default"/>
                            <w:sz w:val="21"/>
                            <w:lang w:eastAsia="zh-CN"/>
                          </w:rPr>
                        </w:pPr>
                        <w:r>
                          <w:rPr>
                            <w:rFonts w:ascii="Times New Roman" w:eastAsiaTheme="minorEastAsia" w:hAnsi="Times New Roman"/>
                            <w:sz w:val="21"/>
                            <w:lang w:eastAsia="zh-CN"/>
                          </w:rPr>
                          <w:t>L)</w:t>
                        </w:r>
                        <w:r>
                          <w:rPr>
                            <w:rFonts w:ascii="Times New Roman" w:hAnsi="Times New Roman" w:hint="default"/>
                            <w:sz w:val="21"/>
                            <w:szCs w:val="21"/>
                          </w:rPr>
                          <w:t xml:space="preserve"> rapidly</w:t>
                        </w:r>
                      </w:p>
                      <w:p w14:paraId="2902B765" w14:textId="77777777" w:rsidR="005D7D06" w:rsidRDefault="006C53CE">
                        <w:pPr>
                          <w:tabs>
                            <w:tab w:val="left" w:pos="338"/>
                          </w:tabs>
                          <w:autoSpaceDE w:val="0"/>
                          <w:autoSpaceDN w:val="0"/>
                          <w:spacing w:before="70"/>
                          <w:ind w:left="-1"/>
                          <w:rPr>
                            <w:rFonts w:eastAsiaTheme="minorEastAsia" w:hint="default"/>
                            <w:sz w:val="21"/>
                            <w:lang w:eastAsia="zh-CN"/>
                          </w:rPr>
                        </w:pPr>
                        <w:r>
                          <w:rPr>
                            <w:rFonts w:ascii="Times New Roman" w:eastAsiaTheme="minorEastAsia" w:hAnsi="Times New Roman"/>
                            <w:sz w:val="21"/>
                            <w:lang w:eastAsia="zh-CN"/>
                          </w:rPr>
                          <w:t>M)</w:t>
                        </w:r>
                        <w:r>
                          <w:rPr>
                            <w:rFonts w:ascii="Times New Roman" w:hAnsi="Times New Roman" w:hint="default"/>
                            <w:sz w:val="21"/>
                            <w:szCs w:val="21"/>
                          </w:rPr>
                          <w:t xml:space="preserve"> redundant</w:t>
                        </w:r>
                      </w:p>
                      <w:p w14:paraId="68425FDA" w14:textId="77777777" w:rsidR="005D7D06" w:rsidRDefault="006C53CE">
                        <w:pPr>
                          <w:tabs>
                            <w:tab w:val="left" w:pos="31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hint="default"/>
                            <w:sz w:val="21"/>
                            <w:lang w:eastAsia="zh-CN"/>
                          </w:rPr>
                          <w:t>N)</w:t>
                        </w:r>
                        <w:r>
                          <w:rPr>
                            <w:rFonts w:ascii="Times New Roman" w:hAnsi="Times New Roman" w:hint="default"/>
                            <w:sz w:val="21"/>
                            <w:szCs w:val="21"/>
                          </w:rPr>
                          <w:t xml:space="preserve"> regularly</w:t>
                        </w:r>
                      </w:p>
                      <w:p w14:paraId="556416F2" w14:textId="77777777" w:rsidR="005D7D06" w:rsidRDefault="006C53CE">
                        <w:pPr>
                          <w:tabs>
                            <w:tab w:val="left" w:pos="31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O)</w:t>
                        </w:r>
                        <w:r>
                          <w:rPr>
                            <w:rFonts w:ascii="Times New Roman" w:hAnsi="Times New Roman" w:hint="default"/>
                            <w:sz w:val="21"/>
                            <w:szCs w:val="21"/>
                          </w:rPr>
                          <w:t xml:space="preserve"> similar</w:t>
                        </w:r>
                      </w:p>
                    </w:txbxContent>
                  </v:textbox>
                </v:shape>
                <v:shape id="Text Box 30" o:spid="_x0000_s1032" type="#_x0000_t202" style="position:absolute;left:2656;top:1255;width:1754;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1FC0D12F" w14:textId="77777777" w:rsidR="005D7D06" w:rsidRDefault="006C53CE">
                        <w:pPr>
                          <w:tabs>
                            <w:tab w:val="left" w:pos="274"/>
                          </w:tabs>
                          <w:autoSpaceDE w:val="0"/>
                          <w:autoSpaceDN w:val="0"/>
                          <w:spacing w:line="233" w:lineRule="exact"/>
                          <w:ind w:left="-1"/>
                          <w:rPr>
                            <w:rFonts w:ascii="Times New Roman" w:hAnsi="Times New Roman" w:hint="default"/>
                            <w:sz w:val="21"/>
                          </w:rPr>
                        </w:pPr>
                        <w:r>
                          <w:rPr>
                            <w:rFonts w:ascii="Times New Roman" w:eastAsiaTheme="minorEastAsia" w:hAnsi="Times New Roman" w:hint="default"/>
                            <w:sz w:val="21"/>
                            <w:lang w:eastAsia="zh-CN"/>
                          </w:rPr>
                          <w:t>A)</w:t>
                        </w:r>
                        <w:r>
                          <w:rPr>
                            <w:rFonts w:ascii="Times New Roman" w:eastAsiaTheme="minorEastAsia" w:hAnsi="Times New Roman"/>
                            <w:sz w:val="21"/>
                            <w:lang w:eastAsia="zh-CN"/>
                          </w:rPr>
                          <w:t xml:space="preserve"> </w:t>
                        </w:r>
                        <w:r>
                          <w:rPr>
                            <w:rFonts w:ascii="Times New Roman" w:hAnsi="Times New Roman" w:hint="default"/>
                            <w:sz w:val="21"/>
                            <w:szCs w:val="21"/>
                          </w:rPr>
                          <w:t>assessed</w:t>
                        </w:r>
                      </w:p>
                      <w:p w14:paraId="4325C420" w14:textId="77777777" w:rsidR="005D7D06" w:rsidRDefault="006C53CE">
                        <w:pPr>
                          <w:tabs>
                            <w:tab w:val="left" w:pos="263"/>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 xml:space="preserve">B) </w:t>
                        </w:r>
                        <w:r>
                          <w:rPr>
                            <w:rFonts w:ascii="Times New Roman" w:eastAsiaTheme="minorEastAsia" w:hAnsi="Times New Roman" w:hint="default"/>
                            <w:sz w:val="21"/>
                            <w:lang w:eastAsia="zh-CN"/>
                          </w:rPr>
                          <w:t>assigned</w:t>
                        </w:r>
                      </w:p>
                      <w:p w14:paraId="1AE1E77A" w14:textId="77777777" w:rsidR="005D7D06" w:rsidRDefault="006C53CE">
                        <w:pPr>
                          <w:tabs>
                            <w:tab w:val="left" w:pos="263"/>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C)</w:t>
                        </w:r>
                        <w:r>
                          <w:rPr>
                            <w:rFonts w:ascii="Times New Roman" w:hAnsi="Times New Roman" w:hint="default"/>
                            <w:sz w:val="21"/>
                            <w:szCs w:val="21"/>
                          </w:rPr>
                          <w:t xml:space="preserve"> consequences</w:t>
                        </w:r>
                      </w:p>
                      <w:p w14:paraId="677A03B7" w14:textId="77777777" w:rsidR="005D7D06" w:rsidRDefault="006C53CE">
                        <w:pPr>
                          <w:tabs>
                            <w:tab w:val="left" w:pos="274"/>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D)</w:t>
                        </w:r>
                        <w:r>
                          <w:rPr>
                            <w:rFonts w:ascii="Times New Roman" w:hAnsi="Times New Roman" w:hint="default"/>
                            <w:sz w:val="21"/>
                            <w:szCs w:val="21"/>
                          </w:rPr>
                          <w:t xml:space="preserve"> conspicuously</w:t>
                        </w:r>
                      </w:p>
                      <w:p w14:paraId="4EED7FDC" w14:textId="77777777" w:rsidR="005D7D06" w:rsidRDefault="006C53CE">
                        <w:pPr>
                          <w:tabs>
                            <w:tab w:val="left" w:pos="251"/>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E)</w:t>
                        </w:r>
                        <w:r>
                          <w:rPr>
                            <w:rFonts w:ascii="Times New Roman" w:hAnsi="Times New Roman" w:hint="default"/>
                            <w:sz w:val="21"/>
                            <w:szCs w:val="21"/>
                          </w:rPr>
                          <w:t xml:space="preserve"> deficits</w:t>
                        </w:r>
                      </w:p>
                      <w:p w14:paraId="084F08D8" w14:textId="77777777" w:rsidR="005D7D06" w:rsidRDefault="006C53CE">
                        <w:pPr>
                          <w:tabs>
                            <w:tab w:val="left" w:pos="239"/>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F)</w:t>
                        </w:r>
                        <w:r>
                          <w:rPr>
                            <w:rFonts w:ascii="Times New Roman" w:hAnsi="Times New Roman" w:hint="default"/>
                            <w:sz w:val="21"/>
                            <w:szCs w:val="21"/>
                          </w:rPr>
                          <w:t xml:space="preserve"> designated</w:t>
                        </w:r>
                      </w:p>
                      <w:p w14:paraId="5B130BDA" w14:textId="77777777" w:rsidR="005D7D06" w:rsidRDefault="006C53CE">
                        <w:pPr>
                          <w:tabs>
                            <w:tab w:val="left" w:pos="274"/>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G)</w:t>
                        </w:r>
                        <w:r>
                          <w:rPr>
                            <w:rFonts w:ascii="Times New Roman" w:hAnsi="Times New Roman" w:hint="default"/>
                            <w:sz w:val="21"/>
                            <w:szCs w:val="21"/>
                          </w:rPr>
                          <w:t xml:space="preserve"> detrimental</w:t>
                        </w:r>
                      </w:p>
                      <w:p w14:paraId="04BA8BAE" w14:textId="77777777" w:rsidR="005D7D06" w:rsidRDefault="006C53CE">
                        <w:pPr>
                          <w:tabs>
                            <w:tab w:val="left" w:pos="27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H)</w:t>
                        </w:r>
                        <w:r>
                          <w:rPr>
                            <w:rFonts w:ascii="Times New Roman" w:hAnsi="Times New Roman" w:hint="default"/>
                            <w:sz w:val="21"/>
                            <w:szCs w:val="21"/>
                          </w:rPr>
                          <w:t xml:space="preserve"> digestion</w:t>
                        </w:r>
                      </w:p>
                      <w:p w14:paraId="038D51C1" w14:textId="77777777" w:rsidR="005D7D06" w:rsidRDefault="006C53CE">
                        <w:pPr>
                          <w:numPr>
                            <w:ilvl w:val="0"/>
                            <w:numId w:val="1"/>
                          </w:numPr>
                          <w:tabs>
                            <w:tab w:val="left" w:pos="192"/>
                          </w:tabs>
                          <w:autoSpaceDE w:val="0"/>
                          <w:autoSpaceDN w:val="0"/>
                          <w:spacing w:before="70"/>
                          <w:rPr>
                            <w:rFonts w:hint="default"/>
                            <w:sz w:val="21"/>
                          </w:rPr>
                        </w:pPr>
                        <w:r>
                          <w:rPr>
                            <w:sz w:val="21"/>
                          </w:rPr>
                          <w:t>exclusively</w:t>
                        </w:r>
                      </w:p>
                      <w:p w14:paraId="5F860DC9" w14:textId="77777777" w:rsidR="005D7D06" w:rsidRDefault="006C53CE">
                        <w:pPr>
                          <w:numPr>
                            <w:ilvl w:val="0"/>
                            <w:numId w:val="1"/>
                          </w:numPr>
                          <w:tabs>
                            <w:tab w:val="left" w:pos="205"/>
                          </w:tabs>
                          <w:autoSpaceDE w:val="0"/>
                          <w:autoSpaceDN w:val="0"/>
                          <w:spacing w:before="71"/>
                          <w:ind w:left="204" w:hanging="205"/>
                          <w:rPr>
                            <w:rFonts w:hint="default"/>
                            <w:sz w:val="21"/>
                          </w:rPr>
                        </w:pPr>
                        <w:r>
                          <w:rPr>
                            <w:sz w:val="21"/>
                          </w:rPr>
                          <w:t>innovated</w:t>
                        </w:r>
                      </w:p>
                    </w:txbxContent>
                  </v:textbox>
                </v:shape>
                <w10:wrap type="topAndBottom" anchorx="page"/>
              </v:group>
            </w:pict>
          </mc:Fallback>
        </mc:AlternateContent>
      </w:r>
    </w:p>
    <w:p w14:paraId="633951B0" w14:textId="77777777" w:rsidR="005D7D06" w:rsidRDefault="005D7D06">
      <w:pPr>
        <w:spacing w:line="360" w:lineRule="exact"/>
        <w:rPr>
          <w:rFonts w:ascii="Times New Roman" w:eastAsiaTheme="minorEastAsia" w:hAnsi="Times New Roman" w:hint="default"/>
          <w:b/>
          <w:bCs/>
          <w:sz w:val="21"/>
          <w:szCs w:val="21"/>
          <w:lang w:eastAsia="zh-CN"/>
        </w:rPr>
      </w:pPr>
    </w:p>
    <w:p w14:paraId="28FFC845" w14:textId="77777777" w:rsidR="005D7D06" w:rsidRDefault="006C53CE">
      <w:pPr>
        <w:spacing w:line="360" w:lineRule="exact"/>
        <w:rPr>
          <w:rFonts w:ascii="Times New Roman" w:eastAsia="宋体" w:hAnsi="Times New Roman" w:hint="default"/>
          <w:b/>
          <w:bCs/>
          <w:sz w:val="21"/>
          <w:szCs w:val="21"/>
          <w:lang w:eastAsia="zh-CN"/>
        </w:rPr>
      </w:pPr>
      <w:r>
        <w:rPr>
          <w:rFonts w:ascii="Times New Roman" w:hAnsi="Times New Roman" w:hint="default"/>
          <w:b/>
          <w:bCs/>
          <w:sz w:val="21"/>
          <w:szCs w:val="21"/>
        </w:rPr>
        <w:t xml:space="preserve">Section </w:t>
      </w:r>
      <w:r>
        <w:rPr>
          <w:rFonts w:ascii="Times New Roman" w:eastAsia="宋体" w:hAnsi="Times New Roman" w:hint="default"/>
          <w:b/>
          <w:bCs/>
          <w:sz w:val="21"/>
          <w:szCs w:val="21"/>
          <w:lang w:eastAsia="zh-CN"/>
        </w:rPr>
        <w:t>B</w:t>
      </w:r>
    </w:p>
    <w:p w14:paraId="77B2D827" w14:textId="77777777" w:rsidR="005D7D06" w:rsidRDefault="006C53CE">
      <w:pPr>
        <w:spacing w:line="360" w:lineRule="exact"/>
        <w:jc w:val="both"/>
        <w:rPr>
          <w:rFonts w:ascii="Times New Roman" w:hAnsi="Times New Roman" w:hint="default"/>
          <w:i/>
          <w:sz w:val="21"/>
          <w:szCs w:val="21"/>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 xml:space="preserve">In this section, you are going to read a passage with ten statements attached to it. Each statement contains information given in one of the paragraphs. Identify the </w:t>
      </w:r>
      <w:r>
        <w:rPr>
          <w:rFonts w:ascii="Times New Roman" w:hAnsi="Times New Roman" w:hint="default"/>
          <w:i/>
          <w:sz w:val="21"/>
          <w:szCs w:val="21"/>
        </w:rPr>
        <w:t>paragraph from which the information is derived. You may choose a paragraph more than once. Each paragraph is marked with a letter. Answer the questions by marking the corresponding letter on Answer Sheet 2.</w:t>
      </w:r>
    </w:p>
    <w:p w14:paraId="231B4F40" w14:textId="77777777" w:rsidR="005D7D06" w:rsidRDefault="006C53CE">
      <w:pPr>
        <w:spacing w:line="360" w:lineRule="exact"/>
        <w:jc w:val="center"/>
        <w:rPr>
          <w:rFonts w:ascii="Times New Roman" w:hAnsi="Times New Roman" w:hint="default"/>
          <w:sz w:val="21"/>
          <w:szCs w:val="21"/>
        </w:rPr>
      </w:pPr>
      <w:r>
        <w:rPr>
          <w:rFonts w:ascii="Times New Roman" w:hAnsi="Times New Roman" w:hint="default"/>
          <w:b/>
          <w:bCs/>
          <w:sz w:val="21"/>
          <w:szCs w:val="21"/>
        </w:rPr>
        <w:t>Increased Screen Time and Wellbeing Decline in Y</w:t>
      </w:r>
      <w:r>
        <w:rPr>
          <w:rFonts w:ascii="Times New Roman" w:hAnsi="Times New Roman" w:hint="default"/>
          <w:b/>
          <w:bCs/>
          <w:sz w:val="21"/>
          <w:szCs w:val="21"/>
        </w:rPr>
        <w:t>outh</w:t>
      </w:r>
    </w:p>
    <w:p w14:paraId="69BC001F" w14:textId="77777777" w:rsidR="005D7D06" w:rsidRDefault="006C53CE">
      <w:pPr>
        <w:spacing w:line="360" w:lineRule="exact"/>
        <w:jc w:val="both"/>
        <w:rPr>
          <w:rFonts w:ascii="Times New Roman" w:hAnsi="Times New Roman" w:hint="default"/>
          <w:sz w:val="21"/>
          <w:szCs w:val="21"/>
        </w:rPr>
      </w:pPr>
      <w:r>
        <w:rPr>
          <w:rFonts w:ascii="Times New Roman" w:hAnsi="Times New Roman" w:hint="default"/>
          <w:sz w:val="21"/>
          <w:szCs w:val="21"/>
        </w:rPr>
        <w:t>A) Have young people never had it so good? Or do they face more challenges than any previous generation? Our</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current era in the West is one of high wealth. This means minors enjoy material benefits and legal protections that would have been the envy o</w:t>
      </w:r>
      <w:r>
        <w:rPr>
          <w:rFonts w:ascii="Times New Roman" w:hAnsi="Times New Roman" w:hint="default"/>
          <w:sz w:val="21"/>
          <w:szCs w:val="21"/>
        </w:rPr>
        <w:t>f those living in the past. But there is an increasing suspicion that all is not well for our youth. And one of the most popular explanations, among some experts and the popular media, is that excessive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&amp;</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quote;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screen time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&amp;</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quote; is to blame. (This refe</w:t>
      </w:r>
      <w:r>
        <w:rPr>
          <w:rFonts w:ascii="Times New Roman" w:hAnsi="Times New Roman" w:hint="default"/>
          <w:sz w:val="21"/>
          <w:szCs w:val="21"/>
        </w:rPr>
        <w:t>rs to all the attention young people devote to their phones, tablets and laptops.) However, this is a contentious theory and such claims have been treated skeptically by some scholars based on their reading of the relevant data.</w:t>
      </w:r>
    </w:p>
    <w:p w14:paraId="6C5D961A" w14:textId="77777777" w:rsidR="005D7D06" w:rsidRDefault="005D7D06">
      <w:pPr>
        <w:spacing w:line="360" w:lineRule="exact"/>
        <w:jc w:val="both"/>
        <w:rPr>
          <w:rFonts w:ascii="Times New Roman" w:eastAsiaTheme="minorEastAsia" w:hAnsi="Times New Roman" w:hint="default"/>
          <w:sz w:val="21"/>
          <w:szCs w:val="21"/>
          <w:lang w:eastAsia="zh-CN"/>
        </w:rPr>
      </w:pPr>
    </w:p>
    <w:p w14:paraId="5D54526A" w14:textId="77777777" w:rsidR="005D7D06" w:rsidRDefault="006C53CE">
      <w:pPr>
        <w:spacing w:line="360" w:lineRule="exact"/>
        <w:jc w:val="both"/>
        <w:rPr>
          <w:rFonts w:ascii="Times New Roman" w:hAnsi="Times New Roman" w:hint="default"/>
          <w:sz w:val="21"/>
          <w:szCs w:val="21"/>
        </w:rPr>
      </w:pPr>
      <w:r>
        <w:rPr>
          <w:rFonts w:ascii="Times New Roman" w:hAnsi="Times New Roman" w:hint="default"/>
          <w:sz w:val="21"/>
          <w:szCs w:val="21"/>
        </w:rPr>
        <w:t>B) Now a new study has pro</w:t>
      </w:r>
      <w:r>
        <w:rPr>
          <w:rFonts w:ascii="Times New Roman" w:hAnsi="Times New Roman" w:hint="default"/>
          <w:sz w:val="21"/>
          <w:szCs w:val="21"/>
        </w:rPr>
        <w:t>vided another contribution to the debate, uncovering strong evidence that adolescent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wellbeing in the United States really is experiencing a decline and arguing that the most likely cause is the </w:t>
      </w:r>
      <w:r>
        <w:rPr>
          <w:rFonts w:ascii="Times New Roman" w:hAnsi="Times New Roman" w:hint="default"/>
          <w:sz w:val="21"/>
          <w:szCs w:val="21"/>
        </w:rPr>
        <w:lastRenderedPageBreak/>
        <w:t xml:space="preserve">electronic riches we have given them. The background to this </w:t>
      </w:r>
      <w:r>
        <w:rPr>
          <w:rFonts w:ascii="Times New Roman" w:hAnsi="Times New Roman" w:hint="default"/>
          <w:sz w:val="21"/>
          <w:szCs w:val="21"/>
        </w:rPr>
        <w:t>is that from the 1960s into the early 2000s, measures of average wellbeing went up in the US. This was especially true for younger people. It reflected the fact that these decades saw a climb in general standards of living and avoidance of mass societal tr</w:t>
      </w:r>
      <w:r>
        <w:rPr>
          <w:rFonts w:ascii="Times New Roman" w:hAnsi="Times New Roman" w:hint="default"/>
          <w:sz w:val="21"/>
          <w:szCs w:val="21"/>
        </w:rPr>
        <w:t>aumas like full-scale war or economic deprivation. However, the &amp;</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quote;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screen time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&amp;</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quote; hypothesis, advanced by researchers such as Jean Twenge, is that electronic devices and excessive time spent online may have reversed these trends in recent </w:t>
      </w:r>
      <w:r>
        <w:rPr>
          <w:rFonts w:ascii="Times New Roman" w:hAnsi="Times New Roman" w:hint="default"/>
          <w:sz w:val="21"/>
          <w:szCs w:val="21"/>
        </w:rPr>
        <w:t>years, causing problems for young people's psychological health.</w:t>
      </w:r>
    </w:p>
    <w:p w14:paraId="06EA86CD" w14:textId="77777777" w:rsidR="005D7D06" w:rsidRDefault="005D7D06">
      <w:pPr>
        <w:spacing w:line="360" w:lineRule="exact"/>
        <w:jc w:val="both"/>
        <w:rPr>
          <w:rFonts w:ascii="Times New Roman" w:eastAsiaTheme="minorEastAsia" w:hAnsi="Times New Roman" w:hint="default"/>
          <w:sz w:val="21"/>
          <w:szCs w:val="21"/>
          <w:lang w:eastAsia="zh-CN"/>
        </w:rPr>
      </w:pPr>
    </w:p>
    <w:p w14:paraId="6E42153A" w14:textId="77777777" w:rsidR="005D7D06" w:rsidRDefault="006C53CE">
      <w:pPr>
        <w:spacing w:line="360" w:lineRule="exact"/>
        <w:jc w:val="both"/>
        <w:rPr>
          <w:rFonts w:ascii="Times New Roman" w:hAnsi="Times New Roman" w:hint="default"/>
          <w:sz w:val="21"/>
          <w:szCs w:val="21"/>
        </w:rPr>
      </w:pPr>
      <w:r>
        <w:rPr>
          <w:rFonts w:ascii="Times New Roman" w:hAnsi="Times New Roman" w:hint="default"/>
          <w:sz w:val="21"/>
          <w:szCs w:val="21"/>
        </w:rPr>
        <w:t>C) To investigate, Twenge and her colleagues dived into the &amp;</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quote;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Monitoring the Future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&amp;</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quot;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dataset based on</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annual surveys of American school students from grades 8, 10, and 12 that </w:t>
      </w:r>
      <w:r>
        <w:rPr>
          <w:rFonts w:ascii="Times New Roman" w:hAnsi="Times New Roman" w:hint="default"/>
          <w:sz w:val="21"/>
          <w:szCs w:val="21"/>
        </w:rPr>
        <w:t>started in 1991. In total, 1.1 million young people answered various questions related to their wellbeing. Twenge</w:t>
      </w:r>
      <w:r>
        <w:rPr>
          <w:rFonts w:ascii="Times New Roman" w:eastAsiaTheme="minorEastAsia" w:hAnsi="Times New Roman" w:hint="default"/>
          <w:sz w:val="21"/>
          <w:szCs w:val="21"/>
          <w:lang w:eastAsia="zh-CN"/>
        </w:rPr>
        <w:t>’</w:t>
      </w:r>
      <w:r>
        <w:rPr>
          <w:rFonts w:ascii="Times New Roman" w:hAnsi="Times New Roman" w:hint="default"/>
          <w:sz w:val="21"/>
          <w:szCs w:val="21"/>
        </w:rPr>
        <w:t>s team</w:t>
      </w:r>
      <w:r>
        <w:rPr>
          <w:rFonts w:ascii="Times New Roman" w:eastAsiaTheme="minorEastAsia" w:hAnsi="Times New Roman" w:hint="default"/>
          <w:sz w:val="21"/>
          <w:szCs w:val="21"/>
          <w:lang w:eastAsia="zh-CN"/>
        </w:rPr>
        <w:t>’</w:t>
      </w:r>
      <w:r>
        <w:rPr>
          <w:rFonts w:ascii="Times New Roman" w:hAnsi="Times New Roman" w:hint="default"/>
          <w:sz w:val="21"/>
          <w:szCs w:val="21"/>
        </w:rPr>
        <w:t>s analysis of the answers confirmed the earlier, well-established wellbeing climb, with scores rising across the 1990s, and into the la</w:t>
      </w:r>
      <w:r>
        <w:rPr>
          <w:rFonts w:ascii="Times New Roman" w:hAnsi="Times New Roman" w:hint="default"/>
          <w:sz w:val="21"/>
          <w:szCs w:val="21"/>
        </w:rPr>
        <w:t>ter 2000s. This was found across measures like self-esteem, life satisfaction, happiness and satisfaction with individual domains like job, neighborhood, or friends. But around 2012 these measures started to decline. This continued through 2016, the most r</w:t>
      </w:r>
      <w:r>
        <w:rPr>
          <w:rFonts w:ascii="Times New Roman" w:hAnsi="Times New Roman" w:hint="default"/>
          <w:sz w:val="21"/>
          <w:szCs w:val="21"/>
        </w:rPr>
        <w:t>ecent year for which data is available.</w:t>
      </w:r>
    </w:p>
    <w:p w14:paraId="78353918" w14:textId="77777777" w:rsidR="005D7D06" w:rsidRDefault="005D7D06">
      <w:pPr>
        <w:spacing w:line="360" w:lineRule="exact"/>
        <w:jc w:val="both"/>
        <w:rPr>
          <w:rFonts w:ascii="Times New Roman" w:eastAsiaTheme="minorEastAsia" w:hAnsi="Times New Roman" w:hint="default"/>
          <w:sz w:val="21"/>
          <w:szCs w:val="21"/>
          <w:lang w:eastAsia="zh-CN"/>
        </w:rPr>
      </w:pPr>
    </w:p>
    <w:p w14:paraId="2CDC44A2" w14:textId="77777777" w:rsidR="005D7D06" w:rsidRDefault="006C53CE">
      <w:pPr>
        <w:spacing w:line="360" w:lineRule="exact"/>
        <w:jc w:val="both"/>
        <w:rPr>
          <w:rFonts w:ascii="Times New Roman" w:hAnsi="Times New Roman" w:hint="default"/>
          <w:sz w:val="21"/>
          <w:szCs w:val="21"/>
        </w:rPr>
      </w:pPr>
      <w:r>
        <w:rPr>
          <w:rFonts w:ascii="Times New Roman" w:hAnsi="Times New Roman" w:hint="default"/>
          <w:sz w:val="21"/>
          <w:szCs w:val="21"/>
        </w:rPr>
        <w:t>D) Twenge and her colleagues wanted to understand why this change in average wellbeing occurred. However, it is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very hard to demonstrate causes using non-experimental data such as this. In fact, when Twenge </w:t>
      </w:r>
      <w:r>
        <w:rPr>
          <w:rFonts w:ascii="Times New Roman" w:hAnsi="Times New Roman" w:hint="default"/>
          <w:sz w:val="21"/>
          <w:szCs w:val="21"/>
        </w:rPr>
        <w:t>previously used this data to suggest a screen time effect, some commentators were quick to raise this problem. They argued that her causal-sounding claims rested on correlational data, and that she had not adequately accounted for other potential causal fa</w:t>
      </w:r>
      <w:r>
        <w:rPr>
          <w:rFonts w:ascii="Times New Roman" w:hAnsi="Times New Roman" w:hint="default"/>
          <w:sz w:val="21"/>
          <w:szCs w:val="21"/>
        </w:rPr>
        <w:t>ctors. This time around, Twenge and her team make a point of saying that they are not trying to establish causes as such, but that they are assessing the plausibility of potential causes.</w:t>
      </w:r>
    </w:p>
    <w:p w14:paraId="1941B885" w14:textId="77777777" w:rsidR="005D7D06" w:rsidRDefault="005D7D06">
      <w:pPr>
        <w:spacing w:line="360" w:lineRule="exact"/>
        <w:jc w:val="both"/>
        <w:rPr>
          <w:rFonts w:ascii="Times New Roman" w:eastAsiaTheme="minorEastAsia" w:hAnsi="Times New Roman" w:hint="default"/>
          <w:sz w:val="21"/>
          <w:szCs w:val="21"/>
          <w:lang w:eastAsia="zh-CN"/>
        </w:rPr>
      </w:pPr>
    </w:p>
    <w:p w14:paraId="09508C9A" w14:textId="77777777" w:rsidR="005D7D06" w:rsidRDefault="006C53CE">
      <w:pPr>
        <w:spacing w:line="360" w:lineRule="exact"/>
        <w:jc w:val="both"/>
        <w:rPr>
          <w:rFonts w:ascii="Times New Roman" w:hAnsi="Times New Roman" w:hint="default"/>
          <w:sz w:val="21"/>
          <w:szCs w:val="21"/>
        </w:rPr>
      </w:pPr>
      <w:r>
        <w:rPr>
          <w:rFonts w:ascii="Times New Roman" w:hAnsi="Times New Roman" w:hint="default"/>
          <w:sz w:val="21"/>
          <w:szCs w:val="21"/>
        </w:rPr>
        <w:t>E) First, they explain that if a given variable is playing a role i</w:t>
      </w:r>
      <w:r>
        <w:rPr>
          <w:rFonts w:ascii="Times New Roman" w:hAnsi="Times New Roman" w:hint="default"/>
          <w:sz w:val="21"/>
          <w:szCs w:val="21"/>
        </w:rPr>
        <w:t>n affecting wellbeing, then we should expect any</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change in that variable to correlate with the observed changes in wellbeing. If not, it is not plausible that the variable is a causal factor. So the researchers looked at time spent in a number of activitie</w:t>
      </w:r>
      <w:r>
        <w:rPr>
          <w:rFonts w:ascii="Times New Roman" w:hAnsi="Times New Roman" w:hint="default"/>
          <w:sz w:val="21"/>
          <w:szCs w:val="21"/>
        </w:rPr>
        <w:t>s that could plausibly be driving the wellbeing decline. Less sport, and fewer meetings with peers correlated with lower wellbeing, as did less time reading print media(newspapers) and, surprisingly, less time doing homework .(This last finding would appea</w:t>
      </w:r>
      <w:r>
        <w:rPr>
          <w:rFonts w:ascii="Times New Roman" w:hAnsi="Times New Roman" w:hint="default"/>
          <w:sz w:val="21"/>
          <w:szCs w:val="21"/>
        </w:rPr>
        <w:t>r to contradict another popular hypothesis that it is our burdening of students with assignments that is causing all the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problems.) In addition, more TV watching and more electronic communication both correlated with lower wellbeing. All these effects held</w:t>
      </w:r>
      <w:r>
        <w:rPr>
          <w:rFonts w:ascii="Times New Roman" w:hAnsi="Times New Roman" w:hint="default"/>
          <w:sz w:val="21"/>
          <w:szCs w:val="21"/>
        </w:rPr>
        <w:t xml:space="preserve"> true for measures of happiness, life satisfaction and self-esteem, with the effects stronger in the 8th and 10th-graders.</w:t>
      </w:r>
    </w:p>
    <w:p w14:paraId="722EB1F4" w14:textId="77777777" w:rsidR="005D7D06" w:rsidRDefault="005D7D06">
      <w:pPr>
        <w:spacing w:line="360" w:lineRule="exact"/>
        <w:jc w:val="both"/>
        <w:rPr>
          <w:rFonts w:ascii="Times New Roman" w:eastAsiaTheme="minorEastAsia" w:hAnsi="Times New Roman" w:hint="default"/>
          <w:sz w:val="21"/>
          <w:szCs w:val="21"/>
          <w:lang w:eastAsia="zh-CN"/>
        </w:rPr>
      </w:pPr>
    </w:p>
    <w:p w14:paraId="046DDED2" w14:textId="77777777" w:rsidR="005D7D06" w:rsidRDefault="006C53CE">
      <w:pPr>
        <w:spacing w:line="360" w:lineRule="exact"/>
        <w:jc w:val="both"/>
        <w:rPr>
          <w:rFonts w:ascii="Times New Roman" w:hAnsi="Times New Roman" w:hint="default"/>
          <w:sz w:val="21"/>
          <w:szCs w:val="21"/>
        </w:rPr>
      </w:pPr>
      <w:r>
        <w:rPr>
          <w:rFonts w:ascii="Times New Roman" w:hAnsi="Times New Roman" w:hint="default"/>
          <w:sz w:val="21"/>
          <w:szCs w:val="21"/>
        </w:rPr>
        <w:t>F) Next, Twenge</w:t>
      </w:r>
      <w:r>
        <w:rPr>
          <w:rFonts w:ascii="Times New Roman" w:eastAsiaTheme="minorEastAsia" w:hAnsi="Times New Roman" w:hint="default"/>
          <w:sz w:val="21"/>
          <w:szCs w:val="21"/>
          <w:lang w:eastAsia="zh-CN"/>
        </w:rPr>
        <w:t>’</w:t>
      </w:r>
      <w:r>
        <w:rPr>
          <w:rFonts w:ascii="Times New Roman" w:hAnsi="Times New Roman" w:hint="default"/>
          <w:sz w:val="21"/>
          <w:szCs w:val="21"/>
        </w:rPr>
        <w:t>s team dug a little deeper into the data on screen time. They found that adolescents who spent a</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very small amount o</w:t>
      </w:r>
      <w:r>
        <w:rPr>
          <w:rFonts w:ascii="Times New Roman" w:hAnsi="Times New Roman" w:hint="default"/>
          <w:sz w:val="21"/>
          <w:szCs w:val="21"/>
        </w:rPr>
        <w:t>f time on digital devices</w:t>
      </w:r>
      <w:r>
        <w:rPr>
          <w:rFonts w:ascii="Times New Roman" w:eastAsia="宋体" w:hAnsi="Times New Roman" w:hint="default"/>
          <w:sz w:val="21"/>
          <w:szCs w:val="21"/>
        </w:rPr>
        <w:t>—</w:t>
      </w:r>
      <w:r>
        <w:rPr>
          <w:rFonts w:ascii="Times New Roman" w:hAnsi="Times New Roman" w:hint="default"/>
          <w:sz w:val="21"/>
          <w:szCs w:val="21"/>
        </w:rPr>
        <w:t>a couple of hours a week</w:t>
      </w:r>
      <w:r>
        <w:rPr>
          <w:rFonts w:ascii="Times New Roman" w:eastAsia="宋体" w:hAnsi="Times New Roman" w:hint="default"/>
          <w:sz w:val="21"/>
          <w:szCs w:val="21"/>
        </w:rPr>
        <w:t>—</w:t>
      </w:r>
      <w:r>
        <w:rPr>
          <w:rFonts w:ascii="Times New Roman" w:hAnsi="Times New Roman" w:hint="default"/>
          <w:sz w:val="21"/>
          <w:szCs w:val="21"/>
        </w:rPr>
        <w:t>had the highest wellbeing. Their wellbeing was even higher than those who never used such devices. However, higher doses of screen time were clearly associated with lower happiness. Those spending 10-19 ho</w:t>
      </w:r>
      <w:r>
        <w:rPr>
          <w:rFonts w:ascii="Times New Roman" w:hAnsi="Times New Roman" w:hint="default"/>
          <w:sz w:val="21"/>
          <w:szCs w:val="21"/>
        </w:rPr>
        <w:t>urs per week on their devices were 41 percent more likely to be unhappy than lower-frequency users. Those who used such devices 40 hours a week or more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(one in ten teenagers)</w:t>
      </w:r>
      <w:r>
        <w:rPr>
          <w:rFonts w:ascii="Times New Roman" w:eastAsiaTheme="minorEastAsia" w:hAnsi="Times New Roman"/>
          <w:sz w:val="21"/>
          <w:szCs w:val="21"/>
          <w:lang w:eastAsia="zh-CN"/>
        </w:rPr>
        <w:t xml:space="preserve"> </w:t>
      </w:r>
      <w:r>
        <w:rPr>
          <w:rFonts w:ascii="Times New Roman" w:hAnsi="Times New Roman" w:hint="default"/>
          <w:sz w:val="21"/>
          <w:szCs w:val="21"/>
        </w:rPr>
        <w:t>were twice as likely to be unhappy. The data was slightly complicated by the fact</w:t>
      </w:r>
      <w:r>
        <w:rPr>
          <w:rFonts w:ascii="Times New Roman" w:hAnsi="Times New Roman" w:hint="default"/>
          <w:sz w:val="21"/>
          <w:szCs w:val="21"/>
        </w:rPr>
        <w:t xml:space="preserve"> that there was a tendency for kids who were social in the real world to also use more online communication, but by </w:t>
      </w:r>
      <w:r>
        <w:rPr>
          <w:rFonts w:ascii="Times New Roman" w:hAnsi="Times New Roman" w:hint="default"/>
          <w:sz w:val="21"/>
          <w:szCs w:val="21"/>
        </w:rPr>
        <w:lastRenderedPageBreak/>
        <w:t>bracketing out different cases it became clear that the real-world sociality component correlated with greater wellbeing, whereas greater ti</w:t>
      </w:r>
      <w:r>
        <w:rPr>
          <w:rFonts w:ascii="Times New Roman" w:hAnsi="Times New Roman" w:hint="default"/>
          <w:sz w:val="21"/>
          <w:szCs w:val="21"/>
        </w:rPr>
        <w:t>me on screens or online only correlated with poorer wellbeing.</w:t>
      </w:r>
    </w:p>
    <w:p w14:paraId="0609D777" w14:textId="77777777" w:rsidR="005D7D06" w:rsidRDefault="005D7D06">
      <w:pPr>
        <w:spacing w:line="360" w:lineRule="exact"/>
        <w:jc w:val="both"/>
        <w:rPr>
          <w:rFonts w:ascii="Times New Roman" w:eastAsiaTheme="minorEastAsia" w:hAnsi="Times New Roman" w:hint="default"/>
          <w:sz w:val="21"/>
          <w:szCs w:val="21"/>
          <w:lang w:eastAsia="zh-CN"/>
        </w:rPr>
      </w:pPr>
    </w:p>
    <w:p w14:paraId="429B940C" w14:textId="77777777" w:rsidR="005D7D06" w:rsidRDefault="006C53CE">
      <w:pPr>
        <w:spacing w:line="360" w:lineRule="exact"/>
        <w:jc w:val="both"/>
        <w:rPr>
          <w:rFonts w:ascii="Times New Roman" w:hAnsi="Times New Roman" w:hint="default"/>
          <w:sz w:val="21"/>
          <w:szCs w:val="21"/>
        </w:rPr>
      </w:pPr>
      <w:r>
        <w:rPr>
          <w:rFonts w:ascii="Times New Roman" w:hAnsi="Times New Roman" w:hint="default"/>
          <w:sz w:val="21"/>
          <w:szCs w:val="21"/>
        </w:rPr>
        <w:t>G) So far, so plausible. But the next question is, are the drops in average wellbeing happening at the same time strands toward increased electronic device usage? It looks like it-after all, 2</w:t>
      </w:r>
      <w:r>
        <w:rPr>
          <w:rFonts w:ascii="Times New Roman" w:hAnsi="Times New Roman" w:hint="default"/>
          <w:sz w:val="21"/>
          <w:szCs w:val="21"/>
        </w:rPr>
        <w:t xml:space="preserve">012 was the tipping point when more than half of Americans began owning smartphones. Twenge and her colleagues also found that across the key years of 2013-16, wellbeing was indeed lowest in years where adolescents spent more time online, on social media, </w:t>
      </w:r>
      <w:r>
        <w:rPr>
          <w:rFonts w:ascii="Times New Roman" w:hAnsi="Times New Roman" w:hint="default"/>
          <w:sz w:val="21"/>
          <w:szCs w:val="21"/>
        </w:rPr>
        <w:t>and reading news online, and when more youth in the United States had smartphones. And in a second analysis, they found that where technology went, dips in wellbeing followed. For instance, years with a larger increase in online usage were followed by year</w:t>
      </w:r>
      <w:r>
        <w:rPr>
          <w:rFonts w:ascii="Times New Roman" w:hAnsi="Times New Roman" w:hint="default"/>
          <w:sz w:val="21"/>
          <w:szCs w:val="21"/>
        </w:rPr>
        <w:t xml:space="preserve">s with lower wellbeing, rather than the other way around. This does not prove causality, but is consistent with it. Meanwhile, TV use did not show this tracking. TV might make you less happy, but this is not what seems to be driving the recent declines in </w:t>
      </w:r>
      <w:r>
        <w:rPr>
          <w:rFonts w:ascii="Times New Roman" w:hAnsi="Times New Roman" w:hint="default"/>
          <w:sz w:val="21"/>
          <w:szCs w:val="21"/>
        </w:rPr>
        <w:t>young people's average happiness.</w:t>
      </w:r>
    </w:p>
    <w:p w14:paraId="658B6374" w14:textId="77777777" w:rsidR="005D7D06" w:rsidRDefault="005D7D06">
      <w:pPr>
        <w:spacing w:line="360" w:lineRule="exact"/>
        <w:jc w:val="both"/>
        <w:rPr>
          <w:rFonts w:ascii="Times New Roman" w:eastAsiaTheme="minorEastAsia" w:hAnsi="Times New Roman" w:hint="default"/>
          <w:sz w:val="21"/>
          <w:szCs w:val="21"/>
          <w:lang w:eastAsia="zh-CN"/>
        </w:rPr>
      </w:pPr>
    </w:p>
    <w:p w14:paraId="2F7343D7" w14:textId="77777777" w:rsidR="005D7D06" w:rsidRDefault="006C53CE">
      <w:pPr>
        <w:spacing w:line="360" w:lineRule="exact"/>
        <w:jc w:val="both"/>
        <w:rPr>
          <w:rFonts w:ascii="Times New Roman" w:hAnsi="Times New Roman" w:hint="default"/>
          <w:sz w:val="21"/>
          <w:szCs w:val="21"/>
        </w:rPr>
      </w:pPr>
      <w:r>
        <w:rPr>
          <w:rFonts w:ascii="Times New Roman" w:hAnsi="Times New Roman" w:hint="default"/>
          <w:sz w:val="21"/>
          <w:szCs w:val="21"/>
        </w:rPr>
        <w:t>H) A similar but reversed pattern was found for the activities associated with greater wellbeing. For example, years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when people spent more time with friends were better years for wellbeing (and followed by better years).</w:t>
      </w:r>
      <w:r>
        <w:rPr>
          <w:rFonts w:ascii="Times New Roman" w:hAnsi="Times New Roman" w:hint="default"/>
          <w:sz w:val="21"/>
          <w:szCs w:val="21"/>
        </w:rPr>
        <w:t xml:space="preserve"> Sadly, the data also showed face-to-face socializing and sports activity had declined over the period covered by the survey.</w:t>
      </w:r>
    </w:p>
    <w:p w14:paraId="73FE5BC1" w14:textId="77777777" w:rsidR="005D7D06" w:rsidRDefault="005D7D06">
      <w:pPr>
        <w:spacing w:line="360" w:lineRule="exact"/>
        <w:jc w:val="both"/>
        <w:rPr>
          <w:rFonts w:ascii="Times New Roman" w:eastAsiaTheme="minorEastAsia" w:hAnsi="Times New Roman" w:hint="default"/>
          <w:sz w:val="21"/>
          <w:szCs w:val="21"/>
          <w:lang w:eastAsia="zh-CN"/>
        </w:rPr>
      </w:pPr>
    </w:p>
    <w:p w14:paraId="0012F45A" w14:textId="77777777" w:rsidR="005D7D06" w:rsidRDefault="006C53CE">
      <w:pPr>
        <w:spacing w:line="360" w:lineRule="exact"/>
        <w:jc w:val="both"/>
        <w:rPr>
          <w:rFonts w:ascii="Times New Roman" w:hAnsi="Times New Roman" w:hint="default"/>
          <w:sz w:val="21"/>
          <w:szCs w:val="21"/>
        </w:rPr>
      </w:pPr>
      <w:r>
        <w:rPr>
          <w:rFonts w:ascii="Times New Roman" w:hAnsi="Times New Roman" w:hint="default"/>
          <w:sz w:val="21"/>
          <w:szCs w:val="21"/>
        </w:rPr>
        <w:t>I) There is another explanation that Twenge and her colleagues wanted to address: the impact of the the great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recession of 2007-2</w:t>
      </w:r>
      <w:r>
        <w:rPr>
          <w:rFonts w:ascii="Times New Roman" w:hAnsi="Times New Roman" w:hint="default"/>
          <w:sz w:val="21"/>
          <w:szCs w:val="21"/>
        </w:rPr>
        <w:t>009, which hit a great number of American families and might be affecting adolescents. The dataset they used did not include economic data, so instead the researchers looked at whether the 2013-16 wellbeing decline was tracking economic indicators. They fo</w:t>
      </w:r>
      <w:r>
        <w:rPr>
          <w:rFonts w:ascii="Times New Roman" w:hAnsi="Times New Roman" w:hint="default"/>
          <w:sz w:val="21"/>
          <w:szCs w:val="21"/>
        </w:rPr>
        <w:t>und some evidence that some crude measures, like income inequality, correlated with changes in wellbeing, but economic measures with a more direct impact, like family income and unemployment rates (which put families into difficulties), had no relationship</w:t>
      </w:r>
      <w:r>
        <w:rPr>
          <w:rFonts w:ascii="Times New Roman" w:hAnsi="Times New Roman" w:hint="default"/>
          <w:sz w:val="21"/>
          <w:szCs w:val="21"/>
        </w:rPr>
        <w:t xml:space="preserve"> with wellbeing. The researchers also note that the recession hit some years before we see the beginning of the wellbeing drop, and before the steepest wellbeing decline, which occurred in 2013.</w:t>
      </w:r>
    </w:p>
    <w:p w14:paraId="7234D046" w14:textId="77777777" w:rsidR="005D7D06" w:rsidRDefault="005D7D06">
      <w:pPr>
        <w:spacing w:line="360" w:lineRule="exact"/>
        <w:jc w:val="both"/>
        <w:rPr>
          <w:rFonts w:ascii="Times New Roman" w:eastAsiaTheme="minorEastAsia" w:hAnsi="Times New Roman" w:hint="default"/>
          <w:sz w:val="21"/>
          <w:szCs w:val="21"/>
          <w:lang w:eastAsia="zh-CN"/>
        </w:rPr>
      </w:pPr>
    </w:p>
    <w:p w14:paraId="6F26F461" w14:textId="77777777" w:rsidR="005D7D06" w:rsidRDefault="006C53CE">
      <w:pPr>
        <w:spacing w:line="360" w:lineRule="exact"/>
        <w:jc w:val="both"/>
        <w:rPr>
          <w:rFonts w:ascii="Times New Roman" w:hAnsi="Times New Roman" w:hint="default"/>
          <w:sz w:val="21"/>
          <w:szCs w:val="21"/>
        </w:rPr>
      </w:pPr>
      <w:r>
        <w:rPr>
          <w:rFonts w:ascii="Times New Roman" w:hAnsi="Times New Roman" w:hint="default"/>
          <w:sz w:val="21"/>
          <w:szCs w:val="21"/>
        </w:rPr>
        <w:t>J)</w:t>
      </w:r>
      <w:r>
        <w:rPr>
          <w:rFonts w:ascii="Times New Roman" w:hAnsi="Times New Roman" w:hint="default"/>
        </w:rPr>
        <w:t xml:space="preserve"> </w:t>
      </w:r>
      <w:r>
        <w:rPr>
          <w:rFonts w:ascii="Times New Roman" w:hAnsi="Times New Roman" w:hint="default"/>
          <w:sz w:val="21"/>
          <w:szCs w:val="21"/>
        </w:rPr>
        <w:t>The researchers conclude that electronic communication wa</w:t>
      </w:r>
      <w:r>
        <w:rPr>
          <w:rFonts w:ascii="Times New Roman" w:hAnsi="Times New Roman" w:hint="default"/>
          <w:sz w:val="21"/>
          <w:szCs w:val="21"/>
        </w:rPr>
        <w:t>s the only adolescent activity that increased at the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same time psychological wellbeing declined. I suspect that some experts in the field will be keen to address alternative explanations, such as unassessed variables playing a role in the </w:t>
      </w:r>
      <w:r>
        <w:rPr>
          <w:rFonts w:ascii="Times New Roman" w:hAnsi="Times New Roman" w:hint="default"/>
          <w:sz w:val="21"/>
          <w:szCs w:val="21"/>
        </w:rPr>
        <w:t>wellbeing decline. But the new work does go further than previous research and suggests that screen time should still be considered a potential barrier to young people</w:t>
      </w:r>
      <w:r>
        <w:rPr>
          <w:rFonts w:ascii="Times New Roman" w:eastAsiaTheme="minorEastAsia" w:hAnsi="Times New Roman" w:hint="default"/>
          <w:sz w:val="21"/>
          <w:szCs w:val="21"/>
          <w:lang w:eastAsia="zh-CN"/>
        </w:rPr>
        <w:t>’</w:t>
      </w:r>
      <w:r>
        <w:rPr>
          <w:rFonts w:ascii="Times New Roman" w:hAnsi="Times New Roman" w:hint="default"/>
          <w:sz w:val="21"/>
          <w:szCs w:val="21"/>
        </w:rPr>
        <w:t>s flourishing.</w:t>
      </w:r>
    </w:p>
    <w:p w14:paraId="447A2AE5" w14:textId="77777777" w:rsidR="005D7D06" w:rsidRDefault="005D7D06">
      <w:pPr>
        <w:spacing w:line="360" w:lineRule="exact"/>
        <w:jc w:val="both"/>
        <w:rPr>
          <w:rFonts w:ascii="Times New Roman" w:eastAsiaTheme="minorEastAsia" w:hAnsi="Times New Roman" w:hint="default"/>
          <w:sz w:val="21"/>
          <w:szCs w:val="21"/>
          <w:lang w:eastAsia="zh-CN"/>
        </w:rPr>
      </w:pPr>
    </w:p>
    <w:p w14:paraId="1DCC5E32" w14:textId="77777777" w:rsidR="005D7D06" w:rsidRDefault="006C53CE">
      <w:pPr>
        <w:spacing w:line="360" w:lineRule="exact"/>
        <w:jc w:val="both"/>
        <w:rPr>
          <w:rFonts w:ascii="Times New Roman" w:hAnsi="Times New Roman" w:hint="default"/>
          <w:sz w:val="21"/>
          <w:szCs w:val="21"/>
        </w:rPr>
      </w:pPr>
      <w:r>
        <w:rPr>
          <w:rFonts w:ascii="Times New Roman" w:hAnsi="Times New Roman" w:hint="default"/>
          <w:sz w:val="21"/>
          <w:szCs w:val="21"/>
        </w:rPr>
        <w:t>36.</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The year when most Americans began using smartphones was identified </w:t>
      </w:r>
      <w:r>
        <w:rPr>
          <w:rFonts w:ascii="Times New Roman" w:hAnsi="Times New Roman" w:hint="default"/>
          <w:sz w:val="21"/>
          <w:szCs w:val="21"/>
        </w:rPr>
        <w:t>as a turning point in young Americans' level</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of happiness.</w:t>
      </w:r>
    </w:p>
    <w:p w14:paraId="4446772F" w14:textId="77777777" w:rsidR="005D7D06" w:rsidRDefault="005D7D06">
      <w:pPr>
        <w:spacing w:line="360" w:lineRule="exact"/>
        <w:jc w:val="both"/>
        <w:rPr>
          <w:rFonts w:ascii="Times New Roman" w:eastAsiaTheme="minorEastAsia" w:hAnsi="Times New Roman" w:hint="default"/>
          <w:sz w:val="21"/>
          <w:szCs w:val="21"/>
          <w:lang w:eastAsia="zh-CN"/>
        </w:rPr>
      </w:pPr>
    </w:p>
    <w:p w14:paraId="5E5729CD" w14:textId="77777777" w:rsidR="005D7D06" w:rsidRDefault="006C53CE">
      <w:pPr>
        <w:spacing w:line="360" w:lineRule="exact"/>
        <w:jc w:val="both"/>
        <w:rPr>
          <w:rFonts w:ascii="Times New Roman" w:hAnsi="Times New Roman" w:hint="default"/>
          <w:sz w:val="21"/>
          <w:szCs w:val="21"/>
        </w:rPr>
      </w:pPr>
      <w:r>
        <w:rPr>
          <w:rFonts w:ascii="Times New Roman" w:hAnsi="Times New Roman" w:hint="default"/>
          <w:sz w:val="21"/>
          <w:szCs w:val="21"/>
        </w:rPr>
        <w:t>37.</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Scores in various wellbeing measures began to go downward among young Americans in recent years.</w:t>
      </w:r>
    </w:p>
    <w:p w14:paraId="50EB949C" w14:textId="77777777" w:rsidR="005D7D06" w:rsidRDefault="005D7D06">
      <w:pPr>
        <w:spacing w:line="360" w:lineRule="exact"/>
        <w:jc w:val="both"/>
        <w:rPr>
          <w:rFonts w:ascii="Times New Roman" w:eastAsiaTheme="minorEastAsia" w:hAnsi="Times New Roman" w:hint="default"/>
          <w:sz w:val="21"/>
          <w:szCs w:val="21"/>
          <w:lang w:eastAsia="zh-CN"/>
        </w:rPr>
      </w:pPr>
    </w:p>
    <w:p w14:paraId="78B0F72A" w14:textId="77777777" w:rsidR="005D7D06" w:rsidRDefault="006C53CE">
      <w:pPr>
        <w:spacing w:line="360" w:lineRule="exact"/>
        <w:jc w:val="both"/>
        <w:rPr>
          <w:rFonts w:ascii="Times New Roman" w:hAnsi="Times New Roman" w:hint="default"/>
          <w:sz w:val="21"/>
          <w:szCs w:val="21"/>
        </w:rPr>
      </w:pPr>
      <w:r>
        <w:rPr>
          <w:rFonts w:ascii="Times New Roman" w:hAnsi="Times New Roman" w:hint="default"/>
          <w:sz w:val="21"/>
          <w:szCs w:val="21"/>
        </w:rPr>
        <w:t>38.</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Unfortunately, activities involving direct contact with people, which contributed to bette</w:t>
      </w:r>
      <w:r>
        <w:rPr>
          <w:rFonts w:ascii="Times New Roman" w:hAnsi="Times New Roman" w:hint="default"/>
          <w:sz w:val="21"/>
          <w:szCs w:val="21"/>
        </w:rPr>
        <w:t xml:space="preserve">r wellbeing, were </w:t>
      </w:r>
      <w:r>
        <w:rPr>
          <w:rFonts w:ascii="Times New Roman" w:hAnsi="Times New Roman" w:hint="default"/>
          <w:sz w:val="21"/>
          <w:szCs w:val="21"/>
        </w:rPr>
        <w:lastRenderedPageBreak/>
        <w:t>found to</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be on the decline.</w:t>
      </w:r>
    </w:p>
    <w:p w14:paraId="380705F0" w14:textId="77777777" w:rsidR="005D7D06" w:rsidRDefault="005D7D06">
      <w:pPr>
        <w:spacing w:line="360" w:lineRule="exact"/>
        <w:jc w:val="both"/>
        <w:rPr>
          <w:rFonts w:ascii="Times New Roman" w:eastAsiaTheme="minorEastAsia" w:hAnsi="Times New Roman" w:hint="default"/>
          <w:sz w:val="21"/>
          <w:szCs w:val="21"/>
          <w:lang w:eastAsia="zh-CN"/>
        </w:rPr>
      </w:pPr>
    </w:p>
    <w:p w14:paraId="007B8F73"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39. In response to past critics, Twenge and her co-researchers stress they are not trying to prove that the use of digital devices reduces young people’s wellbeing.</w:t>
      </w:r>
    </w:p>
    <w:p w14:paraId="1F3AD84A" w14:textId="77777777" w:rsidR="005D7D06" w:rsidRDefault="005D7D06">
      <w:pPr>
        <w:spacing w:line="360" w:lineRule="exact"/>
        <w:jc w:val="both"/>
        <w:rPr>
          <w:rFonts w:ascii="Times New Roman" w:eastAsiaTheme="minorEastAsia" w:hAnsi="Times New Roman" w:hint="default"/>
          <w:sz w:val="21"/>
          <w:szCs w:val="21"/>
          <w:lang w:eastAsia="zh-CN"/>
        </w:rPr>
      </w:pPr>
    </w:p>
    <w:p w14:paraId="2F885A7D"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40. In the last few decades of the 20th cen</w:t>
      </w:r>
      <w:r>
        <w:rPr>
          <w:rFonts w:ascii="Times New Roman" w:eastAsiaTheme="minorEastAsia" w:hAnsi="Times New Roman" w:hint="default"/>
          <w:sz w:val="21"/>
          <w:szCs w:val="21"/>
          <w:lang w:eastAsia="zh-CN"/>
        </w:rPr>
        <w:t>tury, living standards went up and economic depressions were largely averted in the US.</w:t>
      </w:r>
    </w:p>
    <w:p w14:paraId="1D0436F4" w14:textId="77777777" w:rsidR="005D7D06" w:rsidRDefault="005D7D06">
      <w:pPr>
        <w:spacing w:line="360" w:lineRule="exact"/>
        <w:jc w:val="both"/>
        <w:rPr>
          <w:rFonts w:ascii="Times New Roman" w:eastAsiaTheme="minorEastAsia" w:hAnsi="Times New Roman" w:hint="default"/>
          <w:sz w:val="21"/>
          <w:szCs w:val="21"/>
          <w:lang w:eastAsia="zh-CN"/>
        </w:rPr>
      </w:pPr>
    </w:p>
    <w:p w14:paraId="45BD000D"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41. Contrary to popular belief, doing homework might add to students’ wellbeing.</w:t>
      </w:r>
    </w:p>
    <w:p w14:paraId="7EB7C6E7" w14:textId="77777777" w:rsidR="005D7D06" w:rsidRDefault="005D7D06">
      <w:pPr>
        <w:spacing w:line="360" w:lineRule="exact"/>
        <w:jc w:val="both"/>
        <w:rPr>
          <w:rFonts w:ascii="Times New Roman" w:eastAsiaTheme="minorEastAsia" w:hAnsi="Times New Roman" w:hint="default"/>
          <w:sz w:val="21"/>
          <w:szCs w:val="21"/>
          <w:lang w:eastAsia="zh-CN"/>
        </w:rPr>
      </w:pPr>
    </w:p>
    <w:p w14:paraId="6B567BB5"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42. The author believes the researchers’ new study has gone a step further regarding </w:t>
      </w:r>
      <w:r>
        <w:rPr>
          <w:rFonts w:ascii="Times New Roman" w:eastAsiaTheme="minorEastAsia" w:hAnsi="Times New Roman" w:hint="default"/>
          <w:sz w:val="21"/>
          <w:szCs w:val="21"/>
          <w:lang w:eastAsia="zh-CN"/>
        </w:rPr>
        <w:t>the impact of screen time on wellbeing.</w:t>
      </w:r>
    </w:p>
    <w:p w14:paraId="6FD4CF41" w14:textId="77777777" w:rsidR="005D7D06" w:rsidRDefault="005D7D06">
      <w:pPr>
        <w:spacing w:line="360" w:lineRule="exact"/>
        <w:jc w:val="both"/>
        <w:rPr>
          <w:rFonts w:ascii="Times New Roman" w:eastAsiaTheme="minorEastAsia" w:hAnsi="Times New Roman" w:hint="default"/>
          <w:sz w:val="21"/>
          <w:szCs w:val="21"/>
          <w:lang w:eastAsia="zh-CN"/>
        </w:rPr>
      </w:pPr>
    </w:p>
    <w:p w14:paraId="521FDE3C"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43. The researchers found that extended screen time makes young people less happy.</w:t>
      </w:r>
    </w:p>
    <w:p w14:paraId="2B9D73BF" w14:textId="77777777" w:rsidR="005D7D06" w:rsidRDefault="005D7D06">
      <w:pPr>
        <w:spacing w:line="360" w:lineRule="exact"/>
        <w:jc w:val="both"/>
        <w:rPr>
          <w:rFonts w:ascii="Times New Roman" w:eastAsiaTheme="minorEastAsia" w:hAnsi="Times New Roman" w:hint="default"/>
          <w:sz w:val="21"/>
          <w:szCs w:val="21"/>
          <w:lang w:eastAsia="zh-CN"/>
        </w:rPr>
      </w:pPr>
    </w:p>
    <w:p w14:paraId="526E38F5"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44. Data reveals that economic inequality rather than family income might affect people’s wellbeing.</w:t>
      </w:r>
    </w:p>
    <w:p w14:paraId="698BEF49" w14:textId="77777777" w:rsidR="005D7D06" w:rsidRDefault="005D7D06">
      <w:pPr>
        <w:spacing w:line="360" w:lineRule="exact"/>
        <w:jc w:val="both"/>
        <w:rPr>
          <w:rFonts w:ascii="Times New Roman" w:eastAsiaTheme="minorEastAsia" w:hAnsi="Times New Roman" w:hint="default"/>
          <w:sz w:val="21"/>
          <w:szCs w:val="21"/>
          <w:lang w:eastAsia="zh-CN"/>
        </w:rPr>
      </w:pPr>
    </w:p>
    <w:p w14:paraId="3867AD05"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45. Too much screen time is </w:t>
      </w:r>
      <w:r>
        <w:rPr>
          <w:rFonts w:ascii="Times New Roman" w:eastAsiaTheme="minorEastAsia" w:hAnsi="Times New Roman" w:hint="default"/>
          <w:sz w:val="21"/>
          <w:szCs w:val="21"/>
          <w:lang w:eastAsia="zh-CN"/>
        </w:rPr>
        <w:t>widely believed to be the cause of unhappiness among today’s young people.</w:t>
      </w:r>
    </w:p>
    <w:p w14:paraId="7C656910" w14:textId="77777777" w:rsidR="005D7D06" w:rsidRDefault="005D7D06">
      <w:pPr>
        <w:spacing w:line="360" w:lineRule="exact"/>
        <w:jc w:val="both"/>
        <w:rPr>
          <w:rFonts w:ascii="Times New Roman" w:eastAsiaTheme="minorEastAsia" w:hAnsi="Times New Roman" w:hint="default"/>
          <w:sz w:val="21"/>
          <w:szCs w:val="21"/>
          <w:lang w:eastAsia="zh-CN"/>
        </w:rPr>
      </w:pPr>
    </w:p>
    <w:p w14:paraId="597C7941" w14:textId="77777777" w:rsidR="005D7D06" w:rsidRDefault="006C53CE">
      <w:pPr>
        <w:spacing w:line="360" w:lineRule="exact"/>
        <w:rPr>
          <w:rFonts w:ascii="Times New Roman" w:eastAsia="宋体" w:hAnsi="Times New Roman" w:hint="default"/>
          <w:b/>
          <w:bCs/>
          <w:sz w:val="21"/>
          <w:szCs w:val="21"/>
          <w:lang w:eastAsia="zh-CN"/>
        </w:rPr>
      </w:pPr>
      <w:r>
        <w:rPr>
          <w:rFonts w:ascii="Times New Roman" w:hAnsi="Times New Roman" w:hint="default"/>
          <w:b/>
          <w:bCs/>
          <w:sz w:val="21"/>
          <w:szCs w:val="21"/>
        </w:rPr>
        <w:t xml:space="preserve">Section </w:t>
      </w:r>
      <w:r>
        <w:rPr>
          <w:rFonts w:ascii="Times New Roman" w:eastAsia="宋体" w:hAnsi="Times New Roman" w:hint="default"/>
          <w:b/>
          <w:bCs/>
          <w:sz w:val="21"/>
          <w:szCs w:val="21"/>
          <w:lang w:eastAsia="zh-CN"/>
        </w:rPr>
        <w:t>C</w:t>
      </w:r>
    </w:p>
    <w:p w14:paraId="1744A8EE" w14:textId="77777777" w:rsidR="005D7D06" w:rsidRDefault="006C53CE">
      <w:pPr>
        <w:spacing w:line="360" w:lineRule="exact"/>
        <w:jc w:val="both"/>
        <w:rPr>
          <w:rFonts w:ascii="Times New Roman" w:hAnsi="Times New Roman" w:hint="default"/>
          <w:i/>
          <w:sz w:val="21"/>
          <w:szCs w:val="21"/>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 xml:space="preserve">There are 2 passages in this section. Each passage is followed by some questions or unfinished statements. For each of them there are four choices </w:t>
      </w:r>
      <w:r>
        <w:rPr>
          <w:rFonts w:ascii="Times New Roman" w:hAnsi="Times New Roman" w:hint="default"/>
          <w:i/>
          <w:sz w:val="21"/>
          <w:szCs w:val="21"/>
        </w:rPr>
        <w:t>marked A), B), C) and D). You should decide on the best choice and mark the corresponding letter on Answer Sheet 2 with a single line through the centre.</w:t>
      </w:r>
    </w:p>
    <w:p w14:paraId="40115EAB" w14:textId="77777777" w:rsidR="005D7D06" w:rsidRDefault="005D7D06">
      <w:pPr>
        <w:spacing w:line="360" w:lineRule="exact"/>
        <w:jc w:val="both"/>
        <w:rPr>
          <w:rFonts w:ascii="Times New Roman" w:eastAsiaTheme="minorEastAsia" w:hAnsi="Times New Roman" w:hint="default"/>
          <w:b/>
          <w:bCs/>
          <w:sz w:val="21"/>
          <w:szCs w:val="21"/>
          <w:lang w:eastAsia="zh-CN"/>
        </w:rPr>
      </w:pPr>
    </w:p>
    <w:p w14:paraId="7569A667" w14:textId="77777777" w:rsidR="005D7D06" w:rsidRDefault="006C53CE">
      <w:pPr>
        <w:spacing w:line="360" w:lineRule="exact"/>
        <w:jc w:val="both"/>
        <w:rPr>
          <w:rFonts w:ascii="Times New Roman" w:hAnsi="Times New Roman" w:hint="default"/>
          <w:b/>
          <w:bCs/>
          <w:sz w:val="21"/>
          <w:szCs w:val="21"/>
          <w:lang w:eastAsia="zh-CN"/>
        </w:rPr>
      </w:pPr>
      <w:r>
        <w:rPr>
          <w:rFonts w:ascii="Times New Roman" w:hAnsi="Times New Roman" w:hint="default"/>
          <w:b/>
          <w:bCs/>
          <w:sz w:val="21"/>
          <w:szCs w:val="21"/>
          <w:lang w:eastAsia="zh-CN"/>
        </w:rPr>
        <w:t>Passage One</w:t>
      </w:r>
    </w:p>
    <w:p w14:paraId="7121A6EA" w14:textId="77777777" w:rsidR="005D7D06" w:rsidRDefault="006C53CE">
      <w:pPr>
        <w:spacing w:line="360" w:lineRule="exact"/>
        <w:jc w:val="both"/>
        <w:rPr>
          <w:rFonts w:ascii="Times New Roman" w:hAnsi="Times New Roman" w:hint="default"/>
          <w:b/>
          <w:sz w:val="21"/>
          <w:szCs w:val="21"/>
          <w:lang w:eastAsia="zh-CN"/>
        </w:rPr>
      </w:pPr>
      <w:r>
        <w:rPr>
          <w:rFonts w:ascii="Times New Roman" w:hAnsi="Times New Roman" w:hint="default"/>
          <w:b/>
          <w:sz w:val="21"/>
          <w:szCs w:val="21"/>
          <w:lang w:eastAsia="zh-CN"/>
        </w:rPr>
        <w:t>Questions 46 to 50 are based on the following passage.</w:t>
      </w:r>
    </w:p>
    <w:p w14:paraId="330D559F" w14:textId="77777777" w:rsidR="005D7D06" w:rsidRDefault="005D7D06">
      <w:pPr>
        <w:spacing w:line="360" w:lineRule="exact"/>
        <w:ind w:firstLineChars="200" w:firstLine="420"/>
        <w:jc w:val="both"/>
        <w:rPr>
          <w:rFonts w:ascii="Times New Roman" w:eastAsiaTheme="minorEastAsia" w:hAnsi="Times New Roman" w:hint="default"/>
          <w:sz w:val="21"/>
          <w:szCs w:val="21"/>
          <w:lang w:eastAsia="zh-CN"/>
        </w:rPr>
      </w:pPr>
    </w:p>
    <w:p w14:paraId="219A7CEB" w14:textId="77777777" w:rsidR="005D7D06" w:rsidRDefault="006C53CE">
      <w:pPr>
        <w:spacing w:line="360" w:lineRule="exact"/>
        <w:ind w:firstLineChars="200" w:firstLine="420"/>
        <w:jc w:val="both"/>
        <w:rPr>
          <w:rFonts w:ascii="Times New Roman" w:hAnsi="Times New Roman" w:hint="default"/>
          <w:sz w:val="21"/>
          <w:szCs w:val="21"/>
          <w:lang w:eastAsia="zh-CN"/>
        </w:rPr>
      </w:pPr>
      <w:r>
        <w:rPr>
          <w:rFonts w:ascii="Times New Roman" w:eastAsia="宋体" w:hAnsi="Times New Roman" w:hint="default"/>
          <w:sz w:val="21"/>
          <w:szCs w:val="21"/>
          <w:lang w:eastAsia="zh-CN"/>
        </w:rPr>
        <w:t>“</w:t>
      </w:r>
      <w:r>
        <w:rPr>
          <w:rFonts w:ascii="Times New Roman" w:hAnsi="Times New Roman" w:hint="default"/>
          <w:sz w:val="21"/>
          <w:szCs w:val="21"/>
          <w:lang w:eastAsia="zh-CN"/>
        </w:rPr>
        <w:t xml:space="preserve">The dangerous thing about lying </w:t>
      </w:r>
      <w:r>
        <w:rPr>
          <w:rFonts w:ascii="Times New Roman" w:hAnsi="Times New Roman" w:hint="default"/>
          <w:sz w:val="21"/>
          <w:szCs w:val="21"/>
          <w:lang w:eastAsia="zh-CN"/>
        </w:rPr>
        <w:t>is people don't understand how the act changes us.</w:t>
      </w:r>
      <w:r>
        <w:rPr>
          <w:rFonts w:ascii="Times New Roman" w:eastAsia="宋体" w:hAnsi="Times New Roman" w:hint="default"/>
          <w:sz w:val="21"/>
          <w:szCs w:val="21"/>
          <w:lang w:eastAsia="zh-CN"/>
        </w:rPr>
        <w:t>”</w:t>
      </w:r>
      <w:r>
        <w:rPr>
          <w:rFonts w:ascii="Times New Roman" w:hAnsi="Times New Roman" w:hint="default"/>
          <w:sz w:val="21"/>
          <w:szCs w:val="21"/>
          <w:lang w:eastAsia="zh-CN"/>
        </w:rPr>
        <w:t xml:space="preserve"> says Dan Ariely behavioural psychologist at Duke University. Psychologists have documented children lying as early as the age of two. Some experts even consider lying a developmental milestone, like crawl</w:t>
      </w:r>
      <w:r>
        <w:rPr>
          <w:rFonts w:ascii="Times New Roman" w:hAnsi="Times New Roman" w:hint="default"/>
          <w:sz w:val="21"/>
          <w:szCs w:val="21"/>
          <w:lang w:eastAsia="zh-CN"/>
        </w:rPr>
        <w:t>ing and walking, because it requires sophisticated planning, attention and the ability to see a situation from someone else</w:t>
      </w:r>
      <w:r>
        <w:rPr>
          <w:rFonts w:ascii="Times New Roman" w:eastAsia="宋体" w:hAnsi="Times New Roman" w:hint="default"/>
          <w:sz w:val="21"/>
          <w:szCs w:val="21"/>
          <w:lang w:eastAsia="zh-CN"/>
        </w:rPr>
        <w:t>’s</w:t>
      </w:r>
      <w:r>
        <w:rPr>
          <w:rFonts w:ascii="Times New Roman" w:hAnsi="Times New Roman" w:hint="default"/>
          <w:sz w:val="21"/>
          <w:szCs w:val="21"/>
          <w:lang w:eastAsia="zh-CN"/>
        </w:rPr>
        <w:t xml:space="preserve"> perspective to manipulate then. But, for most people, lying gets limited as we develop a sense of morality and the ability to self</w:t>
      </w:r>
      <w:r>
        <w:rPr>
          <w:rFonts w:ascii="Times New Roman" w:hAnsi="Times New Roman" w:hint="default"/>
          <w:sz w:val="21"/>
          <w:szCs w:val="21"/>
          <w:lang w:eastAsia="zh-CN"/>
        </w:rPr>
        <w:t>-regulate.</w:t>
      </w:r>
    </w:p>
    <w:p w14:paraId="3EB71A23" w14:textId="77777777" w:rsidR="005D7D06" w:rsidRDefault="006C53C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Harvard cognitive neuroscientist Joshua Greene says, for most of us, lying takes work. In studies, he gave subjects a chance to deceive for monetary gain while examining their brains in a functional MRI machine, which maps blood flow to active p</w:t>
      </w:r>
      <w:r>
        <w:rPr>
          <w:rFonts w:ascii="Times New Roman" w:eastAsiaTheme="minorEastAsia" w:hAnsi="Times New Roman" w:hint="default"/>
          <w:sz w:val="21"/>
          <w:szCs w:val="21"/>
          <w:lang w:eastAsia="zh-CN"/>
        </w:rPr>
        <w:t>arts of the brain. Some people told the truth instantly and instinctively. But others opted to lie, and they showed increased activity in their frontal parietal (</w:t>
      </w:r>
      <w:r>
        <w:rPr>
          <w:rFonts w:ascii="Times New Roman" w:eastAsiaTheme="minorEastAsia" w:hAnsi="Times New Roman" w:hint="default"/>
          <w:sz w:val="21"/>
          <w:szCs w:val="21"/>
          <w:lang w:eastAsia="zh-CN"/>
        </w:rPr>
        <w:t>颅腔壁的</w:t>
      </w:r>
      <w:r>
        <w:rPr>
          <w:rFonts w:ascii="Times New Roman" w:eastAsiaTheme="minorEastAsia" w:hAnsi="Times New Roman" w:hint="default"/>
          <w:sz w:val="21"/>
          <w:szCs w:val="21"/>
          <w:lang w:eastAsia="zh-CN"/>
        </w:rPr>
        <w:t xml:space="preserve">) control network, which is involved in difficult or complex thinking. This suggests that </w:t>
      </w:r>
      <w:r>
        <w:rPr>
          <w:rFonts w:ascii="Times New Roman" w:eastAsiaTheme="minorEastAsia" w:hAnsi="Times New Roman" w:hint="default"/>
          <w:sz w:val="21"/>
          <w:szCs w:val="21"/>
          <w:lang w:eastAsia="zh-CN"/>
        </w:rPr>
        <w:t>they were deciding between truth and dishonesty—and ultimately opting for the letter. For a follow-up analysis, he found that people whose neural (</w:t>
      </w:r>
      <w:r>
        <w:rPr>
          <w:rFonts w:ascii="Times New Roman" w:eastAsiaTheme="minorEastAsia" w:hAnsi="Times New Roman" w:hint="default"/>
          <w:sz w:val="21"/>
          <w:szCs w:val="21"/>
          <w:lang w:eastAsia="zh-CN"/>
        </w:rPr>
        <w:t>神经的</w:t>
      </w:r>
      <w:r>
        <w:rPr>
          <w:rFonts w:ascii="Times New Roman" w:eastAsiaTheme="minorEastAsia" w:hAnsi="Times New Roman" w:hint="default"/>
          <w:sz w:val="21"/>
          <w:szCs w:val="21"/>
          <w:lang w:eastAsia="zh-CN"/>
        </w:rPr>
        <w:t xml:space="preserve">) reward centers were more active when they won money were also more likely to be among the group of </w:t>
      </w:r>
      <w:r>
        <w:rPr>
          <w:rFonts w:ascii="Times New Roman" w:eastAsiaTheme="minorEastAsia" w:hAnsi="Times New Roman" w:hint="default"/>
          <w:sz w:val="21"/>
          <w:szCs w:val="21"/>
          <w:lang w:eastAsia="zh-CN"/>
        </w:rPr>
        <w:lastRenderedPageBreak/>
        <w:t>liars</w:t>
      </w:r>
      <w:r>
        <w:rPr>
          <w:rFonts w:ascii="Times New Roman" w:eastAsiaTheme="minorEastAsia" w:hAnsi="Times New Roman" w:hint="default"/>
          <w:sz w:val="21"/>
          <w:szCs w:val="21"/>
          <w:lang w:eastAsia="zh-CN"/>
        </w:rPr>
        <w:t xml:space="preserve"> – suggesting that lying may have to do with the inability to resist temptation.</w:t>
      </w:r>
    </w:p>
    <w:p w14:paraId="11729798" w14:textId="77777777" w:rsidR="005D7D06" w:rsidRDefault="006C53C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External conditions also matter in terms of when and how often we lie. We are more likely to lie, when we are able to rationalise it, when we are stressed and fatigued or see </w:t>
      </w:r>
      <w:r>
        <w:rPr>
          <w:rFonts w:ascii="Times New Roman" w:eastAsiaTheme="minorEastAsia" w:hAnsi="Times New Roman" w:hint="default"/>
          <w:sz w:val="21"/>
          <w:szCs w:val="21"/>
          <w:lang w:eastAsia="zh-CN"/>
        </w:rPr>
        <w:t>others being dishonest. And we are less likely to lie when we have moral reminders or when we think others are watching. “We as a society need to understand that, when we don’t punish lying, we increase the probability it will happen again.” Ariely says.</w:t>
      </w:r>
    </w:p>
    <w:p w14:paraId="742E64C1" w14:textId="77777777" w:rsidR="005D7D06" w:rsidRDefault="006C53C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I</w:t>
      </w:r>
      <w:r>
        <w:rPr>
          <w:rFonts w:ascii="Times New Roman" w:eastAsiaTheme="minorEastAsia" w:hAnsi="Times New Roman" w:hint="default"/>
          <w:sz w:val="21"/>
          <w:szCs w:val="21"/>
          <w:lang w:eastAsia="zh-CN"/>
        </w:rPr>
        <w:t>n a 2016 study published in the journal Nature Neuroscience, Ariely and colleagues showed how dishonesty alters people’s brains, making it easier to tell ties in the future. When people uttered a falsehood, the scientists notice a burst of activity in thei</w:t>
      </w:r>
      <w:r>
        <w:rPr>
          <w:rFonts w:ascii="Times New Roman" w:eastAsiaTheme="minorEastAsia" w:hAnsi="Times New Roman" w:hint="default"/>
          <w:sz w:val="21"/>
          <w:szCs w:val="21"/>
          <w:lang w:eastAsia="zh-CN"/>
        </w:rPr>
        <w:t xml:space="preserve">r amygdala. The amygdala is crucial part of the brain that produces fear, anxiety and emotional responses— including that sinking, guilty feeling you get when you lie. But when scientists had their subjects play a game in which they won money by deceiving </w:t>
      </w:r>
      <w:r>
        <w:rPr>
          <w:rFonts w:ascii="Times New Roman" w:eastAsiaTheme="minorEastAsia" w:hAnsi="Times New Roman" w:hint="default"/>
          <w:sz w:val="21"/>
          <w:szCs w:val="21"/>
          <w:lang w:eastAsia="zh-CN"/>
        </w:rPr>
        <w:t>their partner, they noticed the negative signals from the amygdala began to decrease. Not only that, but when people faced no consequences for dishonesty, their falsehood tended to get even more sensational. This means that if you give people multiple oppo</w:t>
      </w:r>
      <w:r>
        <w:rPr>
          <w:rFonts w:ascii="Times New Roman" w:eastAsiaTheme="minorEastAsia" w:hAnsi="Times New Roman" w:hint="default"/>
          <w:sz w:val="21"/>
          <w:szCs w:val="21"/>
          <w:lang w:eastAsia="zh-CN"/>
        </w:rPr>
        <w:t>rtunities to lie for their own benefit, they start with little lies which get bigger over time.</w:t>
      </w:r>
    </w:p>
    <w:p w14:paraId="32DC2558" w14:textId="77777777" w:rsidR="005D7D06" w:rsidRDefault="005D7D06">
      <w:pPr>
        <w:spacing w:line="360" w:lineRule="exact"/>
        <w:jc w:val="both"/>
        <w:rPr>
          <w:rFonts w:ascii="Times New Roman" w:hAnsi="Times New Roman" w:hint="default"/>
          <w:sz w:val="21"/>
          <w:szCs w:val="21"/>
          <w:lang w:eastAsia="zh-CN"/>
        </w:rPr>
      </w:pPr>
    </w:p>
    <w:p w14:paraId="429163BB" w14:textId="77777777" w:rsidR="005D7D06" w:rsidRDefault="006C53C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46.</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Why do some experts consider lying a milestone in a child</w:t>
      </w:r>
      <w:r>
        <w:rPr>
          <w:rFonts w:ascii="Times New Roman" w:eastAsiaTheme="minorEastAsia" w:hAnsi="Times New Roman" w:hint="default"/>
          <w:sz w:val="21"/>
          <w:szCs w:val="21"/>
          <w:lang w:eastAsia="zh-CN"/>
        </w:rPr>
        <w:t>’</w:t>
      </w:r>
      <w:r>
        <w:rPr>
          <w:rFonts w:ascii="Times New Roman" w:hAnsi="Times New Roman" w:hint="default"/>
          <w:sz w:val="21"/>
          <w:szCs w:val="21"/>
          <w:lang w:eastAsia="zh-CN"/>
        </w:rPr>
        <w:t>s development?</w:t>
      </w:r>
    </w:p>
    <w:p w14:paraId="5EABD0B4" w14:textId="77777777" w:rsidR="005D7D06" w:rsidRDefault="006C53C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 xml:space="preserve">It shows they have the ability to view complex situations from </w:t>
      </w:r>
      <w:r>
        <w:rPr>
          <w:rFonts w:ascii="Times New Roman" w:hAnsi="Times New Roman" w:hint="default"/>
          <w:sz w:val="21"/>
          <w:szCs w:val="21"/>
          <w:lang w:eastAsia="zh-CN"/>
        </w:rPr>
        <w:t>different angles.</w:t>
      </w:r>
    </w:p>
    <w:p w14:paraId="00726615"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B</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It indicates they have an ability more remarkable than crawling and walking.</w:t>
      </w:r>
    </w:p>
    <w:p w14:paraId="3FC2DB31"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It represents their ability to actively interact with people around them.</w:t>
      </w:r>
    </w:p>
    <w:p w14:paraId="315FBD0C"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D</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It involves the coordination of both their mental and physical abilities.</w:t>
      </w:r>
    </w:p>
    <w:p w14:paraId="40E436EC" w14:textId="77777777" w:rsidR="005D7D06" w:rsidRDefault="005D7D06">
      <w:pPr>
        <w:spacing w:line="360" w:lineRule="exact"/>
        <w:jc w:val="both"/>
        <w:rPr>
          <w:rFonts w:ascii="Times New Roman" w:eastAsiaTheme="minorEastAsia" w:hAnsi="Times New Roman" w:hint="default"/>
          <w:sz w:val="21"/>
          <w:szCs w:val="21"/>
          <w:lang w:eastAsia="zh-CN"/>
        </w:rPr>
      </w:pPr>
    </w:p>
    <w:p w14:paraId="0E1BD31B"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47.</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Why does the Harvard neuroscientist say that lying takes work?</w:t>
      </w:r>
    </w:p>
    <w:p w14:paraId="5C7E5E57"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A</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 xml:space="preserve">It is hard to choose from several options. </w:t>
      </w:r>
      <w:r>
        <w:rPr>
          <w:rFonts w:ascii="Times New Roman" w:eastAsiaTheme="minorEastAsia" w:hAnsi="Times New Roman"/>
          <w:sz w:val="21"/>
          <w:szCs w:val="21"/>
          <w:lang w:eastAsia="zh-CN"/>
        </w:rPr>
        <w:t xml:space="preserve">       </w:t>
      </w:r>
    </w:p>
    <w:p w14:paraId="76F61DE6"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B</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It is difficult to sound natural or plausible.</w:t>
      </w:r>
    </w:p>
    <w:p w14:paraId="5AE5E8C7"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It requires speedy blood flow into one</w:t>
      </w:r>
      <w:r>
        <w:rPr>
          <w:rFonts w:ascii="Times New Roman" w:eastAsiaTheme="minorEastAsia" w:hAnsi="Times New Roman" w:cs="宋体" w:hint="default"/>
          <w:sz w:val="21"/>
          <w:szCs w:val="21"/>
          <w:lang w:eastAsia="zh-CN"/>
        </w:rPr>
        <w:t>’</w:t>
      </w:r>
      <w:r>
        <w:rPr>
          <w:rFonts w:ascii="Times New Roman" w:eastAsiaTheme="minorEastAsia" w:hAnsi="Times New Roman" w:cs="宋体"/>
          <w:sz w:val="21"/>
          <w:szCs w:val="21"/>
          <w:lang w:eastAsia="zh-CN"/>
        </w:rPr>
        <w:t>s</w:t>
      </w:r>
      <w:r>
        <w:rPr>
          <w:rFonts w:ascii="Times New Roman" w:eastAsiaTheme="minorEastAsia" w:hAnsi="Times New Roman" w:hint="default"/>
          <w:sz w:val="21"/>
          <w:szCs w:val="21"/>
          <w:lang w:eastAsia="zh-CN"/>
        </w:rPr>
        <w:t xml:space="preserve"> brain. </w:t>
      </w:r>
    </w:p>
    <w:p w14:paraId="41200D9C"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D</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 xml:space="preserve">It involves lots of </w:t>
      </w:r>
      <w:r>
        <w:rPr>
          <w:rFonts w:ascii="Times New Roman" w:eastAsiaTheme="minorEastAsia" w:hAnsi="Times New Roman" w:hint="default"/>
          <w:sz w:val="21"/>
          <w:szCs w:val="21"/>
          <w:lang w:eastAsia="zh-CN"/>
        </w:rPr>
        <w:t>sophisticated mental activity.</w:t>
      </w:r>
    </w:p>
    <w:p w14:paraId="05B6E20E" w14:textId="77777777" w:rsidR="005D7D06" w:rsidRDefault="005D7D06">
      <w:pPr>
        <w:spacing w:line="360" w:lineRule="exact"/>
        <w:jc w:val="both"/>
        <w:rPr>
          <w:rFonts w:ascii="Times New Roman" w:eastAsiaTheme="minorEastAsia" w:hAnsi="Times New Roman" w:hint="default"/>
          <w:sz w:val="21"/>
          <w:szCs w:val="21"/>
          <w:lang w:eastAsia="zh-CN"/>
        </w:rPr>
      </w:pPr>
    </w:p>
    <w:p w14:paraId="540AF865"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48.</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Under what circumstances do people tend to lie?</w:t>
      </w:r>
    </w:p>
    <w:p w14:paraId="43E81534"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A</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 xml:space="preserve">When they become too emotional. </w:t>
      </w:r>
    </w:p>
    <w:p w14:paraId="398255EA"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B</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When they face too much peer pressure.</w:t>
      </w:r>
    </w:p>
    <w:p w14:paraId="5826CCAB"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 xml:space="preserve">When the temptation is too strong. </w:t>
      </w:r>
    </w:p>
    <w:p w14:paraId="6386B414"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D</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When the consequences are not imminent.</w:t>
      </w:r>
    </w:p>
    <w:p w14:paraId="41B75C0D" w14:textId="77777777" w:rsidR="005D7D06" w:rsidRDefault="005D7D06">
      <w:pPr>
        <w:spacing w:line="360" w:lineRule="exact"/>
        <w:jc w:val="both"/>
        <w:rPr>
          <w:rFonts w:ascii="Times New Roman" w:eastAsiaTheme="minorEastAsia" w:hAnsi="Times New Roman" w:hint="default"/>
          <w:sz w:val="21"/>
          <w:szCs w:val="21"/>
          <w:lang w:eastAsia="zh-CN"/>
        </w:rPr>
      </w:pPr>
    </w:p>
    <w:p w14:paraId="32533112"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49.When are people less likely to lie?</w:t>
      </w:r>
    </w:p>
    <w:p w14:paraId="3C8E4AEB"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A</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 xml:space="preserve">When they are worn out and stressed. </w:t>
      </w:r>
    </w:p>
    <w:p w14:paraId="39DCE8DF"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B</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When they are under watchful eyes.</w:t>
      </w:r>
    </w:p>
    <w:p w14:paraId="6ADE8222"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 xml:space="preserve">When they think in a rational way </w:t>
      </w:r>
    </w:p>
    <w:p w14:paraId="75334B5C"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D</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When they have a clear conscience.</w:t>
      </w:r>
    </w:p>
    <w:p w14:paraId="4BDEEFBF" w14:textId="77777777" w:rsidR="005D7D06" w:rsidRDefault="005D7D06">
      <w:pPr>
        <w:spacing w:line="360" w:lineRule="exact"/>
        <w:jc w:val="both"/>
        <w:rPr>
          <w:rFonts w:ascii="Times New Roman" w:eastAsiaTheme="minorEastAsia" w:hAnsi="Times New Roman" w:hint="default"/>
          <w:sz w:val="21"/>
          <w:szCs w:val="21"/>
          <w:lang w:eastAsia="zh-CN"/>
        </w:rPr>
      </w:pPr>
    </w:p>
    <w:p w14:paraId="42A05ECF"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50.</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What does the author say will happen when a liar does not</w:t>
      </w:r>
      <w:r>
        <w:rPr>
          <w:rFonts w:ascii="Times New Roman" w:eastAsiaTheme="minorEastAsia" w:hAnsi="Times New Roman" w:hint="default"/>
          <w:sz w:val="21"/>
          <w:szCs w:val="21"/>
          <w:lang w:eastAsia="zh-CN"/>
        </w:rPr>
        <w:t xml:space="preserve"> get punished?</w:t>
      </w:r>
    </w:p>
    <w:p w14:paraId="1D61FEAC"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lastRenderedPageBreak/>
        <w:t>A</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 xml:space="preserve">They may feel justified. </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B</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They will tell bigger lies.</w:t>
      </w:r>
    </w:p>
    <w:p w14:paraId="5373CD4C"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 xml:space="preserve">They will become complacent. </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D</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They may mix lies and truths</w:t>
      </w:r>
      <w:r>
        <w:rPr>
          <w:rFonts w:ascii="Times New Roman" w:eastAsiaTheme="minorEastAsia" w:hAnsi="Times New Roman"/>
          <w:sz w:val="21"/>
          <w:szCs w:val="21"/>
          <w:lang w:eastAsia="zh-CN"/>
        </w:rPr>
        <w:t>.</w:t>
      </w:r>
    </w:p>
    <w:p w14:paraId="1C97BB06" w14:textId="77777777" w:rsidR="005D7D06" w:rsidRDefault="005D7D06">
      <w:pPr>
        <w:spacing w:line="360" w:lineRule="exact"/>
        <w:jc w:val="both"/>
        <w:rPr>
          <w:rFonts w:ascii="Times New Roman" w:eastAsiaTheme="minorEastAsia" w:hAnsi="Times New Roman" w:hint="default"/>
          <w:sz w:val="21"/>
          <w:szCs w:val="21"/>
          <w:lang w:eastAsia="zh-CN"/>
        </w:rPr>
      </w:pPr>
    </w:p>
    <w:p w14:paraId="03EE8390" w14:textId="77777777" w:rsidR="005D7D06" w:rsidRDefault="006C53CE">
      <w:pPr>
        <w:spacing w:line="360" w:lineRule="exact"/>
        <w:jc w:val="both"/>
        <w:rPr>
          <w:rFonts w:ascii="Times New Roman" w:hAnsi="Times New Roman" w:hint="default"/>
          <w:b/>
          <w:bCs/>
          <w:sz w:val="21"/>
          <w:szCs w:val="21"/>
          <w:lang w:eastAsia="zh-CN"/>
        </w:rPr>
      </w:pPr>
      <w:r>
        <w:rPr>
          <w:rFonts w:ascii="Times New Roman" w:hAnsi="Times New Roman" w:hint="default"/>
          <w:b/>
          <w:bCs/>
          <w:sz w:val="21"/>
          <w:szCs w:val="21"/>
          <w:lang w:eastAsia="zh-CN"/>
        </w:rPr>
        <w:t>Passage Two</w:t>
      </w:r>
    </w:p>
    <w:p w14:paraId="7039EF7F" w14:textId="77777777" w:rsidR="005D7D06" w:rsidRDefault="006C53CE">
      <w:pPr>
        <w:spacing w:line="360" w:lineRule="exact"/>
        <w:jc w:val="both"/>
        <w:rPr>
          <w:rFonts w:ascii="Times New Roman" w:hAnsi="Times New Roman" w:hint="default"/>
          <w:b/>
          <w:sz w:val="21"/>
          <w:szCs w:val="21"/>
          <w:lang w:eastAsia="zh-CN"/>
        </w:rPr>
      </w:pPr>
      <w:r>
        <w:rPr>
          <w:rFonts w:ascii="Times New Roman" w:hAnsi="Times New Roman" w:hint="default"/>
          <w:b/>
          <w:sz w:val="21"/>
          <w:szCs w:val="21"/>
          <w:lang w:eastAsia="zh-CN"/>
        </w:rPr>
        <w:t>Questions 51 to 55 are based on the following passage.</w:t>
      </w:r>
    </w:p>
    <w:p w14:paraId="79A5C036" w14:textId="77777777" w:rsidR="005D7D06" w:rsidRDefault="005D7D06">
      <w:pPr>
        <w:spacing w:line="360" w:lineRule="exact"/>
        <w:ind w:firstLineChars="200" w:firstLine="420"/>
        <w:jc w:val="both"/>
        <w:rPr>
          <w:rFonts w:ascii="Times New Roman" w:eastAsiaTheme="minorEastAsia" w:hAnsi="Times New Roman" w:hint="default"/>
          <w:sz w:val="21"/>
          <w:szCs w:val="21"/>
          <w:lang w:eastAsia="zh-CN"/>
        </w:rPr>
      </w:pPr>
    </w:p>
    <w:p w14:paraId="66CBD92B" w14:textId="77777777" w:rsidR="005D7D06" w:rsidRDefault="006C53CE">
      <w:pPr>
        <w:spacing w:line="360" w:lineRule="exact"/>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Here</w:t>
      </w:r>
      <w:r>
        <w:rPr>
          <w:rFonts w:ascii="Times New Roman" w:eastAsiaTheme="minorEastAsia" w:hAnsi="Times New Roman" w:hint="default"/>
          <w:sz w:val="21"/>
          <w:szCs w:val="21"/>
          <w:lang w:eastAsia="zh-CN"/>
        </w:rPr>
        <w:t>’</w:t>
      </w:r>
      <w:r>
        <w:rPr>
          <w:rFonts w:ascii="Times New Roman" w:hAnsi="Times New Roman" w:hint="default"/>
          <w:sz w:val="21"/>
          <w:szCs w:val="21"/>
          <w:lang w:eastAsia="zh-CN"/>
        </w:rPr>
        <w:t xml:space="preserve">s how the Pacific Northwest is preparing for </w:t>
      </w:r>
      <w:r>
        <w:rPr>
          <w:rFonts w:ascii="Times New Roman" w:eastAsia="宋体" w:hAnsi="Times New Roman" w:hint="default"/>
          <w:sz w:val="21"/>
          <w:szCs w:val="21"/>
          <w:lang w:eastAsia="zh-CN"/>
        </w:rPr>
        <w:t>“</w:t>
      </w:r>
      <w:r>
        <w:rPr>
          <w:rFonts w:ascii="Times New Roman" w:hAnsi="Times New Roman" w:hint="default"/>
          <w:sz w:val="21"/>
          <w:szCs w:val="21"/>
          <w:lang w:eastAsia="zh-CN"/>
        </w:rPr>
        <w:t>The Big One</w:t>
      </w:r>
      <w:r>
        <w:rPr>
          <w:rFonts w:ascii="Times New Roman" w:eastAsiaTheme="minorEastAsia" w:hAnsi="Times New Roman" w:hint="default"/>
          <w:sz w:val="21"/>
          <w:szCs w:val="21"/>
          <w:lang w:eastAsia="zh-CN"/>
        </w:rPr>
        <w:t>”</w:t>
      </w:r>
      <w:r>
        <w:rPr>
          <w:rFonts w:ascii="Times New Roman" w:hAnsi="Times New Roman" w:hint="default"/>
          <w:sz w:val="21"/>
          <w:szCs w:val="21"/>
          <w:lang w:eastAsia="zh-CN"/>
        </w:rPr>
        <w:t>. It</w:t>
      </w:r>
      <w:r>
        <w:rPr>
          <w:rFonts w:ascii="Times New Roman" w:eastAsiaTheme="minorEastAsia" w:hAnsi="Times New Roman" w:hint="default"/>
          <w:sz w:val="21"/>
          <w:szCs w:val="21"/>
          <w:lang w:eastAsia="zh-CN"/>
        </w:rPr>
        <w:t>’</w:t>
      </w:r>
      <w:r>
        <w:rPr>
          <w:rFonts w:ascii="Times New Roman" w:hAnsi="Times New Roman" w:hint="default"/>
          <w:sz w:val="21"/>
          <w:szCs w:val="21"/>
          <w:lang w:eastAsia="zh-CN"/>
        </w:rPr>
        <w:t xml:space="preserve">s the mother of all disaster drills for what could be the worst disaster in American history. California has spent years preparing for </w:t>
      </w:r>
      <w:r>
        <w:rPr>
          <w:rFonts w:ascii="Times New Roman" w:eastAsiaTheme="minorEastAsia" w:hAnsi="Times New Roman" w:hint="default"/>
          <w:sz w:val="21"/>
          <w:szCs w:val="21"/>
          <w:lang w:eastAsia="zh-CN"/>
        </w:rPr>
        <w:t>“</w:t>
      </w:r>
      <w:r>
        <w:rPr>
          <w:rFonts w:ascii="Times New Roman" w:hAnsi="Times New Roman" w:hint="default"/>
          <w:sz w:val="21"/>
          <w:szCs w:val="21"/>
          <w:lang w:eastAsia="zh-CN"/>
        </w:rPr>
        <w:t>The Big One</w:t>
      </w:r>
      <w:r>
        <w:rPr>
          <w:rFonts w:ascii="Times New Roman" w:eastAsiaTheme="minorEastAsia" w:hAnsi="Times New Roman" w:hint="default"/>
          <w:sz w:val="21"/>
          <w:szCs w:val="21"/>
          <w:lang w:eastAsia="zh-CN"/>
        </w:rPr>
        <w:t>”</w:t>
      </w:r>
      <w:r>
        <w:rPr>
          <w:rFonts w:ascii="Times New Roman" w:eastAsia="宋体" w:hAnsi="Times New Roman" w:hint="default"/>
          <w:sz w:val="21"/>
          <w:szCs w:val="21"/>
          <w:lang w:eastAsia="zh-CN"/>
        </w:rPr>
        <w:t>—</w:t>
      </w:r>
      <w:r>
        <w:rPr>
          <w:rFonts w:ascii="Times New Roman" w:hAnsi="Times New Roman" w:hint="default"/>
          <w:sz w:val="21"/>
          <w:szCs w:val="21"/>
          <w:lang w:eastAsia="zh-CN"/>
        </w:rPr>
        <w:t>the inevitable earthquake that will undoubte</w:t>
      </w:r>
      <w:r>
        <w:rPr>
          <w:rFonts w:ascii="Times New Roman" w:hAnsi="Times New Roman" w:hint="default"/>
          <w:sz w:val="21"/>
          <w:szCs w:val="21"/>
          <w:lang w:eastAsia="zh-CN"/>
        </w:rPr>
        <w:t>dly unleash all kinds of havoc along the famous San Andreas fault (</w:t>
      </w:r>
      <w:r>
        <w:rPr>
          <w:rFonts w:ascii="Times New Roman" w:eastAsia="宋体" w:hAnsi="Times New Roman" w:hint="default"/>
          <w:sz w:val="21"/>
          <w:szCs w:val="21"/>
          <w:lang w:eastAsia="zh-CN"/>
        </w:rPr>
        <w:t>断层</w:t>
      </w:r>
      <w:r>
        <w:rPr>
          <w:rFonts w:ascii="Times New Roman" w:hAnsi="Times New Roman" w:hint="default"/>
          <w:sz w:val="21"/>
          <w:szCs w:val="21"/>
          <w:lang w:eastAsia="zh-CN"/>
        </w:rPr>
        <w:t>). But what if the fault that runs along the Pacific Northwest delivers a gigantic earthquake of its own? If the people of the Cascadia region have anything to do with it, they won</w:t>
      </w:r>
      <w:r>
        <w:rPr>
          <w:rFonts w:ascii="Times New Roman" w:eastAsiaTheme="minorEastAsia" w:hAnsi="Times New Roman" w:hint="default"/>
          <w:sz w:val="21"/>
          <w:szCs w:val="21"/>
          <w:lang w:eastAsia="zh-CN"/>
        </w:rPr>
        <w:t>’</w:t>
      </w:r>
      <w:r>
        <w:rPr>
          <w:rFonts w:ascii="Times New Roman" w:hAnsi="Times New Roman" w:hint="default"/>
          <w:sz w:val="21"/>
          <w:szCs w:val="21"/>
          <w:lang w:eastAsia="zh-CN"/>
        </w:rPr>
        <w:t>t be c</w:t>
      </w:r>
      <w:r>
        <w:rPr>
          <w:rFonts w:ascii="Times New Roman" w:hAnsi="Times New Roman" w:hint="default"/>
          <w:sz w:val="21"/>
          <w:szCs w:val="21"/>
          <w:lang w:eastAsia="zh-CN"/>
        </w:rPr>
        <w:t>aught unawares.</w:t>
      </w:r>
    </w:p>
    <w:p w14:paraId="355722B5" w14:textId="77777777" w:rsidR="005D7D06" w:rsidRDefault="006C53C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The region is engaged in a multi-day earthquake-and-tsunami (</w:t>
      </w:r>
      <w:r>
        <w:rPr>
          <w:rFonts w:ascii="Times New Roman" w:eastAsiaTheme="minorEastAsia" w:hAnsi="Times New Roman" w:hint="default"/>
          <w:sz w:val="21"/>
          <w:szCs w:val="21"/>
          <w:lang w:eastAsia="zh-CN"/>
        </w:rPr>
        <w:t>海啸</w:t>
      </w:r>
      <w:r>
        <w:rPr>
          <w:rFonts w:ascii="Times New Roman" w:eastAsiaTheme="minorEastAsia" w:hAnsi="Times New Roman" w:hint="default"/>
          <w:sz w:val="21"/>
          <w:szCs w:val="21"/>
          <w:lang w:eastAsia="zh-CN"/>
        </w:rPr>
        <w:t>) drill involving around 20,000 people. The Cascadia Rising drill gives area residents and emergency responders a chance to practice what to do in case of a 9.0 magnitude earthq</w:t>
      </w:r>
      <w:r>
        <w:rPr>
          <w:rFonts w:ascii="Times New Roman" w:eastAsiaTheme="minorEastAsia" w:hAnsi="Times New Roman" w:hint="default"/>
          <w:sz w:val="21"/>
          <w:szCs w:val="21"/>
          <w:lang w:eastAsia="zh-CN"/>
        </w:rPr>
        <w:t>uake and tsunami along one of the nation’s dangerous—and underestimated—faults.</w:t>
      </w:r>
    </w:p>
    <w:p w14:paraId="6ADB5CA8" w14:textId="77777777" w:rsidR="005D7D06" w:rsidRDefault="006C53C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The Cascadia Earthquake Zone is big enough to compete with San Andreas (it’s been called the most dangerous fault in America), but it’s much lesser known than its California co</w:t>
      </w:r>
      <w:r>
        <w:rPr>
          <w:rFonts w:ascii="Times New Roman" w:eastAsiaTheme="minorEastAsia" w:hAnsi="Times New Roman" w:hint="default"/>
          <w:sz w:val="21"/>
          <w:szCs w:val="21"/>
          <w:lang w:eastAsia="zh-CN"/>
        </w:rPr>
        <w:t>usin. Nearly 700 miles long, the earthquake zone is located by the North American Plate off the coast of Pacific British Columbia, Washington, Oregon and Northern California.</w:t>
      </w:r>
    </w:p>
    <w:p w14:paraId="7C7E903D" w14:textId="77777777" w:rsidR="005D7D06" w:rsidRDefault="006C53C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Cascadia is what’s known as a</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“megathrust” fault. Megathrusts are created in eart</w:t>
      </w:r>
      <w:r>
        <w:rPr>
          <w:rFonts w:ascii="Times New Roman" w:eastAsiaTheme="minorEastAsia" w:hAnsi="Times New Roman" w:hint="default"/>
          <w:sz w:val="21"/>
          <w:szCs w:val="21"/>
          <w:lang w:eastAsia="zh-CN"/>
        </w:rPr>
        <w:t>hquake zones—land plate boundaries where two plates converge. In the areas where one plate is beneath another, stress builds up over time. During a megathrust event, all of that stress releases and some of the world’s most powerful earthquakes occur. Remem</w:t>
      </w:r>
      <w:r>
        <w:rPr>
          <w:rFonts w:ascii="Times New Roman" w:eastAsiaTheme="minorEastAsia" w:hAnsi="Times New Roman" w:hint="default"/>
          <w:sz w:val="21"/>
          <w:szCs w:val="21"/>
          <w:lang w:eastAsia="zh-CN"/>
        </w:rPr>
        <w:t>ber the 9.1 earthquake and tsunami in the Indian Ocean off Sumatra in 2004? It was caused by megathrust event as the India plate moved beneath the Burma micro-plate.</w:t>
      </w:r>
    </w:p>
    <w:p w14:paraId="1E707411" w14:textId="77777777" w:rsidR="005D7D06" w:rsidRDefault="006C53C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The last time a major earthquake occurred along the Cascadia fault was in 1700, so </w:t>
      </w:r>
      <w:r>
        <w:rPr>
          <w:rFonts w:ascii="Times New Roman" w:eastAsiaTheme="minorEastAsia" w:hAnsi="Times New Roman" w:hint="default"/>
          <w:sz w:val="21"/>
          <w:szCs w:val="21"/>
          <w:lang w:eastAsia="zh-CN"/>
        </w:rPr>
        <w:t>officials worry that another event could occur any time. To prevent that event from becoming a catastrophe, first responders will join members of the public in rehearsals that involve communication, evacuation, search and rescue, and other scenarios.</w:t>
      </w:r>
    </w:p>
    <w:p w14:paraId="5B21660C" w14:textId="77777777" w:rsidR="005D7D06" w:rsidRDefault="006C53C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Thous</w:t>
      </w:r>
      <w:r>
        <w:rPr>
          <w:rFonts w:ascii="Times New Roman" w:eastAsiaTheme="minorEastAsia" w:hAnsi="Times New Roman" w:hint="default"/>
          <w:sz w:val="21"/>
          <w:szCs w:val="21"/>
          <w:lang w:eastAsia="zh-CN"/>
        </w:rPr>
        <w:t xml:space="preserve">ands of casualties are expected if a 9.0 earthquake were to occur. Fist, the earthquake would shake metropolitan areas including Seattle and Portland. This could trigger a tsunami that would create havoc along the coast. Not all casualties can necessarily </w:t>
      </w:r>
      <w:r>
        <w:rPr>
          <w:rFonts w:ascii="Times New Roman" w:eastAsiaTheme="minorEastAsia" w:hAnsi="Times New Roman" w:hint="default"/>
          <w:sz w:val="21"/>
          <w:szCs w:val="21"/>
          <w:lang w:eastAsia="zh-CN"/>
        </w:rPr>
        <w:t>be prevented—but by coordinating across local, state, and even national borders, officials hope that the worst-case scenario can be averted. On the exercise’s website, officials explain that the report they prepare during this rehearsal will inform disaste</w:t>
      </w:r>
      <w:r>
        <w:rPr>
          <w:rFonts w:ascii="Times New Roman" w:eastAsiaTheme="minorEastAsia" w:hAnsi="Times New Roman" w:hint="default"/>
          <w:sz w:val="21"/>
          <w:szCs w:val="21"/>
          <w:lang w:eastAsia="zh-CN"/>
        </w:rPr>
        <w:t>r management for years to come.</w:t>
      </w:r>
    </w:p>
    <w:p w14:paraId="2B54CB34" w14:textId="77777777" w:rsidR="005D7D06" w:rsidRDefault="006C53C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For hundreds of thousands of Cascadia residents. “The Big One” isn’t a question of if, only when. And it’s never too early to get ready for the inevitable.</w:t>
      </w:r>
    </w:p>
    <w:p w14:paraId="6F04527E" w14:textId="77777777" w:rsidR="005D7D06" w:rsidRDefault="005D7D06">
      <w:pPr>
        <w:spacing w:line="360" w:lineRule="exact"/>
        <w:jc w:val="both"/>
        <w:rPr>
          <w:rFonts w:ascii="Times New Roman" w:hAnsi="Times New Roman" w:hint="default"/>
          <w:sz w:val="21"/>
          <w:szCs w:val="21"/>
          <w:lang w:eastAsia="zh-CN"/>
        </w:rPr>
      </w:pPr>
    </w:p>
    <w:p w14:paraId="13DDAC5A" w14:textId="77777777" w:rsidR="005D7D06" w:rsidRDefault="006C53C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51.</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 xml:space="preserve">What does </w:t>
      </w:r>
      <w:r>
        <w:rPr>
          <w:rFonts w:ascii="Times New Roman" w:eastAsia="宋体" w:hAnsi="Times New Roman" w:hint="default"/>
          <w:sz w:val="21"/>
          <w:szCs w:val="21"/>
          <w:lang w:eastAsia="zh-CN"/>
        </w:rPr>
        <w:t>“</w:t>
      </w:r>
      <w:r>
        <w:rPr>
          <w:rFonts w:ascii="Times New Roman" w:hAnsi="Times New Roman" w:hint="default"/>
          <w:sz w:val="21"/>
          <w:szCs w:val="21"/>
          <w:lang w:eastAsia="zh-CN"/>
        </w:rPr>
        <w:t>The Big One</w:t>
      </w:r>
      <w:r>
        <w:rPr>
          <w:rFonts w:ascii="Times New Roman" w:eastAsiaTheme="minorEastAsia" w:hAnsi="Times New Roman" w:hint="default"/>
          <w:sz w:val="21"/>
          <w:szCs w:val="21"/>
          <w:lang w:eastAsia="zh-CN"/>
        </w:rPr>
        <w:t>”</w:t>
      </w:r>
      <w:r>
        <w:rPr>
          <w:rFonts w:ascii="Times New Roman" w:hAnsi="Times New Roman" w:hint="default"/>
          <w:sz w:val="21"/>
          <w:szCs w:val="21"/>
          <w:lang w:eastAsia="zh-CN"/>
        </w:rPr>
        <w:t xml:space="preserve"> refer to?</w:t>
      </w:r>
    </w:p>
    <w:p w14:paraId="3A29C6D9"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A</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A gigantic geological faul</w:t>
      </w:r>
      <w:r>
        <w:rPr>
          <w:rFonts w:ascii="Times New Roman" w:hAnsi="Times New Roman" w:hint="default"/>
          <w:sz w:val="21"/>
          <w:szCs w:val="21"/>
          <w:lang w:eastAsia="zh-CN"/>
        </w:rPr>
        <w:t xml:space="preserve">t. </w:t>
      </w:r>
    </w:p>
    <w:p w14:paraId="6FBE379D" w14:textId="77777777" w:rsidR="005D7D06" w:rsidRDefault="006C53C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A large-scale exercise to prepare for disasters.</w:t>
      </w:r>
    </w:p>
    <w:p w14:paraId="6F68787F"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C</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 xml:space="preserve">A massive natural catastrophe. </w:t>
      </w:r>
    </w:p>
    <w:p w14:paraId="15E380B9" w14:textId="77777777" w:rsidR="005D7D06" w:rsidRDefault="006C53C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lastRenderedPageBreak/>
        <w:t>D</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A huge tsunami on the Caledonia coast.</w:t>
      </w:r>
    </w:p>
    <w:p w14:paraId="53CDF1ED" w14:textId="77777777" w:rsidR="005D7D06" w:rsidRDefault="005D7D06">
      <w:pPr>
        <w:spacing w:line="360" w:lineRule="exact"/>
        <w:jc w:val="both"/>
        <w:rPr>
          <w:rFonts w:ascii="Times New Roman" w:eastAsiaTheme="minorEastAsia" w:hAnsi="Times New Roman" w:hint="default"/>
          <w:sz w:val="21"/>
          <w:szCs w:val="21"/>
          <w:lang w:eastAsia="zh-CN"/>
        </w:rPr>
      </w:pPr>
    </w:p>
    <w:p w14:paraId="1EC6FE32" w14:textId="77777777" w:rsidR="005D7D06" w:rsidRDefault="006C53C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52.</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What is the purpose of the Cascadia Rising drill?</w:t>
      </w:r>
    </w:p>
    <w:p w14:paraId="5312899F" w14:textId="77777777" w:rsidR="005D7D06" w:rsidRDefault="006C53C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To prepare people for a major earthquake and tsunami.</w:t>
      </w:r>
    </w:p>
    <w:p w14:paraId="09368137" w14:textId="77777777" w:rsidR="005D7D06" w:rsidRDefault="006C53C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 xml:space="preserve">To </w:t>
      </w:r>
      <w:r>
        <w:rPr>
          <w:rFonts w:ascii="Times New Roman" w:hAnsi="Times New Roman" w:hint="default"/>
          <w:sz w:val="21"/>
          <w:szCs w:val="21"/>
          <w:lang w:eastAsia="zh-CN"/>
        </w:rPr>
        <w:t>increase residents</w:t>
      </w:r>
      <w:r>
        <w:rPr>
          <w:rFonts w:ascii="Times New Roman" w:eastAsiaTheme="minorEastAsia" w:hAnsi="Times New Roman" w:hint="default"/>
          <w:sz w:val="21"/>
          <w:szCs w:val="21"/>
          <w:lang w:eastAsia="zh-CN"/>
        </w:rPr>
        <w:t>’</w:t>
      </w:r>
      <w:r>
        <w:rPr>
          <w:rFonts w:ascii="Times New Roman" w:hAnsi="Times New Roman" w:hint="default"/>
          <w:sz w:val="21"/>
          <w:szCs w:val="21"/>
          <w:lang w:eastAsia="zh-CN"/>
        </w:rPr>
        <w:t xml:space="preserve"> awareness of imminent disasters.</w:t>
      </w:r>
    </w:p>
    <w:p w14:paraId="0B07D667" w14:textId="77777777" w:rsidR="005D7D06" w:rsidRDefault="006C53C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To teach people how to adapt to post-disaster life.</w:t>
      </w:r>
    </w:p>
    <w:p w14:paraId="46B8E278" w14:textId="77777777" w:rsidR="005D7D06" w:rsidRDefault="006C53C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D</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To cope with the aftermath of a possible earthquake.</w:t>
      </w:r>
    </w:p>
    <w:p w14:paraId="3DD4E026" w14:textId="77777777" w:rsidR="005D7D06" w:rsidRDefault="005D7D06">
      <w:pPr>
        <w:spacing w:line="360" w:lineRule="exact"/>
        <w:jc w:val="both"/>
        <w:rPr>
          <w:rFonts w:ascii="Times New Roman" w:eastAsiaTheme="minorEastAsia" w:hAnsi="Times New Roman" w:hint="default"/>
          <w:sz w:val="21"/>
          <w:szCs w:val="21"/>
          <w:lang w:eastAsia="zh-CN"/>
        </w:rPr>
      </w:pPr>
    </w:p>
    <w:p w14:paraId="2AA7E161" w14:textId="77777777" w:rsidR="005D7D06" w:rsidRDefault="006C53C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53.</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What happens in case of a megathrust earthquake according to the passage?</w:t>
      </w:r>
    </w:p>
    <w:p w14:paraId="057E1C56"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A</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Two plates</w:t>
      </w:r>
      <w:r>
        <w:rPr>
          <w:rFonts w:ascii="Times New Roman" w:hAnsi="Times New Roman" w:hint="default"/>
          <w:sz w:val="21"/>
          <w:szCs w:val="21"/>
          <w:lang w:eastAsia="zh-CN"/>
        </w:rPr>
        <w:t xml:space="preserve"> merge into one. </w:t>
      </w:r>
    </w:p>
    <w:p w14:paraId="5211B767" w14:textId="77777777" w:rsidR="005D7D06" w:rsidRDefault="006C53C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A variety of forces converge.</w:t>
      </w:r>
    </w:p>
    <w:p w14:paraId="0CB5D20C"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C</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 xml:space="preserve">Boundaries blur between plates. </w:t>
      </w:r>
    </w:p>
    <w:p w14:paraId="3647D1DA" w14:textId="77777777" w:rsidR="005D7D06" w:rsidRDefault="006C53C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D</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Enormous stress is released.</w:t>
      </w:r>
    </w:p>
    <w:p w14:paraId="7C4A7A93" w14:textId="77777777" w:rsidR="005D7D06" w:rsidRDefault="005D7D06">
      <w:pPr>
        <w:spacing w:line="360" w:lineRule="exact"/>
        <w:jc w:val="both"/>
        <w:rPr>
          <w:rFonts w:ascii="Times New Roman" w:eastAsiaTheme="minorEastAsia" w:hAnsi="Times New Roman" w:hint="default"/>
          <w:sz w:val="21"/>
          <w:szCs w:val="21"/>
          <w:lang w:eastAsia="zh-CN"/>
        </w:rPr>
      </w:pPr>
    </w:p>
    <w:p w14:paraId="504D4633" w14:textId="77777777" w:rsidR="005D7D06" w:rsidRDefault="006C53C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54.</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What do the officials hope to achieve through the drills?</w:t>
      </w:r>
    </w:p>
    <w:p w14:paraId="3F8AE27A"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A</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 xml:space="preserve">Coordinating various disaster-relief efforts. </w:t>
      </w:r>
    </w:p>
    <w:p w14:paraId="4E1F34E4" w14:textId="77777777" w:rsidR="005D7D06" w:rsidRDefault="006C53C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Reducing casualties i</w:t>
      </w:r>
      <w:r>
        <w:rPr>
          <w:rFonts w:ascii="Times New Roman" w:hAnsi="Times New Roman" w:hint="default"/>
          <w:sz w:val="21"/>
          <w:szCs w:val="21"/>
          <w:lang w:eastAsia="zh-CN"/>
        </w:rPr>
        <w:t>n the event of a disaster.</w:t>
      </w:r>
    </w:p>
    <w:p w14:paraId="1E3CEF1D"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C</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 xml:space="preserve">Minimizing property loss caused by disaster. </w:t>
      </w:r>
    </w:p>
    <w:p w14:paraId="22ADEEAC" w14:textId="77777777" w:rsidR="005D7D06" w:rsidRDefault="006C53C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D</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Establishing disaster and emergency management.</w:t>
      </w:r>
    </w:p>
    <w:p w14:paraId="05AA0CBD" w14:textId="77777777" w:rsidR="005D7D06" w:rsidRDefault="005D7D06">
      <w:pPr>
        <w:spacing w:line="360" w:lineRule="exact"/>
        <w:jc w:val="both"/>
        <w:rPr>
          <w:rFonts w:ascii="Times New Roman" w:eastAsiaTheme="minorEastAsia" w:hAnsi="Times New Roman" w:hint="default"/>
          <w:sz w:val="21"/>
          <w:szCs w:val="21"/>
          <w:lang w:eastAsia="zh-CN"/>
        </w:rPr>
      </w:pPr>
    </w:p>
    <w:p w14:paraId="67B75060" w14:textId="77777777" w:rsidR="005D7D06" w:rsidRDefault="006C53C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55.</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 xml:space="preserve">What does the author say about </w:t>
      </w:r>
      <w:r>
        <w:rPr>
          <w:rFonts w:ascii="Times New Roman" w:eastAsiaTheme="minorEastAsia" w:hAnsi="Times New Roman" w:hint="default"/>
          <w:sz w:val="21"/>
          <w:szCs w:val="21"/>
          <w:lang w:eastAsia="zh-CN"/>
        </w:rPr>
        <w:t>“</w:t>
      </w:r>
      <w:r>
        <w:rPr>
          <w:rFonts w:ascii="Times New Roman" w:hAnsi="Times New Roman" w:hint="default"/>
          <w:sz w:val="21"/>
          <w:szCs w:val="21"/>
          <w:lang w:eastAsia="zh-CN"/>
        </w:rPr>
        <w:t>The Big One</w:t>
      </w:r>
      <w:r>
        <w:rPr>
          <w:rFonts w:ascii="Times New Roman" w:eastAsia="宋体" w:hAnsi="Times New Roman" w:hint="default"/>
          <w:sz w:val="21"/>
          <w:szCs w:val="21"/>
          <w:lang w:eastAsia="zh-CN"/>
        </w:rPr>
        <w:t>”</w:t>
      </w:r>
      <w:r>
        <w:rPr>
          <w:rFonts w:ascii="Times New Roman" w:eastAsia="宋体" w:hAnsi="Times New Roman"/>
          <w:sz w:val="21"/>
          <w:szCs w:val="21"/>
          <w:lang w:eastAsia="zh-CN"/>
        </w:rPr>
        <w:t xml:space="preserve"> </w:t>
      </w:r>
      <w:r>
        <w:rPr>
          <w:rFonts w:ascii="Times New Roman" w:hAnsi="Times New Roman" w:hint="default"/>
          <w:sz w:val="21"/>
          <w:szCs w:val="21"/>
          <w:lang w:eastAsia="zh-CN"/>
        </w:rPr>
        <w:t>?</w:t>
      </w:r>
    </w:p>
    <w:p w14:paraId="7E936909"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A</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 xml:space="preserve">Whether it will occur remains to be seen. </w:t>
      </w:r>
    </w:p>
    <w:p w14:paraId="78316944" w14:textId="77777777" w:rsidR="005D7D06" w:rsidRDefault="006C53C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How it will arrive is too early to predict.</w:t>
      </w:r>
    </w:p>
    <w:p w14:paraId="1AA03E3B"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C</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 xml:space="preserve">Its occurrence is just a matter of time. </w:t>
      </w:r>
    </w:p>
    <w:p w14:paraId="10801FE6" w14:textId="77777777" w:rsidR="005D7D06" w:rsidRDefault="006C53CE">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D</w:t>
      </w:r>
      <w:r>
        <w:rPr>
          <w:rFonts w:ascii="Times New Roman" w:eastAsiaTheme="minorEastAsia" w:hAnsi="Times New Roman"/>
          <w:sz w:val="21"/>
          <w:szCs w:val="21"/>
          <w:lang w:eastAsia="zh-CN"/>
        </w:rPr>
        <w:t xml:space="preserve">) </w:t>
      </w:r>
      <w:r>
        <w:rPr>
          <w:rFonts w:ascii="Times New Roman" w:hAnsi="Times New Roman" w:hint="default"/>
          <w:sz w:val="21"/>
          <w:szCs w:val="21"/>
          <w:lang w:eastAsia="zh-CN"/>
        </w:rPr>
        <w:t>It keeps haunting Cascadia residents.</w:t>
      </w:r>
    </w:p>
    <w:p w14:paraId="1E547274" w14:textId="77777777" w:rsidR="005D7D06" w:rsidRDefault="005D7D06">
      <w:pPr>
        <w:spacing w:line="360" w:lineRule="exact"/>
        <w:jc w:val="both"/>
        <w:rPr>
          <w:rFonts w:ascii="Times New Roman" w:eastAsiaTheme="minorEastAsia" w:hAnsi="Times New Roman" w:hint="default"/>
          <w:sz w:val="21"/>
          <w:szCs w:val="21"/>
          <w:lang w:eastAsia="zh-CN"/>
        </w:rPr>
      </w:pPr>
    </w:p>
    <w:p w14:paraId="28B792F3" w14:textId="77777777" w:rsidR="005D7D06" w:rsidRDefault="005D7D06">
      <w:pPr>
        <w:spacing w:line="360" w:lineRule="exact"/>
        <w:jc w:val="both"/>
        <w:rPr>
          <w:rFonts w:ascii="Times New Roman" w:eastAsiaTheme="minorEastAsia" w:hAnsi="Times New Roman" w:hint="default"/>
          <w:sz w:val="21"/>
          <w:szCs w:val="21"/>
          <w:lang w:eastAsia="zh-CN"/>
        </w:rPr>
      </w:pPr>
    </w:p>
    <w:p w14:paraId="258D40B5" w14:textId="77777777" w:rsidR="005D7D06" w:rsidRDefault="006C53CE">
      <w:pPr>
        <w:pStyle w:val="3"/>
        <w:spacing w:before="0" w:line="360" w:lineRule="exact"/>
        <w:ind w:firstLine="0"/>
        <w:jc w:val="both"/>
        <w:rPr>
          <w:rStyle w:val="385pt"/>
          <w:rFonts w:ascii="Times New Roman" w:eastAsia="宋体" w:hAnsi="Times New Roman" w:hint="eastAsia"/>
          <w:b/>
          <w:bCs/>
          <w:i w:val="0"/>
          <w:sz w:val="28"/>
          <w:szCs w:val="21"/>
        </w:rPr>
      </w:pPr>
      <w:r>
        <w:rPr>
          <w:rStyle w:val="385pt"/>
          <w:rFonts w:ascii="Times New Roman" w:eastAsia="宋体" w:hAnsi="Times New Roman" w:hint="eastAsia"/>
          <w:b/>
          <w:bCs/>
          <w:i w:val="0"/>
          <w:sz w:val="28"/>
          <w:szCs w:val="21"/>
        </w:rPr>
        <w:t>Part IV          Translation           (30 minutes)</w:t>
      </w:r>
    </w:p>
    <w:p w14:paraId="36F81DB8" w14:textId="77777777" w:rsidR="005D7D06" w:rsidRDefault="005D7D06">
      <w:pPr>
        <w:pStyle w:val="3"/>
        <w:spacing w:before="0" w:line="360" w:lineRule="exact"/>
        <w:ind w:firstLine="0"/>
        <w:jc w:val="both"/>
        <w:rPr>
          <w:rStyle w:val="385pt"/>
          <w:rFonts w:ascii="Times New Roman" w:eastAsia="宋体" w:hAnsi="Times New Roman" w:hint="eastAsia"/>
          <w:b/>
          <w:bCs/>
          <w:i w:val="0"/>
          <w:sz w:val="28"/>
          <w:szCs w:val="21"/>
        </w:rPr>
      </w:pPr>
    </w:p>
    <w:p w14:paraId="6798FDFF" w14:textId="77777777" w:rsidR="005D7D06" w:rsidRDefault="006C53CE">
      <w:pPr>
        <w:spacing w:line="360" w:lineRule="exact"/>
        <w:jc w:val="both"/>
        <w:rPr>
          <w:rFonts w:ascii="Times New Roman" w:eastAsiaTheme="minorEastAsia" w:hAnsi="Times New Roman" w:hint="default"/>
          <w:i/>
          <w:sz w:val="21"/>
          <w:szCs w:val="21"/>
          <w:lang w:eastAsia="zh-CN"/>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For this part</w:t>
      </w:r>
      <w:r>
        <w:rPr>
          <w:rFonts w:ascii="Times New Roman" w:hAnsi="Times New Roman" w:hint="default"/>
          <w:i/>
          <w:sz w:val="21"/>
          <w:szCs w:val="21"/>
        </w:rPr>
        <w:t>, you are allowed 30 minutes to translate a passage from Chinese into English. You should write your answer on Answer Sheet 2.</w:t>
      </w:r>
    </w:p>
    <w:p w14:paraId="73551DE3" w14:textId="77777777" w:rsidR="005D7D06" w:rsidRDefault="005D7D06">
      <w:pPr>
        <w:spacing w:line="360" w:lineRule="exact"/>
        <w:jc w:val="both"/>
        <w:rPr>
          <w:rFonts w:ascii="Times New Roman" w:eastAsiaTheme="minorEastAsia" w:hAnsi="Times New Roman" w:hint="default"/>
          <w:i/>
          <w:sz w:val="21"/>
          <w:szCs w:val="21"/>
          <w:lang w:eastAsia="zh-CN"/>
        </w:rPr>
      </w:pPr>
    </w:p>
    <w:p w14:paraId="23689024" w14:textId="77777777" w:rsidR="005D7D06" w:rsidRDefault="006C53CE">
      <w:pPr>
        <w:spacing w:line="360" w:lineRule="exact"/>
        <w:ind w:firstLineChars="200" w:firstLine="420"/>
        <w:jc w:val="both"/>
        <w:rPr>
          <w:rFonts w:ascii="Times New Roman" w:eastAsiaTheme="minorEastAsia" w:hAnsi="Times New Roman" w:hint="default"/>
          <w:sz w:val="21"/>
          <w:szCs w:val="21"/>
          <w:lang w:eastAsia="zh-CN"/>
        </w:rPr>
      </w:pPr>
      <w:r>
        <w:rPr>
          <w:rFonts w:asciiTheme="minorEastAsia" w:eastAsiaTheme="minorEastAsia" w:hAnsiTheme="minorEastAsia" w:cs="微软雅黑"/>
          <w:sz w:val="21"/>
          <w:szCs w:val="21"/>
          <w:lang w:eastAsia="zh-CN"/>
        </w:rPr>
        <w:t>牡丹花色艳丽，形象高雅，象征着和平与繁荣，因而在中国被称为“花中之王”。中国许多地方都培育和种植牡丹。千百年来，创造了许多诗歌和绘画赞美牡丹。唐代时期，牡丹在皇家园林普遍种植并被誉为国花，因而特别风行。十世纪时，洛阳古城成为牡丹栽培中心，而且这一地位一直保</w:t>
      </w:r>
      <w:r>
        <w:rPr>
          <w:rFonts w:asciiTheme="minorEastAsia" w:eastAsiaTheme="minorEastAsia" w:hAnsiTheme="minorEastAsia" w:cs="微软雅黑"/>
          <w:sz w:val="21"/>
          <w:szCs w:val="21"/>
          <w:lang w:eastAsia="zh-CN"/>
        </w:rPr>
        <w:t>持到今天。现在，成千上万的国内游客蜂拥到洛阳参加一年一度的牡丹节，欣赏洛阳牡丹独特之美，同时探索九朝古都的历史。</w:t>
      </w:r>
    </w:p>
    <w:sectPr w:rsidR="005D7D06">
      <w:footerReference w:type="default" r:id="rId9"/>
      <w:pgSz w:w="11906" w:h="16838"/>
      <w:pgMar w:top="1304" w:right="1134" w:bottom="141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91F50" w14:textId="77777777" w:rsidR="006C53CE" w:rsidRDefault="006C53CE">
      <w:pPr>
        <w:rPr>
          <w:rFonts w:hint="default"/>
        </w:rPr>
      </w:pPr>
      <w:r>
        <w:separator/>
      </w:r>
    </w:p>
  </w:endnote>
  <w:endnote w:type="continuationSeparator" w:id="0">
    <w:p w14:paraId="25EC2C8A" w14:textId="77777777" w:rsidR="006C53CE" w:rsidRDefault="006C53CE">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_HKSCS">
    <w:altName w:val="MingLiU_HKSCS"/>
    <w:charset w:val="88"/>
    <w:family w:val="roman"/>
    <w:pitch w:val="variable"/>
    <w:sig w:usb0="A00002FF" w:usb1="28CFFCFA" w:usb2="00000016" w:usb3="00000000" w:csb0="00100001" w:csb1="00000000"/>
  </w:font>
  <w:font w:name="AngsanaUPC">
    <w:altName w:val="Segoe Print"/>
    <w:charset w:val="DE"/>
    <w:family w:val="roman"/>
    <w:pitch w:val="variable"/>
    <w:sig w:usb0="81000003" w:usb1="00000000" w:usb2="00000000" w:usb3="00000000" w:csb0="00010001" w:csb1="00000000"/>
  </w:font>
  <w:font w:name="Century Schoolbook">
    <w:panose1 w:val="02040604050505020304"/>
    <w:charset w:val="00"/>
    <w:family w:val="roman"/>
    <w:pitch w:val="variable"/>
    <w:sig w:usb0="00000287" w:usb1="00000000" w:usb2="00000000" w:usb3="00000000" w:csb0="0000009F" w:csb1="00000000"/>
  </w:font>
  <w:font w:name="MingLiU">
    <w:altName w:val="細明體"/>
    <w:panose1 w:val="02010609000101010101"/>
    <w:charset w:val="88"/>
    <w:family w:val="modern"/>
    <w:pitch w:val="fixed"/>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0551" w14:textId="77777777" w:rsidR="005D7D06" w:rsidRDefault="006C53CE">
    <w:pPr>
      <w:pStyle w:val="a3"/>
      <w:rPr>
        <w:rFonts w:hint="default"/>
      </w:rPr>
    </w:pPr>
    <w:r>
      <w:rPr>
        <w:noProof/>
      </w:rPr>
      <mc:AlternateContent>
        <mc:Choice Requires="wps">
          <w:drawing>
            <wp:anchor distT="0" distB="0" distL="114300" distR="114300" simplePos="0" relativeHeight="251659264" behindDoc="0" locked="0" layoutInCell="1" allowOverlap="1" wp14:anchorId="4A171D18" wp14:editId="73C3EFDE">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DB75CC" w14:textId="77777777" w:rsidR="005D7D06" w:rsidRDefault="006C53CE">
                          <w:pPr>
                            <w:pStyle w:val="a3"/>
                            <w:rPr>
                              <w:rFonts w:eastAsia="宋体" w:hint="default"/>
                              <w:lang w:eastAsia="zh-CN"/>
                            </w:rPr>
                          </w:pPr>
                          <w:r>
                            <w:rPr>
                              <w:rFonts w:eastAsia="宋体"/>
                              <w:lang w:eastAsia="zh-CN"/>
                            </w:rPr>
                            <w:fldChar w:fldCharType="begin"/>
                          </w:r>
                          <w:r>
                            <w:rPr>
                              <w:rFonts w:eastAsia="宋体"/>
                              <w:lang w:eastAsia="zh-CN"/>
                            </w:rPr>
                            <w:instrText xml:space="preserve"> PAGE  \* MERGEFORMAT </w:instrText>
                          </w:r>
                          <w:r>
                            <w:rPr>
                              <w:rFonts w:eastAsia="宋体"/>
                              <w:lang w:eastAsia="zh-CN"/>
                            </w:rPr>
                            <w:fldChar w:fldCharType="separate"/>
                          </w:r>
                          <w:r>
                            <w:rPr>
                              <w:rFonts w:eastAsia="宋体"/>
                              <w:lang w:eastAsia="zh-CN"/>
                            </w:rPr>
                            <w:t>1</w:t>
                          </w:r>
                          <w:r>
                            <w:rPr>
                              <w:rFonts w:eastAsia="宋体"/>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A171D18" id="_x0000_t202" coordsize="21600,21600" o:spt="202" path="m,l,21600r21600,l21600,xe">
              <v:stroke joinstyle="miter"/>
              <v:path gradientshapeok="t" o:connecttype="rect"/>
            </v:shapetype>
            <v:shape id="文本框 3" o:spid="_x0000_s1033"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6DB75CC" w14:textId="77777777" w:rsidR="005D7D06" w:rsidRDefault="006C53CE">
                    <w:pPr>
                      <w:pStyle w:val="a3"/>
                      <w:rPr>
                        <w:rFonts w:eastAsia="宋体" w:hint="default"/>
                        <w:lang w:eastAsia="zh-CN"/>
                      </w:rPr>
                    </w:pPr>
                    <w:r>
                      <w:rPr>
                        <w:rFonts w:eastAsia="宋体"/>
                        <w:lang w:eastAsia="zh-CN"/>
                      </w:rPr>
                      <w:fldChar w:fldCharType="begin"/>
                    </w:r>
                    <w:r>
                      <w:rPr>
                        <w:rFonts w:eastAsia="宋体"/>
                        <w:lang w:eastAsia="zh-CN"/>
                      </w:rPr>
                      <w:instrText xml:space="preserve"> PAGE  \* MERGEFORMAT </w:instrText>
                    </w:r>
                    <w:r>
                      <w:rPr>
                        <w:rFonts w:eastAsia="宋体"/>
                        <w:lang w:eastAsia="zh-CN"/>
                      </w:rPr>
                      <w:fldChar w:fldCharType="separate"/>
                    </w:r>
                    <w:r>
                      <w:rPr>
                        <w:rFonts w:eastAsia="宋体"/>
                        <w:lang w:eastAsia="zh-CN"/>
                      </w:rPr>
                      <w:t>1</w:t>
                    </w:r>
                    <w:r>
                      <w:rPr>
                        <w:rFonts w:eastAsia="宋体"/>
                        <w:lang w:eastAsia="zh-C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000B9" w14:textId="77777777" w:rsidR="006C53CE" w:rsidRDefault="006C53CE">
      <w:pPr>
        <w:rPr>
          <w:rFonts w:hint="default"/>
        </w:rPr>
      </w:pPr>
      <w:r>
        <w:separator/>
      </w:r>
    </w:p>
  </w:footnote>
  <w:footnote w:type="continuationSeparator" w:id="0">
    <w:p w14:paraId="114057F9" w14:textId="77777777" w:rsidR="006C53CE" w:rsidRDefault="006C53CE">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40482"/>
    <w:multiLevelType w:val="multilevel"/>
    <w:tmpl w:val="0E640482"/>
    <w:lvl w:ilvl="0">
      <w:start w:val="9"/>
      <w:numFmt w:val="upperLetter"/>
      <w:lvlText w:val="%1)"/>
      <w:lvlJc w:val="left"/>
      <w:pPr>
        <w:ind w:left="191" w:hanging="192"/>
      </w:pPr>
      <w:rPr>
        <w:rFonts w:ascii="Times New Roman" w:eastAsia="Times New Roman" w:hAnsi="Times New Roman" w:cs="Times New Roman" w:hint="default"/>
        <w:w w:val="99"/>
        <w:sz w:val="21"/>
        <w:szCs w:val="21"/>
        <w:lang w:val="en-US" w:eastAsia="en-US" w:bidi="en-US"/>
      </w:rPr>
    </w:lvl>
    <w:lvl w:ilvl="1">
      <w:numFmt w:val="bullet"/>
      <w:lvlText w:val="•"/>
      <w:lvlJc w:val="left"/>
      <w:pPr>
        <w:ind w:left="307" w:hanging="192"/>
      </w:pPr>
      <w:rPr>
        <w:rFonts w:hint="default"/>
        <w:lang w:val="en-US" w:eastAsia="en-US" w:bidi="en-US"/>
      </w:rPr>
    </w:lvl>
    <w:lvl w:ilvl="2">
      <w:numFmt w:val="bullet"/>
      <w:lvlText w:val="•"/>
      <w:lvlJc w:val="left"/>
      <w:pPr>
        <w:ind w:left="414" w:hanging="192"/>
      </w:pPr>
      <w:rPr>
        <w:rFonts w:hint="default"/>
        <w:lang w:val="en-US" w:eastAsia="en-US" w:bidi="en-US"/>
      </w:rPr>
    </w:lvl>
    <w:lvl w:ilvl="3">
      <w:numFmt w:val="bullet"/>
      <w:lvlText w:val="•"/>
      <w:lvlJc w:val="left"/>
      <w:pPr>
        <w:ind w:left="522" w:hanging="192"/>
      </w:pPr>
      <w:rPr>
        <w:rFonts w:hint="default"/>
        <w:lang w:val="en-US" w:eastAsia="en-US" w:bidi="en-US"/>
      </w:rPr>
    </w:lvl>
    <w:lvl w:ilvl="4">
      <w:numFmt w:val="bullet"/>
      <w:lvlText w:val="•"/>
      <w:lvlJc w:val="left"/>
      <w:pPr>
        <w:ind w:left="629" w:hanging="192"/>
      </w:pPr>
      <w:rPr>
        <w:rFonts w:hint="default"/>
        <w:lang w:val="en-US" w:eastAsia="en-US" w:bidi="en-US"/>
      </w:rPr>
    </w:lvl>
    <w:lvl w:ilvl="5">
      <w:numFmt w:val="bullet"/>
      <w:lvlText w:val="•"/>
      <w:lvlJc w:val="left"/>
      <w:pPr>
        <w:ind w:left="737" w:hanging="192"/>
      </w:pPr>
      <w:rPr>
        <w:rFonts w:hint="default"/>
        <w:lang w:val="en-US" w:eastAsia="en-US" w:bidi="en-US"/>
      </w:rPr>
    </w:lvl>
    <w:lvl w:ilvl="6">
      <w:numFmt w:val="bullet"/>
      <w:lvlText w:val="•"/>
      <w:lvlJc w:val="left"/>
      <w:pPr>
        <w:ind w:left="844" w:hanging="192"/>
      </w:pPr>
      <w:rPr>
        <w:rFonts w:hint="default"/>
        <w:lang w:val="en-US" w:eastAsia="en-US" w:bidi="en-US"/>
      </w:rPr>
    </w:lvl>
    <w:lvl w:ilvl="7">
      <w:numFmt w:val="bullet"/>
      <w:lvlText w:val="•"/>
      <w:lvlJc w:val="left"/>
      <w:pPr>
        <w:ind w:left="951" w:hanging="192"/>
      </w:pPr>
      <w:rPr>
        <w:rFonts w:hint="default"/>
        <w:lang w:val="en-US" w:eastAsia="en-US" w:bidi="en-US"/>
      </w:rPr>
    </w:lvl>
    <w:lvl w:ilvl="8">
      <w:numFmt w:val="bullet"/>
      <w:lvlText w:val="•"/>
      <w:lvlJc w:val="left"/>
      <w:pPr>
        <w:ind w:left="1059" w:hanging="192"/>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2151"/>
    <w:rsid w:val="00067983"/>
    <w:rsid w:val="000C2902"/>
    <w:rsid w:val="000E7442"/>
    <w:rsid w:val="00106E92"/>
    <w:rsid w:val="00154050"/>
    <w:rsid w:val="00172A27"/>
    <w:rsid w:val="0018364B"/>
    <w:rsid w:val="001E3EB8"/>
    <w:rsid w:val="002053B7"/>
    <w:rsid w:val="002516CF"/>
    <w:rsid w:val="00294AA9"/>
    <w:rsid w:val="002C0E0A"/>
    <w:rsid w:val="00331905"/>
    <w:rsid w:val="00373227"/>
    <w:rsid w:val="00442120"/>
    <w:rsid w:val="004B20D0"/>
    <w:rsid w:val="004E1EDB"/>
    <w:rsid w:val="0052780B"/>
    <w:rsid w:val="0057072B"/>
    <w:rsid w:val="005B7CDB"/>
    <w:rsid w:val="005D7D06"/>
    <w:rsid w:val="005D7F96"/>
    <w:rsid w:val="00622519"/>
    <w:rsid w:val="0066369F"/>
    <w:rsid w:val="006C53CE"/>
    <w:rsid w:val="006D3A06"/>
    <w:rsid w:val="007819AC"/>
    <w:rsid w:val="007F093A"/>
    <w:rsid w:val="00844AAF"/>
    <w:rsid w:val="0084588E"/>
    <w:rsid w:val="00897E68"/>
    <w:rsid w:val="008B54F3"/>
    <w:rsid w:val="00916892"/>
    <w:rsid w:val="00941AA1"/>
    <w:rsid w:val="00A15792"/>
    <w:rsid w:val="00A63D26"/>
    <w:rsid w:val="00AE2E04"/>
    <w:rsid w:val="00B103A4"/>
    <w:rsid w:val="00B14063"/>
    <w:rsid w:val="00B61AB3"/>
    <w:rsid w:val="00C031A4"/>
    <w:rsid w:val="00C0405D"/>
    <w:rsid w:val="00C7585E"/>
    <w:rsid w:val="00D517BF"/>
    <w:rsid w:val="00DF4200"/>
    <w:rsid w:val="00E64DB4"/>
    <w:rsid w:val="00ED1ADD"/>
    <w:rsid w:val="00F724E1"/>
    <w:rsid w:val="00F879C4"/>
    <w:rsid w:val="00F94DEE"/>
    <w:rsid w:val="01666474"/>
    <w:rsid w:val="02226980"/>
    <w:rsid w:val="0254776B"/>
    <w:rsid w:val="027D262C"/>
    <w:rsid w:val="03D24CED"/>
    <w:rsid w:val="03E80707"/>
    <w:rsid w:val="04184985"/>
    <w:rsid w:val="04486F81"/>
    <w:rsid w:val="07117D2A"/>
    <w:rsid w:val="087D0D11"/>
    <w:rsid w:val="087E7F59"/>
    <w:rsid w:val="08DA1AD6"/>
    <w:rsid w:val="0ADA071B"/>
    <w:rsid w:val="0B065E25"/>
    <w:rsid w:val="0C605E03"/>
    <w:rsid w:val="0D0728AF"/>
    <w:rsid w:val="0DF304AC"/>
    <w:rsid w:val="0E292349"/>
    <w:rsid w:val="0EDC3134"/>
    <w:rsid w:val="0F7D12EA"/>
    <w:rsid w:val="10125A54"/>
    <w:rsid w:val="10632B46"/>
    <w:rsid w:val="11161A40"/>
    <w:rsid w:val="12BA7939"/>
    <w:rsid w:val="14201E3B"/>
    <w:rsid w:val="17617FDB"/>
    <w:rsid w:val="181B6137"/>
    <w:rsid w:val="182B6A23"/>
    <w:rsid w:val="1852738C"/>
    <w:rsid w:val="19143D46"/>
    <w:rsid w:val="19683DAC"/>
    <w:rsid w:val="1A6904CA"/>
    <w:rsid w:val="1AC75757"/>
    <w:rsid w:val="1AE03E57"/>
    <w:rsid w:val="1B9F2AF1"/>
    <w:rsid w:val="1CB04A5D"/>
    <w:rsid w:val="1CEA1282"/>
    <w:rsid w:val="1D0578B3"/>
    <w:rsid w:val="1DCD471D"/>
    <w:rsid w:val="1DD35131"/>
    <w:rsid w:val="1EDB762E"/>
    <w:rsid w:val="1F200251"/>
    <w:rsid w:val="1F986BED"/>
    <w:rsid w:val="201D2D6D"/>
    <w:rsid w:val="21F86E1D"/>
    <w:rsid w:val="2300296F"/>
    <w:rsid w:val="236570CF"/>
    <w:rsid w:val="247B61CA"/>
    <w:rsid w:val="24C701A6"/>
    <w:rsid w:val="267A2852"/>
    <w:rsid w:val="271E5A53"/>
    <w:rsid w:val="27EC03CB"/>
    <w:rsid w:val="294A3564"/>
    <w:rsid w:val="296511D8"/>
    <w:rsid w:val="2A515D4A"/>
    <w:rsid w:val="2AB9781B"/>
    <w:rsid w:val="2AC60EFD"/>
    <w:rsid w:val="2B391617"/>
    <w:rsid w:val="2B7E06B8"/>
    <w:rsid w:val="2B96561C"/>
    <w:rsid w:val="2BD63801"/>
    <w:rsid w:val="2BDF63F5"/>
    <w:rsid w:val="2C5307DA"/>
    <w:rsid w:val="2CDC2CDE"/>
    <w:rsid w:val="2F343D7B"/>
    <w:rsid w:val="31942F41"/>
    <w:rsid w:val="329136B2"/>
    <w:rsid w:val="343C3A9E"/>
    <w:rsid w:val="34495DB3"/>
    <w:rsid w:val="34BB1AE6"/>
    <w:rsid w:val="35D2474F"/>
    <w:rsid w:val="36144C7F"/>
    <w:rsid w:val="36210353"/>
    <w:rsid w:val="36400332"/>
    <w:rsid w:val="36426B03"/>
    <w:rsid w:val="37320EE5"/>
    <w:rsid w:val="37BB626C"/>
    <w:rsid w:val="37C72BA8"/>
    <w:rsid w:val="390333B3"/>
    <w:rsid w:val="393A5E90"/>
    <w:rsid w:val="396802EA"/>
    <w:rsid w:val="3A6A7A3C"/>
    <w:rsid w:val="3A884929"/>
    <w:rsid w:val="3CE935F2"/>
    <w:rsid w:val="3CEE28E7"/>
    <w:rsid w:val="3CF079BC"/>
    <w:rsid w:val="3ECA3014"/>
    <w:rsid w:val="40AA0276"/>
    <w:rsid w:val="40CB728C"/>
    <w:rsid w:val="415976F0"/>
    <w:rsid w:val="41977007"/>
    <w:rsid w:val="4214419B"/>
    <w:rsid w:val="42254D35"/>
    <w:rsid w:val="423721CC"/>
    <w:rsid w:val="42667399"/>
    <w:rsid w:val="4361134A"/>
    <w:rsid w:val="45FF4902"/>
    <w:rsid w:val="460E28E8"/>
    <w:rsid w:val="46AC5774"/>
    <w:rsid w:val="46DC3979"/>
    <w:rsid w:val="475C5680"/>
    <w:rsid w:val="477B115B"/>
    <w:rsid w:val="47BD3A9D"/>
    <w:rsid w:val="47F52E10"/>
    <w:rsid w:val="486A65A5"/>
    <w:rsid w:val="48767093"/>
    <w:rsid w:val="4AF36862"/>
    <w:rsid w:val="4B800D6A"/>
    <w:rsid w:val="4C0C5A4F"/>
    <w:rsid w:val="4C9235DF"/>
    <w:rsid w:val="4CA03F44"/>
    <w:rsid w:val="4DFB023F"/>
    <w:rsid w:val="4E5B7C3A"/>
    <w:rsid w:val="50491B70"/>
    <w:rsid w:val="51451DDA"/>
    <w:rsid w:val="51B82754"/>
    <w:rsid w:val="52DF5CB2"/>
    <w:rsid w:val="538C042A"/>
    <w:rsid w:val="547F4321"/>
    <w:rsid w:val="54D81055"/>
    <w:rsid w:val="559D59FC"/>
    <w:rsid w:val="55A9406E"/>
    <w:rsid w:val="55D0701A"/>
    <w:rsid w:val="56816787"/>
    <w:rsid w:val="56D71BA4"/>
    <w:rsid w:val="578327A5"/>
    <w:rsid w:val="583A1956"/>
    <w:rsid w:val="58923118"/>
    <w:rsid w:val="58F11373"/>
    <w:rsid w:val="59247279"/>
    <w:rsid w:val="59B734CF"/>
    <w:rsid w:val="5C006AEB"/>
    <w:rsid w:val="5C5D38E8"/>
    <w:rsid w:val="5C9005CF"/>
    <w:rsid w:val="5CAF6E00"/>
    <w:rsid w:val="5CB37E61"/>
    <w:rsid w:val="5CD273B4"/>
    <w:rsid w:val="5D7551DF"/>
    <w:rsid w:val="5D924ACF"/>
    <w:rsid w:val="5DF54890"/>
    <w:rsid w:val="5E43108B"/>
    <w:rsid w:val="5E916CAD"/>
    <w:rsid w:val="5EA501A1"/>
    <w:rsid w:val="5EC17C68"/>
    <w:rsid w:val="5F0C4BA5"/>
    <w:rsid w:val="5F0E402D"/>
    <w:rsid w:val="5F1132B6"/>
    <w:rsid w:val="60855BD3"/>
    <w:rsid w:val="60CE32B5"/>
    <w:rsid w:val="61AE23B0"/>
    <w:rsid w:val="61D32BCA"/>
    <w:rsid w:val="62931960"/>
    <w:rsid w:val="62EF4830"/>
    <w:rsid w:val="63050DF4"/>
    <w:rsid w:val="6332243C"/>
    <w:rsid w:val="641C66D1"/>
    <w:rsid w:val="65F44DC0"/>
    <w:rsid w:val="67E016EC"/>
    <w:rsid w:val="69A562A3"/>
    <w:rsid w:val="69BE520F"/>
    <w:rsid w:val="6AE87FD3"/>
    <w:rsid w:val="6C1C0AF7"/>
    <w:rsid w:val="6C3C1D0A"/>
    <w:rsid w:val="6D1A0466"/>
    <w:rsid w:val="6D6768BA"/>
    <w:rsid w:val="6D84449A"/>
    <w:rsid w:val="6E0E353D"/>
    <w:rsid w:val="6E2E59F9"/>
    <w:rsid w:val="6F0042AE"/>
    <w:rsid w:val="6F7D7863"/>
    <w:rsid w:val="700D6521"/>
    <w:rsid w:val="706A58F5"/>
    <w:rsid w:val="70906DC6"/>
    <w:rsid w:val="70D67194"/>
    <w:rsid w:val="716B02AD"/>
    <w:rsid w:val="71917050"/>
    <w:rsid w:val="73190C4F"/>
    <w:rsid w:val="734E18B0"/>
    <w:rsid w:val="73595871"/>
    <w:rsid w:val="73CB64C5"/>
    <w:rsid w:val="74551FC9"/>
    <w:rsid w:val="75AA2B41"/>
    <w:rsid w:val="75B6707C"/>
    <w:rsid w:val="75E128D7"/>
    <w:rsid w:val="76261B73"/>
    <w:rsid w:val="764A2E5C"/>
    <w:rsid w:val="76737710"/>
    <w:rsid w:val="768C19D0"/>
    <w:rsid w:val="76B732F9"/>
    <w:rsid w:val="776A2363"/>
    <w:rsid w:val="77962CBF"/>
    <w:rsid w:val="78855E56"/>
    <w:rsid w:val="78936D15"/>
    <w:rsid w:val="78CE2717"/>
    <w:rsid w:val="78EB1681"/>
    <w:rsid w:val="790167A1"/>
    <w:rsid w:val="7979725A"/>
    <w:rsid w:val="79E61422"/>
    <w:rsid w:val="79F201AE"/>
    <w:rsid w:val="7AE5614E"/>
    <w:rsid w:val="7C8D58E5"/>
    <w:rsid w:val="7CCF5C54"/>
    <w:rsid w:val="7D29580D"/>
    <w:rsid w:val="7DB158A7"/>
    <w:rsid w:val="7DD01504"/>
    <w:rsid w:val="7E1866AC"/>
    <w:rsid w:val="7E9A110C"/>
    <w:rsid w:val="7ECC3D63"/>
    <w:rsid w:val="7FF23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9525D4E"/>
  <w15:docId w15:val="{CA1EEC7E-1B53-46EF-8A1C-A174D9509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99"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lsdException w:name="caption" w:semiHidden="1" w:unhideWhenUsed="1" w:qFormat="1"/>
    <w:lsdException w:name="page number" w:uiPriority="99" w:unhideWhenUsed="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99"/>
    <w:unhideWhenUsed/>
    <w:qFormat/>
    <w:pPr>
      <w:widowControl w:val="0"/>
    </w:pPr>
    <w:rPr>
      <w:rFonts w:ascii="MingLiU_HKSCS" w:eastAsia="MingLiU_HKSCS" w:hAnsi="MingLiU_HKSCS" w:cs="Times New Roman" w:hint="eastAsia"/>
      <w:color w:val="00000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标题 #4"/>
    <w:basedOn w:val="a"/>
    <w:link w:val="40"/>
    <w:uiPriority w:val="99"/>
    <w:unhideWhenUsed/>
    <w:qFormat/>
    <w:pPr>
      <w:shd w:val="clear" w:color="auto" w:fill="FFFFFF"/>
      <w:spacing w:before="420" w:after="120" w:line="240" w:lineRule="atLeast"/>
      <w:jc w:val="both"/>
      <w:outlineLvl w:val="3"/>
    </w:pPr>
    <w:rPr>
      <w:rFonts w:ascii="AngsanaUPC" w:hAnsi="AngsanaUPC"/>
      <w:b/>
      <w:sz w:val="34"/>
      <w:lang w:eastAsia="zh-CN"/>
    </w:rPr>
  </w:style>
  <w:style w:type="character" w:customStyle="1" w:styleId="40">
    <w:name w:val="标题 #4_"/>
    <w:basedOn w:val="a0"/>
    <w:link w:val="4"/>
    <w:uiPriority w:val="99"/>
    <w:unhideWhenUsed/>
    <w:qFormat/>
    <w:locked/>
    <w:rPr>
      <w:rFonts w:ascii="AngsanaUPC" w:hAnsi="AngsanaUPC" w:hint="eastAsia"/>
      <w:b/>
      <w:sz w:val="34"/>
      <w:lang w:eastAsia="zh-CN"/>
    </w:rPr>
  </w:style>
  <w:style w:type="paragraph" w:customStyle="1" w:styleId="3">
    <w:name w:val="正文文本 (3)"/>
    <w:basedOn w:val="a"/>
    <w:link w:val="30"/>
    <w:uiPriority w:val="99"/>
    <w:unhideWhenUsed/>
    <w:qFormat/>
    <w:pPr>
      <w:shd w:val="clear" w:color="auto" w:fill="FFFFFF"/>
      <w:spacing w:before="120" w:line="269" w:lineRule="exact"/>
      <w:ind w:hanging="1100"/>
    </w:pPr>
    <w:rPr>
      <w:rFonts w:ascii="Century Schoolbook" w:hAnsi="Century Schoolbook"/>
      <w:i/>
      <w:spacing w:val="-10"/>
      <w:sz w:val="18"/>
      <w:lang w:eastAsia="zh-CN"/>
    </w:rPr>
  </w:style>
  <w:style w:type="character" w:customStyle="1" w:styleId="385pt">
    <w:name w:val="正文文本 (3) + 8.5 pt"/>
    <w:basedOn w:val="30"/>
    <w:uiPriority w:val="99"/>
    <w:unhideWhenUsed/>
    <w:qFormat/>
    <w:rPr>
      <w:rFonts w:ascii="Century Schoolbook" w:hAnsi="Century Schoolbook" w:hint="default"/>
      <w:i w:val="0"/>
      <w:spacing w:val="0"/>
      <w:sz w:val="17"/>
      <w:lang w:eastAsia="zh-CN"/>
    </w:rPr>
  </w:style>
  <w:style w:type="character" w:customStyle="1" w:styleId="30">
    <w:name w:val="正文文本 (3)_"/>
    <w:basedOn w:val="a0"/>
    <w:link w:val="3"/>
    <w:uiPriority w:val="99"/>
    <w:unhideWhenUsed/>
    <w:qFormat/>
    <w:locked/>
    <w:rPr>
      <w:rFonts w:ascii="Century Schoolbook" w:hAnsi="Century Schoolbook" w:hint="eastAsia"/>
      <w:i/>
      <w:spacing w:val="-10"/>
      <w:sz w:val="18"/>
      <w:lang w:eastAsia="zh-CN"/>
    </w:rPr>
  </w:style>
  <w:style w:type="character" w:customStyle="1" w:styleId="3MingLiU">
    <w:name w:val="正文文本 (3) + MingLiU"/>
    <w:basedOn w:val="30"/>
    <w:uiPriority w:val="99"/>
    <w:unhideWhenUsed/>
    <w:qFormat/>
    <w:rPr>
      <w:rFonts w:ascii="MingLiU" w:eastAsia="MingLiU" w:hAnsi="Century Schoolbook" w:hint="eastAsia"/>
      <w:i w:val="0"/>
      <w:spacing w:val="0"/>
      <w:sz w:val="17"/>
      <w:lang w:eastAsia="zh-CN"/>
    </w:rPr>
  </w:style>
  <w:style w:type="character" w:customStyle="1" w:styleId="31">
    <w:name w:val="正文文本 (3) + 粗体"/>
    <w:basedOn w:val="30"/>
    <w:uiPriority w:val="99"/>
    <w:unhideWhenUsed/>
    <w:qFormat/>
    <w:rPr>
      <w:rFonts w:ascii="Century Schoolbook" w:hAnsi="Century Schoolbook" w:hint="default"/>
      <w:b/>
      <w:i/>
      <w:spacing w:val="0"/>
      <w:sz w:val="18"/>
      <w:lang w:eastAsia="zh-CN"/>
    </w:rPr>
  </w:style>
  <w:style w:type="character" w:customStyle="1" w:styleId="a6">
    <w:name w:val="页眉 字符"/>
    <w:basedOn w:val="a0"/>
    <w:link w:val="a5"/>
    <w:uiPriority w:val="99"/>
    <w:rPr>
      <w:rFonts w:ascii="MingLiU_HKSCS" w:eastAsia="MingLiU_HKSCS" w:hAnsi="MingLiU_HKSCS"/>
      <w:color w:val="000000"/>
      <w:sz w:val="18"/>
      <w:szCs w:val="18"/>
      <w:lang w:eastAsia="en-US"/>
    </w:rPr>
  </w:style>
  <w:style w:type="character" w:customStyle="1" w:styleId="a4">
    <w:name w:val="页脚 字符"/>
    <w:basedOn w:val="a0"/>
    <w:link w:val="a3"/>
    <w:uiPriority w:val="99"/>
    <w:rPr>
      <w:rFonts w:ascii="MingLiU_HKSCS" w:eastAsia="MingLiU_HKSCS" w:hAnsi="MingLiU_HKSCS"/>
      <w:color w:val="000000"/>
      <w:sz w:val="18"/>
      <w:szCs w:val="18"/>
      <w:lang w:eastAsia="en-US"/>
    </w:rPr>
  </w:style>
  <w:style w:type="paragraph" w:styleId="a8">
    <w:name w:val="List Paragraph"/>
    <w:basedOn w:val="a"/>
    <w:uiPriority w:val="99"/>
    <w:unhideWhenUs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D508B82-EBD0-4EB4-A5FE-CF5C2871485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4077</Words>
  <Characters>23240</Characters>
  <Application>Microsoft Office Word</Application>
  <DocSecurity>0</DocSecurity>
  <Lines>193</Lines>
  <Paragraphs>54</Paragraphs>
  <ScaleCrop>false</ScaleCrop>
  <Company/>
  <LinksUpToDate>false</LinksUpToDate>
  <CharactersWithSpaces>27263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吴媛媛</dc:creator>
  <cp:lastModifiedBy>LIN</cp:lastModifiedBy>
  <cp:revision>19</cp:revision>
  <dcterms:created xsi:type="dcterms:W3CDTF">2020-12-07T02:55:00Z</dcterms:created>
  <dcterms:modified xsi:type="dcterms:W3CDTF">2022-03-08T17:12:00Z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815B42C7155848329BD9EB47B510DE78</vt:lpwstr>
  </property>
</Properties>
</file>