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38360" w14:textId="77777777" w:rsidR="00003CA2" w:rsidRDefault="008E3EBF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89AAC1B" wp14:editId="40C97055">
                <wp:simplePos x="0" y="0"/>
                <wp:positionH relativeFrom="column">
                  <wp:posOffset>5084604</wp:posOffset>
                </wp:positionH>
                <wp:positionV relativeFrom="paragraph">
                  <wp:posOffset>-293771</wp:posOffset>
                </wp:positionV>
                <wp:extent cx="599440" cy="0"/>
                <wp:effectExtent l="0" t="0" r="29210" b="19050"/>
                <wp:wrapNone/>
                <wp:docPr id="3" name="自选图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44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96F0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7" o:spid="_x0000_s1026" type="#_x0000_t32" style="position:absolute;left:0;text-align:left;margin-left:400.35pt;margin-top:-23.15pt;width:47.2pt;height:0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" strokeweight="1pt"/>
            </w:pict>
          </mc:Fallback>
        </mc:AlternateContent>
      </w:r>
      <w:r w:rsidR="00044E98">
        <w:rPr>
          <w:noProof/>
        </w:rPr>
        <w:drawing>
          <wp:anchor distT="0" distB="0" distL="114300" distR="114300" simplePos="0" relativeHeight="251657728" behindDoc="0" locked="0" layoutInCell="1" allowOverlap="1" wp14:anchorId="0AE755A2" wp14:editId="67CCD8C7">
            <wp:simplePos x="0" y="0"/>
            <wp:positionH relativeFrom="column">
              <wp:posOffset>-850265</wp:posOffset>
            </wp:positionH>
            <wp:positionV relativeFrom="paragraph">
              <wp:posOffset>-900430</wp:posOffset>
            </wp:positionV>
            <wp:extent cx="690245" cy="106749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06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CA2">
        <w:rPr>
          <w:rFonts w:hint="eastAsia"/>
          <w:b/>
          <w:bCs/>
          <w:sz w:val="28"/>
          <w:szCs w:val="28"/>
        </w:rPr>
        <w:t>诚信应考，考试作弊将带来严重后果！</w:t>
      </w:r>
    </w:p>
    <w:p w14:paraId="06E39EAB" w14:textId="77777777" w:rsidR="00003CA2" w:rsidRDefault="00003CA2">
      <w:pPr>
        <w:spacing w:line="360" w:lineRule="auto"/>
        <w:ind w:right="-401"/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 w:hint="eastAsia"/>
          <w:b/>
          <w:bCs/>
          <w:sz w:val="44"/>
          <w:szCs w:val="44"/>
        </w:rPr>
        <w:t>华南理工大学本科生期末考试</w:t>
      </w:r>
    </w:p>
    <w:p w14:paraId="654AC0B7" w14:textId="77777777" w:rsidR="00003CA2" w:rsidRPr="00003CA2" w:rsidRDefault="00003CA2">
      <w:pPr>
        <w:spacing w:line="360" w:lineRule="auto"/>
        <w:ind w:right="-401"/>
        <w:jc w:val="center"/>
        <w:rPr>
          <w:rFonts w:ascii="宋体" w:hAnsi="宋体" w:cs="Arial"/>
          <w:b/>
          <w:bCs/>
          <w:color w:val="000000"/>
          <w:sz w:val="28"/>
          <w:szCs w:val="28"/>
        </w:rPr>
      </w:pP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20</w:t>
      </w:r>
      <w:r w:rsidR="002D649B">
        <w:rPr>
          <w:rFonts w:ascii="宋体" w:hAnsi="宋体" w:cs="Arial"/>
          <w:b/>
          <w:bCs/>
          <w:color w:val="000000"/>
          <w:sz w:val="28"/>
          <w:szCs w:val="28"/>
        </w:rPr>
        <w:t>23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-20</w:t>
      </w:r>
      <w:r w:rsidR="008E676B">
        <w:rPr>
          <w:rFonts w:ascii="宋体" w:hAnsi="宋体" w:cs="Arial"/>
          <w:b/>
          <w:bCs/>
          <w:color w:val="000000"/>
          <w:sz w:val="28"/>
          <w:szCs w:val="28"/>
        </w:rPr>
        <w:t>2</w:t>
      </w:r>
      <w:r w:rsidR="002D649B">
        <w:rPr>
          <w:rFonts w:ascii="宋体" w:hAnsi="宋体" w:cs="Arial"/>
          <w:b/>
          <w:bCs/>
          <w:color w:val="000000"/>
          <w:sz w:val="28"/>
          <w:szCs w:val="28"/>
        </w:rPr>
        <w:t>4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-2学期《</w:t>
      </w:r>
      <w:r w:rsidR="009A0977"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概率论与数理统计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》</w:t>
      </w:r>
      <w:r w:rsidR="008E676B">
        <w:rPr>
          <w:rFonts w:ascii="宋体" w:hAnsi="宋体" w:cs="Arial" w:hint="eastAsia"/>
          <w:b/>
          <w:bCs/>
          <w:color w:val="000000"/>
          <w:sz w:val="28"/>
          <w:szCs w:val="28"/>
        </w:rPr>
        <w:t>试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卷</w:t>
      </w:r>
      <w:r w:rsidR="0001756D">
        <w:rPr>
          <w:rFonts w:ascii="宋体" w:hAnsi="宋体" w:cs="Arial" w:hint="eastAsia"/>
          <w:b/>
          <w:bCs/>
          <w:color w:val="000000"/>
          <w:sz w:val="28"/>
          <w:szCs w:val="28"/>
        </w:rPr>
        <w:t>A</w:t>
      </w:r>
    </w:p>
    <w:p w14:paraId="7FD007F7" w14:textId="77777777" w:rsidR="0001756D" w:rsidRDefault="0001756D" w:rsidP="0001756D">
      <w:pPr>
        <w:rPr>
          <w:rFonts w:ascii="宋体" w:hAnsi="宋体" w:cs="Arial"/>
          <w:b/>
          <w:bCs/>
          <w:color w:val="000000"/>
        </w:rPr>
      </w:pPr>
      <w:r>
        <w:rPr>
          <w:rFonts w:ascii="宋体" w:hAnsi="宋体" w:cs="Arial" w:hint="eastAsia"/>
          <w:b/>
          <w:bCs/>
        </w:rPr>
        <w:t>注意事项：1.</w:t>
      </w:r>
      <w:r>
        <w:rPr>
          <w:rFonts w:ascii="宋体" w:hAnsi="宋体" w:cs="Arial"/>
          <w:b/>
          <w:bCs/>
        </w:rPr>
        <w:t xml:space="preserve"> </w:t>
      </w:r>
      <w:r w:rsidRPr="00003CA2">
        <w:rPr>
          <w:rFonts w:ascii="宋体" w:hAnsi="宋体" w:cs="Arial" w:hint="eastAsia"/>
          <w:b/>
          <w:bCs/>
          <w:color w:val="000000"/>
        </w:rPr>
        <w:t>所有答案</w:t>
      </w:r>
      <w:proofErr w:type="gramStart"/>
      <w:r w:rsidRPr="00003CA2">
        <w:rPr>
          <w:rFonts w:ascii="宋体" w:hAnsi="宋体" w:cs="Arial" w:hint="eastAsia"/>
          <w:b/>
          <w:bCs/>
          <w:color w:val="000000"/>
        </w:rPr>
        <w:t>请答在</w:t>
      </w:r>
      <w:proofErr w:type="gramEnd"/>
      <w:r>
        <w:rPr>
          <w:rFonts w:ascii="宋体" w:hAnsi="宋体" w:cs="Arial" w:hint="eastAsia"/>
          <w:b/>
          <w:bCs/>
          <w:color w:val="000000"/>
        </w:rPr>
        <w:t>答题卡</w:t>
      </w:r>
      <w:r w:rsidRPr="00003CA2">
        <w:rPr>
          <w:rFonts w:ascii="宋体" w:hAnsi="宋体" w:cs="Arial" w:hint="eastAsia"/>
          <w:b/>
          <w:bCs/>
          <w:color w:val="000000"/>
        </w:rPr>
        <w:t>上</w:t>
      </w:r>
      <w:r>
        <w:rPr>
          <w:rFonts w:ascii="宋体" w:hAnsi="宋体" w:cs="Arial" w:hint="eastAsia"/>
          <w:b/>
          <w:bCs/>
          <w:color w:val="000000"/>
        </w:rPr>
        <w:t>，</w:t>
      </w:r>
      <w:proofErr w:type="gramStart"/>
      <w:r>
        <w:rPr>
          <w:rFonts w:ascii="宋体" w:hAnsi="宋体" w:cs="Arial" w:hint="eastAsia"/>
          <w:b/>
          <w:bCs/>
          <w:color w:val="000000"/>
        </w:rPr>
        <w:t>答在试卷</w:t>
      </w:r>
      <w:proofErr w:type="gramEnd"/>
      <w:r>
        <w:rPr>
          <w:rFonts w:ascii="宋体" w:hAnsi="宋体" w:cs="Arial" w:hint="eastAsia"/>
          <w:b/>
          <w:bCs/>
          <w:color w:val="000000"/>
        </w:rPr>
        <w:t>上无效；</w:t>
      </w:r>
    </w:p>
    <w:p w14:paraId="6ACE869D" w14:textId="77777777" w:rsidR="0001756D" w:rsidRPr="00003CA2" w:rsidRDefault="0001756D" w:rsidP="0001756D">
      <w:pPr>
        <w:ind w:firstLineChars="500" w:firstLine="1054"/>
        <w:rPr>
          <w:rFonts w:ascii="宋体" w:hAnsi="宋体" w:cs="Arial"/>
          <w:b/>
          <w:bCs/>
          <w:color w:val="000000"/>
        </w:rPr>
      </w:pPr>
      <w:r>
        <w:rPr>
          <w:rFonts w:ascii="宋体" w:hAnsi="宋体" w:cs="Arial" w:hint="eastAsia"/>
          <w:b/>
          <w:bCs/>
          <w:color w:val="000000"/>
        </w:rPr>
        <w:t>2</w:t>
      </w:r>
      <w:r>
        <w:rPr>
          <w:rFonts w:ascii="宋体" w:hAnsi="宋体" w:cs="Arial"/>
          <w:b/>
          <w:bCs/>
          <w:color w:val="000000"/>
        </w:rPr>
        <w:t xml:space="preserve">. </w:t>
      </w:r>
      <w:r>
        <w:rPr>
          <w:rFonts w:ascii="宋体" w:hAnsi="宋体" w:cs="Arial" w:hint="eastAsia"/>
          <w:b/>
          <w:bCs/>
          <w:color w:val="000000"/>
        </w:rPr>
        <w:t>选择题请用2B铅笔涂黑</w:t>
      </w:r>
      <w:r w:rsidRPr="00003CA2">
        <w:rPr>
          <w:rFonts w:ascii="宋体" w:hAnsi="宋体" w:cs="Arial" w:hint="eastAsia"/>
          <w:b/>
          <w:bCs/>
          <w:color w:val="000000"/>
        </w:rPr>
        <w:t>；</w:t>
      </w:r>
    </w:p>
    <w:p w14:paraId="100F26DB" w14:textId="77777777" w:rsidR="0001756D" w:rsidRPr="00003CA2" w:rsidRDefault="0001756D" w:rsidP="0001756D">
      <w:pPr>
        <w:rPr>
          <w:rFonts w:ascii="宋体" w:hAnsi="宋体" w:cs="Arial"/>
          <w:b/>
          <w:bCs/>
          <w:color w:val="000000"/>
        </w:rPr>
      </w:pPr>
      <w:r w:rsidRPr="00003CA2">
        <w:rPr>
          <w:rFonts w:ascii="宋体" w:hAnsi="宋体" w:cs="Arial" w:hint="eastAsia"/>
          <w:b/>
          <w:bCs/>
          <w:color w:val="000000"/>
        </w:rPr>
        <w:t xml:space="preserve">          3．考试形式：闭卷；</w:t>
      </w:r>
    </w:p>
    <w:p w14:paraId="30524FBD" w14:textId="77777777" w:rsidR="0001756D" w:rsidRDefault="0001756D" w:rsidP="0001756D">
      <w:pPr>
        <w:rPr>
          <w:rFonts w:ascii="宋体" w:hAnsi="宋体" w:cs="Arial"/>
          <w:bCs/>
          <w:sz w:val="24"/>
        </w:rPr>
      </w:pP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8A53B96" wp14:editId="35EBB58C">
                <wp:simplePos x="0" y="0"/>
                <wp:positionH relativeFrom="column">
                  <wp:posOffset>4142740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FE58BC" id="Rectangle 4" o:spid="_x0000_s1026" style="position:absolute;left:0;text-align:left;margin-left:326.2pt;margin-top:23.4pt;width:.9pt;height:.0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EA07D59" wp14:editId="5DF58FBB">
                <wp:simplePos x="0" y="0"/>
                <wp:positionH relativeFrom="column">
                  <wp:posOffset>3458210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88490" id="Rectangle 5" o:spid="_x0000_s1026" style="position:absolute;left:0;text-align:left;margin-left:272.3pt;margin-top:23.4pt;width:.9pt;height: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097CEF4" wp14:editId="4AEB2E32">
                <wp:simplePos x="0" y="0"/>
                <wp:positionH relativeFrom="column">
                  <wp:posOffset>2818765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F7772A" id="Rectangle 6" o:spid="_x0000_s1026" style="position:absolute;left:0;text-align:left;margin-left:221.95pt;margin-top:23.4pt;width:.9pt;height: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B581FE9" wp14:editId="3ECD0F20">
                <wp:simplePos x="0" y="0"/>
                <wp:positionH relativeFrom="column">
                  <wp:posOffset>2291080</wp:posOffset>
                </wp:positionH>
                <wp:positionV relativeFrom="paragraph">
                  <wp:posOffset>297180</wp:posOffset>
                </wp:positionV>
                <wp:extent cx="11430" cy="635"/>
                <wp:effectExtent l="4445" t="1905" r="3175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48C70" id="Rectangle 7" o:spid="_x0000_s1026" style="position:absolute;left:0;text-align:left;margin-left:180.4pt;margin-top:23.4pt;width:.9pt;height: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BCA2487" wp14:editId="74E82A14">
                <wp:simplePos x="0" y="0"/>
                <wp:positionH relativeFrom="column">
                  <wp:posOffset>1764030</wp:posOffset>
                </wp:positionH>
                <wp:positionV relativeFrom="paragraph">
                  <wp:posOffset>297180</wp:posOffset>
                </wp:positionV>
                <wp:extent cx="10795" cy="635"/>
                <wp:effectExtent l="1270" t="1905" r="0" b="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4DEADE" id="Rectangle 8" o:spid="_x0000_s1026" style="position:absolute;left:0;text-align:left;margin-left:138.9pt;margin-top:23.4pt;width:.85pt;height: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9A335B5" wp14:editId="55501EB8">
                <wp:simplePos x="0" y="0"/>
                <wp:positionH relativeFrom="column">
                  <wp:posOffset>1236345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635" b="0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E0310" id="Rectangle 9" o:spid="_x0000_s1026" style="position:absolute;left:0;text-align:left;margin-left:97.35pt;margin-top:23.4pt;width:.9pt;height: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DB75AFF" wp14:editId="7E2AE6E3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32F28" id="Rectangle 10" o:spid="_x0000_s1026" style="position:absolute;left:0;text-align:left;margin-left:9pt;margin-top:23.4pt;width:.9pt;height: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" fillcolor="silver" stroked="f"/>
            </w:pict>
          </mc:Fallback>
        </mc:AlternateContent>
      </w:r>
      <w:r w:rsidRPr="00003CA2">
        <w:rPr>
          <w:rFonts w:ascii="宋体" w:hAnsi="宋体" w:cs="Arial" w:hint="eastAsia"/>
          <w:b/>
          <w:bCs/>
          <w:color w:val="000000"/>
        </w:rPr>
        <w:t xml:space="preserve">          4. 本试卷共</w:t>
      </w:r>
      <w:r>
        <w:rPr>
          <w:rFonts w:ascii="宋体" w:hAnsi="宋体" w:cs="Arial" w:hint="eastAsia"/>
          <w:b/>
          <w:bCs/>
          <w:color w:val="000000"/>
        </w:rPr>
        <w:t>七道</w:t>
      </w:r>
      <w:r w:rsidRPr="00003CA2">
        <w:rPr>
          <w:rFonts w:ascii="宋体" w:hAnsi="宋体" w:cs="Arial" w:hint="eastAsia"/>
          <w:b/>
          <w:bCs/>
          <w:color w:val="000000"/>
        </w:rPr>
        <w:t>大题，满</w:t>
      </w:r>
      <w:r>
        <w:rPr>
          <w:rFonts w:ascii="宋体" w:hAnsi="宋体" w:cs="Arial" w:hint="eastAsia"/>
          <w:b/>
          <w:bCs/>
        </w:rPr>
        <w:t>分100分，考试时间120分钟</w:t>
      </w:r>
      <w:r>
        <w:rPr>
          <w:rFonts w:ascii="宋体" w:hAnsi="宋体" w:cs="Arial" w:hint="eastAsia"/>
          <w:bCs/>
          <w:sz w:val="24"/>
        </w:rPr>
        <w:t>。</w:t>
      </w:r>
    </w:p>
    <w:p w14:paraId="60C9D7A1" w14:textId="77777777" w:rsidR="00003CA2" w:rsidRPr="0001756D" w:rsidRDefault="00003CA2">
      <w:pPr>
        <w:ind w:firstLineChars="350" w:firstLine="1260"/>
        <w:rPr>
          <w:rFonts w:ascii="宋体" w:hAnsi="宋体" w:cs="Arial"/>
          <w:bCs/>
          <w:color w:val="FF0000"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680"/>
        <w:gridCol w:w="680"/>
        <w:gridCol w:w="680"/>
        <w:gridCol w:w="680"/>
        <w:gridCol w:w="680"/>
        <w:gridCol w:w="680"/>
        <w:gridCol w:w="680"/>
        <w:gridCol w:w="1044"/>
      </w:tblGrid>
      <w:tr w:rsidR="00E71693" w14:paraId="4E86F4B1" w14:textId="77777777">
        <w:trPr>
          <w:trHeight w:val="268"/>
          <w:jc w:val="center"/>
        </w:trPr>
        <w:tc>
          <w:tcPr>
            <w:tcW w:w="1007" w:type="dxa"/>
            <w:vAlign w:val="center"/>
          </w:tcPr>
          <w:p w14:paraId="3A6230C0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题 号</w:t>
            </w:r>
          </w:p>
        </w:tc>
        <w:tc>
          <w:tcPr>
            <w:tcW w:w="680" w:type="dxa"/>
            <w:vAlign w:val="center"/>
          </w:tcPr>
          <w:p w14:paraId="63F519DA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proofErr w:type="gramStart"/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一</w:t>
            </w:r>
            <w:proofErr w:type="gramEnd"/>
          </w:p>
        </w:tc>
        <w:tc>
          <w:tcPr>
            <w:tcW w:w="680" w:type="dxa"/>
            <w:vAlign w:val="center"/>
          </w:tcPr>
          <w:p w14:paraId="4CEDB3CF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二</w:t>
            </w:r>
          </w:p>
        </w:tc>
        <w:tc>
          <w:tcPr>
            <w:tcW w:w="680" w:type="dxa"/>
            <w:vAlign w:val="center"/>
          </w:tcPr>
          <w:p w14:paraId="5617F074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三</w:t>
            </w:r>
          </w:p>
        </w:tc>
        <w:tc>
          <w:tcPr>
            <w:tcW w:w="680" w:type="dxa"/>
            <w:vAlign w:val="center"/>
          </w:tcPr>
          <w:p w14:paraId="6F706D53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四</w:t>
            </w:r>
          </w:p>
        </w:tc>
        <w:tc>
          <w:tcPr>
            <w:tcW w:w="680" w:type="dxa"/>
            <w:vAlign w:val="center"/>
          </w:tcPr>
          <w:p w14:paraId="471F0B87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五</w:t>
            </w:r>
          </w:p>
        </w:tc>
        <w:tc>
          <w:tcPr>
            <w:tcW w:w="680" w:type="dxa"/>
          </w:tcPr>
          <w:p w14:paraId="0D0A15FC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六</w:t>
            </w:r>
          </w:p>
        </w:tc>
        <w:tc>
          <w:tcPr>
            <w:tcW w:w="680" w:type="dxa"/>
          </w:tcPr>
          <w:p w14:paraId="56FA1327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七</w:t>
            </w:r>
          </w:p>
        </w:tc>
        <w:tc>
          <w:tcPr>
            <w:tcW w:w="1044" w:type="dxa"/>
            <w:vAlign w:val="center"/>
          </w:tcPr>
          <w:p w14:paraId="52BD9842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总分</w:t>
            </w:r>
          </w:p>
        </w:tc>
      </w:tr>
      <w:tr w:rsidR="00E71693" w14:paraId="2E3449CD" w14:textId="77777777">
        <w:trPr>
          <w:trHeight w:val="268"/>
          <w:jc w:val="center"/>
        </w:trPr>
        <w:tc>
          <w:tcPr>
            <w:tcW w:w="1007" w:type="dxa"/>
            <w:vAlign w:val="center"/>
          </w:tcPr>
          <w:p w14:paraId="2A66068A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得 分</w:t>
            </w:r>
          </w:p>
        </w:tc>
        <w:tc>
          <w:tcPr>
            <w:tcW w:w="680" w:type="dxa"/>
            <w:vAlign w:val="center"/>
          </w:tcPr>
          <w:p w14:paraId="2715A69D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  <w:p w14:paraId="04A59DA5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609D76CA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13E317E6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0A189758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6C72B4B4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</w:tcPr>
          <w:p w14:paraId="078B3DE7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</w:tcPr>
          <w:p w14:paraId="03D27899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1044" w:type="dxa"/>
            <w:vAlign w:val="center"/>
          </w:tcPr>
          <w:p w14:paraId="3C694978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</w:tr>
    </w:tbl>
    <w:p w14:paraId="270002B5" w14:textId="77777777" w:rsidR="00003CA2" w:rsidRDefault="00003CA2">
      <w:pPr>
        <w:rPr>
          <w:rFonts w:ascii="宋体" w:hAnsi="宋体" w:cs="Arial"/>
          <w:bCs/>
        </w:rPr>
      </w:pPr>
      <w:r>
        <w:rPr>
          <w:rFonts w:ascii="宋体" w:hAnsi="宋体" w:cs="Arial" w:hint="eastAsia"/>
          <w:bCs/>
          <w:sz w:val="24"/>
        </w:rPr>
        <w:t xml:space="preserve">           </w:t>
      </w:r>
    </w:p>
    <w:p w14:paraId="4674AD4D" w14:textId="77777777" w:rsidR="0028120D" w:rsidRDefault="0028120D" w:rsidP="005B2CCF">
      <w:pPr>
        <w:spacing w:line="360" w:lineRule="auto"/>
        <w:rPr>
          <w:b/>
          <w:sz w:val="24"/>
          <w:szCs w:val="24"/>
        </w:rPr>
      </w:pPr>
    </w:p>
    <w:p w14:paraId="05292AC2" w14:textId="77777777" w:rsidR="00062C34" w:rsidRPr="0001756D" w:rsidRDefault="005B2CCF" w:rsidP="0028120D">
      <w:pPr>
        <w:spacing w:line="360" w:lineRule="auto"/>
        <w:rPr>
          <w:b/>
          <w:sz w:val="24"/>
          <w:szCs w:val="24"/>
        </w:rPr>
      </w:pPr>
      <w:r w:rsidRPr="0001756D">
        <w:rPr>
          <w:rFonts w:hint="eastAsia"/>
          <w:b/>
          <w:sz w:val="24"/>
          <w:szCs w:val="24"/>
        </w:rPr>
        <w:t>一、</w:t>
      </w:r>
      <w:r w:rsidR="00062C34" w:rsidRPr="0001756D">
        <w:rPr>
          <w:rFonts w:hint="eastAsia"/>
          <w:b/>
          <w:sz w:val="24"/>
          <w:szCs w:val="24"/>
        </w:rPr>
        <w:t>选择题（</w:t>
      </w:r>
      <w:r w:rsidR="00DA1E02" w:rsidRPr="0001756D">
        <w:rPr>
          <w:rFonts w:hint="eastAsia"/>
          <w:b/>
          <w:sz w:val="24"/>
          <w:szCs w:val="24"/>
        </w:rPr>
        <w:t>共</w:t>
      </w:r>
      <w:r w:rsidR="000A3048" w:rsidRPr="0001756D">
        <w:rPr>
          <w:b/>
          <w:sz w:val="24"/>
          <w:szCs w:val="24"/>
        </w:rPr>
        <w:t>1</w:t>
      </w:r>
      <w:r w:rsidR="00404213">
        <w:rPr>
          <w:b/>
          <w:sz w:val="24"/>
          <w:szCs w:val="24"/>
        </w:rPr>
        <w:t>0</w:t>
      </w:r>
      <w:r w:rsidR="00DA1E02" w:rsidRPr="0001756D">
        <w:rPr>
          <w:rFonts w:hint="eastAsia"/>
          <w:b/>
          <w:sz w:val="24"/>
          <w:szCs w:val="24"/>
        </w:rPr>
        <w:t>题，每题</w:t>
      </w:r>
      <w:r w:rsidR="00404213">
        <w:rPr>
          <w:b/>
          <w:sz w:val="24"/>
          <w:szCs w:val="24"/>
        </w:rPr>
        <w:t>4</w:t>
      </w:r>
      <w:r w:rsidR="00DA1E02" w:rsidRPr="0001756D">
        <w:rPr>
          <w:rFonts w:hint="eastAsia"/>
          <w:b/>
          <w:sz w:val="24"/>
          <w:szCs w:val="24"/>
        </w:rPr>
        <w:t>分，共</w:t>
      </w:r>
      <w:r w:rsidR="00404213">
        <w:rPr>
          <w:b/>
          <w:sz w:val="24"/>
          <w:szCs w:val="24"/>
        </w:rPr>
        <w:t>40</w:t>
      </w:r>
      <w:r w:rsidR="00DA1E02" w:rsidRPr="0001756D">
        <w:rPr>
          <w:rFonts w:hint="eastAsia"/>
          <w:b/>
          <w:sz w:val="24"/>
          <w:szCs w:val="24"/>
        </w:rPr>
        <w:t>分</w:t>
      </w:r>
      <w:r w:rsidR="00062C34" w:rsidRPr="0001756D">
        <w:rPr>
          <w:rFonts w:hint="eastAsia"/>
          <w:b/>
          <w:sz w:val="24"/>
          <w:szCs w:val="24"/>
        </w:rPr>
        <w:t>）</w:t>
      </w:r>
    </w:p>
    <w:p w14:paraId="175A0868" w14:textId="77777777" w:rsidR="001D791B" w:rsidRPr="00C414AB" w:rsidRDefault="00C25056" w:rsidP="0028120D">
      <w:pPr>
        <w:spacing w:line="360" w:lineRule="auto"/>
        <w:jc w:val="left"/>
      </w:pPr>
      <w:r w:rsidRPr="00C414AB">
        <w:t>1</w:t>
      </w:r>
      <w:r w:rsidR="001D791B" w:rsidRPr="00C414AB">
        <w:t xml:space="preserve">. </w:t>
      </w:r>
      <w:r w:rsidR="001D791B" w:rsidRPr="00C414AB">
        <w:t>设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 w:rsidR="001D791B" w:rsidRPr="00C414AB">
        <w:t>为两个随机事件，且</w:t>
      </w:r>
      <w:r w:rsidR="00F80619" w:rsidRPr="00F80619">
        <w:rPr>
          <w:position w:val="-24"/>
        </w:rPr>
        <w:object w:dxaOrig="3000" w:dyaOrig="620" w14:anchorId="4EE895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15pt;height:30.8pt" o:ole="">
            <v:imagedata r:id="rId9" o:title=""/>
          </v:shape>
          <o:OLEObject Type="Embed" ProgID="Equation.DSMT4" ShapeID="_x0000_i1025" DrawAspect="Content" ObjectID="_1780911802" r:id="rId10"/>
        </w:object>
      </w:r>
      <w:r w:rsidR="001D791B" w:rsidRPr="00C414AB">
        <w:t>，则</w:t>
      </w:r>
      <w:r w:rsidR="001D791B" w:rsidRPr="00C414AB"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 w:rsidR="001D791B" w:rsidRPr="00C414AB">
        <w:t xml:space="preserve"> </w:t>
      </w:r>
      <w:r w:rsidR="001D791B" w:rsidRPr="00C414AB">
        <w:t>中恰有一个事件发生的概率为</w:t>
      </w:r>
      <w:r w:rsidR="001D791B" w:rsidRPr="00C414AB">
        <w:t xml:space="preserve">( </w:t>
      </w:r>
      <w:r w:rsidR="009C2BDB">
        <w:t xml:space="preserve">  </w:t>
      </w:r>
      <w:r w:rsidR="001D791B" w:rsidRPr="00C414AB">
        <w:t>).</w:t>
      </w:r>
      <w:r w:rsidR="001D791B" w:rsidRPr="00C414AB">
        <w:br/>
        <w:t xml:space="preserve">(A) 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3</m:t>
            </m:r>
          </m:den>
        </m:f>
      </m:oMath>
      <w:r w:rsidR="001D791B" w:rsidRPr="00C414AB">
        <w:t xml:space="preserve"> </w:t>
      </w:r>
      <w:r w:rsidR="00833BF5">
        <w:t xml:space="preserve">  </w:t>
      </w:r>
      <w:r w:rsidR="001D791B" w:rsidRPr="00C414AB">
        <w:t xml:space="preserve"> (B) 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 w:rsidR="001D791B" w:rsidRPr="009C2BDB">
        <w:rPr>
          <w:sz w:val="30"/>
          <w:szCs w:val="30"/>
        </w:rPr>
        <w:t xml:space="preserve"> </w:t>
      </w:r>
      <w:r w:rsidR="001D791B" w:rsidRPr="00C414AB">
        <w:t xml:space="preserve">   (C)</w:t>
      </w:r>
      <w:r w:rsidR="001D791B" w:rsidRPr="009C2BDB">
        <w:rPr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3</m:t>
            </m:r>
          </m:den>
        </m:f>
      </m:oMath>
      <w:r w:rsidR="001D791B" w:rsidRPr="00C414AB">
        <w:t xml:space="preserve">    (D) 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4</m:t>
            </m:r>
          </m:den>
        </m:f>
      </m:oMath>
    </w:p>
    <w:p w14:paraId="74012C89" w14:textId="77777777" w:rsidR="001D791B" w:rsidRPr="00C414AB" w:rsidRDefault="009C2BDB" w:rsidP="0028120D">
      <w:pPr>
        <w:spacing w:line="360" w:lineRule="auto"/>
        <w:jc w:val="left"/>
      </w:pPr>
      <w:r>
        <w:rPr>
          <w:rFonts w:hint="eastAsia"/>
        </w:rPr>
        <w:t>答案</w:t>
      </w:r>
      <w:r w:rsidR="001D791B" w:rsidRPr="00C414AB">
        <w:t>C</w:t>
      </w:r>
    </w:p>
    <w:p w14:paraId="6C166ACB" w14:textId="77777777" w:rsidR="001D791B" w:rsidRPr="00C414AB" w:rsidRDefault="001D791B" w:rsidP="0028120D">
      <w:pPr>
        <w:spacing w:line="360" w:lineRule="auto"/>
        <w:jc w:val="left"/>
      </w:pPr>
      <w:r w:rsidRPr="00C414AB">
        <w:t>解</w:t>
      </w:r>
      <w:r w:rsidRPr="00C414AB">
        <w:t xml:space="preserve">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-P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，</m:t>
        </m:r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-P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</w:p>
    <w:p w14:paraId="330BE4A9" w14:textId="77777777" w:rsidR="001D791B" w:rsidRPr="00C414AB" w:rsidRDefault="001D791B" w:rsidP="0028120D">
      <w:pPr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C414AB">
        <w:t xml:space="preserve">2. </w:t>
      </w:r>
      <w:proofErr w:type="gramStart"/>
      <w:r w:rsidRPr="00C414AB">
        <w:t>某人向</w:t>
      </w:r>
      <w:proofErr w:type="gramEnd"/>
      <w:r w:rsidRPr="00C414AB">
        <w:t>同一目标独立重复射击</w:t>
      </w:r>
      <w:r w:rsidRPr="00C414AB">
        <w:t xml:space="preserve">, </w:t>
      </w:r>
      <w:r w:rsidRPr="00C414AB">
        <w:t>每次射击命中目标的概率为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(0&lt;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&lt;1)</m:t>
        </m:r>
      </m:oMath>
      <w:r w:rsidRPr="00C414AB">
        <w:t xml:space="preserve">, </w:t>
      </w:r>
      <w:r w:rsidRPr="00C414AB">
        <w:t>则此人第</w:t>
      </w:r>
      <w:r w:rsidRPr="00C414AB">
        <w:t>4</w:t>
      </w:r>
      <w:r w:rsidRPr="00C414AB">
        <w:t>次射击恰好是第</w:t>
      </w:r>
      <w:r w:rsidRPr="00C414AB">
        <w:t>2</w:t>
      </w:r>
      <w:r w:rsidRPr="00C414AB">
        <w:t>次命中目标的概率为</w:t>
      </w:r>
      <w:r w:rsidRPr="00C414AB">
        <w:t>(   )</w:t>
      </w:r>
      <w:r w:rsidR="000E0E64">
        <w:rPr>
          <w:rFonts w:hint="eastAsia"/>
        </w:rPr>
        <w:t>.</w:t>
      </w:r>
      <w:r w:rsidRPr="00C414AB">
        <w:br/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(1-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C414AB">
        <w:t xml:space="preserve">  (B) </w:t>
      </w:r>
      <m:oMath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(1-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C414AB">
        <w:t xml:space="preserve">   </w:t>
      </w:r>
      <w:r w:rsidR="008434B7" w:rsidRPr="00C414AB">
        <w:t>(</w:t>
      </w:r>
      <w:r w:rsidR="008434B7">
        <w:t>C</w:t>
      </w:r>
      <w:r w:rsidR="008434B7" w:rsidRPr="00C414AB">
        <w:t xml:space="preserve">) </w:t>
      </w:r>
      <m:oMath>
        <m:r>
          <m:rPr>
            <m:sty m:val="p"/>
          </m:rP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(1-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8434B7" w:rsidRPr="00C414AB">
        <w:t xml:space="preserve"> </w:t>
      </w:r>
      <w:r w:rsidR="008434B7">
        <w:t xml:space="preserve">  </w:t>
      </w:r>
      <w:r w:rsidRPr="00C414AB">
        <w:t>(</w:t>
      </w:r>
      <w:r w:rsidR="008434B7">
        <w:t>D</w:t>
      </w:r>
      <w:r w:rsidRPr="00C414AB">
        <w:t xml:space="preserve">) </w:t>
      </w:r>
      <m:oMath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(1-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C414AB">
        <w:t xml:space="preserve">  </w:t>
      </w:r>
    </w:p>
    <w:p w14:paraId="6A4FE50F" w14:textId="77777777" w:rsidR="001D791B" w:rsidRPr="00C414AB" w:rsidRDefault="001D791B" w:rsidP="0028120D">
      <w:pPr>
        <w:spacing w:line="360" w:lineRule="auto"/>
        <w:jc w:val="left"/>
      </w:pPr>
      <w:r w:rsidRPr="00C414AB">
        <w:t>答案</w:t>
      </w:r>
      <w:r w:rsidRPr="00C414AB">
        <w:t xml:space="preserve"> </w:t>
      </w:r>
      <w:r w:rsidR="00A027BD">
        <w:t>D</w:t>
      </w:r>
    </w:p>
    <w:p w14:paraId="16135D19" w14:textId="77777777" w:rsidR="001D791B" w:rsidRPr="00C414AB" w:rsidRDefault="001D791B" w:rsidP="0028120D">
      <w:pPr>
        <w:spacing w:line="360" w:lineRule="auto"/>
        <w:jc w:val="left"/>
      </w:pPr>
      <w:proofErr w:type="gramStart"/>
      <w:r w:rsidRPr="00C414AB">
        <w:t>设事件</w:t>
      </w:r>
      <w:proofErr w:type="gramEnd"/>
      <m:oMath>
        <m:r>
          <w:rPr>
            <w:rFonts w:ascii="Cambria Math" w:hAnsi="Cambria Math"/>
          </w:rPr>
          <m:t>A</m:t>
        </m:r>
      </m:oMath>
      <w:r w:rsidRPr="00C414AB">
        <w:t>表示</w:t>
      </w:r>
      <w:r w:rsidRPr="00C414AB">
        <w:t>“</w:t>
      </w:r>
      <w:r w:rsidRPr="00C414AB">
        <w:t>前</w:t>
      </w:r>
      <w:r w:rsidRPr="00C414AB">
        <w:t>3</w:t>
      </w:r>
      <w:r w:rsidRPr="00C414AB">
        <w:t>次射击恰好命中目标</w:t>
      </w:r>
      <w:r w:rsidRPr="00C414AB">
        <w:t>1</w:t>
      </w:r>
      <w:r w:rsidRPr="00C414AB">
        <w:t>次</w:t>
      </w:r>
      <w:r w:rsidRPr="00C414AB">
        <w:t>”,</w:t>
      </w:r>
      <w:r w:rsidRPr="007B4BAC">
        <w:t xml:space="preserve"> </w:t>
      </w:r>
      <m:oMath>
        <m:r>
          <w:rPr>
            <w:rFonts w:ascii="Cambria Math" w:hAnsi="Cambria Math"/>
          </w:rPr>
          <m:t>B</m:t>
        </m:r>
      </m:oMath>
      <w:r w:rsidRPr="00C414AB">
        <w:t>表示</w:t>
      </w:r>
      <w:r w:rsidRPr="00C414AB">
        <w:t>“</w:t>
      </w:r>
      <w:r w:rsidRPr="00C414AB">
        <w:t>第</w:t>
      </w:r>
      <w:r w:rsidRPr="00C414AB">
        <w:t>4</w:t>
      </w:r>
      <w:r w:rsidRPr="00C414AB">
        <w:t>次射击命中目标</w:t>
      </w:r>
      <w:r w:rsidRPr="00C414AB">
        <w:t xml:space="preserve">”, </w:t>
      </w:r>
      <w:r w:rsidRPr="00C414AB">
        <w:t>则所求概率为</w:t>
      </w:r>
    </w:p>
    <w:p w14:paraId="7FE74A17" w14:textId="77777777" w:rsidR="001D791B" w:rsidRPr="00C414AB" w:rsidRDefault="001D791B" w:rsidP="0028120D">
      <w:pPr>
        <w:spacing w:line="360" w:lineRule="auto"/>
        <w:jc w:val="left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(1-</m:t>
          </m:r>
          <m: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(1-</m:t>
          </m:r>
          <m: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7125588" w14:textId="77777777" w:rsidR="00C25056" w:rsidRPr="00C414AB" w:rsidRDefault="00690043" w:rsidP="0028120D">
      <w:pPr>
        <w:spacing w:line="360" w:lineRule="auto"/>
        <w:jc w:val="left"/>
      </w:pPr>
      <w:r w:rsidRPr="00C414AB">
        <w:t>3</w:t>
      </w:r>
      <w:r w:rsidR="00C25056" w:rsidRPr="00C414AB">
        <w:t xml:space="preserve">. </w:t>
      </w:r>
      <w:r w:rsidR="00C25056" w:rsidRPr="00C414AB">
        <w:t>设二维随机变量</w:t>
      </w:r>
      <w:r w:rsidR="00C25056" w:rsidRPr="00C414AB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C25056" w:rsidRPr="00C414AB">
        <w:t xml:space="preserve"> </w:t>
      </w:r>
      <w:r w:rsidR="00C25056" w:rsidRPr="00C414AB">
        <w:t>的概率密度为</w:t>
      </w:r>
    </w:p>
    <w:p w14:paraId="456821F1" w14:textId="77777777" w:rsidR="00C25056" w:rsidRPr="00C414AB" w:rsidRDefault="00C25056" w:rsidP="0028120D">
      <w:pPr>
        <w:spacing w:line="360" w:lineRule="auto"/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0&lt;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&lt;1,0&lt;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，</m:t>
                    </m:r>
                  </m:e>
                  <m:e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其他</m:t>
                    </m:r>
                    <m:r>
                      <m:rPr>
                        <m:nor/>
                      </m:rPr>
                      <m:t> </m:t>
                    </m:r>
                  </m:e>
                </m:mr>
              </m:m>
            </m:e>
          </m:d>
        </m:oMath>
      </m:oMathPara>
    </w:p>
    <w:p w14:paraId="46EAE4BB" w14:textId="77777777" w:rsidR="00C25056" w:rsidRPr="00C414AB" w:rsidRDefault="00C25056" w:rsidP="0028120D">
      <w:pPr>
        <w:spacing w:line="360" w:lineRule="auto"/>
      </w:pPr>
      <w:r w:rsidRPr="00C414AB">
        <w:t>则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Pr="00C414AB">
        <w:t xml:space="preserve"> =(  ).</w:t>
      </w:r>
    </w:p>
    <w:p w14:paraId="3C55AD08" w14:textId="77777777" w:rsidR="00C25056" w:rsidRPr="001F7E79" w:rsidRDefault="001F7E79" w:rsidP="0028120D">
      <w:pPr>
        <w:jc w:val="left"/>
      </w:pPr>
      <w:r w:rsidRPr="001F7E79">
        <w:rPr>
          <w:rFonts w:hint="eastAsia"/>
        </w:rPr>
        <w:lastRenderedPageBreak/>
        <w:t>(</w:t>
      </w:r>
      <w:r w:rsidRPr="001F7E79">
        <w:t>A)</w:t>
      </w:r>
      <w:r>
        <w:rPr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24</m:t>
            </m:r>
          </m:den>
        </m:f>
      </m:oMath>
      <w:r w:rsidR="007214CA" w:rsidRPr="001F7E79">
        <w:rPr>
          <w:rFonts w:hint="eastAsia"/>
          <w:sz w:val="30"/>
          <w:szCs w:val="30"/>
        </w:rPr>
        <w:t xml:space="preserve"> </w:t>
      </w:r>
      <w:r w:rsidR="007214CA" w:rsidRPr="001F7E79">
        <w:rPr>
          <w:sz w:val="30"/>
          <w:szCs w:val="30"/>
        </w:rPr>
        <w:t xml:space="preserve"> </w:t>
      </w:r>
      <w:r w:rsidR="00C25056" w:rsidRPr="001F7E79">
        <w:t xml:space="preserve"> (B) 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12</m:t>
            </m:r>
          </m:den>
        </m:f>
      </m:oMath>
      <w:r w:rsidR="00C25056" w:rsidRPr="001F7E79">
        <w:t xml:space="preserve"> </w:t>
      </w:r>
      <w:r w:rsidR="007214CA" w:rsidRPr="001F7E79">
        <w:t xml:space="preserve"> </w:t>
      </w:r>
      <w:r w:rsidR="004B3E85">
        <w:t xml:space="preserve"> </w:t>
      </w:r>
      <w:r w:rsidR="007214CA" w:rsidRPr="001F7E79">
        <w:t xml:space="preserve"> </w:t>
      </w:r>
      <w:r w:rsidR="00C25056" w:rsidRPr="001F7E79">
        <w:t xml:space="preserve">(C) 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32</m:t>
            </m:r>
          </m:den>
        </m:f>
      </m:oMath>
      <w:r w:rsidR="00C25056" w:rsidRPr="001F7E79">
        <w:t xml:space="preserve"> </w:t>
      </w:r>
      <w:r w:rsidR="007214CA" w:rsidRPr="001F7E79">
        <w:t xml:space="preserve"> </w:t>
      </w:r>
      <w:r w:rsidR="004B3E85">
        <w:t xml:space="preserve"> </w:t>
      </w:r>
      <w:r w:rsidR="007214CA" w:rsidRPr="001F7E79">
        <w:t xml:space="preserve"> </w:t>
      </w:r>
      <w:r w:rsidR="00C25056" w:rsidRPr="001F7E79">
        <w:t>(D)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13</m:t>
            </m:r>
          </m:den>
        </m:f>
      </m:oMath>
    </w:p>
    <w:p w14:paraId="3DDBD03E" w14:textId="77777777" w:rsidR="00312790" w:rsidRDefault="00312790" w:rsidP="0028120D">
      <w:pPr>
        <w:spacing w:line="360" w:lineRule="auto"/>
        <w:jc w:val="left"/>
      </w:pPr>
      <w:r>
        <w:rPr>
          <w:rFonts w:hint="eastAsia"/>
        </w:rPr>
        <w:t>答案</w:t>
      </w:r>
      <w:r>
        <w:rPr>
          <w:rFonts w:hint="eastAsia"/>
        </w:rPr>
        <w:t>A</w:t>
      </w:r>
    </w:p>
    <w:p w14:paraId="34D0A72D" w14:textId="77777777" w:rsidR="00C25056" w:rsidRPr="00C414AB" w:rsidRDefault="00C25056" w:rsidP="0028120D">
      <w:pPr>
        <w:spacing w:line="360" w:lineRule="auto"/>
        <w:jc w:val="left"/>
      </w:pPr>
      <w:r w:rsidRPr="00C414AB">
        <w:t>解</w:t>
      </w:r>
      <w:r w:rsidRPr="00C414AB">
        <w:t xml:space="preserve"> </w:t>
      </w:r>
    </w:p>
    <w:p w14:paraId="43AA3C38" w14:textId="77777777" w:rsidR="00C25056" w:rsidRPr="00C414AB" w:rsidRDefault="00C25056" w:rsidP="0028120D">
      <w:pPr>
        <w:spacing w:line="360" w:lineRule="auto"/>
        <w:jc w:val="left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&gt;2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}=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∬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&gt;2</m:t>
              </m:r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 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)d</m:t>
          </m:r>
          <m:r>
            <w:rPr>
              <w:rFonts w:ascii="Cambria Math" w:hAnsi="Cambria Math"/>
            </w:rPr>
            <m:t>x</m:t>
          </m:r>
          <m:r>
            <m:rPr>
              <m:nor/>
            </m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∫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 </m:t>
          </m:r>
          <m:r>
            <m:rPr>
              <m:nor/>
            </m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x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∫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m:rPr>
              <m:sty m:val="p"/>
            </m:rPr>
            <w:rPr>
              <w:rFonts w:ascii="Cambria Math" w:hAnsi="Cambria Math"/>
            </w:rPr>
            <m:t> (2-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)d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∫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 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24</m:t>
              </m:r>
            </m:den>
          </m:f>
        </m:oMath>
      </m:oMathPara>
    </w:p>
    <w:p w14:paraId="74D50622" w14:textId="77777777" w:rsidR="00BE201D" w:rsidRDefault="00BE201D" w:rsidP="0028120D">
      <w:pPr>
        <w:rPr>
          <w:rFonts w:ascii="宋体" w:hAnsi="宋体"/>
          <w:bCs/>
        </w:rPr>
      </w:pPr>
      <w:r>
        <w:t>4</w:t>
      </w:r>
      <w:r w:rsidRPr="00C414AB">
        <w:t xml:space="preserve">. </w:t>
      </w:r>
      <w:r w:rsidRPr="00053E0A">
        <w:rPr>
          <w:rFonts w:ascii="宋体" w:hAnsi="宋体" w:hint="eastAsia"/>
          <w:bCs/>
        </w:rPr>
        <w:t>设随机变量</w:t>
      </w:r>
      <w:r w:rsidRPr="00053E0A">
        <w:rPr>
          <w:rFonts w:ascii="宋体" w:hAnsi="宋体" w:hint="eastAsia"/>
          <w:bCs/>
          <w:i/>
        </w:rPr>
        <w:t>X</w:t>
      </w:r>
      <w:r w:rsidRPr="00053E0A">
        <w:rPr>
          <w:rFonts w:ascii="宋体" w:hAnsi="宋体" w:hint="eastAsia"/>
          <w:bCs/>
        </w:rPr>
        <w:t>与</w:t>
      </w:r>
      <w:r w:rsidRPr="00053E0A">
        <w:rPr>
          <w:rFonts w:ascii="宋体" w:hAnsi="宋体" w:hint="eastAsia"/>
          <w:bCs/>
          <w:i/>
        </w:rPr>
        <w:t>Y</w:t>
      </w:r>
      <w:r w:rsidRPr="00053E0A">
        <w:rPr>
          <w:rFonts w:ascii="宋体" w:hAnsi="宋体" w:hint="eastAsia"/>
          <w:bCs/>
        </w:rPr>
        <w:t>相互独立</w:t>
      </w:r>
      <w:r>
        <w:rPr>
          <w:rFonts w:ascii="宋体" w:hAnsi="宋体" w:hint="eastAsia"/>
          <w:bCs/>
        </w:rPr>
        <w:t>且同分布</w:t>
      </w:r>
      <w:r w:rsidRPr="00053E0A">
        <w:rPr>
          <w:rFonts w:ascii="宋体" w:hAnsi="宋体" w:hint="eastAsia"/>
          <w:bCs/>
        </w:rPr>
        <w:t>，且</w:t>
      </w:r>
      <w:r w:rsidRPr="007447E2">
        <w:rPr>
          <w:rFonts w:ascii="宋体" w:hAnsi="宋体" w:hint="eastAsia"/>
          <w:bCs/>
          <w:position w:val="-14"/>
        </w:rPr>
        <w:object w:dxaOrig="2820" w:dyaOrig="400" w14:anchorId="4BB13778">
          <v:shape id="_x0000_i1026" type="#_x0000_t75" style="width:133.1pt;height:18.95pt" o:ole="" fillcolor="window">
            <v:imagedata r:id="rId11" o:title=""/>
          </v:shape>
          <o:OLEObject Type="Embed" ProgID="Equation.DSMT4" ShapeID="_x0000_i1026" DrawAspect="Content" ObjectID="_1780911803" r:id="rId12"/>
        </w:object>
      </w:r>
      <w:r w:rsidRPr="00053E0A">
        <w:rPr>
          <w:rFonts w:ascii="宋体" w:hAnsi="宋体" w:hint="eastAsia"/>
          <w:bCs/>
        </w:rPr>
        <w:t>，则</w:t>
      </w:r>
      <w:r w:rsidRPr="007447E2">
        <w:rPr>
          <w:rFonts w:ascii="宋体" w:hAnsi="宋体" w:hint="eastAsia"/>
          <w:bCs/>
          <w:position w:val="-14"/>
        </w:rPr>
        <w:object w:dxaOrig="1640" w:dyaOrig="400" w14:anchorId="68A9E449">
          <v:shape id="_x0000_i1027" type="#_x0000_t75" style="width:75.3pt;height:18.45pt" o:ole="" fillcolor="window">
            <v:imagedata r:id="rId13" o:title=""/>
          </v:shape>
          <o:OLEObject Type="Embed" ProgID="Equation.DSMT4" ShapeID="_x0000_i1027" DrawAspect="Content" ObjectID="_1780911804" r:id="rId14"/>
        </w:object>
      </w:r>
    </w:p>
    <w:p w14:paraId="2B5945BB" w14:textId="77777777" w:rsidR="00BE201D" w:rsidRDefault="00BE201D" w:rsidP="0028120D">
      <w:pPr>
        <w:jc w:val="left"/>
        <w:rPr>
          <w:rFonts w:ascii="宋体" w:hAnsi="宋体"/>
          <w:bCs/>
        </w:rPr>
      </w:pPr>
      <w:r>
        <w:rPr>
          <w:rFonts w:hint="eastAsia"/>
        </w:rPr>
        <w:t>(</w:t>
      </w:r>
      <w:r>
        <w:t xml:space="preserve">A) </w:t>
      </w:r>
      <w:r w:rsidRPr="00BE201D">
        <w:rPr>
          <w:rFonts w:ascii="宋体" w:hAnsi="宋体" w:hint="eastAsia"/>
          <w:bCs/>
          <w:position w:val="-24"/>
        </w:rPr>
        <w:object w:dxaOrig="240" w:dyaOrig="620" w14:anchorId="58A7C1B9">
          <v:shape id="_x0000_i1028" type="#_x0000_t75" style="width:11.85pt;height:30.8pt" o:ole="" fillcolor="window">
            <v:imagedata r:id="rId15" o:title=""/>
          </v:shape>
          <o:OLEObject Type="Embed" ProgID="Equation.DSMT4" ShapeID="_x0000_i1028" DrawAspect="Content" ObjectID="_1780911805" r:id="rId16"/>
        </w:object>
      </w:r>
      <w:proofErr w:type="gramStart"/>
      <w:r>
        <w:t xml:space="preserve">   (</w:t>
      </w:r>
      <w:proofErr w:type="gramEnd"/>
      <w:r>
        <w:t>B)</w:t>
      </w:r>
      <w:r w:rsidRPr="007447E2">
        <w:rPr>
          <w:rFonts w:hint="eastAsia"/>
        </w:rPr>
        <w:t xml:space="preserve"> </w:t>
      </w:r>
      <w:r w:rsidRPr="007447E2">
        <w:rPr>
          <w:rFonts w:ascii="宋体" w:hAnsi="宋体" w:hint="eastAsia"/>
          <w:bCs/>
          <w:position w:val="-24"/>
        </w:rPr>
        <w:object w:dxaOrig="240" w:dyaOrig="620" w14:anchorId="36BFC40E">
          <v:shape id="_x0000_i1029" type="#_x0000_t75" style="width:11.85pt;height:30.8pt" o:ole="" fillcolor="window">
            <v:imagedata r:id="rId17" o:title=""/>
          </v:shape>
          <o:OLEObject Type="Embed" ProgID="Equation.DSMT4" ShapeID="_x0000_i1029" DrawAspect="Content" ObjectID="_1780911806" r:id="rId18"/>
        </w:object>
      </w:r>
      <w:r>
        <w:t xml:space="preserve">    </w:t>
      </w:r>
      <w:r>
        <w:rPr>
          <w:rFonts w:hint="eastAsia"/>
        </w:rPr>
        <w:t>(</w:t>
      </w:r>
      <w:r>
        <w:t xml:space="preserve">C) </w:t>
      </w:r>
      <w:r w:rsidRPr="007447E2">
        <w:rPr>
          <w:rFonts w:ascii="宋体" w:hAnsi="宋体" w:hint="eastAsia"/>
          <w:bCs/>
          <w:position w:val="-24"/>
        </w:rPr>
        <w:object w:dxaOrig="240" w:dyaOrig="620" w14:anchorId="75D10B80">
          <v:shape id="_x0000_i1030" type="#_x0000_t75" style="width:11.85pt;height:30.8pt" o:ole="" fillcolor="window">
            <v:imagedata r:id="rId19" o:title=""/>
          </v:shape>
          <o:OLEObject Type="Embed" ProgID="Equation.DSMT4" ShapeID="_x0000_i1030" DrawAspect="Content" ObjectID="_1780911807" r:id="rId20"/>
        </w:object>
      </w:r>
      <w:r>
        <w:t xml:space="preserve">   (D) </w:t>
      </w:r>
      <w:r w:rsidRPr="007447E2">
        <w:rPr>
          <w:rFonts w:ascii="宋体" w:hAnsi="宋体" w:hint="eastAsia"/>
          <w:bCs/>
          <w:position w:val="-24"/>
        </w:rPr>
        <w:object w:dxaOrig="220" w:dyaOrig="620" w14:anchorId="6FB3131A">
          <v:shape id="_x0000_i1031" type="#_x0000_t75" style="width:10.9pt;height:30.8pt" o:ole="" fillcolor="window">
            <v:imagedata r:id="rId21" o:title=""/>
          </v:shape>
          <o:OLEObject Type="Embed" ProgID="Equation.DSMT4" ShapeID="_x0000_i1031" DrawAspect="Content" ObjectID="_1780911808" r:id="rId22"/>
        </w:object>
      </w:r>
    </w:p>
    <w:p w14:paraId="1AD4E8AF" w14:textId="77777777" w:rsidR="00BE201D" w:rsidRDefault="00BE201D" w:rsidP="0028120D">
      <w:pPr>
        <w:spacing w:line="360" w:lineRule="auto"/>
        <w:rPr>
          <w:rFonts w:ascii="宋体" w:hAnsi="宋体"/>
          <w:bCs/>
        </w:rPr>
      </w:pPr>
      <w:r>
        <w:rPr>
          <w:rFonts w:ascii="宋体" w:hAnsi="宋体" w:hint="eastAsia"/>
          <w:bCs/>
        </w:rPr>
        <w:t>答案A</w:t>
      </w:r>
    </w:p>
    <w:p w14:paraId="74EF3B91" w14:textId="77777777" w:rsidR="00BE201D" w:rsidRDefault="00BE201D" w:rsidP="0028120D">
      <w:pPr>
        <w:spacing w:line="360" w:lineRule="auto"/>
        <w:rPr>
          <w:rFonts w:ascii="宋体" w:hAnsi="宋体"/>
          <w:bCs/>
        </w:rPr>
      </w:pPr>
      <w:r w:rsidRPr="007447E2">
        <w:rPr>
          <w:rFonts w:ascii="宋体" w:hAnsi="宋体" w:hint="eastAsia"/>
          <w:bCs/>
          <w:position w:val="-14"/>
        </w:rPr>
        <w:object w:dxaOrig="7360" w:dyaOrig="400" w14:anchorId="43F0B1F9">
          <v:shape id="_x0000_i1032" type="#_x0000_t75" style="width:370.9pt;height:19.9pt" o:ole="" fillcolor="window">
            <v:imagedata r:id="rId23" o:title=""/>
          </v:shape>
          <o:OLEObject Type="Embed" ProgID="Equation.DSMT4" ShapeID="_x0000_i1032" DrawAspect="Content" ObjectID="_1780911809" r:id="rId24"/>
        </w:object>
      </w:r>
    </w:p>
    <w:p w14:paraId="18CD1A25" w14:textId="77777777" w:rsidR="00BF2A7B" w:rsidRPr="00C414AB" w:rsidRDefault="00BF2A7B" w:rsidP="00BF2A7B">
      <w:pPr>
        <w:spacing w:line="360" w:lineRule="auto"/>
        <w:jc w:val="left"/>
      </w:pPr>
      <w:r>
        <w:t>5</w:t>
      </w:r>
      <w:r w:rsidRPr="00C414AB">
        <w:t xml:space="preserve">. </w:t>
      </w:r>
      <w:r w:rsidRPr="00C414AB">
        <w:t>设随机变量</w:t>
      </w:r>
      <m:oMath>
        <m:r>
          <w:rPr>
            <w:rFonts w:ascii="Cambria Math" w:hAnsi="Cambria Math"/>
          </w:rPr>
          <m:t>X</m:t>
        </m:r>
      </m:oMath>
      <w:r w:rsidRPr="00C414AB">
        <w:t>与</w:t>
      </w:r>
      <m:oMath>
        <m:r>
          <w:rPr>
            <w:rFonts w:ascii="Cambria Math" w:hAnsi="Cambria Math"/>
          </w:rPr>
          <m:t>Y</m:t>
        </m:r>
      </m:oMath>
      <w:r w:rsidRPr="00C414AB">
        <w:t>相互独立</w:t>
      </w:r>
      <w:r>
        <w:rPr>
          <w:rFonts w:hint="eastAsia"/>
        </w:rPr>
        <w:t>，</w:t>
      </w:r>
      <w:r w:rsidRPr="00C414AB">
        <w:t>且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,  0&lt;</m:t>
        </m:r>
        <m:r>
          <w:rPr>
            <w:rFonts w:ascii="Cambria Math" w:hAnsi="Cambria Math"/>
          </w:rPr>
          <m:t>p&lt;1</m:t>
        </m:r>
      </m:oMath>
      <w:r w:rsidRPr="00C414AB">
        <w:t xml:space="preserve">, </w:t>
      </w:r>
      <w:r w:rsidRPr="00C414AB">
        <w:t>则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</m:oMath>
      <w:r w:rsidRPr="00C414AB">
        <w:t>与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</m:oMath>
      <w:r w:rsidRPr="00C414AB">
        <w:t>的相关系数为</w:t>
      </w:r>
      <w:r w:rsidRPr="00C414AB">
        <w:t>(</w:t>
      </w:r>
      <w:r>
        <w:t xml:space="preserve"> </w:t>
      </w:r>
      <w:r w:rsidRPr="00C414AB">
        <w:t xml:space="preserve"> ).</w:t>
      </w:r>
    </w:p>
    <w:p w14:paraId="0F70C9A6" w14:textId="77777777" w:rsidR="00BF2A7B" w:rsidRPr="00C414AB" w:rsidRDefault="00BF2A7B" w:rsidP="00BF2A7B">
      <w:pPr>
        <w:spacing w:line="360" w:lineRule="auto"/>
        <w:jc w:val="left"/>
      </w:pPr>
      <w:r w:rsidRPr="00C414AB">
        <w:t>(</w:t>
      </w:r>
      <w:r>
        <w:t>A</w:t>
      </w:r>
      <w:r w:rsidRPr="00C414AB">
        <w:t>)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-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6</m:t>
            </m:r>
          </m:den>
        </m:f>
      </m:oMath>
      <w:r w:rsidRPr="00C414AB">
        <w:t xml:space="preserve">   (B)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-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4</m:t>
            </m:r>
          </m:den>
        </m:f>
      </m:oMath>
      <w:r w:rsidRPr="00C414AB">
        <w:t xml:space="preserve">   (C)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-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5</m:t>
            </m:r>
          </m:den>
        </m:f>
      </m:oMath>
      <w:r w:rsidRPr="00C414AB">
        <w:t xml:space="preserve">   (</w:t>
      </w:r>
      <w:r>
        <w:t>D</w:t>
      </w:r>
      <w:r w:rsidRPr="00C414AB">
        <w:t>)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-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3</m:t>
            </m:r>
          </m:den>
        </m:f>
      </m:oMath>
    </w:p>
    <w:p w14:paraId="74F48E5D" w14:textId="77777777" w:rsidR="00BF2A7B" w:rsidRPr="00C414AB" w:rsidRDefault="00BF2A7B" w:rsidP="00BF2A7B">
      <w:pPr>
        <w:spacing w:line="360" w:lineRule="auto"/>
        <w:jc w:val="left"/>
      </w:pPr>
      <w:r w:rsidRPr="00C414AB">
        <w:t>答案</w:t>
      </w:r>
      <w:r w:rsidRPr="00C414AB">
        <w:t xml:space="preserve"> </w:t>
      </w:r>
      <w:r>
        <w:t>D</w:t>
      </w:r>
      <w:r w:rsidRPr="00C414AB">
        <w:br/>
      </w:r>
      <w:r w:rsidRPr="00C414AB">
        <w:t>解</w:t>
      </w:r>
      <w:r>
        <w:rPr>
          <w:rFonts w:hint="eastAsia"/>
        </w:rPr>
        <w:t>:</w:t>
      </w:r>
      <w:r>
        <w:t xml:space="preserve"> </w:t>
      </w:r>
      <w:r w:rsidRPr="00C414AB">
        <w:t>因为</w:t>
      </w:r>
      <w:r w:rsidRPr="00C414AB"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(1,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C414AB">
        <w:t xml:space="preserve">, </w:t>
      </w:r>
      <w:r w:rsidRPr="00C414AB">
        <w:t>所以</w:t>
      </w:r>
      <w:r w:rsidRPr="00C414AB">
        <w:t xml:space="preserve"> </w:t>
      </w:r>
      <m:oMath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(1-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C414AB">
        <w:t>.</w:t>
      </w:r>
      <w:r w:rsidRPr="00C414AB">
        <w:br/>
      </w:r>
      <w:r w:rsidRPr="00C414AB">
        <w:t>因为</w:t>
      </w:r>
      <w:r w:rsidRPr="00C414AB"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(2,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C414AB">
        <w:t xml:space="preserve">, </w:t>
      </w:r>
      <w:r w:rsidRPr="00C414AB">
        <w:t>所以</w:t>
      </w:r>
      <w:r w:rsidRPr="00C414AB">
        <w:t xml:space="preserve"> 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(1-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C414AB">
        <w:t>.</w:t>
      </w:r>
    </w:p>
    <w:p w14:paraId="6506744D" w14:textId="77777777" w:rsidR="00BF2A7B" w:rsidRPr="00C414AB" w:rsidRDefault="00000000" w:rsidP="00BF2A7B">
      <w:pPr>
        <w:spacing w:line="360" w:lineRule="auto"/>
        <w:jc w:val="left"/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Cov⁡(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ov⁡(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)-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ov⁡(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Cov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Cov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Cov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Cov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func>
                <m:ctrlPr>
                  <w:rPr>
                    <w:rFonts w:ascii="Cambria Math" w:eastAsia="Cambria Math" w:hAnsi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/>
                  </w:rPr>
                  <m:t>=DX-DY=p(1-p)-2p(1-p)=-p(1-p)</m:t>
                </m:r>
              </m:e>
            </m:mr>
          </m:m>
        </m:oMath>
      </m:oMathPara>
    </w:p>
    <w:p w14:paraId="43A8AB2E" w14:textId="77777777" w:rsidR="00BF2A7B" w:rsidRPr="00C414AB" w:rsidRDefault="00BF2A7B" w:rsidP="00BF2A7B">
      <w:pPr>
        <w:spacing w:line="360" w:lineRule="auto"/>
        <w:jc w:val="left"/>
      </w:pPr>
      <w:r w:rsidRPr="00C414AB">
        <w:t>因为</w:t>
      </w:r>
      <w:r w:rsidRPr="00C414AB">
        <w:t xml:space="preserve"> </w:t>
      </w:r>
      <m:oMath>
        <m:r>
          <w:rPr>
            <w:rFonts w:ascii="Cambria Math" w:hAnsi="Cambria Math"/>
          </w:rPr>
          <m:t>X</m:t>
        </m:r>
      </m:oMath>
      <w:r w:rsidRPr="00C414AB">
        <w:t>与</w:t>
      </w:r>
      <m:oMath>
        <m:r>
          <w:rPr>
            <w:rFonts w:ascii="Cambria Math" w:hAnsi="Cambria Math"/>
          </w:rPr>
          <m:t>Y</m:t>
        </m:r>
      </m:oMath>
      <w:r w:rsidRPr="00C414AB">
        <w:t xml:space="preserve"> </w:t>
      </w:r>
      <w:r w:rsidRPr="00C414AB">
        <w:t>相互独立</w:t>
      </w:r>
      <w:r>
        <w:rPr>
          <w:rFonts w:hint="eastAsia"/>
        </w:rPr>
        <w:t>，</w:t>
      </w:r>
      <w:r w:rsidRPr="00C414AB">
        <w:t>所以</w:t>
      </w:r>
    </w:p>
    <w:p w14:paraId="38BBCB31" w14:textId="77777777" w:rsidR="00BF2A7B" w:rsidRPr="00A61BF7" w:rsidRDefault="00000000" w:rsidP="00BF2A7B">
      <w:pPr>
        <w:spacing w:line="360" w:lineRule="auto"/>
        <w:jc w:val="left"/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DY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=3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(1-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),</m:t>
                </m:r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DY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=3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(1-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故</m:t>
                </m:r>
                <m:r>
                  <m:rPr>
                    <m:nor/>
                  </m:rPr>
                  <m:t> </m:t>
                </m:r>
                <m:r>
                  <w:rPr>
                    <w:rFonts w:ascii="Cambria Math" w:hAnsi="Cambria Math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ov⁡(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mr>
          </m:m>
        </m:oMath>
      </m:oMathPara>
    </w:p>
    <w:p w14:paraId="176EFB95" w14:textId="77777777" w:rsidR="00437816" w:rsidRPr="00C414AB" w:rsidRDefault="00BF2A7B" w:rsidP="0028120D">
      <w:pPr>
        <w:spacing w:line="360" w:lineRule="auto"/>
        <w:jc w:val="left"/>
      </w:pPr>
      <w:r>
        <w:t>6</w:t>
      </w:r>
      <w:r w:rsidR="00437816" w:rsidRPr="00C414AB">
        <w:t xml:space="preserve">. </w:t>
      </w:r>
      <w:r w:rsidR="00437816" w:rsidRPr="00C414AB">
        <w:t>设随机变量序列</w:t>
      </w:r>
      <w:r w:rsidR="00437816" w:rsidRPr="00C414A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37816" w:rsidRPr="00C414AB">
        <w:t xml:space="preserve"> </w:t>
      </w:r>
      <w:r w:rsidR="00437816" w:rsidRPr="00C414AB">
        <w:t>独立同分布，且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437816" w:rsidRPr="00C414AB">
        <w:t>的概率密度为</w:t>
      </w:r>
    </w:p>
    <w:p w14:paraId="17B6425F" w14:textId="77777777" w:rsidR="00437816" w:rsidRPr="00C414AB" w:rsidRDefault="00437816" w:rsidP="0028120D">
      <w:pPr>
        <w:spacing w:line="360" w:lineRule="auto"/>
        <w:jc w:val="left"/>
      </w:pPr>
      <w:r w:rsidRPr="00C414AB"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1-|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|&lt;1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e>
                <m:e>
                  <m:r>
                    <m:rPr>
                      <m:nor/>
                    </m:rPr>
                    <m:t> </m:t>
                  </m:r>
                  <m:r>
                    <m:rPr>
                      <m:nor/>
                    </m:rPr>
                    <m:t>其他</m:t>
                  </m:r>
                  <m:r>
                    <m:rPr>
                      <m:nor/>
                    </m:rPr>
                    <m:t> </m:t>
                  </m:r>
                </m:e>
              </m:mr>
            </m:m>
          </m:e>
        </m:d>
      </m:oMath>
      <w:r w:rsidRPr="00C414AB">
        <w:t xml:space="preserve"> </w:t>
      </w:r>
    </w:p>
    <w:p w14:paraId="461CF5AD" w14:textId="77777777" w:rsidR="00437816" w:rsidRPr="00C414AB" w:rsidRDefault="00437816" w:rsidP="0028120D">
      <w:pPr>
        <w:spacing w:line="360" w:lineRule="auto"/>
        <w:jc w:val="left"/>
      </w:pP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 w:rsidRPr="00C414AB">
        <w:t>时，</w:t>
      </w:r>
      <w:r w:rsidR="008D7DBF" w:rsidRPr="008D7DBF">
        <w:rPr>
          <w:position w:val="-28"/>
        </w:rPr>
        <w:object w:dxaOrig="859" w:dyaOrig="680" w14:anchorId="03E87C18">
          <v:shape id="_x0000_i1033" type="#_x0000_t75" style="width:43.1pt;height:34.1pt" o:ole="">
            <v:imagedata r:id="rId25" o:title=""/>
          </v:shape>
          <o:OLEObject Type="Embed" ProgID="Equation.DSMT4" ShapeID="_x0000_i1033" DrawAspect="Content" ObjectID="_1780911810" r:id="rId26"/>
        </w:object>
      </w:r>
      <w:r w:rsidRPr="00C414AB">
        <w:t>依概率收敛于</w:t>
      </w:r>
      <w:r w:rsidR="000E0E64">
        <w:rPr>
          <w:rFonts w:hint="eastAsia"/>
        </w:rPr>
        <w:t>(</w:t>
      </w:r>
      <w:r w:rsidR="000E0E64">
        <w:t xml:space="preserve">  </w:t>
      </w:r>
      <w:r w:rsidR="000E0E64">
        <w:rPr>
          <w:rFonts w:hint="eastAsia"/>
        </w:rPr>
        <w:t>)</w:t>
      </w:r>
      <w:r w:rsidR="000E0E64">
        <w:t>.</w:t>
      </w:r>
      <w:r w:rsidRPr="00C414AB">
        <w:br/>
        <w:t xml:space="preserve">(A) 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8</m:t>
            </m:r>
          </m:den>
        </m:f>
      </m:oMath>
      <w:r w:rsidRPr="00C414AB">
        <w:t xml:space="preserve">     (B) 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6</m:t>
            </m:r>
          </m:den>
        </m:f>
      </m:oMath>
      <w:r w:rsidRPr="00C414AB">
        <w:t xml:space="preserve">      (C) 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3</m:t>
            </m:r>
          </m:den>
        </m:f>
      </m:oMath>
      <w:r w:rsidRPr="00C414AB">
        <w:t xml:space="preserve">       (D) 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</w:p>
    <w:p w14:paraId="6009CC68" w14:textId="77777777" w:rsidR="00437816" w:rsidRPr="00C414AB" w:rsidRDefault="00437816" w:rsidP="0028120D">
      <w:pPr>
        <w:spacing w:line="360" w:lineRule="auto"/>
        <w:jc w:val="left"/>
      </w:pPr>
      <w:r w:rsidRPr="00C414AB">
        <w:t>答案</w:t>
      </w:r>
      <w:r w:rsidRPr="00C414AB">
        <w:t xml:space="preserve">: </w:t>
      </w:r>
      <w:proofErr w:type="gramStart"/>
      <w:r w:rsidRPr="00C414AB">
        <w:t>( B</w:t>
      </w:r>
      <w:proofErr w:type="gramEnd"/>
      <w:r w:rsidRPr="00C414AB">
        <w:t>)</w:t>
      </w:r>
    </w:p>
    <w:p w14:paraId="72F39476" w14:textId="77777777" w:rsidR="009B6105" w:rsidRPr="00C414AB" w:rsidRDefault="009B6105" w:rsidP="0028120D">
      <w:pPr>
        <w:spacing w:line="360" w:lineRule="auto"/>
        <w:jc w:val="left"/>
      </w:pPr>
      <w:r w:rsidRPr="00C414AB">
        <w:lastRenderedPageBreak/>
        <w:t>解</w:t>
      </w:r>
      <w:r w:rsidRPr="00C414AB">
        <w:t xml:space="preserve">: </w:t>
      </w:r>
      <w:proofErr w:type="gramStart"/>
      <w:r w:rsidRPr="00C414AB">
        <w:t>由辛钦大数</w:t>
      </w:r>
      <w:proofErr w:type="gramEnd"/>
      <w:r w:rsidRPr="00C414AB">
        <w:t>定律，当</w:t>
      </w:r>
      <w:r w:rsidRPr="00C414AB">
        <w:t xml:space="preserve">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 w:rsidRPr="00C414AB">
        <w:t xml:space="preserve"> </w:t>
      </w:r>
      <w:r w:rsidRPr="00C414AB">
        <w:t>时，</w:t>
      </w:r>
      <w:r w:rsidRPr="00C414AB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Pr="00C414AB">
        <w:t xml:space="preserve"> </w:t>
      </w:r>
      <w:r w:rsidRPr="00C414AB">
        <w:t>依概率收敛于</w:t>
      </w:r>
      <w:r w:rsidRPr="00C414AB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∑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 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C414AB">
        <w:t xml:space="preserve">. </w:t>
      </w:r>
      <w:r w:rsidRPr="00C414AB">
        <w:t>由于</w:t>
      </w:r>
    </w:p>
    <w:p w14:paraId="0593552D" w14:textId="77777777" w:rsidR="009B6105" w:rsidRPr="00C414AB" w:rsidRDefault="00000000" w:rsidP="0028120D">
      <w:pPr>
        <w:spacing w:line="360" w:lineRule="auto"/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E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</m:m>
        </m:oMath>
      </m:oMathPara>
    </w:p>
    <w:p w14:paraId="00375ED1" w14:textId="77777777" w:rsidR="00404DC1" w:rsidRPr="00B06E9F" w:rsidRDefault="00404DC1" w:rsidP="0028120D">
      <w:pPr>
        <w:tabs>
          <w:tab w:val="left" w:pos="7950"/>
        </w:tabs>
        <w:adjustRightInd w:val="0"/>
        <w:snapToGrid w:val="0"/>
        <w:spacing w:line="360" w:lineRule="auto"/>
        <w:ind w:rightChars="12" w:right="25"/>
      </w:pPr>
      <w:r w:rsidRPr="00861608">
        <w:t>7.</w:t>
      </w:r>
      <w:r w:rsidRPr="00B06E9F">
        <w:rPr>
          <w:rFonts w:ascii="宋体" w:hAnsi="宋体"/>
        </w:rPr>
        <w:t xml:space="preserve"> </w:t>
      </w:r>
      <w:r w:rsidRPr="00B06E9F">
        <w:rPr>
          <w:rFonts w:hAnsi="宋体"/>
          <w:bCs/>
        </w:rPr>
        <w:t>设</w:t>
      </w:r>
      <w:r w:rsidRPr="00B06E9F">
        <w:rPr>
          <w:bCs/>
          <w:position w:val="-12"/>
        </w:rPr>
        <w:object w:dxaOrig="1620" w:dyaOrig="360" w14:anchorId="08ED6802">
          <v:shape id="_x0000_i1034" type="#_x0000_t75" style="width:81pt;height:17.55pt" o:ole="">
            <v:imagedata r:id="rId27" o:title=""/>
          </v:shape>
          <o:OLEObject Type="Embed" ProgID="Equation.DSMT4" ShapeID="_x0000_i1034" DrawAspect="Content" ObjectID="_1780911811" r:id="rId28"/>
        </w:object>
      </w:r>
      <w:r w:rsidRPr="00B06E9F">
        <w:rPr>
          <w:rFonts w:hAnsi="宋体"/>
          <w:bCs/>
        </w:rPr>
        <w:t>为总体</w:t>
      </w:r>
      <w:r w:rsidR="003D59FD" w:rsidRPr="00B06E9F">
        <w:rPr>
          <w:bCs/>
          <w:position w:val="-10"/>
        </w:rPr>
        <w:object w:dxaOrig="800" w:dyaOrig="320" w14:anchorId="16BBCC8D">
          <v:shape id="_x0000_i1035" type="#_x0000_t75" style="width:39.8pt;height:15.65pt" o:ole="">
            <v:imagedata r:id="rId29" o:title=""/>
          </v:shape>
          <o:OLEObject Type="Embed" ProgID="Equation.DSMT4" ShapeID="_x0000_i1035" DrawAspect="Content" ObjectID="_1780911812" r:id="rId30"/>
        </w:object>
      </w:r>
      <w:r w:rsidRPr="00B06E9F">
        <w:rPr>
          <w:rFonts w:hAnsi="宋体"/>
          <w:bCs/>
        </w:rPr>
        <w:t>的一个样本，</w:t>
      </w:r>
      <w:r w:rsidRPr="00B06E9F">
        <w:rPr>
          <w:bCs/>
          <w:position w:val="-4"/>
        </w:rPr>
        <w:object w:dxaOrig="281" w:dyaOrig="321" w14:anchorId="3DA2FD10">
          <v:shape id="_x0000_i1036" type="#_x0000_t75" style="width:14.2pt;height:16.1pt;mso-wrap-style:square;mso-position-horizontal-relative:page;mso-position-vertical-relative:page" o:ole="">
            <v:imagedata r:id="rId31" o:title=""/>
          </v:shape>
          <o:OLEObject Type="Embed" ProgID="Equation.3" ShapeID="_x0000_i1036" DrawAspect="Content" ObjectID="_1780911813" r:id="rId32"/>
        </w:object>
      </w:r>
      <w:r w:rsidRPr="00B06E9F">
        <w:rPr>
          <w:rFonts w:hAnsi="宋体"/>
          <w:bCs/>
        </w:rPr>
        <w:t>为样本均值，则下列结论中正确的是</w:t>
      </w:r>
      <w:r w:rsidRPr="00F62EA1">
        <w:rPr>
          <w:bCs/>
        </w:rPr>
        <w:t>（</w:t>
      </w:r>
      <w:r w:rsidRPr="00F62EA1">
        <w:rPr>
          <w:bCs/>
        </w:rPr>
        <w:t xml:space="preserve"> </w:t>
      </w:r>
      <w:r w:rsidRPr="00F62EA1">
        <w:rPr>
          <w:bCs/>
        </w:rPr>
        <w:t>）</w:t>
      </w:r>
      <w:r w:rsidR="00B82600" w:rsidRPr="00F62EA1">
        <w:rPr>
          <w:bCs/>
        </w:rPr>
        <w:t>.</w:t>
      </w:r>
      <w:r w:rsidRPr="00B06E9F">
        <w:rPr>
          <w:bCs/>
        </w:rPr>
        <w:t xml:space="preserve"> </w:t>
      </w:r>
    </w:p>
    <w:p w14:paraId="673D25A1" w14:textId="77777777" w:rsidR="00404DC1" w:rsidRPr="00B06E9F" w:rsidRDefault="00404DC1" w:rsidP="0028120D">
      <w:pPr>
        <w:adjustRightInd w:val="0"/>
        <w:snapToGrid w:val="0"/>
        <w:spacing w:line="360" w:lineRule="auto"/>
        <w:ind w:rightChars="-400" w:right="-840"/>
        <w:jc w:val="left"/>
        <w:rPr>
          <w:bCs/>
        </w:rPr>
      </w:pPr>
      <w:r>
        <w:rPr>
          <w:bCs/>
        </w:rPr>
        <w:t>(</w:t>
      </w:r>
      <w:r w:rsidRPr="00B06E9F">
        <w:rPr>
          <w:bCs/>
        </w:rPr>
        <w:t>A</w:t>
      </w:r>
      <w:r>
        <w:rPr>
          <w:bCs/>
        </w:rPr>
        <w:t>)</w:t>
      </w:r>
      <w:r w:rsidRPr="00B06E9F">
        <w:rPr>
          <w:bCs/>
        </w:rPr>
        <w:t xml:space="preserve"> </w:t>
      </w:r>
      <w:r w:rsidRPr="00B06E9F">
        <w:rPr>
          <w:bCs/>
          <w:position w:val="-28"/>
        </w:rPr>
        <w:object w:dxaOrig="1362" w:dyaOrig="680" w14:anchorId="30D31F5D">
          <v:shape id="_x0000_i1037" type="#_x0000_t75" style="width:68.2pt;height:34.1pt;mso-wrap-style:square;mso-position-horizontal-relative:page;mso-position-vertical-relative:page" o:ole="">
            <v:imagedata r:id="rId33" o:title=""/>
          </v:shape>
          <o:OLEObject Type="Embed" ProgID="Equation.3" ShapeID="_x0000_i1037" DrawAspect="Content" ObjectID="_1780911814" r:id="rId34"/>
        </w:object>
      </w:r>
      <w:r w:rsidRPr="00B06E9F">
        <w:rPr>
          <w:bCs/>
        </w:rPr>
        <w:t xml:space="preserve">  </w:t>
      </w:r>
      <w:r>
        <w:rPr>
          <w:bCs/>
        </w:rPr>
        <w:t xml:space="preserve">   </w:t>
      </w:r>
      <w:proofErr w:type="gramStart"/>
      <w:r>
        <w:rPr>
          <w:bCs/>
        </w:rPr>
        <w:t xml:space="preserve">  </w:t>
      </w:r>
      <w:r w:rsidR="00493B83">
        <w:rPr>
          <w:bCs/>
        </w:rPr>
        <w:t xml:space="preserve"> </w:t>
      </w:r>
      <w:r>
        <w:rPr>
          <w:bCs/>
        </w:rPr>
        <w:t>(</w:t>
      </w:r>
      <w:proofErr w:type="gramEnd"/>
      <w:r w:rsidRPr="00B06E9F">
        <w:rPr>
          <w:bCs/>
        </w:rPr>
        <w:t>B</w:t>
      </w:r>
      <w:r>
        <w:rPr>
          <w:bCs/>
        </w:rPr>
        <w:t xml:space="preserve">) </w:t>
      </w:r>
      <w:r w:rsidRPr="00B06E9F">
        <w:rPr>
          <w:bCs/>
        </w:rPr>
        <w:t xml:space="preserve"> </w:t>
      </w:r>
      <w:r w:rsidR="009A1BCA" w:rsidRPr="00B06E9F">
        <w:rPr>
          <w:bCs/>
          <w:position w:val="-28"/>
        </w:rPr>
        <w:object w:dxaOrig="2439" w:dyaOrig="680" w14:anchorId="2E66F061">
          <v:shape id="_x0000_i1038" type="#_x0000_t75" style="width:121.75pt;height:34.1pt" o:ole="">
            <v:imagedata r:id="rId35" o:title=""/>
          </v:shape>
          <o:OLEObject Type="Embed" ProgID="Equation.DSMT4" ShapeID="_x0000_i1038" DrawAspect="Content" ObjectID="_1780911815" r:id="rId36"/>
        </w:object>
      </w:r>
      <w:r w:rsidRPr="00B06E9F">
        <w:rPr>
          <w:bCs/>
        </w:rPr>
        <w:t xml:space="preserve">  </w:t>
      </w:r>
    </w:p>
    <w:p w14:paraId="2FD98A0D" w14:textId="77777777" w:rsidR="00404DC1" w:rsidRPr="00B06E9F" w:rsidRDefault="00404DC1" w:rsidP="0028120D">
      <w:pPr>
        <w:adjustRightInd w:val="0"/>
        <w:snapToGrid w:val="0"/>
        <w:spacing w:line="360" w:lineRule="auto"/>
        <w:ind w:rightChars="-400" w:right="-840"/>
        <w:jc w:val="left"/>
        <w:rPr>
          <w:bCs/>
        </w:rPr>
      </w:pPr>
      <w:r>
        <w:rPr>
          <w:bCs/>
        </w:rPr>
        <w:t>(</w:t>
      </w:r>
      <w:r w:rsidRPr="00B06E9F">
        <w:rPr>
          <w:bCs/>
        </w:rPr>
        <w:t>C</w:t>
      </w:r>
      <w:r>
        <w:rPr>
          <w:bCs/>
        </w:rPr>
        <w:t>)</w:t>
      </w:r>
      <w:r w:rsidRPr="00B06E9F">
        <w:rPr>
          <w:bCs/>
        </w:rPr>
        <w:t xml:space="preserve"> </w:t>
      </w:r>
      <w:r w:rsidRPr="00B06E9F">
        <w:rPr>
          <w:bCs/>
          <w:position w:val="-28"/>
        </w:rPr>
        <w:object w:dxaOrig="1880" w:dyaOrig="680" w14:anchorId="3E20788E">
          <v:shape id="_x0000_i1039" type="#_x0000_t75" style="width:93.8pt;height:34.1pt;mso-wrap-style:square;mso-position-horizontal-relative:page;mso-position-vertical-relative:page" o:ole="">
            <v:imagedata r:id="rId37" o:title=""/>
          </v:shape>
          <o:OLEObject Type="Embed" ProgID="Equation.3" ShapeID="_x0000_i1039" DrawAspect="Content" ObjectID="_1780911816" r:id="rId38"/>
        </w:object>
      </w:r>
      <w:proofErr w:type="gramStart"/>
      <w:r w:rsidRPr="00B06E9F">
        <w:rPr>
          <w:bCs/>
        </w:rPr>
        <w:t xml:space="preserve">   </w:t>
      </w:r>
      <w:r>
        <w:rPr>
          <w:bCs/>
        </w:rPr>
        <w:t>(</w:t>
      </w:r>
      <w:proofErr w:type="gramEnd"/>
      <w:r w:rsidRPr="00B06E9F">
        <w:rPr>
          <w:bCs/>
        </w:rPr>
        <w:t>D</w:t>
      </w:r>
      <w:r>
        <w:rPr>
          <w:bCs/>
        </w:rPr>
        <w:t xml:space="preserve">) </w:t>
      </w:r>
      <w:r w:rsidRPr="00B06E9F">
        <w:rPr>
          <w:bCs/>
        </w:rPr>
        <w:t xml:space="preserve"> </w:t>
      </w:r>
      <w:r w:rsidR="009A1BCA" w:rsidRPr="00B06E9F">
        <w:rPr>
          <w:bCs/>
          <w:position w:val="-28"/>
        </w:rPr>
        <w:object w:dxaOrig="2600" w:dyaOrig="680" w14:anchorId="7EBDA5B7">
          <v:shape id="_x0000_i1040" type="#_x0000_t75" style="width:129.8pt;height:34.1pt" o:ole="">
            <v:imagedata r:id="rId39" o:title=""/>
          </v:shape>
          <o:OLEObject Type="Embed" ProgID="Equation.DSMT4" ShapeID="_x0000_i1040" DrawAspect="Content" ObjectID="_1780911817" r:id="rId40"/>
        </w:object>
      </w:r>
    </w:p>
    <w:p w14:paraId="4791E08D" w14:textId="77777777" w:rsidR="00404DC1" w:rsidRDefault="00404DC1" w:rsidP="0028120D">
      <w:pPr>
        <w:tabs>
          <w:tab w:val="left" w:pos="7950"/>
        </w:tabs>
        <w:adjustRightInd w:val="0"/>
        <w:snapToGrid w:val="0"/>
        <w:spacing w:line="360" w:lineRule="auto"/>
        <w:ind w:rightChars="12" w:right="25"/>
        <w:rPr>
          <w:rFonts w:ascii="宋体" w:hAnsi="宋体"/>
        </w:rPr>
      </w:pPr>
      <w:r w:rsidRPr="00B06E9F">
        <w:rPr>
          <w:rFonts w:ascii="宋体" w:hAnsi="宋体" w:hint="eastAsia"/>
        </w:rPr>
        <w:t>答案</w:t>
      </w:r>
      <w:r w:rsidRPr="00624922">
        <w:t>D</w:t>
      </w:r>
    </w:p>
    <w:p w14:paraId="4260542B" w14:textId="77777777" w:rsidR="00493B83" w:rsidRDefault="009A1BCA" w:rsidP="0028120D">
      <w:pPr>
        <w:tabs>
          <w:tab w:val="left" w:pos="7950"/>
        </w:tabs>
        <w:adjustRightInd w:val="0"/>
        <w:snapToGrid w:val="0"/>
        <w:spacing w:line="360" w:lineRule="auto"/>
        <w:ind w:rightChars="12" w:right="25"/>
        <w:rPr>
          <w:rFonts w:ascii="宋体" w:hAnsi="宋体"/>
        </w:rPr>
      </w:pPr>
      <w:r w:rsidRPr="00493B83">
        <w:rPr>
          <w:rFonts w:ascii="宋体" w:hAnsi="宋体"/>
          <w:position w:val="-28"/>
        </w:rPr>
        <w:object w:dxaOrig="7080" w:dyaOrig="740" w14:anchorId="4C8B5E48">
          <v:shape id="_x0000_i1041" type="#_x0000_t75" style="width:353.85pt;height:36.95pt" o:ole="">
            <v:imagedata r:id="rId41" o:title=""/>
          </v:shape>
          <o:OLEObject Type="Embed" ProgID="Equation.DSMT4" ShapeID="_x0000_i1041" DrawAspect="Content" ObjectID="_1780911818" r:id="rId42"/>
        </w:object>
      </w:r>
    </w:p>
    <w:p w14:paraId="0489D263" w14:textId="77777777" w:rsidR="009A1BCA" w:rsidRDefault="009A1BCA" w:rsidP="0028120D">
      <w:pPr>
        <w:tabs>
          <w:tab w:val="left" w:pos="7950"/>
        </w:tabs>
        <w:adjustRightInd w:val="0"/>
        <w:snapToGrid w:val="0"/>
        <w:spacing w:line="360" w:lineRule="auto"/>
        <w:ind w:rightChars="12" w:right="25"/>
        <w:rPr>
          <w:rFonts w:ascii="宋体" w:hAnsi="宋体"/>
        </w:rPr>
      </w:pPr>
      <w:r w:rsidRPr="00493B83">
        <w:rPr>
          <w:rFonts w:ascii="宋体" w:hAnsi="宋体"/>
          <w:position w:val="-28"/>
        </w:rPr>
        <w:object w:dxaOrig="2640" w:dyaOrig="680" w14:anchorId="19ACD34A">
          <v:shape id="_x0000_i1042" type="#_x0000_t75" style="width:132.15pt;height:34.1pt" o:ole="">
            <v:imagedata r:id="rId43" o:title=""/>
          </v:shape>
          <o:OLEObject Type="Embed" ProgID="Equation.DSMT4" ShapeID="_x0000_i1042" DrawAspect="Content" ObjectID="_1780911819" r:id="rId44"/>
        </w:object>
      </w:r>
    </w:p>
    <w:p w14:paraId="3658CE7F" w14:textId="77777777" w:rsidR="008B6E5C" w:rsidRPr="00C414AB" w:rsidRDefault="001F5044" w:rsidP="0028120D">
      <w:pPr>
        <w:spacing w:line="360" w:lineRule="auto"/>
        <w:jc w:val="left"/>
      </w:pPr>
      <w:r w:rsidRPr="00C414AB">
        <w:rPr>
          <w:bCs/>
        </w:rPr>
        <w:t>8</w:t>
      </w:r>
      <w:r w:rsidR="001D6A65" w:rsidRPr="00C414AB">
        <w:rPr>
          <w:bCs/>
        </w:rPr>
        <w:t>.</w:t>
      </w:r>
      <w:r w:rsidR="00F372B6" w:rsidRPr="00C414AB">
        <w:t xml:space="preserve"> </w:t>
      </w:r>
      <w:proofErr w:type="gramStart"/>
      <w:r w:rsidR="00F372B6" w:rsidRPr="00C414AB">
        <w:t>设总体</w:t>
      </w:r>
      <w:proofErr w:type="gramEnd"/>
      <m:oMath>
        <m:r>
          <w:rPr>
            <w:rFonts w:ascii="Cambria Math" w:hAnsi="Cambria Math"/>
          </w:rPr>
          <m:t>X</m:t>
        </m:r>
      </m:oMath>
      <w:r w:rsidR="00F372B6" w:rsidRPr="00C414AB">
        <w:t>服从区间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,2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](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&gt;0)</m:t>
        </m:r>
      </m:oMath>
      <w:r w:rsidR="00F372B6" w:rsidRPr="00C414AB">
        <w:t>上的均匀分布</w:t>
      </w:r>
      <w:r w:rsidR="00F372B6" w:rsidRPr="00C414AB">
        <w:t xml:space="preserve">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372B6" w:rsidRPr="00C414AB">
        <w:t xml:space="preserve"> </w:t>
      </w:r>
      <w:r w:rsidR="00F372B6" w:rsidRPr="00C414AB">
        <w:t>是取自总体</w:t>
      </w:r>
      <m:oMath>
        <m:r>
          <w:rPr>
            <w:rFonts w:ascii="Cambria Math" w:hAnsi="Cambria Math"/>
          </w:rPr>
          <m:t>X</m:t>
        </m:r>
      </m:oMath>
      <w:r w:rsidR="00F372B6" w:rsidRPr="00C414AB">
        <w:t>的样本</w:t>
      </w:r>
      <w:r w:rsidR="00F372B6" w:rsidRPr="00C414AB">
        <w:t xml:space="preserve">, </w:t>
      </w:r>
      <w:r w:rsidR="00F372B6" w:rsidRPr="00C414AB">
        <w:t>那么</w:t>
      </w:r>
      <m:oMath>
        <m:r>
          <w:rPr>
            <w:rFonts w:ascii="Cambria Math" w:hAnsi="Cambria Math"/>
          </w:rPr>
          <m:t>θ</m:t>
        </m:r>
      </m:oMath>
      <w:r w:rsidR="00F372B6" w:rsidRPr="00C414AB">
        <w:t>的矩估计量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372B6" w:rsidRPr="00C414AB">
        <w:t>是</w:t>
      </w:r>
      <w:r w:rsidR="00F372B6" w:rsidRPr="00C414AB">
        <w:t>(  ).</w:t>
      </w:r>
    </w:p>
    <w:p w14:paraId="07F6B043" w14:textId="77777777" w:rsidR="00F66A3B" w:rsidRDefault="008B6E5C" w:rsidP="0028120D">
      <w:pPr>
        <w:spacing w:line="360" w:lineRule="auto"/>
        <w:jc w:val="left"/>
        <w:rPr>
          <w:sz w:val="28"/>
          <w:szCs w:val="28"/>
        </w:rPr>
      </w:pPr>
      <w:r w:rsidRPr="00C414AB">
        <w:t>(A)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acc>
          <m:accPr>
            <m:chr m:val="‾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C414AB">
        <w:t xml:space="preserve">  </w:t>
      </w:r>
      <w:r w:rsidR="00302CD6">
        <w:t xml:space="preserve"> </w:t>
      </w:r>
      <w:r w:rsidRPr="00C414AB">
        <w:t>(B)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acc>
          <m:accPr>
            <m:chr m:val="‾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C414AB">
        <w:t xml:space="preserve">  </w:t>
      </w:r>
      <w:r w:rsidR="00302CD6">
        <w:t xml:space="preserve"> </w:t>
      </w:r>
      <w:r w:rsidRPr="00C414AB">
        <w:t>(C)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acc>
          <m:accPr>
            <m:chr m:val="‾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C414AB">
        <w:t xml:space="preserve">  </w:t>
      </w:r>
      <w:r w:rsidR="00302CD6">
        <w:t xml:space="preserve"> </w:t>
      </w:r>
      <w:r w:rsidRPr="00C414AB">
        <w:t>(D)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acc>
          <m:accPr>
            <m:chr m:val="‾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</w:p>
    <w:p w14:paraId="1DD4B0D1" w14:textId="77777777" w:rsidR="00F372B6" w:rsidRPr="00C414AB" w:rsidRDefault="00F66A3B" w:rsidP="0028120D">
      <w:pPr>
        <w:spacing w:line="360" w:lineRule="auto"/>
        <w:jc w:val="left"/>
      </w:pPr>
      <w:r>
        <w:rPr>
          <w:rFonts w:hint="eastAsia"/>
        </w:rPr>
        <w:t>答案</w:t>
      </w:r>
      <w:r>
        <w:rPr>
          <w:rFonts w:hint="eastAsia"/>
        </w:rPr>
        <w:t>B</w:t>
      </w:r>
      <w:r w:rsidR="00F372B6" w:rsidRPr="00C414AB">
        <w:br/>
      </w:r>
      <w:r w:rsidR="00F372B6" w:rsidRPr="00C414AB">
        <w:t>解</w:t>
      </w:r>
      <w:r w:rsidR="00F372B6" w:rsidRPr="00C414AB">
        <w:t xml:space="preserve"> </w:t>
      </w:r>
      <w:r w:rsidR="00F372B6" w:rsidRPr="00C414AB">
        <w:t>因为</w:t>
      </w:r>
      <w:r w:rsidR="00F372B6" w:rsidRPr="00C414AB">
        <w:t xml:space="preserve"> </w:t>
      </w:r>
      <m:oMath>
        <m:r>
          <w:rPr>
            <w:rFonts w:ascii="Cambria Math" w:hAns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[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]=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  <m:r>
              <w:rPr>
                <w:rFonts w:ascii="Cambria Math" w:hAnsi="Cambria Math"/>
                <w:sz w:val="24"/>
                <w:szCs w:val="24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F372B6" w:rsidRPr="00C414AB">
        <w:t xml:space="preserve">, </w:t>
      </w:r>
      <w:r w:rsidR="00F372B6" w:rsidRPr="00C414AB">
        <w:t>所以</w:t>
      </w:r>
      <w:r w:rsidR="00F372B6" w:rsidRPr="00C414AB">
        <w:t xml:space="preserve"> </w:t>
      </w:r>
      <m:oMath>
        <m:r>
          <w:rPr>
            <w:rFonts w:ascii="Cambria Math" w:hAnsi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[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]</m:t>
        </m:r>
      </m:oMath>
      <w:r w:rsidR="00F372B6" w:rsidRPr="00C414AB">
        <w:t xml:space="preserve">, </w:t>
      </w:r>
      <w:r w:rsidR="00F372B6" w:rsidRPr="00C414AB">
        <w:t>从而</w:t>
      </w:r>
      <w:r w:rsidR="00F372B6" w:rsidRPr="00C414AB">
        <w:t xml:space="preserve">, </w:t>
      </w:r>
      <m:oMath>
        <m:r>
          <w:rPr>
            <w:rFonts w:ascii="Cambria Math" w:hAnsi="Cambria Math"/>
          </w:rPr>
          <m:t>θ</m:t>
        </m:r>
      </m:oMath>
      <w:r w:rsidR="00F372B6" w:rsidRPr="00C414AB">
        <w:t xml:space="preserve"> </w:t>
      </w:r>
      <w:r w:rsidR="00F372B6" w:rsidRPr="00C414AB">
        <w:t>的矩估计量为</w:t>
      </w:r>
      <w:r w:rsidR="00F372B6" w:rsidRPr="00C414AB"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acc>
          <m:accPr>
            <m:chr m:val="‾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="00F372B6" w:rsidRPr="00C414AB">
        <w:t>.</w:t>
      </w:r>
    </w:p>
    <w:p w14:paraId="038FF76E" w14:textId="77777777" w:rsidR="00CC5592" w:rsidRPr="00C414AB" w:rsidRDefault="001F5044" w:rsidP="0028120D">
      <w:pPr>
        <w:spacing w:line="360" w:lineRule="auto"/>
        <w:jc w:val="left"/>
      </w:pPr>
      <w:r w:rsidRPr="00C414AB">
        <w:t>9</w:t>
      </w:r>
      <w:r w:rsidR="00522054" w:rsidRPr="00C414AB">
        <w:t>.</w:t>
      </w:r>
      <w:r w:rsidR="00CC5592" w:rsidRPr="00C414AB">
        <w:t xml:space="preserve"> </w:t>
      </w:r>
      <w:r w:rsidR="00CC5592" w:rsidRPr="00C414AB">
        <w:t>设</w:t>
      </w:r>
      <w:r w:rsidR="00CC5592" w:rsidRPr="00C414A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CC5592" w:rsidRPr="00C414AB">
        <w:t xml:space="preserve"> </w:t>
      </w:r>
      <w:r w:rsidR="00CC5592" w:rsidRPr="00C414AB">
        <w:t>为来自总体</w:t>
      </w:r>
      <w:r w:rsidR="00CC5592" w:rsidRPr="00C414AB">
        <w:t xml:space="preserve">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 w:rsidR="00CC5592" w:rsidRPr="00C414AB">
        <w:t>的简单随机样本</w:t>
      </w:r>
      <w:r w:rsidR="00CC5592" w:rsidRPr="00C414AB">
        <w:t xml:space="preserve">, </w:t>
      </w:r>
      <w:r w:rsidR="00CC5592" w:rsidRPr="00C414AB">
        <w:t>其中</w:t>
      </w:r>
      <w:r w:rsidR="00CC5592" w:rsidRPr="00C414AB">
        <w:t xml:space="preserve"> </w:t>
      </w: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&gt;0)</m:t>
        </m:r>
      </m:oMath>
      <w:r w:rsidR="00CC5592" w:rsidRPr="00C414AB">
        <w:t xml:space="preserve"> </w:t>
      </w:r>
      <w:r w:rsidR="00CC5592" w:rsidRPr="00C414AB">
        <w:t>是</w:t>
      </w:r>
      <w:r w:rsidR="001B055B" w:rsidRPr="00C414AB">
        <w:t>未知</w:t>
      </w:r>
      <w:r w:rsidR="00CC5592" w:rsidRPr="00C414AB">
        <w:t>参数</w:t>
      </w:r>
      <w:r w:rsidR="001B055B" w:rsidRPr="00C414AB">
        <w:t>。</w:t>
      </w:r>
      <w:r w:rsidR="00CC5592" w:rsidRPr="00C414AB">
        <w:t>若</w:t>
      </w:r>
      <w:r w:rsidR="00CC5592" w:rsidRPr="00C414AB">
        <w:t xml:space="preserve"> </w:t>
      </w:r>
      <m:oMath>
        <m:acc>
          <m:accPr>
            <m:chr m:val="ˆ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CC5592" w:rsidRPr="00C414AB">
        <w:t xml:space="preserve"> </w:t>
      </w:r>
      <w:r w:rsidR="00CC5592" w:rsidRPr="00C414AB">
        <w:t>为</w:t>
      </w:r>
      <m:oMath>
        <m:r>
          <w:rPr>
            <w:rFonts w:ascii="Cambria Math" w:hAnsi="Cambria Math"/>
          </w:rPr>
          <m:t>σ</m:t>
        </m:r>
      </m:oMath>
      <w:r w:rsidR="00CC5592" w:rsidRPr="00C414AB">
        <w:t>的无偏估计</w:t>
      </w:r>
      <w:r w:rsidR="00CC5592" w:rsidRPr="00C414AB">
        <w:t xml:space="preserve">, </w:t>
      </w:r>
      <w:r w:rsidR="00CC5592" w:rsidRPr="00C414AB">
        <w:t>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=( </m:t>
        </m:r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  <m:r>
          <m:rPr>
            <m:sty m:val="p"/>
          </m:rPr>
          <w:rPr>
            <w:rFonts w:ascii="Cambria Math" w:hAnsi="Cambria Math"/>
          </w:rPr>
          <m:t>)</m:t>
        </m:r>
      </m:oMath>
      <w:r w:rsidR="002C4B5C">
        <w:rPr>
          <w:rFonts w:hint="eastAsia"/>
        </w:rPr>
        <w:t>.</w:t>
      </w:r>
    </w:p>
    <w:p w14:paraId="4513DE99" w14:textId="77777777" w:rsidR="00CC5592" w:rsidRPr="00C414AB" w:rsidRDefault="00CC5592" w:rsidP="0028120D">
      <w:pPr>
        <w:spacing w:line="360" w:lineRule="auto"/>
        <w:jc w:val="left"/>
      </w:pPr>
      <w:r w:rsidRPr="00C414AB">
        <w:t>(A)</w:t>
      </w:r>
      <w:r w:rsidRPr="00A634C4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C414AB">
        <w:t xml:space="preserve"> </w:t>
      </w:r>
      <w:r w:rsidR="00A634C4">
        <w:t xml:space="preserve">  </w:t>
      </w:r>
      <w:r w:rsidRPr="00C414AB">
        <w:t xml:space="preserve">(B)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C414AB">
        <w:t xml:space="preserve"> </w:t>
      </w:r>
      <w:r w:rsidR="00A634C4">
        <w:t xml:space="preserve">  </w:t>
      </w:r>
      <w:r w:rsidRPr="00C414AB">
        <w:t xml:space="preserve">(C)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C414AB">
        <w:t xml:space="preserve"> </w:t>
      </w:r>
      <w:r w:rsidR="00A634C4">
        <w:t xml:space="preserve">  </w:t>
      </w:r>
      <w:r w:rsidRPr="00C414AB">
        <w:t>(D)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</m:rad>
      </m:oMath>
    </w:p>
    <w:p w14:paraId="264F70CB" w14:textId="77777777" w:rsidR="00CC5592" w:rsidRPr="00C414AB" w:rsidRDefault="00CC5592" w:rsidP="0028120D">
      <w:pPr>
        <w:spacing w:line="360" w:lineRule="auto"/>
        <w:jc w:val="left"/>
      </w:pPr>
      <w:r w:rsidRPr="00C414AB">
        <w:t>答案</w:t>
      </w:r>
      <w:r w:rsidRPr="00C414AB">
        <w:t>A</w:t>
      </w:r>
      <w:r w:rsidRPr="00C414AB">
        <w:br/>
      </w:r>
      <w:r w:rsidRPr="00C414AB">
        <w:t>解</w:t>
      </w:r>
      <w:r w:rsidR="00182E9C">
        <w:rPr>
          <w:rFonts w:hint="eastAsia"/>
        </w:rPr>
        <w:t>:</w:t>
      </w:r>
      <w:r w:rsidR="00182E9C">
        <w:t xml:space="preserve"> </w:t>
      </w:r>
      <w:r w:rsidRPr="00C414AB">
        <w:t>由题可知</w:t>
      </w:r>
      <w:r w:rsidRPr="00C414A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0,  2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C414AB">
        <w:t>.</w:t>
      </w:r>
      <w:r w:rsidRPr="00C414AB">
        <w:br/>
      </w:r>
      <w:r w:rsidRPr="00C414AB">
        <w:t>令</w:t>
      </w:r>
      <w:r w:rsidRPr="00C414AB"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C414AB">
        <w:t xml:space="preserve">, </w:t>
      </w:r>
      <w:r w:rsidRPr="00C414AB">
        <w:t>则</w:t>
      </w:r>
      <w:r w:rsidRPr="00C414AB">
        <w:t xml:space="preserve"> </w:t>
      </w:r>
      <m:oMath>
        <m:r>
          <w:rPr>
            <w:rFonts w:ascii="Cambria Math" w:hAnsi="Cambria Math"/>
          </w:rPr>
          <m:t>Y</m:t>
        </m:r>
      </m:oMath>
      <w:r w:rsidRPr="00C414AB">
        <w:t xml:space="preserve"> </w:t>
      </w:r>
      <w:r w:rsidRPr="00C414AB">
        <w:t>的概率密度为</w:t>
      </w:r>
      <w:r w:rsidRPr="00C414AB"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sup>
        </m:sSup>
      </m:oMath>
      <w:r w:rsidRPr="00C414AB">
        <w:t>.</w:t>
      </w:r>
    </w:p>
    <w:p w14:paraId="50A6F416" w14:textId="4C1A8B78" w:rsidR="00CC5592" w:rsidRPr="00C414AB" w:rsidRDefault="00000000" w:rsidP="0028120D">
      <w:pPr>
        <w:spacing w:line="360" w:lineRule="auto"/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(|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|)=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 |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2⋅2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dy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dy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(|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|)=</m:t>
                </m:r>
                <m:r>
                  <w:rPr>
                    <w:rFonts w:ascii="Cambria Math" w:hAnsi="Cambria Math"/>
                  </w:rPr>
                  <m:t>a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mr>
          </m:m>
        </m:oMath>
      </m:oMathPara>
    </w:p>
    <w:p w14:paraId="2FEECFC0" w14:textId="77777777" w:rsidR="00CC5592" w:rsidRPr="00C414AB" w:rsidRDefault="00CC5592" w:rsidP="0028120D">
      <w:pPr>
        <w:spacing w:line="360" w:lineRule="auto"/>
      </w:pPr>
      <w:r w:rsidRPr="00C414AB">
        <w:t>由</w:t>
      </w:r>
      <w:r w:rsidRPr="00C414AB">
        <w:t xml:space="preserve"> </w:t>
      </w:r>
      <m:oMath>
        <m:d>
          <m:dPr>
            <m:begChr m:val=""/>
            <m:ctrlPr>
              <w:rPr>
                <w:rFonts w:ascii="Cambria Math" w:hAnsi="Cambria Math"/>
              </w:rPr>
            </m:ctrlPr>
          </m:dPr>
          <m:e>
            <m:acc>
              <m:accPr>
                <m:chr m:val="ˆ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a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 w:rsidRPr="00C414AB">
        <w:t xml:space="preserve"> </w:t>
      </w:r>
      <w:r w:rsidRPr="00C414AB">
        <w:t>为</w:t>
      </w:r>
      <w:r w:rsidRPr="00C414AB">
        <w:t xml:space="preserve"> </w:t>
      </w:r>
      <m:oMath>
        <m:r>
          <w:rPr>
            <w:rFonts w:ascii="Cambria Math" w:hAnsi="Cambria Math"/>
          </w:rPr>
          <m:t>σ</m:t>
        </m:r>
      </m:oMath>
      <w:r w:rsidRPr="00C414AB">
        <w:t xml:space="preserve"> </w:t>
      </w:r>
      <w:r w:rsidRPr="00C414AB">
        <w:t>的无偏估计</w:t>
      </w:r>
      <w:r w:rsidRPr="00C414AB">
        <w:t xml:space="preserve">, </w:t>
      </w:r>
      <w:r w:rsidRPr="00C414AB">
        <w:t>有</w:t>
      </w:r>
      <w:r w:rsidRPr="00C414AB">
        <w:t xml:space="preserve">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ˆ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σ</m:t>
        </m:r>
      </m:oMath>
      <w:r w:rsidRPr="00C414AB">
        <w:t xml:space="preserve">, </w:t>
      </w:r>
      <w:r w:rsidRPr="00C414AB">
        <w:t>得</w:t>
      </w:r>
      <w:r w:rsidRPr="00C414AB"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C414AB">
        <w:t xml:space="preserve">. </w:t>
      </w:r>
      <w:r w:rsidRPr="00C414AB">
        <w:t>故选</w:t>
      </w:r>
      <w:r w:rsidRPr="00C414AB">
        <w:t xml:space="preserve"> </w:t>
      </w:r>
      <m:oMath>
        <m:r>
          <m:rPr>
            <m:sty m:val="p"/>
          </m:rPr>
          <w:rPr>
            <w:rFonts w:ascii="Cambria Math" w:hAnsi="Cambria Math"/>
          </w:rPr>
          <m:t>(A)</m:t>
        </m:r>
      </m:oMath>
      <w:r w:rsidRPr="00C414AB">
        <w:t>.</w:t>
      </w:r>
    </w:p>
    <w:p w14:paraId="77A4D7D5" w14:textId="77777777" w:rsidR="00BE201D" w:rsidRPr="00C414AB" w:rsidRDefault="00BE201D" w:rsidP="0028120D">
      <w:pPr>
        <w:spacing w:line="360" w:lineRule="auto"/>
      </w:pPr>
      <w:r>
        <w:t>10</w:t>
      </w:r>
      <w:r w:rsidRPr="00C414AB">
        <w:t xml:space="preserve">. </w:t>
      </w:r>
      <w:r w:rsidRPr="00C414AB">
        <w:t>随机变量</w:t>
      </w:r>
      <w:r w:rsidRPr="00C414AB">
        <w:t xml:space="preserve"> </w:t>
      </w:r>
      <m:oMath>
        <m:r>
          <w:rPr>
            <w:rFonts w:ascii="Cambria Math" w:hAnsi="Cambria Math"/>
          </w:rPr>
          <m:t>X</m:t>
        </m:r>
      </m:oMath>
      <w:r w:rsidRPr="00C414AB">
        <w:t xml:space="preserve"> </w:t>
      </w:r>
      <w:r w:rsidRPr="00C414AB">
        <w:t>的分布律为</w:t>
      </w:r>
    </w:p>
    <w:p w14:paraId="09F8F37A" w14:textId="77777777" w:rsidR="00BE201D" w:rsidRPr="00C414AB" w:rsidRDefault="00BE201D" w:rsidP="0028120D">
      <w:pPr>
        <w:spacing w:line="360" w:lineRule="auto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=1,2,…</m:t>
          </m:r>
        </m:oMath>
      </m:oMathPara>
    </w:p>
    <w:p w14:paraId="2EA154C8" w14:textId="77777777" w:rsidR="00BE201D" w:rsidRPr="00312790" w:rsidRDefault="00BE201D" w:rsidP="0028120D">
      <w:pPr>
        <w:spacing w:line="360" w:lineRule="auto"/>
      </w:pPr>
      <m:oMath>
        <m:r>
          <w:rPr>
            <w:rFonts w:ascii="Cambria Math" w:hAnsi="Cambria Math"/>
          </w:rPr>
          <m:t>Y</m:t>
        </m:r>
      </m:oMath>
      <w:r w:rsidRPr="00312790">
        <w:t>为</w:t>
      </w:r>
      <m:oMath>
        <m:r>
          <w:rPr>
            <w:rFonts w:ascii="Cambria Math" w:hAnsi="Cambria Math"/>
          </w:rPr>
          <m:t>X</m:t>
        </m:r>
      </m:oMath>
      <w:r w:rsidRPr="00312790">
        <w:t>被</w:t>
      </w:r>
      <w:r w:rsidRPr="00312790">
        <w:t>3</w:t>
      </w:r>
      <w:r w:rsidRPr="00312790">
        <w:t>除的余数，则</w:t>
      </w:r>
      <m:oMath>
        <m:r>
          <w:rPr>
            <w:rFonts w:ascii="Cambria Math" w:hAnsi="Cambria Math"/>
          </w:rPr>
          <m:t>EY</m:t>
        </m:r>
        <m:r>
          <m:rPr>
            <m:sty m:val="p"/>
          </m:rPr>
          <w:rPr>
            <w:rFonts w:ascii="Cambria Math" w:hAnsi="Cambria Math"/>
          </w:rPr>
          <m:t>=</m:t>
        </m:r>
      </m:oMath>
      <w:r w:rsidRPr="00312790">
        <w:t>(  )</w:t>
      </w:r>
      <w:r w:rsidR="000E0E64">
        <w:t>.</w:t>
      </w:r>
    </w:p>
    <w:p w14:paraId="7E3E3EBD" w14:textId="77777777" w:rsidR="00BE201D" w:rsidRPr="001F7E79" w:rsidRDefault="00BE201D" w:rsidP="0028120D">
      <w:pPr>
        <w:jc w:val="left"/>
      </w:pPr>
      <w:r w:rsidRPr="001F7E79">
        <w:t>(</w:t>
      </w:r>
      <w:r>
        <w:rPr>
          <w:rFonts w:hint="eastAsia"/>
        </w:rPr>
        <w:t>A</w:t>
      </w:r>
      <w:r w:rsidRPr="001F7E79">
        <w:t xml:space="preserve">) 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6</m:t>
            </m:r>
          </m:den>
        </m:f>
      </m:oMath>
      <w:r w:rsidRPr="001F7E79"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Pr="001F7E79">
        <w:rPr>
          <w:sz w:val="30"/>
          <w:szCs w:val="30"/>
        </w:rPr>
        <w:t xml:space="preserve"> </w:t>
      </w:r>
      <w:r w:rsidRPr="001F7E79">
        <w:t xml:space="preserve"> (B) 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12</m:t>
            </m:r>
          </m:den>
        </m:f>
      </m:oMath>
      <w:r w:rsidRPr="001F7E79">
        <w:t xml:space="preserve">  </w:t>
      </w:r>
      <w:r>
        <w:t xml:space="preserve"> </w:t>
      </w:r>
      <w:r w:rsidRPr="001F7E79">
        <w:t xml:space="preserve"> </w:t>
      </w:r>
      <w:r w:rsidRPr="001F7E79">
        <w:rPr>
          <w:rFonts w:hint="eastAsia"/>
        </w:rPr>
        <w:t>(</w:t>
      </w:r>
      <w:r>
        <w:t>C</w:t>
      </w:r>
      <w:r w:rsidRPr="001F7E79">
        <w:t>)</w:t>
      </w:r>
      <w:r>
        <w:rPr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7</m:t>
            </m:r>
          </m:den>
        </m:f>
      </m:oMath>
      <w:r w:rsidRPr="001F7E79">
        <w:t xml:space="preserve">  </w:t>
      </w:r>
      <w:r>
        <w:t xml:space="preserve"> </w:t>
      </w:r>
      <w:r w:rsidRPr="001F7E79">
        <w:t xml:space="preserve">  (D)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14</m:t>
            </m:r>
          </m:den>
        </m:f>
      </m:oMath>
    </w:p>
    <w:p w14:paraId="34F9E0CE" w14:textId="77777777" w:rsidR="00BE201D" w:rsidRDefault="00BE201D" w:rsidP="0028120D">
      <w:pPr>
        <w:tabs>
          <w:tab w:val="left" w:pos="7950"/>
        </w:tabs>
        <w:adjustRightInd w:val="0"/>
        <w:snapToGrid w:val="0"/>
        <w:spacing w:line="360" w:lineRule="auto"/>
        <w:ind w:rightChars="12" w:right="25"/>
      </w:pPr>
      <w:r>
        <w:rPr>
          <w:rFonts w:hint="eastAsia"/>
        </w:rPr>
        <w:t>答案</w:t>
      </w:r>
      <w:r>
        <w:t>C</w:t>
      </w:r>
    </w:p>
    <w:p w14:paraId="71321A52" w14:textId="77777777" w:rsidR="00BE201D" w:rsidRPr="00C414AB" w:rsidRDefault="00BE201D" w:rsidP="0028120D">
      <w:pPr>
        <w:tabs>
          <w:tab w:val="left" w:pos="7950"/>
        </w:tabs>
        <w:adjustRightInd w:val="0"/>
        <w:snapToGrid w:val="0"/>
        <w:spacing w:line="360" w:lineRule="auto"/>
        <w:ind w:rightChars="12" w:right="25"/>
      </w:pPr>
      <m:oMathPara>
        <m:oMath>
          <m:r>
            <w:rPr>
              <w:rFonts w:ascii="Cambria Math" w:hAnsi="Cambria Math"/>
            </w:rPr>
            <m:t>P{Y=0}=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P{X=3n}=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P{Y=1}=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/>
            <m:e>
              <m: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P{X=3n+1}=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/>
            <m:e>
              <m:r>
                <w:rPr>
                  <w:rFonts w:ascii="Cambria Math" w:hAnsi="Cambria Math"/>
                </w:rPr>
                <m:t> </m:t>
              </m:r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P{Y=2}=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P{X=3n+2}=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nor/>
            </m:rPr>
            <m:t xml:space="preserve"> </m:t>
          </m:r>
          <m:r>
            <m:rPr>
              <m:nor/>
            </m:rPr>
            <m:t>所以</m:t>
          </m:r>
          <m:r>
            <m:rPr>
              <m:nor/>
            </m:rPr>
            <m:t xml:space="preserve"> </m:t>
          </m:r>
          <m:r>
            <w:rPr>
              <w:rFonts w:ascii="Cambria Math" w:hAnsi="Cambria Math"/>
            </w:rPr>
            <m:t>EY=0×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+1×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+2×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</m:oMath>
      </m:oMathPara>
    </w:p>
    <w:p w14:paraId="2A28B3AD" w14:textId="77777777" w:rsidR="00B458DC" w:rsidRPr="00C414AB" w:rsidRDefault="005D556C" w:rsidP="0028120D">
      <w:pPr>
        <w:spacing w:line="360" w:lineRule="auto"/>
        <w:jc w:val="left"/>
      </w:pPr>
      <w:r>
        <w:rPr>
          <w:rFonts w:hint="eastAsia"/>
        </w:rPr>
        <w:t>CDAA</w:t>
      </w:r>
      <w:r w:rsidR="003F4359">
        <w:t>D</w:t>
      </w:r>
      <w:r>
        <w:rPr>
          <w:rFonts w:hint="eastAsia"/>
        </w:rPr>
        <w:t xml:space="preserve">   </w:t>
      </w:r>
      <w:r w:rsidR="003F4359">
        <w:t>B</w:t>
      </w:r>
      <w:r w:rsidR="00B82600">
        <w:t>D</w:t>
      </w:r>
      <w:r>
        <w:rPr>
          <w:rFonts w:hint="eastAsia"/>
        </w:rPr>
        <w:t>BAC</w:t>
      </w:r>
    </w:p>
    <w:p w14:paraId="7681BF4C" w14:textId="77777777" w:rsidR="00242F28" w:rsidRPr="00C414AB" w:rsidRDefault="0063023C" w:rsidP="001D1D12">
      <w:pPr>
        <w:spacing w:line="360" w:lineRule="auto"/>
      </w:pPr>
      <w:r w:rsidRPr="00C414AB">
        <w:rPr>
          <w:b/>
          <w:bCs/>
        </w:rPr>
        <w:t>二</w:t>
      </w:r>
      <w:r w:rsidR="004C7E0B" w:rsidRPr="00C414AB">
        <w:rPr>
          <w:b/>
          <w:bCs/>
        </w:rPr>
        <w:t>、</w:t>
      </w:r>
      <w:r w:rsidR="00317FD9" w:rsidRPr="00C414AB">
        <w:rPr>
          <w:b/>
        </w:rPr>
        <w:t>（</w:t>
      </w:r>
      <w:r w:rsidR="00317FD9" w:rsidRPr="00C414AB">
        <w:rPr>
          <w:b/>
        </w:rPr>
        <w:t>10</w:t>
      </w:r>
      <w:r w:rsidR="00317FD9" w:rsidRPr="00C414AB">
        <w:rPr>
          <w:b/>
        </w:rPr>
        <w:t>分）</w:t>
      </w:r>
      <w:r w:rsidR="00242F28" w:rsidRPr="00C414AB">
        <w:t>有</w:t>
      </w:r>
      <w:r w:rsidR="00242F28" w:rsidRPr="00C414AB"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</m:oMath>
      <w:r w:rsidR="00242F28" w:rsidRPr="00C414AB">
        <w:t xml:space="preserve"> </w:t>
      </w:r>
      <w:r w:rsidR="00242F28" w:rsidRPr="00C414AB">
        <w:t>三个盒子</w:t>
      </w:r>
      <w:r w:rsidR="00242F28" w:rsidRPr="00C414AB">
        <w:t xml:space="preserve">, </w:t>
      </w:r>
      <m:oMath>
        <m:r>
          <w:rPr>
            <w:rFonts w:ascii="Cambria Math" w:hAnsi="Cambria Math"/>
          </w:rPr>
          <m:t>a</m:t>
        </m:r>
      </m:oMath>
      <w:r w:rsidR="00242F28" w:rsidRPr="00C414AB">
        <w:t xml:space="preserve"> </w:t>
      </w:r>
      <w:r w:rsidR="00242F28" w:rsidRPr="00C414AB">
        <w:t>盒中有</w:t>
      </w:r>
      <w:r w:rsidR="00242F28" w:rsidRPr="00C414AB">
        <w:t>4</w:t>
      </w:r>
      <w:r w:rsidR="00242F28" w:rsidRPr="00C414AB">
        <w:t>个白球和</w:t>
      </w:r>
      <w:r w:rsidR="00242F28" w:rsidRPr="00C414AB">
        <w:t>2</w:t>
      </w:r>
      <w:r w:rsidR="00242F28" w:rsidRPr="00C414AB">
        <w:t>个黑球</w:t>
      </w:r>
      <w:r w:rsidR="00242F28" w:rsidRPr="00C414AB">
        <w:t xml:space="preserve">, </w:t>
      </w:r>
      <m:oMath>
        <m:r>
          <w:rPr>
            <w:rFonts w:ascii="Cambria Math" w:hAnsi="Cambria Math"/>
          </w:rPr>
          <m:t>b</m:t>
        </m:r>
      </m:oMath>
      <w:r w:rsidR="00242F28" w:rsidRPr="00C414AB">
        <w:t>盒中有</w:t>
      </w:r>
      <w:r w:rsidR="00242F28" w:rsidRPr="00C414AB">
        <w:t>2</w:t>
      </w:r>
      <w:r w:rsidR="00242F28" w:rsidRPr="00C414AB">
        <w:t>个白球和</w:t>
      </w:r>
      <w:r w:rsidR="00242F28" w:rsidRPr="00C414AB">
        <w:t>1</w:t>
      </w:r>
      <w:r w:rsidR="00242F28" w:rsidRPr="00C414AB">
        <w:t>个黑球</w:t>
      </w:r>
      <w:r w:rsidR="00242F28" w:rsidRPr="00C414AB">
        <w:t xml:space="preserve">, </w:t>
      </w:r>
      <m:oMath>
        <m:r>
          <w:rPr>
            <w:rFonts w:ascii="Cambria Math" w:hAnsi="Cambria Math"/>
          </w:rPr>
          <m:t>c</m:t>
        </m:r>
      </m:oMath>
      <w:r w:rsidR="00242F28" w:rsidRPr="00C414AB">
        <w:t>盒中有</w:t>
      </w:r>
      <w:r w:rsidR="00242F28" w:rsidRPr="00C414AB">
        <w:t>3</w:t>
      </w:r>
      <w:r w:rsidR="00242F28" w:rsidRPr="00C414AB">
        <w:t>个白球和</w:t>
      </w:r>
      <w:r w:rsidR="00242F28" w:rsidRPr="00C414AB">
        <w:t>3</w:t>
      </w:r>
      <w:r w:rsidR="00242F28" w:rsidRPr="00C414AB">
        <w:t>个黑球</w:t>
      </w:r>
      <w:r w:rsidR="005724A0" w:rsidRPr="00C414AB">
        <w:t>。</w:t>
      </w:r>
      <w:proofErr w:type="gramStart"/>
      <w:r w:rsidR="00242F28" w:rsidRPr="00C414AB">
        <w:t>今</w:t>
      </w:r>
      <w:r w:rsidR="0032092D" w:rsidRPr="00C414AB">
        <w:t>掷</w:t>
      </w:r>
      <w:r w:rsidR="00242F28" w:rsidRPr="00C414AB">
        <w:t>一颗</w:t>
      </w:r>
      <w:proofErr w:type="gramEnd"/>
      <w:r w:rsidR="00242F28" w:rsidRPr="00C414AB">
        <w:t>骰子以决定选盒</w:t>
      </w:r>
      <w:r w:rsidR="007118F6" w:rsidRPr="00C414AB">
        <w:t>。</w:t>
      </w:r>
      <w:r w:rsidR="00242F28" w:rsidRPr="00C414AB">
        <w:t>若出现</w:t>
      </w:r>
      <m:oMath>
        <m:r>
          <m:rPr>
            <m:sty m:val="p"/>
          </m:rPr>
          <w:rPr>
            <w:rFonts w:ascii="Cambria Math" w:hAnsi="Cambria Math"/>
          </w:rPr>
          <m:t>1,2,3</m:t>
        </m:r>
      </m:oMath>
      <w:r w:rsidR="00242F28" w:rsidRPr="00C414AB">
        <w:t>点则选</w:t>
      </w:r>
      <m:oMath>
        <m:r>
          <w:rPr>
            <w:rFonts w:ascii="Cambria Math" w:hAnsi="Cambria Math"/>
          </w:rPr>
          <m:t>a</m:t>
        </m:r>
      </m:oMath>
      <w:r w:rsidR="00242F28" w:rsidRPr="00C414AB">
        <w:t>盒</w:t>
      </w:r>
      <w:r w:rsidR="00242F28" w:rsidRPr="00C414AB">
        <w:t xml:space="preserve">, </w:t>
      </w:r>
      <w:r w:rsidR="00242F28" w:rsidRPr="00C414AB">
        <w:t>若出现</w:t>
      </w:r>
      <w:r w:rsidR="00242F28" w:rsidRPr="00C414AB">
        <w:t>4</w:t>
      </w:r>
      <w:r w:rsidR="00242F28" w:rsidRPr="00C414AB">
        <w:t>点</w:t>
      </w:r>
      <w:r w:rsidR="00242F28" w:rsidRPr="00C414AB">
        <w:t xml:space="preserve">, </w:t>
      </w:r>
      <w:r w:rsidR="00242F28" w:rsidRPr="00C414AB">
        <w:t>则选</w:t>
      </w:r>
      <m:oMath>
        <m:r>
          <w:rPr>
            <w:rFonts w:ascii="Cambria Math" w:hAnsi="Cambria Math"/>
          </w:rPr>
          <m:t>b</m:t>
        </m:r>
      </m:oMath>
      <w:r w:rsidR="00242F28" w:rsidRPr="00C414AB">
        <w:t>盒</w:t>
      </w:r>
      <w:r w:rsidR="00242F28" w:rsidRPr="00C414AB">
        <w:t xml:space="preserve">, </w:t>
      </w:r>
      <w:r w:rsidR="00242F28" w:rsidRPr="00C414AB">
        <w:t>若出现</w:t>
      </w:r>
      <w:r w:rsidR="00242F28" w:rsidRPr="00C414AB">
        <w:t>5,</w:t>
      </w:r>
      <w:r w:rsidR="0032092D" w:rsidRPr="00C414AB">
        <w:t xml:space="preserve"> </w:t>
      </w:r>
      <w:r w:rsidR="00242F28" w:rsidRPr="00C414AB">
        <w:t>6</w:t>
      </w:r>
      <w:r w:rsidR="00242F28" w:rsidRPr="00C414AB">
        <w:t>点则选</w:t>
      </w:r>
      <m:oMath>
        <m:r>
          <w:rPr>
            <w:rFonts w:ascii="Cambria Math" w:hAnsi="Cambria Math"/>
          </w:rPr>
          <m:t>c</m:t>
        </m:r>
      </m:oMath>
      <w:r w:rsidR="00242F28" w:rsidRPr="00C414AB">
        <w:t>盒</w:t>
      </w:r>
      <w:r w:rsidR="008D5C39" w:rsidRPr="00C414AB">
        <w:t>。</w:t>
      </w:r>
      <w:r w:rsidR="00242F28" w:rsidRPr="00C414AB">
        <w:t>在选出的盒中任取一球</w:t>
      </w:r>
      <w:r w:rsidR="00242F28" w:rsidRPr="00C414AB">
        <w:t>.</w:t>
      </w:r>
      <w:r w:rsidR="00242F28" w:rsidRPr="00C414AB">
        <w:br/>
        <w:t xml:space="preserve">(1) </w:t>
      </w:r>
      <w:r w:rsidR="00242F28" w:rsidRPr="00C414AB">
        <w:t>求取出白球的概率</w:t>
      </w:r>
      <w:r w:rsidR="00242F28" w:rsidRPr="00C414AB">
        <w:t>;</w:t>
      </w:r>
      <w:r w:rsidR="00242F28" w:rsidRPr="00C414AB">
        <w:br/>
        <w:t xml:space="preserve">(2) </w:t>
      </w:r>
      <w:r w:rsidR="00242F28" w:rsidRPr="00C414AB">
        <w:t>若取出的是白球</w:t>
      </w:r>
      <w:r w:rsidR="00922900" w:rsidRPr="00C414AB">
        <w:t>，</w:t>
      </w:r>
      <w:r w:rsidR="004E32CA" w:rsidRPr="00C414AB">
        <w:t>那么</w:t>
      </w:r>
      <w:r w:rsidR="00242F28" w:rsidRPr="00C414AB">
        <w:t>此球来自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="00242F28" w:rsidRPr="00C414AB">
        <w:t>盒的概率</w:t>
      </w:r>
      <w:r w:rsidR="00922900" w:rsidRPr="00C414AB">
        <w:t>。</w:t>
      </w:r>
    </w:p>
    <w:p w14:paraId="6A94C370" w14:textId="77777777" w:rsidR="006205C3" w:rsidRPr="00C414AB" w:rsidRDefault="006205C3" w:rsidP="0028120D">
      <w:pPr>
        <w:spacing w:line="360" w:lineRule="auto"/>
        <w:jc w:val="left"/>
      </w:pPr>
      <w:r w:rsidRPr="00C414AB">
        <w:rPr>
          <w:kern w:val="0"/>
        </w:rPr>
        <w:t>（注：最后结果可以是小数或者分数，但分数不能四舍五入写成小数）</w:t>
      </w:r>
    </w:p>
    <w:p w14:paraId="681A9134" w14:textId="77777777" w:rsidR="00AD1519" w:rsidRPr="00C414AB" w:rsidRDefault="00242F28" w:rsidP="0028120D">
      <w:pPr>
        <w:spacing w:line="360" w:lineRule="auto"/>
        <w:jc w:val="left"/>
      </w:pPr>
      <w:r w:rsidRPr="00C414AB">
        <w:t>解</w:t>
      </w:r>
      <w:r w:rsidRPr="00C414AB">
        <w:t>:</w:t>
      </w:r>
      <w:r w:rsidRPr="00C414AB">
        <w:br/>
      </w:r>
      <w:r w:rsidRPr="00C414AB">
        <w:t>设</w:t>
      </w:r>
      <w:r w:rsidRPr="00C414A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={</m:t>
        </m:r>
      </m:oMath>
      <w:r w:rsidRPr="00C414AB">
        <w:t>所取球来自</w:t>
      </w:r>
      <m:oMath>
        <m:r>
          <w:rPr>
            <w:rFonts w:ascii="Cambria Math" w:hAnsi="Cambria Math"/>
          </w:rPr>
          <m:t>a</m:t>
        </m:r>
      </m:oMath>
      <w:r w:rsidRPr="00C414AB">
        <w:t>盒</w:t>
      </w:r>
      <w:r w:rsidRPr="00C414AB">
        <w:t xml:space="preserve"> </w:t>
      </w:r>
      <m:oMath>
        <m:r>
          <m:rPr>
            <m:sty m:val="p"/>
          </m:rPr>
          <w:rPr>
            <w:rFonts w:ascii="Cambria Math" w:hAnsi="Cambria Math"/>
          </w:rPr>
          <m:t>}</m:t>
        </m:r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={</m:t>
        </m:r>
      </m:oMath>
      <w:r w:rsidRPr="00C414AB">
        <w:t>所取球来自</w:t>
      </w:r>
      <m:oMath>
        <m:r>
          <w:rPr>
            <w:rFonts w:ascii="Cambria Math" w:hAnsi="Cambria Math"/>
          </w:rPr>
          <m:t>b</m:t>
        </m:r>
      </m:oMath>
      <w:r w:rsidRPr="00C414AB">
        <w:t>盒</w:t>
      </w:r>
      <m:oMath>
        <m:r>
          <m:rPr>
            <m:sty m:val="p"/>
          </m:rPr>
          <w:rPr>
            <w:rFonts w:ascii="Cambria Math" w:hAnsi="Cambria Math"/>
          </w:rPr>
          <m:t>}</m:t>
        </m:r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={</m:t>
        </m:r>
      </m:oMath>
      <w:r w:rsidRPr="00C414AB">
        <w:t xml:space="preserve"> </w:t>
      </w:r>
      <w:r w:rsidRPr="00C414AB">
        <w:t>所取球来自</w:t>
      </w:r>
      <m:oMath>
        <m:r>
          <w:rPr>
            <w:rFonts w:ascii="Cambria Math" w:hAnsi="Cambria Math"/>
          </w:rPr>
          <m:t>c</m:t>
        </m:r>
      </m:oMath>
      <w:r w:rsidRPr="00C414AB">
        <w:t>盒</w:t>
      </w:r>
      <m:oMath>
        <m:r>
          <m:rPr>
            <m:sty m:val="p"/>
          </m:rPr>
          <w:rPr>
            <w:rFonts w:ascii="Cambria Math" w:hAnsi="Cambria Math"/>
          </w:rPr>
          <m:t>}</m:t>
        </m:r>
      </m:oMath>
      <w:r w:rsidRPr="00C414AB">
        <w:t xml:space="preserve"> </w:t>
      </w:r>
    </w:p>
    <w:p w14:paraId="5E4158D9" w14:textId="77777777" w:rsidR="00242F28" w:rsidRPr="00C414AB" w:rsidRDefault="00242F28" w:rsidP="0028120D">
      <w:pPr>
        <w:spacing w:line="360" w:lineRule="auto"/>
        <w:jc w:val="left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={</m:t>
        </m:r>
      </m:oMath>
      <w:r w:rsidRPr="00C414AB">
        <w:t xml:space="preserve"> </w:t>
      </w:r>
      <w:r w:rsidRPr="00C414AB">
        <w:t>取得的球为白球</w:t>
      </w:r>
      <w:r w:rsidRPr="00C414AB">
        <w:t xml:space="preserve"> </w:t>
      </w:r>
      <m:oMath>
        <m:r>
          <m:rPr>
            <m:sty m:val="p"/>
          </m:rPr>
          <w:rPr>
            <w:rFonts w:ascii="Cambria Math" w:hAnsi="Cambria Math"/>
          </w:rPr>
          <m:t>}</m:t>
        </m:r>
      </m:oMath>
      <w:r w:rsidRPr="00C414AB">
        <w:t xml:space="preserve">, </w:t>
      </w:r>
      <w:r w:rsidRPr="00C414AB">
        <w:t>由题意可知</w:t>
      </w:r>
      <w:r w:rsidRPr="00C414AB">
        <w:t>:</w:t>
      </w:r>
    </w:p>
    <w:p w14:paraId="0BFA5853" w14:textId="77777777" w:rsidR="001D550A" w:rsidRPr="00C414AB" w:rsidRDefault="00242F28" w:rsidP="0028120D">
      <w:pPr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E1B1350" w14:textId="77777777" w:rsidR="001D550A" w:rsidRPr="00C414AB" w:rsidRDefault="001D550A" w:rsidP="0028120D">
      <w:pPr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nor/>
            </m:rPr>
            <m:t>, </m:t>
          </m:r>
        </m:oMath>
      </m:oMathPara>
    </w:p>
    <w:p w14:paraId="0FC0AF85" w14:textId="77777777" w:rsidR="00242F28" w:rsidRPr="00A5572E" w:rsidRDefault="00242F28" w:rsidP="0028120D">
      <w:pPr>
        <w:spacing w:line="360" w:lineRule="auto"/>
        <w:jc w:val="left"/>
        <w:rPr>
          <w:sz w:val="24"/>
          <w:szCs w:val="24"/>
        </w:rPr>
      </w:pPr>
      <w:r w:rsidRPr="00C414AB">
        <w:t xml:space="preserve">(1)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)=</m:t>
        </m:r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∣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∣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∣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18</m:t>
            </m:r>
          </m:den>
        </m:f>
      </m:oMath>
      <w:r w:rsidRPr="00C414AB">
        <w:t>;</w:t>
      </w:r>
      <w:r w:rsidRPr="00C414AB">
        <w:br/>
        <w:t xml:space="preserve">(2)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∣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11</m:t>
            </m:r>
          </m:den>
        </m:f>
      </m:oMath>
      <w:r w:rsidRPr="00A5572E">
        <w:rPr>
          <w:sz w:val="24"/>
          <w:szCs w:val="24"/>
        </w:rPr>
        <w:t>.</w:t>
      </w:r>
    </w:p>
    <w:p w14:paraId="6E1A316B" w14:textId="77777777" w:rsidR="007A0551" w:rsidRPr="008B766B" w:rsidRDefault="006B7102" w:rsidP="008003B0">
      <w:pPr>
        <w:adjustRightInd w:val="0"/>
        <w:snapToGrid w:val="0"/>
        <w:spacing w:line="360" w:lineRule="auto"/>
      </w:pPr>
      <w:r w:rsidRPr="00C414AB">
        <w:rPr>
          <w:b/>
        </w:rPr>
        <w:t>三、</w:t>
      </w:r>
      <w:r w:rsidRPr="00C414AB">
        <w:rPr>
          <w:b/>
        </w:rPr>
        <w:t>(10</w:t>
      </w:r>
      <w:r w:rsidRPr="00C414AB">
        <w:rPr>
          <w:b/>
        </w:rPr>
        <w:t>分</w:t>
      </w:r>
      <w:r w:rsidRPr="00C414AB">
        <w:rPr>
          <w:b/>
        </w:rPr>
        <w:t xml:space="preserve">) </w:t>
      </w:r>
      <w:proofErr w:type="gramStart"/>
      <w:r w:rsidR="00F92FEB" w:rsidRPr="00C414AB">
        <w:t>设供电站</w:t>
      </w:r>
      <w:proofErr w:type="gramEnd"/>
      <w:r w:rsidR="00F92FEB" w:rsidRPr="00C414AB">
        <w:t>供应某地区</w:t>
      </w:r>
      <w:r w:rsidR="00F92FEB" w:rsidRPr="00C414AB">
        <w:t>1</w:t>
      </w:r>
      <w:r w:rsidR="00D2512D" w:rsidRPr="00C414AB">
        <w:t>2</w:t>
      </w:r>
      <w:r w:rsidR="00F92FEB" w:rsidRPr="00C414AB">
        <w:t>00</w:t>
      </w:r>
      <w:r w:rsidR="00F92FEB" w:rsidRPr="00C414AB">
        <w:t>户居民用电，各户用电情况相互独立。已知每户每天用电量（单位：度）在</w:t>
      </w:r>
      <w:r w:rsidR="00F92FEB" w:rsidRPr="00C414AB">
        <w:t>[0</w:t>
      </w:r>
      <w:r w:rsidR="00F92FEB" w:rsidRPr="00C414AB">
        <w:t>，</w:t>
      </w:r>
      <w:r w:rsidR="00F92FEB" w:rsidRPr="00C414AB">
        <w:t>20]</w:t>
      </w:r>
      <w:r w:rsidR="00F92FEB" w:rsidRPr="00C414AB">
        <w:t>上服从均匀分布。现要以</w:t>
      </w:r>
      <w:r w:rsidR="00F92FEB" w:rsidRPr="00C414AB">
        <w:t>0.99</w:t>
      </w:r>
      <w:r w:rsidR="00F92FEB" w:rsidRPr="00C414AB">
        <w:t>的概率满足该地区居民供应电量的需求，问供电站每天至少需向该地区供应多少度电？</w:t>
      </w:r>
      <w:r w:rsidR="008003B0">
        <w:rPr>
          <w:rFonts w:hint="eastAsia"/>
        </w:rPr>
        <w:t>(</w:t>
      </w:r>
      <w:r w:rsidR="007A0551" w:rsidRPr="008B766B">
        <w:t>附：</w:t>
      </w:r>
      <w:r w:rsidR="002B3D5A" w:rsidRPr="008B766B">
        <w:rPr>
          <w:position w:val="-14"/>
        </w:rPr>
        <w:object w:dxaOrig="1480" w:dyaOrig="400" w14:anchorId="16327D46">
          <v:shape id="_x0000_i1043" type="#_x0000_t75" style="width:71.05pt;height:18.95pt" o:ole="">
            <v:imagedata r:id="rId45" o:title=""/>
          </v:shape>
          <o:OLEObject Type="Embed" ProgID="Equation.DSMT4" ShapeID="_x0000_i1043" DrawAspect="Content" ObjectID="_1780911820" r:id="rId46"/>
        </w:object>
      </w:r>
      <w:r w:rsidR="008003B0">
        <w:t>)</w:t>
      </w:r>
    </w:p>
    <w:p w14:paraId="7DE6C73C" w14:textId="77777777" w:rsidR="00F92FEB" w:rsidRPr="00C414AB" w:rsidRDefault="00F92FEB" w:rsidP="0028120D">
      <w:pPr>
        <w:spacing w:line="360" w:lineRule="auto"/>
        <w:textAlignment w:val="center"/>
      </w:pPr>
      <w:r w:rsidRPr="00C414AB">
        <w:lastRenderedPageBreak/>
        <w:t>解：设第</w:t>
      </w:r>
      <w:r w:rsidRPr="00C414AB">
        <w:t>K</w:t>
      </w:r>
      <w:r w:rsidRPr="00C414AB">
        <w:t>户居民每天用电量为</w:t>
      </w:r>
      <w:r w:rsidRPr="00C414AB">
        <w:object w:dxaOrig="360" w:dyaOrig="360" w14:anchorId="29FCB388">
          <v:shape id="_x0000_i1044" type="#_x0000_t75" style="width:17.55pt;height:17.55pt" o:ole="">
            <v:imagedata r:id="rId47" o:title=""/>
          </v:shape>
          <o:OLEObject Type="Embed" ProgID="Equation.3" ShapeID="_x0000_i1044" DrawAspect="Content" ObjectID="_1780911821" r:id="rId48"/>
        </w:object>
      </w:r>
      <w:r w:rsidRPr="00C414AB">
        <w:t>度，</w:t>
      </w:r>
      <w:r w:rsidRPr="00C414AB">
        <w:t>1</w:t>
      </w:r>
      <w:r w:rsidR="00C66D08" w:rsidRPr="00C414AB">
        <w:t>2</w:t>
      </w:r>
      <w:r w:rsidRPr="00C414AB">
        <w:t>00</w:t>
      </w:r>
      <w:r w:rsidRPr="00C414AB">
        <w:t>户居民每天用电量为</w:t>
      </w:r>
      <w:r w:rsidRPr="00C414AB">
        <w:object w:dxaOrig="279" w:dyaOrig="260" w14:anchorId="5E803EB9">
          <v:shape id="_x0000_i1045" type="#_x0000_t75" style="width:13.75pt;height:12.8pt" o:ole="">
            <v:imagedata r:id="rId49" o:title=""/>
          </v:shape>
          <o:OLEObject Type="Embed" ProgID="Equation.3" ShapeID="_x0000_i1045" DrawAspect="Content" ObjectID="_1780911822" r:id="rId50"/>
        </w:object>
      </w:r>
      <w:r w:rsidRPr="00C414AB">
        <w:t>度，</w:t>
      </w:r>
      <w:r w:rsidRPr="00C414AB">
        <w:t xml:space="preserve"> </w:t>
      </w:r>
      <w:r w:rsidR="000B12FE" w:rsidRPr="00C414AB">
        <w:object w:dxaOrig="3260" w:dyaOrig="700" w14:anchorId="78F322A2">
          <v:shape id="_x0000_i1046" type="#_x0000_t75" style="width:163.4pt;height:34.6pt" o:ole="">
            <v:imagedata r:id="rId51" o:title=""/>
          </v:shape>
          <o:OLEObject Type="Embed" ProgID="Equation.DSMT4" ShapeID="_x0000_i1046" DrawAspect="Content" ObjectID="_1780911823" r:id="rId52"/>
        </w:object>
      </w:r>
      <w:r w:rsidR="00595766">
        <w:t xml:space="preserve">. </w:t>
      </w:r>
      <w:r w:rsidRPr="00C414AB">
        <w:t>设供应站需供应</w:t>
      </w:r>
      <w:r w:rsidRPr="00C414AB">
        <w:t>L</w:t>
      </w:r>
      <w:r w:rsidRPr="00C414AB">
        <w:t>度</w:t>
      </w:r>
      <w:proofErr w:type="gramStart"/>
      <w:r w:rsidRPr="00C414AB">
        <w:t>电才能</w:t>
      </w:r>
      <w:proofErr w:type="gramEnd"/>
      <w:r w:rsidRPr="00C414AB">
        <w:t>满足条件，则</w:t>
      </w:r>
    </w:p>
    <w:p w14:paraId="19764242" w14:textId="77777777" w:rsidR="00F92FEB" w:rsidRPr="00C414AB" w:rsidRDefault="00F92FEB" w:rsidP="0028120D">
      <w:pPr>
        <w:spacing w:line="360" w:lineRule="auto"/>
      </w:pPr>
      <w:r w:rsidRPr="00C414AB">
        <w:tab/>
      </w:r>
      <w:r w:rsidRPr="00C414AB">
        <w:tab/>
      </w:r>
      <w:r w:rsidRPr="00C414AB">
        <w:tab/>
      </w:r>
      <w:r w:rsidR="004E32CA" w:rsidRPr="00C414AB">
        <w:rPr>
          <w:position w:val="-54"/>
        </w:rPr>
        <w:object w:dxaOrig="3600" w:dyaOrig="2380" w14:anchorId="2284A27B">
          <v:shape id="_x0000_i1047" type="#_x0000_t75" style="width:179.55pt;height:118.9pt" o:ole="" fillcolor="window">
            <v:imagedata r:id="rId53" o:title=""/>
          </v:shape>
          <o:OLEObject Type="Embed" ProgID="Equation.DSMT4" ShapeID="_x0000_i1047" DrawAspect="Content" ObjectID="_1780911824" r:id="rId54"/>
        </w:object>
      </w:r>
    </w:p>
    <w:p w14:paraId="68D8A262" w14:textId="77777777" w:rsidR="00500381" w:rsidRPr="00C414AB" w:rsidRDefault="00BB455E" w:rsidP="0028120D">
      <w:pPr>
        <w:adjustRightInd w:val="0"/>
        <w:snapToGrid w:val="0"/>
        <w:spacing w:line="360" w:lineRule="auto"/>
      </w:pPr>
      <w:r w:rsidRPr="00C414AB">
        <w:rPr>
          <w:b/>
        </w:rPr>
        <w:t>四、</w:t>
      </w:r>
      <w:r w:rsidRPr="00C414AB">
        <w:rPr>
          <w:b/>
        </w:rPr>
        <w:t>(10</w:t>
      </w:r>
      <w:r w:rsidRPr="00C414AB">
        <w:rPr>
          <w:b/>
        </w:rPr>
        <w:t>分</w:t>
      </w:r>
      <w:r w:rsidRPr="00C414AB">
        <w:rPr>
          <w:b/>
        </w:rPr>
        <w:t xml:space="preserve">) </w:t>
      </w:r>
      <w:r w:rsidR="00ED1F05" w:rsidRPr="00C414AB">
        <w:t>某次</w:t>
      </w:r>
      <w:r w:rsidR="00500381" w:rsidRPr="00C414AB">
        <w:t>考试学生的考试成绩</w:t>
      </w:r>
      <m:oMath>
        <m:r>
          <w:rPr>
            <w:rFonts w:ascii="Cambria Math" w:hAnsi="Cambria Math"/>
          </w:rPr>
          <m:t>X</m:t>
        </m:r>
      </m:oMath>
      <w:r w:rsidR="00500381" w:rsidRPr="00C414AB">
        <w:t>服从正态分布</w:t>
      </w:r>
      <w:r w:rsidR="00500381" w:rsidRPr="00C414AB">
        <w:t xml:space="preserve">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500381" w:rsidRPr="00C414AB">
        <w:t xml:space="preserve">, </w:t>
      </w:r>
      <w:r w:rsidR="00500381" w:rsidRPr="00C414AB">
        <w:t>其中</w:t>
      </w:r>
      <w:r w:rsidR="00500381" w:rsidRPr="00C414AB">
        <w:t xml:space="preserve"> 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500381" w:rsidRPr="00C414AB">
        <w:t xml:space="preserve"> </w:t>
      </w:r>
      <w:r w:rsidR="00500381" w:rsidRPr="00C414AB">
        <w:t>均未知。</w:t>
      </w:r>
      <w:r w:rsidR="00500381" w:rsidRPr="00C414AB">
        <w:t xml:space="preserve"> </w:t>
      </w:r>
      <w:r w:rsidR="00500381" w:rsidRPr="00C414AB">
        <w:t>现从中随意抽取容量为</w:t>
      </w:r>
      <w:r w:rsidR="003677D7" w:rsidRPr="00C414AB">
        <w:t>25</w:t>
      </w:r>
      <w:r w:rsidR="00500381" w:rsidRPr="00C414AB">
        <w:t>的一个样本</w:t>
      </w:r>
      <w:r w:rsidR="00500381" w:rsidRPr="00C414AB">
        <w:t xml:space="preserve">, </w:t>
      </w:r>
      <w:r w:rsidR="00500381" w:rsidRPr="00C414AB">
        <w:t>测得样本均值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=66.5</m:t>
        </m:r>
      </m:oMath>
      <w:r w:rsidR="00500381" w:rsidRPr="00C414AB">
        <w:t xml:space="preserve">, </w:t>
      </w:r>
      <w:r w:rsidR="00500381" w:rsidRPr="00C414AB">
        <w:t>样本</w:t>
      </w:r>
      <w:r w:rsidR="00156375" w:rsidRPr="00C414AB">
        <w:t>修正方差</w:t>
      </w:r>
      <w:r w:rsidR="00156375" w:rsidRPr="00C414AB">
        <w:rPr>
          <w:position w:val="-12"/>
        </w:rPr>
        <w:object w:dxaOrig="960" w:dyaOrig="380" w14:anchorId="555A0573">
          <v:shape id="_x0000_i1048" type="#_x0000_t75" style="width:48.3pt;height:18.45pt" o:ole="">
            <v:imagedata r:id="rId55" o:title=""/>
          </v:shape>
          <o:OLEObject Type="Embed" ProgID="Equation.DSMT4" ShapeID="_x0000_i1048" DrawAspect="Content" ObjectID="_1780911825" r:id="rId56"/>
        </w:object>
      </w:r>
      <w:r w:rsidR="007A0551">
        <w:t>.</w:t>
      </w:r>
      <w:r w:rsidR="00500381" w:rsidRPr="00C414AB">
        <w:br/>
        <w:t xml:space="preserve">(1) </w:t>
      </w:r>
      <w:r w:rsidR="00500381" w:rsidRPr="00C414AB">
        <w:t>求总体方差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500381" w:rsidRPr="00C414AB">
        <w:t>的置信度为</w:t>
      </w:r>
      <w:r w:rsidR="00500381" w:rsidRPr="00C414AB">
        <w:t xml:space="preserve"> </w:t>
      </w:r>
      <m:oMath>
        <m:r>
          <m:rPr>
            <m:sty m:val="p"/>
          </m:rPr>
          <w:rPr>
            <w:rFonts w:ascii="Cambria Math" w:hAnsi="Cambria Math"/>
          </w:rPr>
          <m:t>0.90</m:t>
        </m:r>
      </m:oMath>
      <w:r w:rsidR="00500381" w:rsidRPr="00C414AB">
        <w:t xml:space="preserve"> </w:t>
      </w:r>
      <w:r w:rsidR="00500381" w:rsidRPr="00C414AB">
        <w:t>的置信区间</w:t>
      </w:r>
      <w:r w:rsidR="00500381" w:rsidRPr="00C414AB">
        <w:t xml:space="preserve">; </w:t>
      </w:r>
      <w:r w:rsidR="00500381" w:rsidRPr="00C414AB">
        <w:t>（注：</w:t>
      </w:r>
      <w:r w:rsidR="00500381" w:rsidRPr="00C414AB">
        <w:t>(1)</w:t>
      </w:r>
      <w:r w:rsidR="00500381" w:rsidRPr="00C414AB">
        <w:t>小题结果就用分位数表示）</w:t>
      </w:r>
      <w:r w:rsidR="00500381" w:rsidRPr="00C414AB">
        <w:br/>
        <w:t xml:space="preserve">(2) </w:t>
      </w:r>
      <w:r w:rsidR="00AA6A40" w:rsidRPr="00C414AB">
        <w:rPr>
          <w:bCs/>
        </w:rPr>
        <w:t>在显著性水平</w:t>
      </w:r>
      <w:r w:rsidR="00AA6A40" w:rsidRPr="00C414AB">
        <w:rPr>
          <w:bCs/>
          <w:position w:val="-6"/>
        </w:rPr>
        <w:object w:dxaOrig="240" w:dyaOrig="220" w14:anchorId="798FF287">
          <v:shape id="_x0000_i1049" type="#_x0000_t75" style="width:11.85pt;height:10.9pt" o:ole="">
            <v:imagedata r:id="rId57" o:title=""/>
          </v:shape>
          <o:OLEObject Type="Embed" ProgID="Equation.3" ShapeID="_x0000_i1049" DrawAspect="Content" ObjectID="_1780911826" r:id="rId58"/>
        </w:object>
      </w:r>
      <w:r w:rsidR="00AA6A40" w:rsidRPr="00C414AB">
        <w:rPr>
          <w:bCs/>
        </w:rPr>
        <w:t>=0.05</w:t>
      </w:r>
      <w:r w:rsidR="00AA6A40" w:rsidRPr="00C414AB">
        <w:rPr>
          <w:bCs/>
        </w:rPr>
        <w:t>下，检验是否可以认为这次考试的平均成绩为</w:t>
      </w:r>
      <w:r w:rsidR="00AA6A40" w:rsidRPr="00C414AB">
        <w:rPr>
          <w:bCs/>
        </w:rPr>
        <w:t>70</w:t>
      </w:r>
      <w:r w:rsidR="00CD151B">
        <w:rPr>
          <w:bCs/>
        </w:rPr>
        <w:t>分</w:t>
      </w:r>
      <w:r w:rsidR="00CD151B">
        <w:rPr>
          <w:bCs/>
        </w:rPr>
        <w:t>.</w:t>
      </w:r>
    </w:p>
    <w:p w14:paraId="59DA8395" w14:textId="77777777" w:rsidR="00500381" w:rsidRPr="00C414AB" w:rsidRDefault="001439DA" w:rsidP="0028120D">
      <w:pPr>
        <w:spacing w:line="360" w:lineRule="auto"/>
        <w:jc w:val="left"/>
      </w:pPr>
      <w:r w:rsidRPr="00C414AB">
        <w:rPr>
          <w:position w:val="-12"/>
        </w:rPr>
        <w:object w:dxaOrig="7820" w:dyaOrig="360" w14:anchorId="22581882">
          <v:shape id="_x0000_i1050" type="#_x0000_t75" style="width:391.25pt;height:18.45pt" o:ole="">
            <v:imagedata r:id="rId59" o:title=""/>
          </v:shape>
          <o:OLEObject Type="Embed" ProgID="Equation.DSMT4" ShapeID="_x0000_i1050" DrawAspect="Content" ObjectID="_1780911827" r:id="rId60"/>
        </w:object>
      </w:r>
    </w:p>
    <w:p w14:paraId="2EF6E03E" w14:textId="77777777" w:rsidR="00500381" w:rsidRPr="00C414AB" w:rsidRDefault="00500381" w:rsidP="0028120D">
      <w:pPr>
        <w:spacing w:line="360" w:lineRule="auto"/>
        <w:jc w:val="left"/>
      </w:pPr>
      <w:r w:rsidRPr="00C414AB">
        <w:t>解</w:t>
      </w:r>
      <w:r w:rsidRPr="00C414AB">
        <w:t xml:space="preserve"> (1) </w:t>
      </w:r>
      <w:r w:rsidRPr="00C414AB">
        <w:t>在总体均值未知条件下</w:t>
      </w:r>
      <w:r w:rsidRPr="00C414AB">
        <w:t xml:space="preserve">, </w:t>
      </w:r>
      <w:r w:rsidRPr="00C414AB">
        <w:t>总体方差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C414AB">
        <w:t xml:space="preserve"> </w:t>
      </w:r>
      <w:r w:rsidRPr="00C414AB">
        <w:t>的置信水平为</w:t>
      </w:r>
      <w:r w:rsidRPr="00C414AB">
        <w:t xml:space="preserve"> </w:t>
      </w:r>
      <m:oMath>
        <m:r>
          <m:rPr>
            <m:sty m:val="p"/>
          </m:rPr>
          <w:rPr>
            <w:rFonts w:ascii="Cambria Math" w:hAnsi="Cambria Math"/>
          </w:rPr>
          <m:t>1-</m:t>
        </m:r>
        <m:r>
          <w:rPr>
            <w:rFonts w:ascii="Cambria Math" w:hAnsi="Cambria Math"/>
          </w:rPr>
          <m:t>α</m:t>
        </m:r>
      </m:oMath>
      <w:r w:rsidRPr="00C414AB">
        <w:t xml:space="preserve"> </w:t>
      </w:r>
      <w:r w:rsidRPr="00C414AB">
        <w:t>的置信区间为</w:t>
      </w:r>
    </w:p>
    <w:p w14:paraId="500580B1" w14:textId="712D7E44" w:rsidR="00500381" w:rsidRPr="00C414AB" w:rsidRDefault="00500381" w:rsidP="006A0CA9">
      <w:pPr>
        <w:spacing w:line="360" w:lineRule="auto"/>
      </w:pPr>
      <w:r w:rsidRPr="00C414AB">
        <w:rPr>
          <w:position w:val="-52"/>
        </w:rPr>
        <w:object w:dxaOrig="2460" w:dyaOrig="1160" w14:anchorId="28B1099F">
          <v:shape id="_x0000_i1051" type="#_x0000_t75" style="width:123.15pt;height:57.8pt" o:ole="">
            <v:imagedata r:id="rId61" o:title=""/>
          </v:shape>
          <o:OLEObject Type="Embed" ProgID="Equation.DSMT4" ShapeID="_x0000_i1051" DrawAspect="Content" ObjectID="_1780911828" r:id="rId62"/>
        </w:object>
      </w:r>
      <w:r w:rsidRPr="00C414AB">
        <w:t>，即</w:t>
      </w:r>
      <m:oMath>
        <m:d>
          <m:dPr>
            <m:begChr m:val="["/>
            <m:endChr m:val="]"/>
            <m:ctrlPr>
              <w:rPr>
                <w:rFonts w:ascii="Cambria Math" w:eastAsia="HP Simplified Jpan Light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HP Simplified Jpan Light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HP Simplified Jpan Light" w:hAnsi="Cambria Math"/>
                    <w:sz w:val="28"/>
                    <w:szCs w:val="28"/>
                  </w:rPr>
                  <m:t>2400</m:t>
                </m:r>
              </m:num>
              <m:den>
                <m:sSubSup>
                  <m:sSubSupPr>
                    <m:ctrlPr>
                      <w:rPr>
                        <w:rFonts w:ascii="Cambria Math" w:eastAsia="HP Simplified Jpan Light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HP Simplified Jpan Light" w:hAnsi="Cambria Math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eastAsia="HP Simplified Jpan Light" w:hAnsi="Cambria Math"/>
                        <w:sz w:val="28"/>
                        <w:szCs w:val="28"/>
                      </w:rPr>
                      <m:t>0.95</m:t>
                    </m:r>
                  </m:sub>
                  <m:sup>
                    <m:r>
                      <w:rPr>
                        <w:rFonts w:ascii="Cambria Math" w:eastAsia="HP Simplified Jpan Light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="HP Simplified Jpan Light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HP Simplified Jpan Light" w:hAnsi="Cambria Math"/>
                        <w:sz w:val="28"/>
                        <w:szCs w:val="28"/>
                      </w:rPr>
                      <m:t>24</m:t>
                    </m:r>
                  </m:e>
                </m:d>
              </m:den>
            </m:f>
            <m:r>
              <w:rPr>
                <w:rFonts w:ascii="Cambria Math" w:eastAsia="HP Simplified Jpan Light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eastAsia="HP Simplified Jpan Light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HP Simplified Jpan Light" w:hAnsi="Cambria Math"/>
                    <w:sz w:val="28"/>
                    <w:szCs w:val="28"/>
                  </w:rPr>
                  <m:t>2400</m:t>
                </m:r>
              </m:num>
              <m:den>
                <m:sSubSup>
                  <m:sSubSupPr>
                    <m:ctrlPr>
                      <w:rPr>
                        <w:rFonts w:ascii="Cambria Math" w:eastAsia="HP Simplified Jpan Light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HP Simplified Jpan Light" w:hAnsi="Cambria Math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eastAsia="HP Simplified Jpan Light" w:hAnsi="Cambria Math"/>
                        <w:sz w:val="28"/>
                        <w:szCs w:val="28"/>
                      </w:rPr>
                      <m:t>0.05</m:t>
                    </m:r>
                  </m:sub>
                  <m:sup>
                    <m:r>
                      <w:rPr>
                        <w:rFonts w:ascii="Cambria Math" w:eastAsia="HP Simplified Jpan Light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="HP Simplified Jpan Light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HP Simplified Jpan Light" w:hAnsi="Cambria Math"/>
                        <w:sz w:val="28"/>
                        <w:szCs w:val="28"/>
                      </w:rPr>
                      <m:t>24</m:t>
                    </m:r>
                  </m:e>
                </m:d>
              </m:den>
            </m:f>
          </m:e>
        </m:d>
      </m:oMath>
      <w:r w:rsidR="00D44F82" w:rsidRPr="006A0CA9">
        <w:rPr>
          <w:rFonts w:eastAsia="HP Simplified Jpan Light"/>
          <w:sz w:val="28"/>
          <w:szCs w:val="28"/>
        </w:rPr>
        <w:t>.</w:t>
      </w:r>
      <w:r w:rsidRPr="006A0CA9">
        <w:rPr>
          <w:rFonts w:eastAsia="HP Simplified Jpan Light"/>
          <w:sz w:val="28"/>
          <w:szCs w:val="28"/>
        </w:rPr>
        <w:t xml:space="preserve"> </w:t>
      </w:r>
      <w:r w:rsidRPr="00C414AB">
        <w:t xml:space="preserve"> </w:t>
      </w:r>
      <w:r w:rsidRPr="00C414AB">
        <w:t>（</w:t>
      </w:r>
      <w:r w:rsidRPr="00C414AB">
        <w:t>5</w:t>
      </w:r>
      <w:r w:rsidRPr="00C414AB">
        <w:t>分）</w:t>
      </w:r>
    </w:p>
    <w:p w14:paraId="7E26DBCA" w14:textId="77777777" w:rsidR="0007386C" w:rsidRPr="00C414AB" w:rsidRDefault="0007386C" w:rsidP="0028120D">
      <w:pPr>
        <w:spacing w:line="360" w:lineRule="auto"/>
        <w:rPr>
          <w:bCs/>
        </w:rPr>
      </w:pPr>
      <w:r w:rsidRPr="00C414AB">
        <w:rPr>
          <w:bCs/>
        </w:rPr>
        <w:t>（</w:t>
      </w:r>
      <w:r w:rsidRPr="00C414AB">
        <w:rPr>
          <w:bCs/>
        </w:rPr>
        <w:t>2</w:t>
      </w:r>
      <w:r w:rsidRPr="00C414AB">
        <w:rPr>
          <w:bCs/>
        </w:rPr>
        <w:t>）</w:t>
      </w:r>
      <w:r w:rsidRPr="00C414AB">
        <w:rPr>
          <w:bCs/>
          <w:position w:val="-12"/>
        </w:rPr>
        <w:object w:dxaOrig="2620" w:dyaOrig="360" w14:anchorId="43855540">
          <v:shape id="_x0000_i1052" type="#_x0000_t75" style="width:131.2pt;height:17.55pt" o:ole="">
            <v:imagedata r:id="rId63" o:title=""/>
          </v:shape>
          <o:OLEObject Type="Embed" ProgID="Equation.3" ShapeID="_x0000_i1052" DrawAspect="Content" ObjectID="_1780911829" r:id="rId64"/>
        </w:object>
      </w:r>
    </w:p>
    <w:p w14:paraId="33CADE40" w14:textId="77777777" w:rsidR="0007386C" w:rsidRPr="00C414AB" w:rsidRDefault="0007386C" w:rsidP="0028120D">
      <w:pPr>
        <w:spacing w:line="360" w:lineRule="auto"/>
        <w:rPr>
          <w:bCs/>
        </w:rPr>
      </w:pPr>
      <w:r w:rsidRPr="00C414AB">
        <w:rPr>
          <w:bCs/>
        </w:rPr>
        <w:t>拒绝域：</w:t>
      </w:r>
      <w:r w:rsidR="003677D7" w:rsidRPr="00C414AB">
        <w:rPr>
          <w:bCs/>
          <w:position w:val="-32"/>
        </w:rPr>
        <w:object w:dxaOrig="2920" w:dyaOrig="760" w14:anchorId="6D245B9A">
          <v:shape id="_x0000_i1053" type="#_x0000_t75" style="width:145.9pt;height:37.9pt" o:ole="">
            <v:imagedata r:id="rId65" o:title=""/>
          </v:shape>
          <o:OLEObject Type="Embed" ProgID="Equation.DSMT4" ShapeID="_x0000_i1053" DrawAspect="Content" ObjectID="_1780911830" r:id="rId66"/>
        </w:object>
      </w:r>
      <w:r w:rsidRPr="00C414AB">
        <w:rPr>
          <w:bCs/>
        </w:rPr>
        <w:t>，</w:t>
      </w:r>
      <w:r w:rsidR="00387DC9" w:rsidRPr="00C414AB">
        <w:rPr>
          <w:bCs/>
          <w:position w:val="-28"/>
        </w:rPr>
        <w:object w:dxaOrig="4120" w:dyaOrig="680" w14:anchorId="26DB1D9B">
          <v:shape id="_x0000_i1054" type="#_x0000_t75" style="width:206.55pt;height:34.1pt" o:ole="">
            <v:imagedata r:id="rId67" o:title=""/>
          </v:shape>
          <o:OLEObject Type="Embed" ProgID="Equation.DSMT4" ShapeID="_x0000_i1054" DrawAspect="Content" ObjectID="_1780911831" r:id="rId68"/>
        </w:object>
      </w:r>
    </w:p>
    <w:p w14:paraId="08BD1F7C" w14:textId="77777777" w:rsidR="0007386C" w:rsidRPr="00C414AB" w:rsidRDefault="003677D7" w:rsidP="0028120D">
      <w:pPr>
        <w:spacing w:line="360" w:lineRule="auto"/>
        <w:rPr>
          <w:bCs/>
        </w:rPr>
      </w:pPr>
      <w:r w:rsidRPr="00C414AB">
        <w:rPr>
          <w:bCs/>
        </w:rPr>
        <w:t>接受</w:t>
      </w:r>
      <w:r w:rsidR="0007386C" w:rsidRPr="00C414AB">
        <w:rPr>
          <w:bCs/>
        </w:rPr>
        <w:t>原假设</w:t>
      </w:r>
      <w:r w:rsidR="00D44F82">
        <w:rPr>
          <w:rFonts w:hint="eastAsia"/>
          <w:bCs/>
        </w:rPr>
        <w:t>.</w:t>
      </w:r>
      <w:r w:rsidRPr="00C414AB">
        <w:t>（</w:t>
      </w:r>
      <w:r w:rsidRPr="00C414AB">
        <w:t>5</w:t>
      </w:r>
      <w:r w:rsidRPr="00C414AB">
        <w:t>分）</w:t>
      </w:r>
    </w:p>
    <w:p w14:paraId="5A6D908B" w14:textId="77777777" w:rsidR="00B05C26" w:rsidRDefault="00E445DA" w:rsidP="00B05C26">
      <w:pPr>
        <w:spacing w:line="360" w:lineRule="auto"/>
        <w:jc w:val="left"/>
        <w:rPr>
          <w:b/>
          <w:noProof/>
        </w:rPr>
      </w:pPr>
      <w:r w:rsidRPr="00C414AB">
        <w:rPr>
          <w:b/>
          <w:noProof/>
        </w:rPr>
        <w:t>五</w:t>
      </w:r>
      <w:r w:rsidR="000D21D2" w:rsidRPr="00C414AB">
        <w:rPr>
          <w:b/>
          <w:noProof/>
        </w:rPr>
        <w:t>、（</w:t>
      </w:r>
      <w:r w:rsidR="000D21D2" w:rsidRPr="00C414AB">
        <w:rPr>
          <w:b/>
          <w:noProof/>
        </w:rPr>
        <w:t>1</w:t>
      </w:r>
      <w:r w:rsidR="00D736C7" w:rsidRPr="00C414AB">
        <w:rPr>
          <w:b/>
          <w:noProof/>
        </w:rPr>
        <w:t>0</w:t>
      </w:r>
      <w:r w:rsidR="000D21D2" w:rsidRPr="00C414AB">
        <w:rPr>
          <w:b/>
          <w:noProof/>
        </w:rPr>
        <w:t>分）</w:t>
      </w:r>
    </w:p>
    <w:p w14:paraId="384EFCB0" w14:textId="77777777" w:rsidR="00E14191" w:rsidRPr="00C414AB" w:rsidRDefault="00E14191" w:rsidP="00B05C26">
      <w:pPr>
        <w:spacing w:line="360" w:lineRule="auto"/>
        <w:jc w:val="left"/>
        <w:textAlignment w:val="center"/>
      </w:pPr>
      <w:proofErr w:type="gramStart"/>
      <w:r w:rsidRPr="00C414AB">
        <w:t>设总体</w:t>
      </w:r>
      <w:proofErr w:type="gramEnd"/>
      <w:r w:rsidRPr="00C414AB">
        <w:object w:dxaOrig="279" w:dyaOrig="260" w14:anchorId="3F0B841F">
          <v:shape id="_x0000_i1055" type="#_x0000_t75" style="width:13.75pt;height:12.8pt" o:ole="">
            <v:imagedata r:id="rId69" o:title=""/>
          </v:shape>
          <o:OLEObject Type="Embed" ProgID="Equation.3" ShapeID="_x0000_i1055" DrawAspect="Content" ObjectID="_1780911832" r:id="rId70"/>
        </w:object>
      </w:r>
      <w:r w:rsidRPr="00C414AB">
        <w:t>的密度函数是</w:t>
      </w:r>
      <w:r w:rsidRPr="00C414AB">
        <w:object w:dxaOrig="1700" w:dyaOrig="680" w14:anchorId="37D877AC">
          <v:shape id="_x0000_i1056" type="#_x0000_t75" style="width:84.8pt;height:34.1pt" o:ole="">
            <v:imagedata r:id="rId71" o:title=""/>
          </v:shape>
          <o:OLEObject Type="Embed" ProgID="Equation.3" ShapeID="_x0000_i1056" DrawAspect="Content" ObjectID="_1780911833" r:id="rId72"/>
        </w:object>
      </w:r>
      <w:r w:rsidRPr="00C414AB">
        <w:t>，其中</w:t>
      </w:r>
      <w:r w:rsidRPr="00C414AB">
        <w:object w:dxaOrig="200" w:dyaOrig="279" w14:anchorId="0673D63B">
          <v:shape id="_x0000_i1057" type="#_x0000_t75" style="width:9.95pt;height:13.75pt" o:ole="">
            <v:imagedata r:id="rId73" o:title=""/>
          </v:shape>
          <o:OLEObject Type="Embed" ProgID="Equation.3" ShapeID="_x0000_i1057" DrawAspect="Content" ObjectID="_1780911834" r:id="rId74"/>
        </w:object>
      </w:r>
      <w:r w:rsidRPr="00C414AB">
        <w:t>&gt;0</w:t>
      </w:r>
      <w:r w:rsidRPr="00C414AB">
        <w:t>是参数。样本</w:t>
      </w:r>
      <w:r w:rsidRPr="00C414AB">
        <w:object w:dxaOrig="1359" w:dyaOrig="360" w14:anchorId="24EE599F">
          <v:shape id="_x0000_i1058" type="#_x0000_t75" style="width:67.25pt;height:17.55pt" o:ole="">
            <v:imagedata r:id="rId75" o:title=""/>
          </v:shape>
          <o:OLEObject Type="Embed" ProgID="Equation.3" ShapeID="_x0000_i1058" DrawAspect="Content" ObjectID="_1780911835" r:id="rId76"/>
        </w:object>
      </w:r>
      <w:r w:rsidRPr="00C414AB">
        <w:t>来自总体</w:t>
      </w:r>
      <w:r w:rsidR="007D7F31" w:rsidRPr="00C414AB">
        <w:object w:dxaOrig="279" w:dyaOrig="260" w14:anchorId="66F0E77A">
          <v:shape id="_x0000_i1059" type="#_x0000_t75" style="width:14.2pt;height:12.3pt" o:ole="">
            <v:imagedata r:id="rId77" o:title=""/>
          </v:shape>
          <o:OLEObject Type="Embed" ProgID="Equation.DSMT4" ShapeID="_x0000_i1059" DrawAspect="Content" ObjectID="_1780911836" r:id="rId78"/>
        </w:object>
      </w:r>
      <w:r w:rsidRPr="00C414AB">
        <w:t>。</w:t>
      </w:r>
    </w:p>
    <w:p w14:paraId="4940BDC2" w14:textId="77777777" w:rsidR="00E14191" w:rsidRPr="00C414AB" w:rsidRDefault="00E14191" w:rsidP="0028120D">
      <w:pPr>
        <w:spacing w:line="360" w:lineRule="auto"/>
        <w:textAlignment w:val="center"/>
      </w:pPr>
      <w:r w:rsidRPr="00C414AB">
        <w:t>(</w:t>
      </w:r>
      <w:r w:rsidR="00121585" w:rsidRPr="00C414AB">
        <w:t>1</w:t>
      </w:r>
      <w:r w:rsidRPr="00C414AB">
        <w:t xml:space="preserve">) </w:t>
      </w:r>
      <w:r w:rsidRPr="00C414AB">
        <w:t>求</w:t>
      </w:r>
      <w:r w:rsidRPr="00C414AB">
        <w:object w:dxaOrig="200" w:dyaOrig="279" w14:anchorId="42ED0E6F">
          <v:shape id="_x0000_i1060" type="#_x0000_t75" style="width:9.95pt;height:13.75pt" o:ole="">
            <v:imagedata r:id="rId73" o:title=""/>
          </v:shape>
          <o:OLEObject Type="Embed" ProgID="Equation.3" ShapeID="_x0000_i1060" DrawAspect="Content" ObjectID="_1780911837" r:id="rId79"/>
        </w:object>
      </w:r>
      <w:r w:rsidRPr="00C414AB">
        <w:t>的最大似然估计</w:t>
      </w:r>
      <w:r w:rsidRPr="00C414AB">
        <w:object w:dxaOrig="279" w:dyaOrig="400" w14:anchorId="1B4F8D5F">
          <v:shape id="_x0000_i1061" type="#_x0000_t75" style="width:13.75pt;height:20.35pt" o:ole="">
            <v:imagedata r:id="rId80" o:title=""/>
          </v:shape>
          <o:OLEObject Type="Embed" ProgID="Equation.DSMT4" ShapeID="_x0000_i1061" DrawAspect="Content" ObjectID="_1780911838" r:id="rId81"/>
        </w:object>
      </w:r>
      <w:r w:rsidRPr="00C414AB">
        <w:t>；</w:t>
      </w:r>
      <w:r w:rsidR="00106371">
        <w:rPr>
          <w:rFonts w:hint="eastAsia"/>
        </w:rPr>
        <w:t xml:space="preserve">  </w:t>
      </w:r>
      <w:r w:rsidRPr="00C414AB">
        <w:t>(</w:t>
      </w:r>
      <w:r w:rsidR="00121585" w:rsidRPr="00C414AB">
        <w:t>2</w:t>
      </w:r>
      <w:r w:rsidRPr="00C414AB">
        <w:t xml:space="preserve">) </w:t>
      </w:r>
      <w:r w:rsidRPr="00C414AB">
        <w:t>证明</w:t>
      </w:r>
      <w:r w:rsidRPr="00C414AB">
        <w:object w:dxaOrig="279" w:dyaOrig="400" w14:anchorId="55EF2F35">
          <v:shape id="_x0000_i1062" type="#_x0000_t75" style="width:13.75pt;height:20.35pt" o:ole="">
            <v:imagedata r:id="rId82" o:title=""/>
          </v:shape>
          <o:OLEObject Type="Embed" ProgID="Equation.DSMT4" ShapeID="_x0000_i1062" DrawAspect="Content" ObjectID="_1780911839" r:id="rId83"/>
        </w:object>
      </w:r>
      <w:r w:rsidRPr="00C414AB">
        <w:t>是</w:t>
      </w:r>
      <w:r w:rsidRPr="00C414AB">
        <w:object w:dxaOrig="200" w:dyaOrig="279" w14:anchorId="53F2D8D9">
          <v:shape id="_x0000_i1063" type="#_x0000_t75" style="width:9.95pt;height:13.75pt" o:ole="">
            <v:imagedata r:id="rId73" o:title=""/>
          </v:shape>
          <o:OLEObject Type="Embed" ProgID="Equation.3" ShapeID="_x0000_i1063" DrawAspect="Content" ObjectID="_1780911840" r:id="rId84"/>
        </w:object>
      </w:r>
      <w:r w:rsidRPr="00C414AB">
        <w:t>的相合估计。</w:t>
      </w:r>
    </w:p>
    <w:p w14:paraId="53BCA2CD" w14:textId="77777777" w:rsidR="00121585" w:rsidRPr="00C414AB" w:rsidRDefault="00E14191" w:rsidP="0028120D">
      <w:pPr>
        <w:spacing w:line="360" w:lineRule="auto"/>
      </w:pPr>
      <w:r w:rsidRPr="00C414AB">
        <w:t>解：</w:t>
      </w:r>
      <w:r w:rsidR="00BC3DB1">
        <w:rPr>
          <w:rFonts w:hint="eastAsia"/>
        </w:rPr>
        <w:t>(</w:t>
      </w:r>
      <w:r w:rsidR="00121585" w:rsidRPr="00C414AB">
        <w:t>1</w:t>
      </w:r>
      <w:r w:rsidR="00BC3DB1">
        <w:rPr>
          <w:rFonts w:hint="eastAsia"/>
        </w:rPr>
        <w:t>)</w:t>
      </w:r>
      <w:r w:rsidR="00BC3DB1">
        <w:t xml:space="preserve"> </w:t>
      </w:r>
      <w:r w:rsidRPr="00C414AB">
        <w:t>似然函数：</w:t>
      </w:r>
    </w:p>
    <w:p w14:paraId="06BE7ED3" w14:textId="77777777" w:rsidR="00E14191" w:rsidRPr="00C414AB" w:rsidRDefault="00E14191" w:rsidP="0028120D">
      <w:pPr>
        <w:spacing w:line="360" w:lineRule="auto"/>
      </w:pPr>
      <w:r w:rsidRPr="00C414AB">
        <w:object w:dxaOrig="1540" w:dyaOrig="720" w14:anchorId="2675D972">
          <v:shape id="_x0000_i1064" type="#_x0000_t75" style="width:77.2pt;height:36.45pt" o:ole="">
            <v:imagedata r:id="rId85" o:title=""/>
          </v:shape>
          <o:OLEObject Type="Embed" ProgID="Equation.3" ShapeID="_x0000_i1064" DrawAspect="Content" ObjectID="_1780911841" r:id="rId86"/>
        </w:object>
      </w:r>
      <w:r w:rsidRPr="00C414AB">
        <w:t>，</w:t>
      </w:r>
      <w:r w:rsidRPr="00C414AB">
        <w:object w:dxaOrig="1660" w:dyaOrig="820" w14:anchorId="1223B160">
          <v:shape id="_x0000_i1065" type="#_x0000_t75" style="width:82.9pt;height:41.2pt" o:ole="">
            <v:imagedata r:id="rId87" o:title=""/>
          </v:shape>
          <o:OLEObject Type="Embed" ProgID="Equation.3" ShapeID="_x0000_i1065" DrawAspect="Content" ObjectID="_1780911842" r:id="rId88"/>
        </w:object>
      </w:r>
      <w:r w:rsidRPr="00C414AB">
        <w:t>，</w:t>
      </w:r>
    </w:p>
    <w:p w14:paraId="55140ACA" w14:textId="77777777" w:rsidR="00E14191" w:rsidRPr="00C414AB" w:rsidRDefault="00E14191" w:rsidP="0028120D">
      <w:pPr>
        <w:spacing w:line="360" w:lineRule="auto"/>
      </w:pPr>
      <w:r w:rsidRPr="00C414AB">
        <w:object w:dxaOrig="2580" w:dyaOrig="680" w14:anchorId="7E5863DF">
          <v:shape id="_x0000_i1066" type="#_x0000_t75" style="width:128.35pt;height:34.1pt" o:ole="">
            <v:imagedata r:id="rId89" o:title=""/>
          </v:shape>
          <o:OLEObject Type="Embed" ProgID="Equation.3" ShapeID="_x0000_i1066" DrawAspect="Content" ObjectID="_1780911843" r:id="rId90"/>
        </w:object>
      </w:r>
    </w:p>
    <w:p w14:paraId="7CEED2AD" w14:textId="77777777" w:rsidR="00BD3697" w:rsidRDefault="00BD3697" w:rsidP="0028120D">
      <w:pPr>
        <w:spacing w:line="360" w:lineRule="auto"/>
      </w:pPr>
      <w:r w:rsidRPr="00BD3697">
        <w:rPr>
          <w:position w:val="-62"/>
        </w:rPr>
        <w:object w:dxaOrig="3360" w:dyaOrig="1359" w14:anchorId="1FFC6477">
          <v:shape id="_x0000_i1067" type="#_x0000_t75" style="width:168.15pt;height:68.2pt" o:ole="">
            <v:imagedata r:id="rId91" o:title=""/>
          </v:shape>
          <o:OLEObject Type="Embed" ProgID="Equation.DSMT4" ShapeID="_x0000_i1067" DrawAspect="Content" ObjectID="_1780911844" r:id="rId92"/>
        </w:object>
      </w:r>
    </w:p>
    <w:p w14:paraId="71153B3E" w14:textId="77777777" w:rsidR="005C1C27" w:rsidRPr="00C414AB" w:rsidRDefault="005C1C27" w:rsidP="0086180F">
      <w:pPr>
        <w:spacing w:line="360" w:lineRule="auto"/>
        <w:textAlignment w:val="center"/>
      </w:pPr>
      <w:r w:rsidRPr="00C414AB">
        <w:t>经检验，得</w:t>
      </w:r>
      <w:r w:rsidR="0086180F" w:rsidRPr="00C414AB">
        <w:object w:dxaOrig="200" w:dyaOrig="279" w14:anchorId="30A6E5D9">
          <v:shape id="_x0000_i1068" type="#_x0000_t75" style="width:9.95pt;height:13.75pt" o:ole="">
            <v:imagedata r:id="rId73" o:title=""/>
          </v:shape>
          <o:OLEObject Type="Embed" ProgID="Equation.3" ShapeID="_x0000_i1068" DrawAspect="Content" ObjectID="_1780911845" r:id="rId93"/>
        </w:object>
      </w:r>
      <w:r w:rsidR="0086180F" w:rsidRPr="00C414AB">
        <w:t>的最大似然估计</w:t>
      </w:r>
    </w:p>
    <w:p w14:paraId="568EB83A" w14:textId="77777777" w:rsidR="00E14191" w:rsidRPr="00C414AB" w:rsidRDefault="00E14191" w:rsidP="0028120D">
      <w:pPr>
        <w:spacing w:line="360" w:lineRule="auto"/>
        <w:textAlignment w:val="center"/>
      </w:pPr>
      <w:r w:rsidRPr="00C414AB">
        <w:object w:dxaOrig="1340" w:dyaOrig="680" w14:anchorId="0DCC8DA7">
          <v:shape id="_x0000_i1069" type="#_x0000_t75" style="width:66.3pt;height:34.1pt" o:ole="">
            <v:imagedata r:id="rId94" o:title=""/>
          </v:shape>
          <o:OLEObject Type="Embed" ProgID="Equation.DSMT4" ShapeID="_x0000_i1069" DrawAspect="Content" ObjectID="_1780911846" r:id="rId95"/>
        </w:object>
      </w:r>
      <w:r w:rsidR="00BD3697">
        <w:t xml:space="preserve"> </w:t>
      </w:r>
      <w:r w:rsidR="00BD3697" w:rsidRPr="00C414AB">
        <w:t>（</w:t>
      </w:r>
      <w:r w:rsidR="00BD3697" w:rsidRPr="00C414AB">
        <w:t>5</w:t>
      </w:r>
      <w:r w:rsidR="00BD3697" w:rsidRPr="00C414AB">
        <w:t>分）</w:t>
      </w:r>
      <w:r w:rsidR="00BD3697">
        <w:t xml:space="preserve">  </w:t>
      </w:r>
    </w:p>
    <w:p w14:paraId="3C3E68E7" w14:textId="77777777" w:rsidR="00121585" w:rsidRPr="00C414AB" w:rsidRDefault="00E14191" w:rsidP="0028120D">
      <w:pPr>
        <w:spacing w:line="360" w:lineRule="auto"/>
      </w:pPr>
      <w:r w:rsidRPr="00C414AB">
        <w:t>（</w:t>
      </w:r>
      <w:r w:rsidR="00121585" w:rsidRPr="00C414AB">
        <w:t>2</w:t>
      </w:r>
      <w:r w:rsidRPr="00C414AB">
        <w:t>）</w:t>
      </w:r>
    </w:p>
    <w:p w14:paraId="414B4BF8" w14:textId="77777777" w:rsidR="00E14191" w:rsidRPr="00C414AB" w:rsidRDefault="00E14191" w:rsidP="0028120D">
      <w:pPr>
        <w:spacing w:line="360" w:lineRule="auto"/>
      </w:pPr>
      <w:r w:rsidRPr="00C414AB">
        <w:object w:dxaOrig="6180" w:dyaOrig="900" w14:anchorId="7B62EEA5">
          <v:shape id="_x0000_i1070" type="#_x0000_t75" style="width:308.85pt;height:45pt" o:ole="">
            <v:imagedata r:id="rId96" o:title=""/>
          </v:shape>
          <o:OLEObject Type="Embed" ProgID="Equation.3" ShapeID="_x0000_i1070" DrawAspect="Content" ObjectID="_1780911847" r:id="rId97"/>
        </w:object>
      </w:r>
    </w:p>
    <w:p w14:paraId="00AE5213" w14:textId="77777777" w:rsidR="00E14191" w:rsidRPr="00C414AB" w:rsidRDefault="00E14191" w:rsidP="0028120D">
      <w:pPr>
        <w:spacing w:line="360" w:lineRule="auto"/>
        <w:textAlignment w:val="center"/>
      </w:pPr>
      <w:r w:rsidRPr="00C414AB">
        <w:object w:dxaOrig="2820" w:dyaOrig="680" w14:anchorId="1D6A2BE0">
          <v:shape id="_x0000_i1071" type="#_x0000_t75" style="width:140.2pt;height:34.1pt" o:ole="">
            <v:imagedata r:id="rId98" o:title=""/>
          </v:shape>
          <o:OLEObject Type="Embed" ProgID="Equation.DSMT4" ShapeID="_x0000_i1071" DrawAspect="Content" ObjectID="_1780911848" r:id="rId99"/>
        </w:object>
      </w:r>
      <w:r w:rsidRPr="00C414AB">
        <w:t>，</w:t>
      </w:r>
      <w:r w:rsidR="00824110" w:rsidRPr="00C414AB">
        <w:t xml:space="preserve"> </w:t>
      </w:r>
    </w:p>
    <w:p w14:paraId="3A8F425F" w14:textId="77777777" w:rsidR="00E14191" w:rsidRPr="00C414AB" w:rsidRDefault="00E14191" w:rsidP="0028120D">
      <w:pPr>
        <w:spacing w:line="360" w:lineRule="auto"/>
      </w:pPr>
      <w:r w:rsidRPr="00C414AB">
        <w:object w:dxaOrig="1960" w:dyaOrig="440" w14:anchorId="0D21F4A3">
          <v:shape id="_x0000_i1072" type="#_x0000_t75" style="width:98.05pt;height:21.8pt" o:ole="">
            <v:imagedata r:id="rId100" o:title=""/>
          </v:shape>
          <o:OLEObject Type="Embed" ProgID="Equation.3" ShapeID="_x0000_i1072" DrawAspect="Content" ObjectID="_1780911849" r:id="rId101"/>
        </w:object>
      </w:r>
      <w:r w:rsidRPr="00C414AB">
        <w:t>，</w:t>
      </w:r>
    </w:p>
    <w:p w14:paraId="24F21B71" w14:textId="77777777" w:rsidR="00E14191" w:rsidRPr="00C414AB" w:rsidRDefault="00E14191" w:rsidP="0028120D">
      <w:pPr>
        <w:spacing w:line="360" w:lineRule="auto"/>
        <w:textAlignment w:val="center"/>
      </w:pPr>
      <w:r w:rsidRPr="00C414AB">
        <w:object w:dxaOrig="3780" w:dyaOrig="440" w14:anchorId="6AB2D6E5">
          <v:shape id="_x0000_i1073" type="#_x0000_t75" style="width:189pt;height:21.8pt" o:ole="">
            <v:imagedata r:id="rId102" o:title=""/>
          </v:shape>
          <o:OLEObject Type="Embed" ProgID="Equation.3" ShapeID="_x0000_i1073" DrawAspect="Content" ObjectID="_1780911850" r:id="rId103"/>
        </w:object>
      </w:r>
      <w:r w:rsidRPr="00C414AB">
        <w:t>，</w:t>
      </w:r>
      <w:r w:rsidR="00276E01" w:rsidRPr="00C414AB">
        <w:object w:dxaOrig="3680" w:dyaOrig="760" w14:anchorId="69EB0C8B">
          <v:shape id="_x0000_i1074" type="#_x0000_t75" style="width:184.75pt;height:38.35pt" o:ole="">
            <v:imagedata r:id="rId104" o:title=""/>
          </v:shape>
          <o:OLEObject Type="Embed" ProgID="Equation.DSMT4" ShapeID="_x0000_i1074" DrawAspect="Content" ObjectID="_1780911851" r:id="rId105"/>
        </w:object>
      </w:r>
    </w:p>
    <w:p w14:paraId="771396B0" w14:textId="77777777" w:rsidR="00D454E4" w:rsidRPr="00C414AB" w:rsidRDefault="008630C7" w:rsidP="0028120D">
      <w:pPr>
        <w:spacing w:line="360" w:lineRule="auto"/>
        <w:textAlignment w:val="center"/>
      </w:pPr>
      <w:r w:rsidRPr="00C414AB">
        <w:rPr>
          <w:position w:val="-24"/>
        </w:rPr>
        <w:object w:dxaOrig="3980" w:dyaOrig="660" w14:anchorId="794D2C46">
          <v:shape id="_x0000_i1075" type="#_x0000_t75" style="width:198.95pt;height:33.15pt" o:ole="">
            <v:imagedata r:id="rId106" o:title=""/>
          </v:shape>
          <o:OLEObject Type="Embed" ProgID="Equation.DSMT4" ShapeID="_x0000_i1075" DrawAspect="Content" ObjectID="_1780911852" r:id="rId107"/>
        </w:object>
      </w:r>
    </w:p>
    <w:p w14:paraId="4588D992" w14:textId="77777777" w:rsidR="00E14191" w:rsidRPr="00C414AB" w:rsidRDefault="00D454E4" w:rsidP="0028120D">
      <w:pPr>
        <w:spacing w:line="360" w:lineRule="auto"/>
        <w:textAlignment w:val="center"/>
      </w:pPr>
      <w:r w:rsidRPr="00C414AB">
        <w:t>所以</w:t>
      </w:r>
      <w:r w:rsidR="00E14191" w:rsidRPr="00C414AB">
        <w:object w:dxaOrig="279" w:dyaOrig="400" w14:anchorId="20A87C55">
          <v:shape id="_x0000_i1076" type="#_x0000_t75" style="width:13.75pt;height:20.35pt" o:ole="">
            <v:imagedata r:id="rId108" o:title=""/>
          </v:shape>
          <o:OLEObject Type="Embed" ProgID="Equation.DSMT4" ShapeID="_x0000_i1076" DrawAspect="Content" ObjectID="_1780911853" r:id="rId109"/>
        </w:object>
      </w:r>
      <w:r w:rsidR="00E14191" w:rsidRPr="00C414AB">
        <w:t>是</w:t>
      </w:r>
      <w:r w:rsidR="00E14191" w:rsidRPr="00C414AB">
        <w:object w:dxaOrig="200" w:dyaOrig="279" w14:anchorId="7AB688F0">
          <v:shape id="_x0000_i1077" type="#_x0000_t75" style="width:9.95pt;height:13.75pt" o:ole="">
            <v:imagedata r:id="rId73" o:title=""/>
          </v:shape>
          <o:OLEObject Type="Embed" ProgID="Equation.3" ShapeID="_x0000_i1077" DrawAspect="Content" ObjectID="_1780911854" r:id="rId110"/>
        </w:object>
      </w:r>
      <w:r w:rsidR="00E14191" w:rsidRPr="00C414AB">
        <w:t>的相合估计</w:t>
      </w:r>
      <w:r w:rsidR="00867A78">
        <w:rPr>
          <w:rFonts w:hint="eastAsia"/>
        </w:rPr>
        <w:t xml:space="preserve">. </w:t>
      </w:r>
      <w:r w:rsidR="00867A78" w:rsidRPr="00C414AB">
        <w:t>（</w:t>
      </w:r>
      <w:r w:rsidR="00867A78">
        <w:t>10</w:t>
      </w:r>
      <w:r w:rsidR="00867A78" w:rsidRPr="00C414AB">
        <w:t>分）</w:t>
      </w:r>
    </w:p>
    <w:p w14:paraId="2E0F84CA" w14:textId="77777777" w:rsidR="007C211C" w:rsidRPr="00276E01" w:rsidRDefault="00E445DA" w:rsidP="0028120D">
      <w:pPr>
        <w:spacing w:line="360" w:lineRule="auto"/>
      </w:pPr>
      <w:r w:rsidRPr="00C414AB">
        <w:rPr>
          <w:b/>
        </w:rPr>
        <w:t>六</w:t>
      </w:r>
      <w:r w:rsidR="00EB1E02" w:rsidRPr="00C414AB">
        <w:rPr>
          <w:b/>
        </w:rPr>
        <w:t>、</w:t>
      </w:r>
      <w:r w:rsidR="00EB1E02" w:rsidRPr="00C414AB">
        <w:rPr>
          <w:b/>
        </w:rPr>
        <w:t>(1</w:t>
      </w:r>
      <w:r w:rsidR="00001B34" w:rsidRPr="00C414AB">
        <w:rPr>
          <w:b/>
        </w:rPr>
        <w:t>0</w:t>
      </w:r>
      <w:r w:rsidR="00EB1E02" w:rsidRPr="00C414AB">
        <w:rPr>
          <w:b/>
        </w:rPr>
        <w:t>分</w:t>
      </w:r>
      <w:r w:rsidR="00EB1E02" w:rsidRPr="00C414AB">
        <w:rPr>
          <w:b/>
        </w:rPr>
        <w:t xml:space="preserve">) </w:t>
      </w:r>
      <w:r w:rsidR="007C211C" w:rsidRPr="00276E01">
        <w:t>已知随机变量</w:t>
      </w:r>
      <w:r w:rsidR="007C211C" w:rsidRPr="00276E01"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 w:rsidR="007C211C" w:rsidRPr="00276E01">
        <w:t xml:space="preserve"> </w:t>
      </w:r>
      <w:r w:rsidR="007C211C" w:rsidRPr="00276E01">
        <w:t>相互</w:t>
      </w:r>
      <w:proofErr w:type="gramStart"/>
      <w:r w:rsidR="007C211C" w:rsidRPr="00276E01">
        <w:t>独立</w:t>
      </w:r>
      <w:r w:rsidR="007C211C" w:rsidRPr="00276E01">
        <w:t>,</w:t>
      </w:r>
      <w:proofErr w:type="gramEnd"/>
      <w:r w:rsidR="007C211C" w:rsidRPr="00276E01">
        <w:t xml:space="preserve"> </w:t>
      </w:r>
      <w:r w:rsidR="007C211C" w:rsidRPr="00276E01">
        <w:t>且</w:t>
      </w:r>
      <m:oMath>
        <m:r>
          <w:rPr>
            <w:rFonts w:ascii="Cambria Math" w:hAnsi="Cambria Math"/>
          </w:rPr>
          <m:t>X</m:t>
        </m:r>
      </m:oMath>
      <w:r w:rsidR="007C211C" w:rsidRPr="00276E01">
        <w:t>的概率分布为</w:t>
      </w:r>
      <w:r w:rsidR="007C211C" w:rsidRPr="00276E01">
        <w:t>:</w:t>
      </w:r>
    </w:p>
    <w:p w14:paraId="24660F8D" w14:textId="77777777" w:rsidR="007C211C" w:rsidRPr="00C414AB" w:rsidRDefault="007C211C" w:rsidP="0028120D">
      <w:pPr>
        <w:spacing w:line="360" w:lineRule="auto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=1)=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=-1)=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A6F69B6" w14:textId="77777777" w:rsidR="007C211C" w:rsidRPr="00C414AB" w:rsidRDefault="007C211C" w:rsidP="0028120D">
      <w:pPr>
        <w:spacing w:line="360" w:lineRule="auto"/>
      </w:pPr>
      <m:oMath>
        <m:r>
          <w:rPr>
            <w:rFonts w:ascii="Cambria Math" w:hAnsi="Cambria Math"/>
          </w:rPr>
          <m:t>Y</m:t>
        </m:r>
      </m:oMath>
      <w:r w:rsidRPr="00C414AB">
        <w:t xml:space="preserve"> </w:t>
      </w:r>
      <w:r w:rsidRPr="00C414AB">
        <w:t>服从参数为</w:t>
      </w:r>
      <w:r w:rsidRPr="00C414AB">
        <w:t xml:space="preserve"> </w:t>
      </w:r>
      <m:oMath>
        <m:r>
          <w:rPr>
            <w:rFonts w:ascii="Cambria Math" w:hAnsi="Cambria Math"/>
          </w:rPr>
          <m:t>λ</m:t>
        </m:r>
      </m:oMath>
      <w:r w:rsidRPr="00C414AB">
        <w:t xml:space="preserve"> </w:t>
      </w:r>
      <w:r w:rsidRPr="00C414AB">
        <w:t>的泊松分布</w:t>
      </w:r>
      <w:r w:rsidR="00340FA0" w:rsidRPr="00C414AB">
        <w:t>（</w:t>
      </w:r>
      <m:oMath>
        <m:r>
          <w:rPr>
            <w:rFonts w:ascii="Cambria Math" w:hAnsi="Cambria Math"/>
          </w:rPr>
          <m:t>λ&gt;0</m:t>
        </m:r>
      </m:oMath>
      <w:r w:rsidR="00340FA0" w:rsidRPr="00C414AB">
        <w:t>）</w:t>
      </w:r>
      <w:r w:rsidRPr="00C414AB">
        <w:t xml:space="preserve">,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XY</m:t>
        </m:r>
      </m:oMath>
      <w:r w:rsidRPr="00C414AB">
        <w:t xml:space="preserve">. </w:t>
      </w:r>
    </w:p>
    <w:p w14:paraId="1F3774FD" w14:textId="77777777" w:rsidR="00084D99" w:rsidRDefault="007C211C" w:rsidP="0028120D">
      <w:pPr>
        <w:spacing w:line="360" w:lineRule="auto"/>
        <w:ind w:hanging="142"/>
        <w:jc w:val="left"/>
      </w:pPr>
      <w:r w:rsidRPr="00084D99">
        <w:t>(1)</w:t>
      </w:r>
      <w:r w:rsidRPr="00084D99">
        <w:t>求</w:t>
      </w:r>
      <w:r w:rsidRPr="00084D99">
        <w:t xml:space="preserve"> </w:t>
      </w:r>
      <m:oMath>
        <m:r>
          <m:rPr>
            <m:sty m:val="p"/>
          </m:rPr>
          <w:rPr>
            <w:rFonts w:ascii="Cambria Math" w:hAnsi="Cambria Math"/>
          </w:rPr>
          <m:t>Cov⁡(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84D99">
        <w:t>;    (2)</w:t>
      </w:r>
      <w:r w:rsidRPr="00084D99">
        <w:t>求</w:t>
      </w:r>
      <m:oMath>
        <m:r>
          <w:rPr>
            <w:rFonts w:ascii="Cambria Math" w:hAnsi="Cambria Math"/>
          </w:rPr>
          <m:t>Z</m:t>
        </m:r>
      </m:oMath>
      <w:r w:rsidRPr="00084D99">
        <w:t>的分布律</w:t>
      </w:r>
      <w:r w:rsidRPr="00084D99">
        <w:t>.</w:t>
      </w:r>
      <w:r w:rsidRPr="00084D99">
        <w:br/>
      </w:r>
      <w:r w:rsidRPr="00C414AB">
        <w:t>解</w:t>
      </w:r>
      <w:r w:rsidRPr="00C414AB">
        <w:t>:</w:t>
      </w:r>
      <w:r w:rsidRPr="00C414AB">
        <w:br/>
        <w:t xml:space="preserve">(1) </w:t>
      </w:r>
      <m:oMath>
        <m:r>
          <m:rPr>
            <m:sty m:val="p"/>
          </m:rPr>
          <w:rPr>
            <w:rFonts w:ascii="Cambria Math" w:hAnsi="Cambria Math"/>
          </w:rPr>
          <m:t>Cov⁡(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)=Cov⁡(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C414AB"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)⋅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)⋅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)⋅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C414AB">
        <w:t>其中</w:t>
      </w:r>
      <w:r w:rsidRPr="00C414AB">
        <w:t xml:space="preserve">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)=1⋅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-1⋅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 w:rsidRPr="00C414AB">
        <w:t>,</w:t>
      </w:r>
      <w:r w:rsidR="00084D99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=1,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λ</m:t>
        </m:r>
      </m:oMath>
      <w:r w:rsidRPr="00C414AB">
        <w:t xml:space="preserve">, </w:t>
      </w:r>
    </w:p>
    <w:p w14:paraId="2D8FC9C8" w14:textId="77777777" w:rsidR="007C211C" w:rsidRPr="00C414AB" w:rsidRDefault="007C211C" w:rsidP="0028120D">
      <w:pPr>
        <w:spacing w:line="360" w:lineRule="auto"/>
        <w:jc w:val="left"/>
      </w:pPr>
      <w:r w:rsidRPr="00C414AB">
        <w:t>代入可得</w:t>
      </w:r>
      <w:r w:rsidRPr="00C414AB">
        <w:t xml:space="preserve"> </w:t>
      </w:r>
      <m:oMath>
        <m:r>
          <m:rPr>
            <m:sty m:val="p"/>
          </m:rPr>
          <w:rPr>
            <w:rFonts w:ascii="Cambria Math" w:hAnsi="Cambria Math"/>
          </w:rPr>
          <m:t>Cov⁡(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.</m:t>
        </m:r>
      </m:oMath>
      <w:r w:rsidR="00084D99">
        <w:rPr>
          <w:rFonts w:hint="eastAsia"/>
        </w:rPr>
        <w:t xml:space="preserve">  </w:t>
      </w:r>
      <w:r w:rsidR="00084D99">
        <w:t>(5</w:t>
      </w:r>
      <w:r w:rsidR="00084D99">
        <w:rPr>
          <w:rFonts w:hint="eastAsia"/>
        </w:rPr>
        <w:t>分</w:t>
      </w:r>
      <w:r w:rsidR="00084D99">
        <w:t>)</w:t>
      </w:r>
      <w:r w:rsidRPr="00C414AB">
        <w:br/>
        <w:t>(2)</w:t>
      </w:r>
      <w:r w:rsidR="00EF68FD">
        <w:t xml:space="preserve"> </w:t>
      </w:r>
      <w:r w:rsidRPr="00C414AB">
        <w:t>根据已知条件可知</w:t>
      </w:r>
      <w:r w:rsidRPr="00C414AB">
        <w:t xml:space="preserve">, </w:t>
      </w:r>
      <m:oMath>
        <m:r>
          <w:rPr>
            <w:rFonts w:ascii="Cambria Math" w:hAnsi="Cambria Math"/>
          </w:rPr>
          <m:t>Z</m:t>
        </m:r>
      </m:oMath>
      <w:r w:rsidRPr="00C414AB">
        <w:t xml:space="preserve"> </w:t>
      </w:r>
      <w:r w:rsidRPr="00C414AB">
        <w:t>的可能取值为整数</w:t>
      </w:r>
      <w:r w:rsidR="003F718E" w:rsidRPr="00C414AB">
        <w:t xml:space="preserve">: </w:t>
      </w:r>
      <m:oMath>
        <m:r>
          <m:rPr>
            <m:sty m:val="p"/>
          </m:rPr>
          <w:rPr>
            <w:rFonts w:ascii="Cambria Math" w:hAnsi="Cambria Math"/>
          </w:rPr>
          <m:t>0,±1,±2,±3,⋯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03CB628" w14:textId="77777777" w:rsidR="003F718E" w:rsidRPr="00C414AB" w:rsidRDefault="003F718E" w:rsidP="0028120D">
      <w:pPr>
        <w:spacing w:line="360" w:lineRule="auto"/>
        <w:ind w:hanging="142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=1)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=1)+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=-1)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=-1)</m:t>
          </m:r>
        </m:oMath>
      </m:oMathPara>
    </w:p>
    <w:p w14:paraId="3424CE5C" w14:textId="77777777" w:rsidR="003F718E" w:rsidRPr="00C414AB" w:rsidRDefault="003F718E" w:rsidP="0028120D">
      <w:pPr>
        <w:spacing w:line="360" w:lineRule="auto"/>
        <w:jc w:val="left"/>
      </w:pPr>
      <w:r w:rsidRPr="00C414AB">
        <w:t>=</w:t>
      </w:r>
      <m:oMath>
        <m:r>
          <w:rPr>
            <w:rFonts w:ascii="Cambria Math" w:hAnsi="Cambria Math"/>
          </w:rPr>
          <m:t xml:space="preserve"> 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=-1)</m:t>
        </m:r>
      </m:oMath>
    </w:p>
    <w:p w14:paraId="030D7140" w14:textId="77777777" w:rsidR="003F718E" w:rsidRPr="00C414AB" w:rsidRDefault="003F718E" w:rsidP="0028120D">
      <w:pPr>
        <w:spacing w:line="360" w:lineRule="auto"/>
        <w:ind w:hanging="142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5BE4D3D" w14:textId="77777777" w:rsidR="007C211C" w:rsidRPr="00C414AB" w:rsidRDefault="007C211C" w:rsidP="0028120D">
      <w:pPr>
        <w:spacing w:line="360" w:lineRule="auto"/>
      </w:pPr>
      <w:r w:rsidRPr="00C414AB">
        <w:t>因为</w:t>
      </w:r>
      <w:r w:rsidRPr="00C414AB">
        <w:t xml:space="preserve"> </w:t>
      </w:r>
      <m:oMath>
        <m:r>
          <w:rPr>
            <w:rFonts w:ascii="Cambria Math" w:hAnsi="Cambria Math"/>
          </w:rPr>
          <m:t>Y</m:t>
        </m:r>
      </m:oMath>
      <w:r w:rsidRPr="00C414AB">
        <w:t xml:space="preserve"> </w:t>
      </w:r>
      <w:r w:rsidRPr="00C414AB">
        <w:t>服从参数为</w:t>
      </w:r>
      <w:r w:rsidRPr="00C414AB">
        <w:t xml:space="preserve"> </w:t>
      </w:r>
      <m:oMath>
        <m:r>
          <w:rPr>
            <w:rFonts w:ascii="Cambria Math" w:hAnsi="Cambria Math"/>
          </w:rPr>
          <m:t>λ</m:t>
        </m:r>
      </m:oMath>
      <w:r w:rsidRPr="00C414AB">
        <w:t xml:space="preserve"> </w:t>
      </w:r>
      <w:r w:rsidRPr="00C414AB">
        <w:t>的泊松分布</w:t>
      </w:r>
      <w:r w:rsidRPr="00C414AB">
        <w:t xml:space="preserve">, </w:t>
      </w:r>
      <w:r w:rsidRPr="00C414AB">
        <w:t>所以</w:t>
      </w:r>
      <w:r w:rsidRPr="00C414AB">
        <w:t xml:space="preserve"> </w:t>
      </w:r>
      <w:r w:rsidRPr="00C414AB">
        <w:t>当</w:t>
      </w:r>
      <w:r w:rsidRPr="00C414AB">
        <w:t xml:space="preserve">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>时，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=0)=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λ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λ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λ</m:t>
            </m:r>
          </m:sup>
        </m:sSup>
      </m:oMath>
      <w:r w:rsidRPr="00C414AB">
        <w:br/>
      </w:r>
      <w:r w:rsidRPr="00C414AB">
        <w:t>当</w:t>
      </w:r>
      <w:r w:rsidRPr="00C414AB"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&lt;0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时，</m:t>
        </m:r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)=0+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(-</m:t>
            </m:r>
            <m:r>
              <w:rPr>
                <w:rFonts w:ascii="Cambria Math" w:hAnsi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)!</m:t>
            </m:r>
          </m:den>
        </m:f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λ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2(-</m:t>
            </m:r>
            <m:r>
              <w:rPr>
                <w:rFonts w:ascii="Cambria Math" w:hAnsi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)!</m:t>
            </m:r>
          </m:den>
        </m:f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λ</m:t>
            </m:r>
          </m:sup>
        </m:sSup>
      </m:oMath>
      <w:r w:rsidRPr="00C414AB">
        <w:br/>
      </w:r>
      <w:r w:rsidRPr="00C414AB">
        <w:t>当</w:t>
      </w:r>
      <w:r w:rsidRPr="00C414AB"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&gt;0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时，</m:t>
        </m:r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λ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+0=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2⋅</m:t>
            </m:r>
            <m:r>
              <w:rPr>
                <w:rFonts w:ascii="Cambria Math" w:hAnsi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λ</m:t>
            </m:r>
          </m:sup>
        </m:sSup>
      </m:oMath>
      <w:r w:rsidRPr="007C10A4">
        <w:rPr>
          <w:sz w:val="24"/>
          <w:szCs w:val="24"/>
        </w:rPr>
        <w:br/>
      </w:r>
      <w:r w:rsidRPr="00C414AB">
        <w:t>故</w:t>
      </w:r>
      <w:r w:rsidRPr="00C414AB">
        <w:t xml:space="preserve"> </w:t>
      </w:r>
      <m:oMath>
        <m:r>
          <w:rPr>
            <w:rFonts w:ascii="Cambria Math" w:hAnsi="Cambria Math"/>
          </w:rPr>
          <m:t>Z</m:t>
        </m:r>
      </m:oMath>
      <w:r w:rsidRPr="00C414AB">
        <w:t xml:space="preserve"> </w:t>
      </w:r>
      <w:r w:rsidRPr="00C414AB">
        <w:t>的分布律为</w:t>
      </w:r>
    </w:p>
    <w:p w14:paraId="60A5DE59" w14:textId="77777777" w:rsidR="007C211C" w:rsidRPr="00C414AB" w:rsidRDefault="007C211C" w:rsidP="0028120D">
      <w:pPr>
        <w:spacing w:line="360" w:lineRule="auto"/>
      </w:pPr>
      <m:oMath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 w:hAnsi="Cambria Math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2⋅|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|!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≠0,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∈Z</m:t>
                  </m:r>
                </m:e>
              </m:mr>
            </m:m>
          </m:e>
        </m:d>
      </m:oMath>
      <w:r w:rsidR="00502E7C">
        <w:rPr>
          <w:rFonts w:hint="eastAsia"/>
        </w:rPr>
        <w:t xml:space="preserve"> </w:t>
      </w:r>
      <w:r w:rsidR="00502E7C">
        <w:t xml:space="preserve">   </w:t>
      </w:r>
      <w:r w:rsidR="00502E7C">
        <w:rPr>
          <w:rFonts w:hint="eastAsia"/>
        </w:rPr>
        <w:t>（</w:t>
      </w:r>
      <w:r w:rsidR="00502E7C">
        <w:rPr>
          <w:rFonts w:hint="eastAsia"/>
        </w:rPr>
        <w:t>1</w:t>
      </w:r>
      <w:r w:rsidR="00502E7C">
        <w:t>0</w:t>
      </w:r>
      <w:r w:rsidR="00502E7C">
        <w:rPr>
          <w:rFonts w:hint="eastAsia"/>
        </w:rPr>
        <w:t>分）</w:t>
      </w:r>
    </w:p>
    <w:p w14:paraId="564FEE39" w14:textId="77777777" w:rsidR="002A5C0B" w:rsidRPr="00C414AB" w:rsidRDefault="00FE47B2" w:rsidP="0028120D">
      <w:pPr>
        <w:spacing w:line="360" w:lineRule="auto"/>
        <w:jc w:val="left"/>
      </w:pPr>
      <w:r w:rsidRPr="00C414AB">
        <w:rPr>
          <w:b/>
        </w:rPr>
        <w:t>七、</w:t>
      </w:r>
      <w:r w:rsidRPr="00C414AB">
        <w:rPr>
          <w:b/>
        </w:rPr>
        <w:t>(1</w:t>
      </w:r>
      <w:r w:rsidR="00821938" w:rsidRPr="00C414AB">
        <w:rPr>
          <w:b/>
        </w:rPr>
        <w:t>0</w:t>
      </w:r>
      <w:r w:rsidRPr="00C414AB">
        <w:rPr>
          <w:b/>
        </w:rPr>
        <w:t>分</w:t>
      </w:r>
      <w:r w:rsidRPr="00C414AB">
        <w:rPr>
          <w:b/>
        </w:rPr>
        <w:t>)</w:t>
      </w:r>
      <w:r w:rsidR="00502E7C">
        <w:rPr>
          <w:b/>
        </w:rPr>
        <w:t xml:space="preserve"> </w:t>
      </w:r>
      <w:r w:rsidR="00F77EFE" w:rsidRPr="00C414AB">
        <w:t>设随机变量</w:t>
      </w:r>
      <w:r w:rsidR="00F77EFE" w:rsidRPr="00C414AB">
        <w:t xml:space="preserve"> </w:t>
      </w:r>
      <m:oMath>
        <m:r>
          <w:rPr>
            <w:rFonts w:ascii="Cambria Math" w:hAnsi="Cambria Math"/>
          </w:rPr>
          <m:t>X</m:t>
        </m:r>
      </m:oMath>
      <w:r w:rsidR="00F77EFE" w:rsidRPr="00C414AB">
        <w:t xml:space="preserve"> </w:t>
      </w:r>
      <w:r w:rsidR="00F77EFE" w:rsidRPr="00C414AB">
        <w:t>和</w:t>
      </w:r>
      <w:r w:rsidR="00F77EFE" w:rsidRPr="00C414AB">
        <w:t xml:space="preserve"> </w:t>
      </w:r>
      <m:oMath>
        <m:r>
          <w:rPr>
            <w:rFonts w:ascii="Cambria Math" w:hAnsi="Cambria Math"/>
          </w:rPr>
          <m:t>Y</m:t>
        </m:r>
      </m:oMath>
      <w:r w:rsidR="00F77EFE" w:rsidRPr="00C414AB">
        <w:t xml:space="preserve"> </w:t>
      </w:r>
      <w:r w:rsidR="00F77EFE" w:rsidRPr="00C414AB">
        <w:t>相互独立，</w:t>
      </w:r>
      <w:r w:rsidR="001F2A46" w:rsidRPr="00C414AB">
        <w:t>X</w:t>
      </w:r>
      <w:r w:rsidR="00F77EFE" w:rsidRPr="00C414AB">
        <w:t>服从参数为</w:t>
      </w:r>
      <w:r w:rsidR="00F77EFE" w:rsidRPr="00C414AB">
        <w:t>1</w:t>
      </w:r>
      <w:r w:rsidR="00F77EFE" w:rsidRPr="00C414AB">
        <w:t>的指数分布，</w:t>
      </w:r>
      <w:r w:rsidR="001F2A46" w:rsidRPr="00C414AB">
        <w:t>Y</w:t>
      </w:r>
      <w:r w:rsidR="001F2A46" w:rsidRPr="00C414AB">
        <w:t>服从参数为</w:t>
      </w:r>
      <w:r w:rsidR="001F2A46" w:rsidRPr="00C414AB">
        <w:t>2</w:t>
      </w:r>
      <w:r w:rsidR="001F2A46" w:rsidRPr="00C414AB">
        <w:t>的指数分布</w:t>
      </w:r>
      <w:r w:rsidR="001F2A46" w:rsidRPr="00C414AB">
        <w:t>,</w:t>
      </w:r>
      <w:r w:rsidR="00F77EFE" w:rsidRPr="00C414AB">
        <w:t xml:space="preserve">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=min(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=max(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35F74" w:rsidRPr="00C414AB">
        <w:t xml:space="preserve">. </w:t>
      </w:r>
      <w:r w:rsidR="00F77EFE" w:rsidRPr="00C414AB">
        <w:t>求</w:t>
      </w:r>
      <w:r w:rsidR="00F77EFE" w:rsidRPr="00C414AB">
        <w:br/>
        <w:t xml:space="preserve">(1) </w:t>
      </w:r>
      <w:r w:rsidR="00F77EFE" w:rsidRPr="00C414AB">
        <w:t>随机变量</w:t>
      </w:r>
      <w:r w:rsidR="00F77EFE" w:rsidRPr="00C414AB">
        <w:t xml:space="preserve"> </w:t>
      </w:r>
      <m:oMath>
        <m:r>
          <w:rPr>
            <w:rFonts w:ascii="Cambria Math" w:hAnsi="Cambria Math"/>
          </w:rPr>
          <m:t>V</m:t>
        </m:r>
      </m:oMath>
      <w:r w:rsidR="00F77EFE" w:rsidRPr="00C414AB">
        <w:t xml:space="preserve"> </w:t>
      </w:r>
      <w:r w:rsidR="00F77EFE" w:rsidRPr="00C414AB">
        <w:t>的概率密度</w:t>
      </w:r>
      <w:r w:rsidR="00F77EFE" w:rsidRPr="00C414AB">
        <w:t>;</w:t>
      </w:r>
      <w:r w:rsidR="00435F74" w:rsidRPr="00C414AB">
        <w:t xml:space="preserve">  </w:t>
      </w:r>
      <w:r w:rsidR="00F77EFE" w:rsidRPr="00C414AB">
        <w:t xml:space="preserve">(2) </w:t>
      </w:r>
      <m:oMath>
        <m:r>
          <m:rPr>
            <m:sty m:val="p"/>
          </m:rPr>
          <w:rPr>
            <w:rFonts w:ascii="Cambria Math" w:hAnsi="Cambria Math"/>
          </w:rPr>
          <m:t>Cov(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F77EFE" w:rsidRPr="00C414AB">
        <w:t>.</w:t>
      </w:r>
      <w:r w:rsidR="00F77EFE" w:rsidRPr="00C414AB">
        <w:br/>
      </w:r>
      <w:r w:rsidR="00F77EFE" w:rsidRPr="00C414AB">
        <w:t>解</w:t>
      </w:r>
      <w:r w:rsidR="00F77EFE" w:rsidRPr="00C414AB">
        <w:t xml:space="preserve"> (1) </w:t>
      </w:r>
      <w:r w:rsidR="002A5C0B" w:rsidRPr="00C414AB">
        <w:t xml:space="preserve"> 2Y</w:t>
      </w:r>
      <w:r w:rsidR="002A5C0B" w:rsidRPr="00C414AB">
        <w:t>服从参数为</w:t>
      </w:r>
      <w:r w:rsidR="002A5C0B" w:rsidRPr="00C414AB">
        <w:t>1</w:t>
      </w:r>
      <w:r w:rsidR="002A5C0B" w:rsidRPr="00C414AB">
        <w:t>的指数分布，和</w:t>
      </w:r>
      <w:r w:rsidR="002A5C0B" w:rsidRPr="00C414AB">
        <w:t>X</w:t>
      </w:r>
      <w:r w:rsidR="002A5C0B" w:rsidRPr="00C414AB">
        <w:t>同分布。</w:t>
      </w:r>
    </w:p>
    <w:p w14:paraId="5372DE24" w14:textId="77777777" w:rsidR="00F77EFE" w:rsidRPr="00C414AB" w:rsidRDefault="00F77EFE" w:rsidP="0028120D">
      <w:pPr>
        <w:spacing w:line="360" w:lineRule="auto"/>
        <w:jc w:val="left"/>
      </w:pPr>
      <m:oMath>
        <m:r>
          <w:rPr>
            <w:rFonts w:ascii="Cambria Math" w:hAnsi="Cambria Math"/>
          </w:rPr>
          <m:t>X</m:t>
        </m:r>
      </m:oMath>
      <w:r w:rsidRPr="00C414AB">
        <w:t xml:space="preserve"> </w:t>
      </w:r>
      <w:r w:rsidRPr="00C414AB">
        <w:t>概率密度为</w:t>
      </w:r>
      <w:r w:rsidRPr="00C414AB"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e>
                <m:e>
                  <m:r>
                    <m:rPr>
                      <m:nor/>
                    </m:rPr>
                    <m:t> </m:t>
                  </m:r>
                  <m:r>
                    <m:rPr>
                      <m:nor/>
                    </m:rPr>
                    <m:t>其它</m:t>
                  </m:r>
                  <m:r>
                    <m:rPr>
                      <m:nor/>
                    </m:rPr>
                    <m:t>. </m:t>
                  </m:r>
                </m:e>
              </m:mr>
            </m:m>
          </m:e>
        </m:d>
      </m:oMath>
      <w:r w:rsidRPr="00C414AB">
        <w:t xml:space="preserve"> </w:t>
      </w:r>
    </w:p>
    <w:p w14:paraId="78C0F852" w14:textId="77777777" w:rsidR="00CF4B55" w:rsidRPr="00CF4B55" w:rsidRDefault="00F77EFE" w:rsidP="0028120D">
      <w:pPr>
        <w:spacing w:line="360" w:lineRule="auto"/>
        <w:jc w:val="left"/>
      </w:pPr>
      <w:r w:rsidRPr="00C414AB">
        <w:t>分布函数为</w:t>
      </w:r>
      <w:r w:rsidRPr="00C414AB"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e>
                <m:e>
                  <m:r>
                    <m:rPr>
                      <m:nor/>
                    </m:rPr>
                    <m:t> </m:t>
                  </m:r>
                  <m:r>
                    <m:rPr>
                      <m:nor/>
                    </m:rPr>
                    <m:t>其它</m:t>
                  </m:r>
                  <m:r>
                    <m:rPr>
                      <m:nor/>
                    </m:rPr>
                    <m:t>. 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  <w:r w:rsidRPr="00C414AB">
        <w:br/>
      </w:r>
      <w:r w:rsidRPr="00C414AB">
        <w:t>由</w:t>
      </w:r>
      <w:r w:rsidRPr="00C414AB">
        <w:t xml:space="preserve">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=min(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),</m:t>
        </m:r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}=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{min(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)≤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}=1-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Pr="00C414AB">
        <w:t>,</w:t>
      </w:r>
      <w:r w:rsidRPr="00C414AB">
        <w:br/>
      </w:r>
      <w:r w:rsidR="006A5E9D">
        <w:rPr>
          <w:rFonts w:hint="eastAsia"/>
        </w:rPr>
        <w:t>=</w:t>
      </w:r>
      <w:r w:rsidRPr="00C414AB">
        <w:t xml:space="preserve"> </w:t>
      </w:r>
      <m:oMath>
        <m:r>
          <m:rPr>
            <m:sty m:val="p"/>
          </m:rPr>
          <w:rPr>
            <w:rFonts w:ascii="Cambria Math" w:hAnsi="Cambria Math"/>
          </w:rPr>
          <m:t>1-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}=1-[1-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e>
                <m:e>
                  <m:r>
                    <m:rPr>
                      <m:nor/>
                    </m:rPr>
                    <m:t> </m:t>
                  </m:r>
                  <m:r>
                    <m:rPr>
                      <m:nor/>
                    </m:rPr>
                    <m:t>其它</m:t>
                  </m:r>
                  <m:r>
                    <m:rPr>
                      <m:nor/>
                    </m:rPr>
                    <m:t>. </m:t>
                  </m:r>
                </m:e>
              </m:mr>
            </m:m>
          </m:e>
        </m:d>
      </m:oMath>
      <w:r w:rsidRPr="00C414AB">
        <w:br/>
      </w:r>
      <w:r w:rsidRPr="00C414AB">
        <w:t>故</w:t>
      </w:r>
      <w:r w:rsidRPr="00C414A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e>
                <m:e>
                  <m:r>
                    <m:rPr>
                      <m:nor/>
                    </m:rPr>
                    <m:t> </m:t>
                  </m:r>
                  <m:r>
                    <m:rPr>
                      <m:nor/>
                    </m:rPr>
                    <m:t>其它</m:t>
                  </m:r>
                  <m:r>
                    <m:rPr>
                      <m:nor/>
                    </m:rPr>
                    <m:t>. </m:t>
                  </m:r>
                </m:e>
              </m:mr>
            </m:m>
          </m:e>
        </m:d>
      </m:oMath>
      <w:r w:rsidR="006A5E9D">
        <w:rPr>
          <w:rFonts w:hint="eastAsia"/>
        </w:rPr>
        <w:t xml:space="preserve">  </w:t>
      </w:r>
      <w:r w:rsidR="006A5E9D">
        <w:t xml:space="preserve">   </w:t>
      </w:r>
      <w:r w:rsidR="006A5E9D">
        <w:rPr>
          <w:rFonts w:hint="eastAsia"/>
        </w:rPr>
        <w:t>（</w:t>
      </w:r>
      <w:r w:rsidR="001526D4">
        <w:t>5</w:t>
      </w:r>
      <w:r w:rsidR="006A5E9D">
        <w:rPr>
          <w:rFonts w:hint="eastAsia"/>
        </w:rPr>
        <w:t>分）</w:t>
      </w:r>
      <w:r w:rsidRPr="00C414AB">
        <w:br/>
        <w:t xml:space="preserve">(2)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X&lt;</m:t>
            </m:r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 2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X&lt;</m:t>
            </m:r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(2Y&lt;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      </m:t>
            </m:r>
          </m:e>
        </m:box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&gt;0</m:t>
        </m:r>
      </m:oMath>
    </w:p>
    <w:p w14:paraId="1E035B8D" w14:textId="77777777" w:rsidR="00CF4B55" w:rsidRPr="00CF4B55" w:rsidRDefault="00CF4B55" w:rsidP="0028120D">
      <w:pPr>
        <w:spacing w:line="360" w:lineRule="auto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≤0</m:t>
                    </m:r>
                  </m:e>
                </m:mr>
              </m:m>
            </m:e>
          </m:d>
        </m:oMath>
      </m:oMathPara>
    </w:p>
    <w:p w14:paraId="01DBEA25" w14:textId="77777777" w:rsidR="00CF4B55" w:rsidRPr="00CF4B55" w:rsidRDefault="00CF4B55" w:rsidP="0028120D">
      <w:pPr>
        <w:spacing w:line="360" w:lineRule="auto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>EU</m:t>
          </m:r>
          <m:r>
            <m:rPr>
              <m:sty m:val="p"/>
            </m:rP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∫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 </m:t>
          </m:r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u</m:t>
              </m:r>
            </m:sup>
          </m:sSup>
          <m:r>
            <w:rPr>
              <w:rFonts w:ascii="Cambria Math" w:hAnsi="Cambria Math"/>
            </w:rPr>
            <m:t>du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∫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 </m:t>
          </m:r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u</m:t>
              </m:r>
            </m:sup>
          </m:sSup>
          <m:r>
            <w:rPr>
              <w:rFonts w:ascii="Cambria Math" w:hAnsi="Cambria Math"/>
            </w:rPr>
            <m:t>du</m:t>
          </m:r>
          <m:r>
            <m:rPr>
              <m:sty m:val="p"/>
            </m:rPr>
            <w:rPr>
              <w:rFonts w:ascii="Cambria Math" w:hAnsi="Cambria Math"/>
            </w:rPr>
            <m:t>=2-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CB25093" w14:textId="77777777" w:rsidR="00CF4B55" w:rsidRPr="00CF4B55" w:rsidRDefault="00CF4B55" w:rsidP="0028120D">
      <w:pPr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  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UV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(2</m:t>
          </m:r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(X)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(2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)=1</m:t>
          </m:r>
        </m:oMath>
      </m:oMathPara>
    </w:p>
    <w:p w14:paraId="0FCA0E05" w14:textId="77777777" w:rsidR="00CF4B55" w:rsidRPr="00CF4B55" w:rsidRDefault="004118FA" w:rsidP="0028120D">
      <w:pPr>
        <w:spacing w:line="360" w:lineRule="auto"/>
        <w:jc w:val="left"/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lastRenderedPageBreak/>
          <m:t>∴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Cov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UV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EU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⋅</m:t>
        </m:r>
        <m:r>
          <w:rPr>
            <w:rFonts w:ascii="Cambria Math" w:hAnsi="Cambria Math"/>
            <w:sz w:val="24"/>
            <w:szCs w:val="24"/>
          </w:rPr>
          <m:t>EV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=1-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hint="eastAsia"/>
        </w:rPr>
        <w:t>（</w:t>
      </w:r>
      <w:r w:rsidR="001526D4">
        <w:t>10</w:t>
      </w:r>
      <w:r>
        <w:rPr>
          <w:rFonts w:hint="eastAsia"/>
        </w:rPr>
        <w:t>分）</w:t>
      </w:r>
    </w:p>
    <w:p w14:paraId="55888E89" w14:textId="77777777" w:rsidR="006B7FAD" w:rsidRPr="00C414AB" w:rsidRDefault="006B7FAD" w:rsidP="0028120D">
      <w:pPr>
        <w:spacing w:line="360" w:lineRule="auto"/>
        <w:jc w:val="left"/>
      </w:pPr>
    </w:p>
    <w:p w14:paraId="72D10ADD" w14:textId="77777777" w:rsidR="00F77EFE" w:rsidRPr="00C414AB" w:rsidRDefault="00F77EFE" w:rsidP="0028120D">
      <w:pPr>
        <w:spacing w:line="360" w:lineRule="auto"/>
        <w:jc w:val="left"/>
        <w:rPr>
          <w:b/>
        </w:rPr>
      </w:pPr>
    </w:p>
    <w:sectPr w:rsidR="00F77EFE" w:rsidRPr="00C414AB">
      <w:footerReference w:type="default" r:id="rId111"/>
      <w:pgSz w:w="11906" w:h="16838"/>
      <w:pgMar w:top="1418" w:right="1134" w:bottom="1134" w:left="181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44E30" w14:textId="77777777" w:rsidR="00D124A2" w:rsidRDefault="00D124A2">
      <w:r>
        <w:separator/>
      </w:r>
    </w:p>
  </w:endnote>
  <w:endnote w:type="continuationSeparator" w:id="0">
    <w:p w14:paraId="04D5C3F2" w14:textId="77777777" w:rsidR="00D124A2" w:rsidRDefault="00D12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P Simplified Jpan Light">
    <w:panose1 w:val="020B0300000000000000"/>
    <w:charset w:val="86"/>
    <w:family w:val="swiss"/>
    <w:pitch w:val="variable"/>
    <w:sig w:usb0="E00002FF" w:usb1="38CFEDFA" w:usb2="00000012" w:usb3="00000000" w:csb0="0016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AE1CA" w14:textId="77777777" w:rsidR="00833BF5" w:rsidRDefault="00833BF5" w:rsidP="00D36005">
    <w:pPr>
      <w:pStyle w:val="a3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1D1D12">
      <w:rPr>
        <w:noProof/>
      </w:rPr>
      <w:t>4</w:t>
    </w:r>
    <w:r>
      <w:rPr>
        <w:noProof/>
      </w:rPr>
      <w:fldChar w:fldCharType="end"/>
    </w:r>
    <w:r>
      <w:rPr>
        <w:rFonts w:hint="eastAsia"/>
        <w:noProof/>
      </w:rPr>
      <w:t>-</w:t>
    </w:r>
    <w:r w:rsidRPr="00073E03">
      <w:rPr>
        <w:rFonts w:hint="eastAsia"/>
        <w:noProof/>
      </w:rPr>
      <w:t>2023-2024-2</w:t>
    </w:r>
    <w:r w:rsidRPr="00073E03">
      <w:rPr>
        <w:rFonts w:hint="eastAsia"/>
        <w:noProof/>
      </w:rPr>
      <w:t>《概率论与数理统计》</w:t>
    </w:r>
    <w:r w:rsidRPr="00073E03">
      <w:rPr>
        <w:rFonts w:hint="eastAsia"/>
        <w:noProof/>
      </w:rPr>
      <w:t>A</w:t>
    </w:r>
    <w:r>
      <w:rPr>
        <w:rFonts w:hint="eastAsia"/>
        <w:noProof/>
      </w:rPr>
      <w:t>卷</w:t>
    </w:r>
  </w:p>
  <w:p w14:paraId="51B4D3D4" w14:textId="77777777" w:rsidR="00833BF5" w:rsidRDefault="00833BF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0C11DD" w14:textId="77777777" w:rsidR="00D124A2" w:rsidRDefault="00D124A2">
      <w:r>
        <w:separator/>
      </w:r>
    </w:p>
  </w:footnote>
  <w:footnote w:type="continuationSeparator" w:id="0">
    <w:p w14:paraId="5320A46D" w14:textId="77777777" w:rsidR="00D124A2" w:rsidRDefault="00D12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4F87"/>
    <w:multiLevelType w:val="hybridMultilevel"/>
    <w:tmpl w:val="1ECA778C"/>
    <w:lvl w:ilvl="0" w:tplc="29A04688">
      <w:start w:val="1"/>
      <w:numFmt w:val="decimal"/>
      <w:lvlText w:val="(%1)"/>
      <w:lvlJc w:val="left"/>
      <w:pPr>
        <w:ind w:left="400" w:hanging="40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D92391"/>
    <w:multiLevelType w:val="hybridMultilevel"/>
    <w:tmpl w:val="4CF6DE50"/>
    <w:lvl w:ilvl="0" w:tplc="64EE7014">
      <w:start w:val="2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C74FD1A">
      <w:numFmt w:val="decimal"/>
      <w:lvlText w:val=""/>
      <w:lvlJc w:val="left"/>
    </w:lvl>
    <w:lvl w:ilvl="2" w:tplc="9B580F56">
      <w:numFmt w:val="decimal"/>
      <w:lvlText w:val=""/>
      <w:lvlJc w:val="left"/>
    </w:lvl>
    <w:lvl w:ilvl="3" w:tplc="C96017F4">
      <w:numFmt w:val="decimal"/>
      <w:lvlText w:val=""/>
      <w:lvlJc w:val="left"/>
    </w:lvl>
    <w:lvl w:ilvl="4" w:tplc="4984D002">
      <w:numFmt w:val="decimal"/>
      <w:lvlText w:val=""/>
      <w:lvlJc w:val="left"/>
    </w:lvl>
    <w:lvl w:ilvl="5" w:tplc="965CAB8E">
      <w:numFmt w:val="decimal"/>
      <w:lvlText w:val=""/>
      <w:lvlJc w:val="left"/>
    </w:lvl>
    <w:lvl w:ilvl="6" w:tplc="03E24FCC">
      <w:numFmt w:val="decimal"/>
      <w:lvlText w:val=""/>
      <w:lvlJc w:val="left"/>
    </w:lvl>
    <w:lvl w:ilvl="7" w:tplc="A0FE9C24">
      <w:numFmt w:val="decimal"/>
      <w:lvlText w:val=""/>
      <w:lvlJc w:val="left"/>
    </w:lvl>
    <w:lvl w:ilvl="8" w:tplc="7D4080E4">
      <w:numFmt w:val="decimal"/>
      <w:lvlText w:val=""/>
      <w:lvlJc w:val="left"/>
    </w:lvl>
  </w:abstractNum>
  <w:abstractNum w:abstractNumId="2" w15:restartNumberingAfterBreak="0">
    <w:nsid w:val="0D7B69C7"/>
    <w:multiLevelType w:val="hybridMultilevel"/>
    <w:tmpl w:val="0882A408"/>
    <w:lvl w:ilvl="0" w:tplc="731A48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D13E6"/>
    <w:multiLevelType w:val="hybridMultilevel"/>
    <w:tmpl w:val="C1BCE1C0"/>
    <w:lvl w:ilvl="0" w:tplc="8D7EC316">
      <w:start w:val="1"/>
      <w:numFmt w:val="decimal"/>
      <w:lvlText w:val="(%1)"/>
      <w:lvlJc w:val="left"/>
      <w:pPr>
        <w:ind w:left="502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 w15:restartNumberingAfterBreak="0">
    <w:nsid w:val="11D11FAC"/>
    <w:multiLevelType w:val="hybridMultilevel"/>
    <w:tmpl w:val="5E5C72D4"/>
    <w:lvl w:ilvl="0" w:tplc="B4A23EF6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C504DBCC">
      <w:numFmt w:val="decimal"/>
      <w:lvlText w:val=""/>
      <w:lvlJc w:val="left"/>
    </w:lvl>
    <w:lvl w:ilvl="2" w:tplc="AEDC98F4">
      <w:numFmt w:val="decimal"/>
      <w:lvlText w:val=""/>
      <w:lvlJc w:val="left"/>
    </w:lvl>
    <w:lvl w:ilvl="3" w:tplc="5D2CED06">
      <w:numFmt w:val="decimal"/>
      <w:lvlText w:val=""/>
      <w:lvlJc w:val="left"/>
    </w:lvl>
    <w:lvl w:ilvl="4" w:tplc="A474857E">
      <w:numFmt w:val="decimal"/>
      <w:lvlText w:val=""/>
      <w:lvlJc w:val="left"/>
    </w:lvl>
    <w:lvl w:ilvl="5" w:tplc="CDEEAB92">
      <w:numFmt w:val="decimal"/>
      <w:lvlText w:val=""/>
      <w:lvlJc w:val="left"/>
    </w:lvl>
    <w:lvl w:ilvl="6" w:tplc="8DDE0968">
      <w:numFmt w:val="decimal"/>
      <w:lvlText w:val=""/>
      <w:lvlJc w:val="left"/>
    </w:lvl>
    <w:lvl w:ilvl="7" w:tplc="2C783B7A">
      <w:numFmt w:val="decimal"/>
      <w:lvlText w:val=""/>
      <w:lvlJc w:val="left"/>
    </w:lvl>
    <w:lvl w:ilvl="8" w:tplc="0F0CBE62">
      <w:numFmt w:val="decimal"/>
      <w:lvlText w:val=""/>
      <w:lvlJc w:val="left"/>
    </w:lvl>
  </w:abstractNum>
  <w:abstractNum w:abstractNumId="5" w15:restartNumberingAfterBreak="0">
    <w:nsid w:val="255572DB"/>
    <w:multiLevelType w:val="hybridMultilevel"/>
    <w:tmpl w:val="A7A6248E"/>
    <w:lvl w:ilvl="0" w:tplc="25AA47CA">
      <w:start w:val="2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6E72CBD"/>
    <w:multiLevelType w:val="hybridMultilevel"/>
    <w:tmpl w:val="513CC12C"/>
    <w:lvl w:ilvl="0" w:tplc="D1A41AE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0E1287"/>
    <w:multiLevelType w:val="hybridMultilevel"/>
    <w:tmpl w:val="4C829962"/>
    <w:lvl w:ilvl="0" w:tplc="3CF86F5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9945A8"/>
    <w:multiLevelType w:val="hybridMultilevel"/>
    <w:tmpl w:val="9E827084"/>
    <w:lvl w:ilvl="0" w:tplc="8F949AE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B3F2BFA"/>
    <w:multiLevelType w:val="hybridMultilevel"/>
    <w:tmpl w:val="A6B87064"/>
    <w:lvl w:ilvl="0" w:tplc="3732F490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C485998"/>
    <w:multiLevelType w:val="hybridMultilevel"/>
    <w:tmpl w:val="812E3070"/>
    <w:lvl w:ilvl="0" w:tplc="43BE283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CB19A8"/>
    <w:multiLevelType w:val="hybridMultilevel"/>
    <w:tmpl w:val="AF304C0E"/>
    <w:lvl w:ilvl="0" w:tplc="4224CD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513036F"/>
    <w:multiLevelType w:val="hybridMultilevel"/>
    <w:tmpl w:val="C8225CC8"/>
    <w:lvl w:ilvl="0" w:tplc="6CD8FAC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124790"/>
    <w:multiLevelType w:val="hybridMultilevel"/>
    <w:tmpl w:val="C554A6D0"/>
    <w:lvl w:ilvl="0" w:tplc="3732F490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5FC2FFB"/>
    <w:multiLevelType w:val="hybridMultilevel"/>
    <w:tmpl w:val="8018A0A6"/>
    <w:lvl w:ilvl="0" w:tplc="6C2C6FFE">
      <w:start w:val="5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F463128"/>
    <w:multiLevelType w:val="hybridMultilevel"/>
    <w:tmpl w:val="733E6B1C"/>
    <w:lvl w:ilvl="0" w:tplc="AEEC425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6E92A30"/>
    <w:multiLevelType w:val="hybridMultilevel"/>
    <w:tmpl w:val="47DAE168"/>
    <w:lvl w:ilvl="0" w:tplc="9FF03A1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66620515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8769218">
    <w:abstractNumId w:val="7"/>
  </w:num>
  <w:num w:numId="3" w16cid:durableId="1887830682">
    <w:abstractNumId w:val="15"/>
  </w:num>
  <w:num w:numId="4" w16cid:durableId="1090541691">
    <w:abstractNumId w:val="13"/>
  </w:num>
  <w:num w:numId="5" w16cid:durableId="604923374">
    <w:abstractNumId w:val="9"/>
  </w:num>
  <w:num w:numId="6" w16cid:durableId="1731540616">
    <w:abstractNumId w:val="1"/>
  </w:num>
  <w:num w:numId="7" w16cid:durableId="401106174">
    <w:abstractNumId w:val="0"/>
  </w:num>
  <w:num w:numId="8" w16cid:durableId="159975345">
    <w:abstractNumId w:val="11"/>
  </w:num>
  <w:num w:numId="9" w16cid:durableId="351229350">
    <w:abstractNumId w:val="8"/>
  </w:num>
  <w:num w:numId="10" w16cid:durableId="1688022014">
    <w:abstractNumId w:val="5"/>
  </w:num>
  <w:num w:numId="11" w16cid:durableId="71660255">
    <w:abstractNumId w:val="14"/>
  </w:num>
  <w:num w:numId="12" w16cid:durableId="90396084">
    <w:abstractNumId w:val="4"/>
  </w:num>
  <w:num w:numId="13" w16cid:durableId="1830831198">
    <w:abstractNumId w:val="10"/>
  </w:num>
  <w:num w:numId="14" w16cid:durableId="2116317830">
    <w:abstractNumId w:val="12"/>
  </w:num>
  <w:num w:numId="15" w16cid:durableId="640110702">
    <w:abstractNumId w:val="2"/>
  </w:num>
  <w:num w:numId="16" w16cid:durableId="1825929643">
    <w:abstractNumId w:val="3"/>
  </w:num>
  <w:num w:numId="17" w16cid:durableId="849762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3FD"/>
    <w:rsid w:val="00001B34"/>
    <w:rsid w:val="0000237F"/>
    <w:rsid w:val="00003232"/>
    <w:rsid w:val="000035EC"/>
    <w:rsid w:val="00003CA2"/>
    <w:rsid w:val="00004288"/>
    <w:rsid w:val="00007046"/>
    <w:rsid w:val="000138FD"/>
    <w:rsid w:val="00014032"/>
    <w:rsid w:val="00014EFE"/>
    <w:rsid w:val="0001756D"/>
    <w:rsid w:val="000239CA"/>
    <w:rsid w:val="00032B56"/>
    <w:rsid w:val="000407FD"/>
    <w:rsid w:val="000417C8"/>
    <w:rsid w:val="00041E9F"/>
    <w:rsid w:val="00044095"/>
    <w:rsid w:val="00044612"/>
    <w:rsid w:val="00044E98"/>
    <w:rsid w:val="00047563"/>
    <w:rsid w:val="00050F12"/>
    <w:rsid w:val="00051113"/>
    <w:rsid w:val="00053E0A"/>
    <w:rsid w:val="00055192"/>
    <w:rsid w:val="00060B0A"/>
    <w:rsid w:val="000626D0"/>
    <w:rsid w:val="00062AAF"/>
    <w:rsid w:val="00062C34"/>
    <w:rsid w:val="00062CC9"/>
    <w:rsid w:val="000664A7"/>
    <w:rsid w:val="00070A3D"/>
    <w:rsid w:val="00071F1F"/>
    <w:rsid w:val="00073088"/>
    <w:rsid w:val="0007386C"/>
    <w:rsid w:val="00073E03"/>
    <w:rsid w:val="00075D2C"/>
    <w:rsid w:val="00076179"/>
    <w:rsid w:val="00077743"/>
    <w:rsid w:val="000826DC"/>
    <w:rsid w:val="0008292E"/>
    <w:rsid w:val="000833EB"/>
    <w:rsid w:val="00084D99"/>
    <w:rsid w:val="000850D4"/>
    <w:rsid w:val="000907AD"/>
    <w:rsid w:val="000928B7"/>
    <w:rsid w:val="00095270"/>
    <w:rsid w:val="00095925"/>
    <w:rsid w:val="000A1C89"/>
    <w:rsid w:val="000A1E8F"/>
    <w:rsid w:val="000A3048"/>
    <w:rsid w:val="000A52CE"/>
    <w:rsid w:val="000A65A1"/>
    <w:rsid w:val="000B09E4"/>
    <w:rsid w:val="000B12FE"/>
    <w:rsid w:val="000B1376"/>
    <w:rsid w:val="000B6D99"/>
    <w:rsid w:val="000C04C3"/>
    <w:rsid w:val="000C3901"/>
    <w:rsid w:val="000C4144"/>
    <w:rsid w:val="000C4909"/>
    <w:rsid w:val="000C5680"/>
    <w:rsid w:val="000C7F72"/>
    <w:rsid w:val="000D21D2"/>
    <w:rsid w:val="000D4A11"/>
    <w:rsid w:val="000E05A2"/>
    <w:rsid w:val="000E0E64"/>
    <w:rsid w:val="000E2CE0"/>
    <w:rsid w:val="000E5DD3"/>
    <w:rsid w:val="000E6CED"/>
    <w:rsid w:val="000F2D4D"/>
    <w:rsid w:val="000F3243"/>
    <w:rsid w:val="000F40D8"/>
    <w:rsid w:val="000F5EE0"/>
    <w:rsid w:val="000F70FC"/>
    <w:rsid w:val="000F738F"/>
    <w:rsid w:val="00100009"/>
    <w:rsid w:val="00100B02"/>
    <w:rsid w:val="00101C82"/>
    <w:rsid w:val="001029DD"/>
    <w:rsid w:val="00103A3C"/>
    <w:rsid w:val="00106371"/>
    <w:rsid w:val="001067D9"/>
    <w:rsid w:val="00112F1D"/>
    <w:rsid w:val="00114735"/>
    <w:rsid w:val="00116BAF"/>
    <w:rsid w:val="00117047"/>
    <w:rsid w:val="001205DB"/>
    <w:rsid w:val="00121585"/>
    <w:rsid w:val="00121C16"/>
    <w:rsid w:val="00122886"/>
    <w:rsid w:val="00124AD2"/>
    <w:rsid w:val="0012781F"/>
    <w:rsid w:val="0013300D"/>
    <w:rsid w:val="00133434"/>
    <w:rsid w:val="00134A9B"/>
    <w:rsid w:val="00135387"/>
    <w:rsid w:val="00137648"/>
    <w:rsid w:val="001439DA"/>
    <w:rsid w:val="001526D4"/>
    <w:rsid w:val="0015306A"/>
    <w:rsid w:val="001533B1"/>
    <w:rsid w:val="00153BBC"/>
    <w:rsid w:val="00154A12"/>
    <w:rsid w:val="001552C0"/>
    <w:rsid w:val="00155D53"/>
    <w:rsid w:val="001562F2"/>
    <w:rsid w:val="00156375"/>
    <w:rsid w:val="0015739B"/>
    <w:rsid w:val="00157932"/>
    <w:rsid w:val="00163C47"/>
    <w:rsid w:val="00165E13"/>
    <w:rsid w:val="001661B8"/>
    <w:rsid w:val="001728A9"/>
    <w:rsid w:val="00172A27"/>
    <w:rsid w:val="00176913"/>
    <w:rsid w:val="0018018C"/>
    <w:rsid w:val="00182E9C"/>
    <w:rsid w:val="00182F0E"/>
    <w:rsid w:val="001852DD"/>
    <w:rsid w:val="00185809"/>
    <w:rsid w:val="00185A32"/>
    <w:rsid w:val="00191392"/>
    <w:rsid w:val="00195BC0"/>
    <w:rsid w:val="001978D6"/>
    <w:rsid w:val="001A3E32"/>
    <w:rsid w:val="001A7836"/>
    <w:rsid w:val="001B055B"/>
    <w:rsid w:val="001B0BC9"/>
    <w:rsid w:val="001B227F"/>
    <w:rsid w:val="001B40FD"/>
    <w:rsid w:val="001B573E"/>
    <w:rsid w:val="001B7D6B"/>
    <w:rsid w:val="001C19C0"/>
    <w:rsid w:val="001C2F0C"/>
    <w:rsid w:val="001C59FA"/>
    <w:rsid w:val="001C60F1"/>
    <w:rsid w:val="001C65C4"/>
    <w:rsid w:val="001C6B6C"/>
    <w:rsid w:val="001D1D12"/>
    <w:rsid w:val="001D3BA8"/>
    <w:rsid w:val="001D49F4"/>
    <w:rsid w:val="001D550A"/>
    <w:rsid w:val="001D6A65"/>
    <w:rsid w:val="001D791B"/>
    <w:rsid w:val="001E0608"/>
    <w:rsid w:val="001E1902"/>
    <w:rsid w:val="001E50FD"/>
    <w:rsid w:val="001F0E51"/>
    <w:rsid w:val="001F2A46"/>
    <w:rsid w:val="001F5044"/>
    <w:rsid w:val="001F567F"/>
    <w:rsid w:val="001F56C7"/>
    <w:rsid w:val="001F5BDA"/>
    <w:rsid w:val="001F7E79"/>
    <w:rsid w:val="00200217"/>
    <w:rsid w:val="0020028D"/>
    <w:rsid w:val="002020CC"/>
    <w:rsid w:val="00202904"/>
    <w:rsid w:val="00203EC1"/>
    <w:rsid w:val="00204F4B"/>
    <w:rsid w:val="00207D70"/>
    <w:rsid w:val="00212BF7"/>
    <w:rsid w:val="0021469F"/>
    <w:rsid w:val="002156FF"/>
    <w:rsid w:val="00215C91"/>
    <w:rsid w:val="002203AF"/>
    <w:rsid w:val="00221A28"/>
    <w:rsid w:val="00222C7F"/>
    <w:rsid w:val="0022407A"/>
    <w:rsid w:val="0022476E"/>
    <w:rsid w:val="00227D00"/>
    <w:rsid w:val="00231226"/>
    <w:rsid w:val="00232958"/>
    <w:rsid w:val="00233E33"/>
    <w:rsid w:val="002343EB"/>
    <w:rsid w:val="002360EE"/>
    <w:rsid w:val="0023668E"/>
    <w:rsid w:val="00237429"/>
    <w:rsid w:val="00242F28"/>
    <w:rsid w:val="00243558"/>
    <w:rsid w:val="0024385C"/>
    <w:rsid w:val="00243D12"/>
    <w:rsid w:val="002479B2"/>
    <w:rsid w:val="002559E1"/>
    <w:rsid w:val="00256CC6"/>
    <w:rsid w:val="00257852"/>
    <w:rsid w:val="00257B18"/>
    <w:rsid w:val="00261825"/>
    <w:rsid w:val="00262554"/>
    <w:rsid w:val="00262599"/>
    <w:rsid w:val="00265FE1"/>
    <w:rsid w:val="0027129B"/>
    <w:rsid w:val="00274495"/>
    <w:rsid w:val="0027573F"/>
    <w:rsid w:val="00275759"/>
    <w:rsid w:val="00276E01"/>
    <w:rsid w:val="00277C41"/>
    <w:rsid w:val="0028120D"/>
    <w:rsid w:val="002849FD"/>
    <w:rsid w:val="00285788"/>
    <w:rsid w:val="0028718E"/>
    <w:rsid w:val="00287390"/>
    <w:rsid w:val="002878CC"/>
    <w:rsid w:val="00290908"/>
    <w:rsid w:val="0029194C"/>
    <w:rsid w:val="00294C87"/>
    <w:rsid w:val="002951B1"/>
    <w:rsid w:val="002956E1"/>
    <w:rsid w:val="002A052B"/>
    <w:rsid w:val="002A0D3F"/>
    <w:rsid w:val="002A1AB2"/>
    <w:rsid w:val="002A29C9"/>
    <w:rsid w:val="002A3C5B"/>
    <w:rsid w:val="002A42E0"/>
    <w:rsid w:val="002A46A9"/>
    <w:rsid w:val="002A47C0"/>
    <w:rsid w:val="002A5C0B"/>
    <w:rsid w:val="002A7575"/>
    <w:rsid w:val="002B02F1"/>
    <w:rsid w:val="002B1C27"/>
    <w:rsid w:val="002B23D6"/>
    <w:rsid w:val="002B3D5A"/>
    <w:rsid w:val="002B4365"/>
    <w:rsid w:val="002B5CC4"/>
    <w:rsid w:val="002C0B2B"/>
    <w:rsid w:val="002C4B5C"/>
    <w:rsid w:val="002C6CC7"/>
    <w:rsid w:val="002C79E0"/>
    <w:rsid w:val="002C7B15"/>
    <w:rsid w:val="002D0A1D"/>
    <w:rsid w:val="002D113E"/>
    <w:rsid w:val="002D2E0D"/>
    <w:rsid w:val="002D4CDF"/>
    <w:rsid w:val="002D4EC7"/>
    <w:rsid w:val="002D58D9"/>
    <w:rsid w:val="002D5FF1"/>
    <w:rsid w:val="002D649B"/>
    <w:rsid w:val="002D6CCC"/>
    <w:rsid w:val="002D71A3"/>
    <w:rsid w:val="002D7309"/>
    <w:rsid w:val="002E0C2B"/>
    <w:rsid w:val="002E1B72"/>
    <w:rsid w:val="002E2563"/>
    <w:rsid w:val="002E26FD"/>
    <w:rsid w:val="002E3A10"/>
    <w:rsid w:val="002E3FAB"/>
    <w:rsid w:val="002E482E"/>
    <w:rsid w:val="002E4B0C"/>
    <w:rsid w:val="002E5798"/>
    <w:rsid w:val="002E6D01"/>
    <w:rsid w:val="002F6E1D"/>
    <w:rsid w:val="002F7700"/>
    <w:rsid w:val="00302C2F"/>
    <w:rsid w:val="00302CD6"/>
    <w:rsid w:val="00307B85"/>
    <w:rsid w:val="00312790"/>
    <w:rsid w:val="00313D02"/>
    <w:rsid w:val="00313D22"/>
    <w:rsid w:val="00314980"/>
    <w:rsid w:val="00317FD9"/>
    <w:rsid w:val="0032092D"/>
    <w:rsid w:val="0032338C"/>
    <w:rsid w:val="00326AFE"/>
    <w:rsid w:val="003305AC"/>
    <w:rsid w:val="0033104F"/>
    <w:rsid w:val="00332E2E"/>
    <w:rsid w:val="00333436"/>
    <w:rsid w:val="00333A41"/>
    <w:rsid w:val="00335CA2"/>
    <w:rsid w:val="00340A16"/>
    <w:rsid w:val="00340FA0"/>
    <w:rsid w:val="00341C2B"/>
    <w:rsid w:val="00342330"/>
    <w:rsid w:val="003442A1"/>
    <w:rsid w:val="003447D8"/>
    <w:rsid w:val="00344D3B"/>
    <w:rsid w:val="00347463"/>
    <w:rsid w:val="003522B0"/>
    <w:rsid w:val="003532D6"/>
    <w:rsid w:val="003564E3"/>
    <w:rsid w:val="003571DA"/>
    <w:rsid w:val="003608BE"/>
    <w:rsid w:val="00360CF4"/>
    <w:rsid w:val="003622F7"/>
    <w:rsid w:val="0036484B"/>
    <w:rsid w:val="00365156"/>
    <w:rsid w:val="003669BD"/>
    <w:rsid w:val="00366BA8"/>
    <w:rsid w:val="00367068"/>
    <w:rsid w:val="003677D7"/>
    <w:rsid w:val="00370C1E"/>
    <w:rsid w:val="00371E07"/>
    <w:rsid w:val="00372FC4"/>
    <w:rsid w:val="0037386B"/>
    <w:rsid w:val="00374581"/>
    <w:rsid w:val="003753D6"/>
    <w:rsid w:val="00375923"/>
    <w:rsid w:val="0038680A"/>
    <w:rsid w:val="00387DC9"/>
    <w:rsid w:val="00391193"/>
    <w:rsid w:val="003916C1"/>
    <w:rsid w:val="0039427C"/>
    <w:rsid w:val="00394A10"/>
    <w:rsid w:val="00395C00"/>
    <w:rsid w:val="00395EE5"/>
    <w:rsid w:val="0039796C"/>
    <w:rsid w:val="00397CD8"/>
    <w:rsid w:val="00397F31"/>
    <w:rsid w:val="003A05A3"/>
    <w:rsid w:val="003A29B3"/>
    <w:rsid w:val="003A3DF4"/>
    <w:rsid w:val="003A45D0"/>
    <w:rsid w:val="003A59BB"/>
    <w:rsid w:val="003B3566"/>
    <w:rsid w:val="003B3EA8"/>
    <w:rsid w:val="003B4E2A"/>
    <w:rsid w:val="003B5A99"/>
    <w:rsid w:val="003B5EA9"/>
    <w:rsid w:val="003B6367"/>
    <w:rsid w:val="003B6491"/>
    <w:rsid w:val="003C0E76"/>
    <w:rsid w:val="003C16E2"/>
    <w:rsid w:val="003C238F"/>
    <w:rsid w:val="003C2C4C"/>
    <w:rsid w:val="003C5397"/>
    <w:rsid w:val="003C7CC0"/>
    <w:rsid w:val="003D0376"/>
    <w:rsid w:val="003D0800"/>
    <w:rsid w:val="003D14BB"/>
    <w:rsid w:val="003D34A1"/>
    <w:rsid w:val="003D363D"/>
    <w:rsid w:val="003D59FD"/>
    <w:rsid w:val="003D66A8"/>
    <w:rsid w:val="003D7138"/>
    <w:rsid w:val="003D7601"/>
    <w:rsid w:val="003E0715"/>
    <w:rsid w:val="003E2221"/>
    <w:rsid w:val="003E435B"/>
    <w:rsid w:val="003E4B2C"/>
    <w:rsid w:val="003E7CFA"/>
    <w:rsid w:val="003F0736"/>
    <w:rsid w:val="003F3B17"/>
    <w:rsid w:val="003F4359"/>
    <w:rsid w:val="003F6AF7"/>
    <w:rsid w:val="003F718E"/>
    <w:rsid w:val="003F751F"/>
    <w:rsid w:val="003F7EB7"/>
    <w:rsid w:val="00400C65"/>
    <w:rsid w:val="00404213"/>
    <w:rsid w:val="00404DC1"/>
    <w:rsid w:val="00407693"/>
    <w:rsid w:val="004118FA"/>
    <w:rsid w:val="004158FF"/>
    <w:rsid w:val="00416F31"/>
    <w:rsid w:val="0041732E"/>
    <w:rsid w:val="00425EC2"/>
    <w:rsid w:val="004303C7"/>
    <w:rsid w:val="00430B95"/>
    <w:rsid w:val="00431E4E"/>
    <w:rsid w:val="0043363D"/>
    <w:rsid w:val="00435F74"/>
    <w:rsid w:val="00436251"/>
    <w:rsid w:val="00437816"/>
    <w:rsid w:val="0044065E"/>
    <w:rsid w:val="00441D9F"/>
    <w:rsid w:val="0044504B"/>
    <w:rsid w:val="004452D4"/>
    <w:rsid w:val="0044562F"/>
    <w:rsid w:val="00447B81"/>
    <w:rsid w:val="00447B8F"/>
    <w:rsid w:val="00450196"/>
    <w:rsid w:val="00450ADB"/>
    <w:rsid w:val="004516D5"/>
    <w:rsid w:val="00451D34"/>
    <w:rsid w:val="004532F3"/>
    <w:rsid w:val="00453BEE"/>
    <w:rsid w:val="00453E29"/>
    <w:rsid w:val="0045565D"/>
    <w:rsid w:val="00456762"/>
    <w:rsid w:val="004575E0"/>
    <w:rsid w:val="00457B6F"/>
    <w:rsid w:val="00467CF2"/>
    <w:rsid w:val="00470BD5"/>
    <w:rsid w:val="00472079"/>
    <w:rsid w:val="00473FA7"/>
    <w:rsid w:val="004830F6"/>
    <w:rsid w:val="0048350F"/>
    <w:rsid w:val="004875BF"/>
    <w:rsid w:val="00493B83"/>
    <w:rsid w:val="00494443"/>
    <w:rsid w:val="00495117"/>
    <w:rsid w:val="004964CA"/>
    <w:rsid w:val="004A066E"/>
    <w:rsid w:val="004A310E"/>
    <w:rsid w:val="004A406F"/>
    <w:rsid w:val="004A52CE"/>
    <w:rsid w:val="004A5C0A"/>
    <w:rsid w:val="004B016A"/>
    <w:rsid w:val="004B0773"/>
    <w:rsid w:val="004B0DFD"/>
    <w:rsid w:val="004B3E85"/>
    <w:rsid w:val="004B63E0"/>
    <w:rsid w:val="004B6697"/>
    <w:rsid w:val="004B6CE8"/>
    <w:rsid w:val="004B7BB3"/>
    <w:rsid w:val="004C5B6F"/>
    <w:rsid w:val="004C7E0B"/>
    <w:rsid w:val="004D1A08"/>
    <w:rsid w:val="004D1E7D"/>
    <w:rsid w:val="004D2023"/>
    <w:rsid w:val="004D358F"/>
    <w:rsid w:val="004D4776"/>
    <w:rsid w:val="004D61D2"/>
    <w:rsid w:val="004D718E"/>
    <w:rsid w:val="004D755A"/>
    <w:rsid w:val="004D75C4"/>
    <w:rsid w:val="004D7C56"/>
    <w:rsid w:val="004E32CA"/>
    <w:rsid w:val="004E3A0D"/>
    <w:rsid w:val="004E482D"/>
    <w:rsid w:val="004E605E"/>
    <w:rsid w:val="004E611F"/>
    <w:rsid w:val="004E6374"/>
    <w:rsid w:val="004E66B1"/>
    <w:rsid w:val="004E734C"/>
    <w:rsid w:val="004E7AC5"/>
    <w:rsid w:val="004F3022"/>
    <w:rsid w:val="004F3751"/>
    <w:rsid w:val="00500381"/>
    <w:rsid w:val="0050088B"/>
    <w:rsid w:val="00500BB9"/>
    <w:rsid w:val="005016D7"/>
    <w:rsid w:val="00502E7C"/>
    <w:rsid w:val="005050A8"/>
    <w:rsid w:val="0051142E"/>
    <w:rsid w:val="0051149A"/>
    <w:rsid w:val="00511AD9"/>
    <w:rsid w:val="00521608"/>
    <w:rsid w:val="00522054"/>
    <w:rsid w:val="00526A5B"/>
    <w:rsid w:val="00526A6E"/>
    <w:rsid w:val="00526EB9"/>
    <w:rsid w:val="00530823"/>
    <w:rsid w:val="0053091D"/>
    <w:rsid w:val="005321E2"/>
    <w:rsid w:val="00535230"/>
    <w:rsid w:val="0053533C"/>
    <w:rsid w:val="00540B76"/>
    <w:rsid w:val="00541ED0"/>
    <w:rsid w:val="00542BC4"/>
    <w:rsid w:val="005460E8"/>
    <w:rsid w:val="005470DF"/>
    <w:rsid w:val="00552CA9"/>
    <w:rsid w:val="00562576"/>
    <w:rsid w:val="005635E6"/>
    <w:rsid w:val="005656AA"/>
    <w:rsid w:val="005669C8"/>
    <w:rsid w:val="005709E7"/>
    <w:rsid w:val="00570A5E"/>
    <w:rsid w:val="00570E7E"/>
    <w:rsid w:val="005724A0"/>
    <w:rsid w:val="00576545"/>
    <w:rsid w:val="005800ED"/>
    <w:rsid w:val="005805A5"/>
    <w:rsid w:val="00580C5F"/>
    <w:rsid w:val="005817DB"/>
    <w:rsid w:val="005831C3"/>
    <w:rsid w:val="00585374"/>
    <w:rsid w:val="00586900"/>
    <w:rsid w:val="00590C9F"/>
    <w:rsid w:val="005918E1"/>
    <w:rsid w:val="00593279"/>
    <w:rsid w:val="00595766"/>
    <w:rsid w:val="00597D65"/>
    <w:rsid w:val="005A4132"/>
    <w:rsid w:val="005A4D33"/>
    <w:rsid w:val="005A768A"/>
    <w:rsid w:val="005B008A"/>
    <w:rsid w:val="005B023C"/>
    <w:rsid w:val="005B0820"/>
    <w:rsid w:val="005B2CCF"/>
    <w:rsid w:val="005B3583"/>
    <w:rsid w:val="005B3F6B"/>
    <w:rsid w:val="005B4851"/>
    <w:rsid w:val="005B6D0A"/>
    <w:rsid w:val="005B6F66"/>
    <w:rsid w:val="005C0464"/>
    <w:rsid w:val="005C1846"/>
    <w:rsid w:val="005C1C27"/>
    <w:rsid w:val="005C2242"/>
    <w:rsid w:val="005D2694"/>
    <w:rsid w:val="005D42A4"/>
    <w:rsid w:val="005D556C"/>
    <w:rsid w:val="005D68B2"/>
    <w:rsid w:val="005D6FC0"/>
    <w:rsid w:val="005E3906"/>
    <w:rsid w:val="005F1879"/>
    <w:rsid w:val="005F1B4E"/>
    <w:rsid w:val="005F57A0"/>
    <w:rsid w:val="005F790E"/>
    <w:rsid w:val="00602738"/>
    <w:rsid w:val="0060361A"/>
    <w:rsid w:val="00604370"/>
    <w:rsid w:val="00605596"/>
    <w:rsid w:val="0060602C"/>
    <w:rsid w:val="00606770"/>
    <w:rsid w:val="00611071"/>
    <w:rsid w:val="00613D4E"/>
    <w:rsid w:val="00613DB8"/>
    <w:rsid w:val="0061582F"/>
    <w:rsid w:val="006205C3"/>
    <w:rsid w:val="006221EE"/>
    <w:rsid w:val="006227CD"/>
    <w:rsid w:val="006228E0"/>
    <w:rsid w:val="00624922"/>
    <w:rsid w:val="00624B6E"/>
    <w:rsid w:val="00625078"/>
    <w:rsid w:val="0063023C"/>
    <w:rsid w:val="00632C59"/>
    <w:rsid w:val="00632D36"/>
    <w:rsid w:val="00636A5F"/>
    <w:rsid w:val="00640789"/>
    <w:rsid w:val="00646CB2"/>
    <w:rsid w:val="00647D95"/>
    <w:rsid w:val="00650F11"/>
    <w:rsid w:val="0065563F"/>
    <w:rsid w:val="00660BD7"/>
    <w:rsid w:val="006612A0"/>
    <w:rsid w:val="00661471"/>
    <w:rsid w:val="0066169A"/>
    <w:rsid w:val="0066436F"/>
    <w:rsid w:val="00664D3E"/>
    <w:rsid w:val="00666CE8"/>
    <w:rsid w:val="00667191"/>
    <w:rsid w:val="006714E2"/>
    <w:rsid w:val="0067224C"/>
    <w:rsid w:val="00672793"/>
    <w:rsid w:val="00672D31"/>
    <w:rsid w:val="0068046D"/>
    <w:rsid w:val="0068073F"/>
    <w:rsid w:val="006829C9"/>
    <w:rsid w:val="00682A00"/>
    <w:rsid w:val="00686ED3"/>
    <w:rsid w:val="00687CE0"/>
    <w:rsid w:val="00690043"/>
    <w:rsid w:val="006936A6"/>
    <w:rsid w:val="00694C58"/>
    <w:rsid w:val="0069582E"/>
    <w:rsid w:val="0069682D"/>
    <w:rsid w:val="006A0CA9"/>
    <w:rsid w:val="006A4BAD"/>
    <w:rsid w:val="006A4D41"/>
    <w:rsid w:val="006A5A20"/>
    <w:rsid w:val="006A5E9D"/>
    <w:rsid w:val="006A60DA"/>
    <w:rsid w:val="006A6712"/>
    <w:rsid w:val="006A78C8"/>
    <w:rsid w:val="006A7D6B"/>
    <w:rsid w:val="006B0DBA"/>
    <w:rsid w:val="006B2C5B"/>
    <w:rsid w:val="006B7102"/>
    <w:rsid w:val="006B76BD"/>
    <w:rsid w:val="006B7FAD"/>
    <w:rsid w:val="006C0415"/>
    <w:rsid w:val="006C1CD8"/>
    <w:rsid w:val="006C353F"/>
    <w:rsid w:val="006C59FD"/>
    <w:rsid w:val="006D0195"/>
    <w:rsid w:val="006D1782"/>
    <w:rsid w:val="006D6781"/>
    <w:rsid w:val="006D6DC5"/>
    <w:rsid w:val="006D7734"/>
    <w:rsid w:val="006E0EC8"/>
    <w:rsid w:val="006E3253"/>
    <w:rsid w:val="006E4123"/>
    <w:rsid w:val="006F254B"/>
    <w:rsid w:val="006F36EB"/>
    <w:rsid w:val="006F6394"/>
    <w:rsid w:val="0070041C"/>
    <w:rsid w:val="00701FF3"/>
    <w:rsid w:val="00703148"/>
    <w:rsid w:val="007037A6"/>
    <w:rsid w:val="00705021"/>
    <w:rsid w:val="00706118"/>
    <w:rsid w:val="00710AE1"/>
    <w:rsid w:val="007118F6"/>
    <w:rsid w:val="00715BD0"/>
    <w:rsid w:val="007214CA"/>
    <w:rsid w:val="0072303A"/>
    <w:rsid w:val="00723C4B"/>
    <w:rsid w:val="0072416F"/>
    <w:rsid w:val="0072550E"/>
    <w:rsid w:val="00725FB2"/>
    <w:rsid w:val="00727916"/>
    <w:rsid w:val="00730C72"/>
    <w:rsid w:val="007329EE"/>
    <w:rsid w:val="00733D31"/>
    <w:rsid w:val="0074064F"/>
    <w:rsid w:val="00741CF3"/>
    <w:rsid w:val="007447E2"/>
    <w:rsid w:val="00744871"/>
    <w:rsid w:val="00745C49"/>
    <w:rsid w:val="00747B79"/>
    <w:rsid w:val="007516CD"/>
    <w:rsid w:val="0075307F"/>
    <w:rsid w:val="007566E5"/>
    <w:rsid w:val="007573BA"/>
    <w:rsid w:val="007576AC"/>
    <w:rsid w:val="00757D3A"/>
    <w:rsid w:val="0076146C"/>
    <w:rsid w:val="00763E66"/>
    <w:rsid w:val="00764122"/>
    <w:rsid w:val="007657BC"/>
    <w:rsid w:val="007717BA"/>
    <w:rsid w:val="0077481F"/>
    <w:rsid w:val="00775EA3"/>
    <w:rsid w:val="007774C0"/>
    <w:rsid w:val="00780A23"/>
    <w:rsid w:val="00781673"/>
    <w:rsid w:val="00781E1E"/>
    <w:rsid w:val="007826EB"/>
    <w:rsid w:val="00785E5F"/>
    <w:rsid w:val="00791B32"/>
    <w:rsid w:val="00792416"/>
    <w:rsid w:val="00793C5E"/>
    <w:rsid w:val="0079483E"/>
    <w:rsid w:val="00795571"/>
    <w:rsid w:val="00796C5C"/>
    <w:rsid w:val="00796C6E"/>
    <w:rsid w:val="007A0551"/>
    <w:rsid w:val="007A09C7"/>
    <w:rsid w:val="007A2ED4"/>
    <w:rsid w:val="007A6637"/>
    <w:rsid w:val="007A75F1"/>
    <w:rsid w:val="007B0125"/>
    <w:rsid w:val="007B44BA"/>
    <w:rsid w:val="007B4A36"/>
    <w:rsid w:val="007B4BAC"/>
    <w:rsid w:val="007C02E6"/>
    <w:rsid w:val="007C10A4"/>
    <w:rsid w:val="007C1BF3"/>
    <w:rsid w:val="007C211C"/>
    <w:rsid w:val="007C5AA4"/>
    <w:rsid w:val="007C65E8"/>
    <w:rsid w:val="007C68B1"/>
    <w:rsid w:val="007C775E"/>
    <w:rsid w:val="007D2B4D"/>
    <w:rsid w:val="007D3C10"/>
    <w:rsid w:val="007D5DAB"/>
    <w:rsid w:val="007D7D53"/>
    <w:rsid w:val="007D7F31"/>
    <w:rsid w:val="007E0C87"/>
    <w:rsid w:val="007E1360"/>
    <w:rsid w:val="007E20AF"/>
    <w:rsid w:val="007E3021"/>
    <w:rsid w:val="007E5C30"/>
    <w:rsid w:val="007F0857"/>
    <w:rsid w:val="007F6D79"/>
    <w:rsid w:val="007F7883"/>
    <w:rsid w:val="008003B0"/>
    <w:rsid w:val="008031FF"/>
    <w:rsid w:val="00805663"/>
    <w:rsid w:val="00810E96"/>
    <w:rsid w:val="00810FD6"/>
    <w:rsid w:val="0081218E"/>
    <w:rsid w:val="0081598A"/>
    <w:rsid w:val="008174F6"/>
    <w:rsid w:val="00821938"/>
    <w:rsid w:val="00821AAD"/>
    <w:rsid w:val="0082204D"/>
    <w:rsid w:val="00824110"/>
    <w:rsid w:val="008242E8"/>
    <w:rsid w:val="00827A54"/>
    <w:rsid w:val="00830622"/>
    <w:rsid w:val="00830B17"/>
    <w:rsid w:val="00831694"/>
    <w:rsid w:val="00832377"/>
    <w:rsid w:val="0083339C"/>
    <w:rsid w:val="00833589"/>
    <w:rsid w:val="00833BF5"/>
    <w:rsid w:val="0083668B"/>
    <w:rsid w:val="00837EB2"/>
    <w:rsid w:val="008434B7"/>
    <w:rsid w:val="00844675"/>
    <w:rsid w:val="00845A33"/>
    <w:rsid w:val="0084737D"/>
    <w:rsid w:val="008518A4"/>
    <w:rsid w:val="00854E03"/>
    <w:rsid w:val="00861608"/>
    <w:rsid w:val="0086180F"/>
    <w:rsid w:val="00861F71"/>
    <w:rsid w:val="008630C7"/>
    <w:rsid w:val="0086347C"/>
    <w:rsid w:val="008641B3"/>
    <w:rsid w:val="008642F0"/>
    <w:rsid w:val="00864CB7"/>
    <w:rsid w:val="00865AB8"/>
    <w:rsid w:val="00865B00"/>
    <w:rsid w:val="00866BC3"/>
    <w:rsid w:val="00867A78"/>
    <w:rsid w:val="00867B37"/>
    <w:rsid w:val="00867D94"/>
    <w:rsid w:val="008720C6"/>
    <w:rsid w:val="00876E3F"/>
    <w:rsid w:val="0088696C"/>
    <w:rsid w:val="00892164"/>
    <w:rsid w:val="0089592D"/>
    <w:rsid w:val="00897A8F"/>
    <w:rsid w:val="00897C80"/>
    <w:rsid w:val="00897C85"/>
    <w:rsid w:val="008A3115"/>
    <w:rsid w:val="008A4C8C"/>
    <w:rsid w:val="008A5DF3"/>
    <w:rsid w:val="008A6A84"/>
    <w:rsid w:val="008A7F8C"/>
    <w:rsid w:val="008B188A"/>
    <w:rsid w:val="008B2EEB"/>
    <w:rsid w:val="008B3F71"/>
    <w:rsid w:val="008B4177"/>
    <w:rsid w:val="008B45EA"/>
    <w:rsid w:val="008B4CA4"/>
    <w:rsid w:val="008B5AD6"/>
    <w:rsid w:val="008B6E5C"/>
    <w:rsid w:val="008B71E5"/>
    <w:rsid w:val="008C1226"/>
    <w:rsid w:val="008C3111"/>
    <w:rsid w:val="008C4D65"/>
    <w:rsid w:val="008C5AF7"/>
    <w:rsid w:val="008C795D"/>
    <w:rsid w:val="008C7F82"/>
    <w:rsid w:val="008D1701"/>
    <w:rsid w:val="008D23D9"/>
    <w:rsid w:val="008D5C39"/>
    <w:rsid w:val="008D70DB"/>
    <w:rsid w:val="008D7D83"/>
    <w:rsid w:val="008D7DBF"/>
    <w:rsid w:val="008E194C"/>
    <w:rsid w:val="008E27BA"/>
    <w:rsid w:val="008E3EBF"/>
    <w:rsid w:val="008E676B"/>
    <w:rsid w:val="008E6F56"/>
    <w:rsid w:val="008E7BA7"/>
    <w:rsid w:val="008F0E1D"/>
    <w:rsid w:val="008F20FD"/>
    <w:rsid w:val="008F4DF8"/>
    <w:rsid w:val="008F5E06"/>
    <w:rsid w:val="008F6E69"/>
    <w:rsid w:val="009002DE"/>
    <w:rsid w:val="009015FE"/>
    <w:rsid w:val="009026C2"/>
    <w:rsid w:val="00903846"/>
    <w:rsid w:val="0090471D"/>
    <w:rsid w:val="0090673E"/>
    <w:rsid w:val="0090726F"/>
    <w:rsid w:val="00907A66"/>
    <w:rsid w:val="00911D19"/>
    <w:rsid w:val="0091274D"/>
    <w:rsid w:val="0091648A"/>
    <w:rsid w:val="00916502"/>
    <w:rsid w:val="00916BB5"/>
    <w:rsid w:val="00922501"/>
    <w:rsid w:val="00922900"/>
    <w:rsid w:val="00924F02"/>
    <w:rsid w:val="00927729"/>
    <w:rsid w:val="00931962"/>
    <w:rsid w:val="00932008"/>
    <w:rsid w:val="00932A66"/>
    <w:rsid w:val="00933029"/>
    <w:rsid w:val="009336D5"/>
    <w:rsid w:val="009344B3"/>
    <w:rsid w:val="009352D0"/>
    <w:rsid w:val="00935571"/>
    <w:rsid w:val="00940574"/>
    <w:rsid w:val="00943267"/>
    <w:rsid w:val="0094408D"/>
    <w:rsid w:val="00944BE1"/>
    <w:rsid w:val="00944BF4"/>
    <w:rsid w:val="00945563"/>
    <w:rsid w:val="009474AC"/>
    <w:rsid w:val="00951EF9"/>
    <w:rsid w:val="00952BF9"/>
    <w:rsid w:val="00953384"/>
    <w:rsid w:val="00955DF7"/>
    <w:rsid w:val="009616CC"/>
    <w:rsid w:val="00961D39"/>
    <w:rsid w:val="00963E53"/>
    <w:rsid w:val="00965C2C"/>
    <w:rsid w:val="00971A8F"/>
    <w:rsid w:val="009725C7"/>
    <w:rsid w:val="00972666"/>
    <w:rsid w:val="00973D78"/>
    <w:rsid w:val="00981590"/>
    <w:rsid w:val="00990061"/>
    <w:rsid w:val="00992C31"/>
    <w:rsid w:val="00993A69"/>
    <w:rsid w:val="00994D49"/>
    <w:rsid w:val="009966FB"/>
    <w:rsid w:val="009975D3"/>
    <w:rsid w:val="009A0977"/>
    <w:rsid w:val="009A1A19"/>
    <w:rsid w:val="009A1BCA"/>
    <w:rsid w:val="009A3181"/>
    <w:rsid w:val="009A515C"/>
    <w:rsid w:val="009B0870"/>
    <w:rsid w:val="009B2DAA"/>
    <w:rsid w:val="009B6105"/>
    <w:rsid w:val="009C1ED6"/>
    <w:rsid w:val="009C2BDB"/>
    <w:rsid w:val="009C49B3"/>
    <w:rsid w:val="009C4DC8"/>
    <w:rsid w:val="009C62BD"/>
    <w:rsid w:val="009C793B"/>
    <w:rsid w:val="009D27EF"/>
    <w:rsid w:val="009D3759"/>
    <w:rsid w:val="009D3FB8"/>
    <w:rsid w:val="009D5B6D"/>
    <w:rsid w:val="009D6520"/>
    <w:rsid w:val="009D6C34"/>
    <w:rsid w:val="009E1211"/>
    <w:rsid w:val="009E306B"/>
    <w:rsid w:val="009E3B92"/>
    <w:rsid w:val="009E6CC5"/>
    <w:rsid w:val="009F6992"/>
    <w:rsid w:val="00A01F41"/>
    <w:rsid w:val="00A027BD"/>
    <w:rsid w:val="00A05E86"/>
    <w:rsid w:val="00A06018"/>
    <w:rsid w:val="00A06729"/>
    <w:rsid w:val="00A075EE"/>
    <w:rsid w:val="00A07E88"/>
    <w:rsid w:val="00A10B4F"/>
    <w:rsid w:val="00A134B4"/>
    <w:rsid w:val="00A138F5"/>
    <w:rsid w:val="00A171DC"/>
    <w:rsid w:val="00A20CF4"/>
    <w:rsid w:val="00A20DB6"/>
    <w:rsid w:val="00A21AE7"/>
    <w:rsid w:val="00A22EB4"/>
    <w:rsid w:val="00A26178"/>
    <w:rsid w:val="00A27A06"/>
    <w:rsid w:val="00A27AE1"/>
    <w:rsid w:val="00A308F6"/>
    <w:rsid w:val="00A3206B"/>
    <w:rsid w:val="00A3244B"/>
    <w:rsid w:val="00A37C77"/>
    <w:rsid w:val="00A42410"/>
    <w:rsid w:val="00A42940"/>
    <w:rsid w:val="00A443DA"/>
    <w:rsid w:val="00A47004"/>
    <w:rsid w:val="00A50088"/>
    <w:rsid w:val="00A537B5"/>
    <w:rsid w:val="00A54848"/>
    <w:rsid w:val="00A5572E"/>
    <w:rsid w:val="00A561D0"/>
    <w:rsid w:val="00A569FD"/>
    <w:rsid w:val="00A56F88"/>
    <w:rsid w:val="00A579B3"/>
    <w:rsid w:val="00A60D79"/>
    <w:rsid w:val="00A61AE5"/>
    <w:rsid w:val="00A61BF7"/>
    <w:rsid w:val="00A633F4"/>
    <w:rsid w:val="00A634C4"/>
    <w:rsid w:val="00A6609F"/>
    <w:rsid w:val="00A70F1A"/>
    <w:rsid w:val="00A73502"/>
    <w:rsid w:val="00A77BCB"/>
    <w:rsid w:val="00A81B09"/>
    <w:rsid w:val="00A83354"/>
    <w:rsid w:val="00A83631"/>
    <w:rsid w:val="00A865CE"/>
    <w:rsid w:val="00A87A50"/>
    <w:rsid w:val="00A91C6C"/>
    <w:rsid w:val="00A91CE9"/>
    <w:rsid w:val="00A9290D"/>
    <w:rsid w:val="00A93DD8"/>
    <w:rsid w:val="00A93F2E"/>
    <w:rsid w:val="00A96708"/>
    <w:rsid w:val="00AA12C2"/>
    <w:rsid w:val="00AA1627"/>
    <w:rsid w:val="00AA1D52"/>
    <w:rsid w:val="00AA2F34"/>
    <w:rsid w:val="00AA6A40"/>
    <w:rsid w:val="00AA6C88"/>
    <w:rsid w:val="00AB23C9"/>
    <w:rsid w:val="00AB2C1F"/>
    <w:rsid w:val="00AB4556"/>
    <w:rsid w:val="00AB6043"/>
    <w:rsid w:val="00AB66E6"/>
    <w:rsid w:val="00AB679F"/>
    <w:rsid w:val="00AC1527"/>
    <w:rsid w:val="00AC1FAA"/>
    <w:rsid w:val="00AC32D8"/>
    <w:rsid w:val="00AC4FF6"/>
    <w:rsid w:val="00AC5F35"/>
    <w:rsid w:val="00AD1519"/>
    <w:rsid w:val="00AD4592"/>
    <w:rsid w:val="00AD6ED3"/>
    <w:rsid w:val="00AE2B49"/>
    <w:rsid w:val="00AE2C41"/>
    <w:rsid w:val="00AE3A6E"/>
    <w:rsid w:val="00AE3D8F"/>
    <w:rsid w:val="00AE5C1F"/>
    <w:rsid w:val="00AE5FF6"/>
    <w:rsid w:val="00AE6C95"/>
    <w:rsid w:val="00AE73DF"/>
    <w:rsid w:val="00AE7DED"/>
    <w:rsid w:val="00AF057D"/>
    <w:rsid w:val="00AF266F"/>
    <w:rsid w:val="00B00331"/>
    <w:rsid w:val="00B04BEA"/>
    <w:rsid w:val="00B05C26"/>
    <w:rsid w:val="00B06E92"/>
    <w:rsid w:val="00B077A8"/>
    <w:rsid w:val="00B10B38"/>
    <w:rsid w:val="00B11A8F"/>
    <w:rsid w:val="00B120C9"/>
    <w:rsid w:val="00B13D76"/>
    <w:rsid w:val="00B15498"/>
    <w:rsid w:val="00B22BA3"/>
    <w:rsid w:val="00B25902"/>
    <w:rsid w:val="00B27494"/>
    <w:rsid w:val="00B3129D"/>
    <w:rsid w:val="00B31B7C"/>
    <w:rsid w:val="00B33EC4"/>
    <w:rsid w:val="00B342AC"/>
    <w:rsid w:val="00B3611C"/>
    <w:rsid w:val="00B36F2A"/>
    <w:rsid w:val="00B37329"/>
    <w:rsid w:val="00B37AC1"/>
    <w:rsid w:val="00B41CC9"/>
    <w:rsid w:val="00B42621"/>
    <w:rsid w:val="00B45000"/>
    <w:rsid w:val="00B458DC"/>
    <w:rsid w:val="00B47F16"/>
    <w:rsid w:val="00B51797"/>
    <w:rsid w:val="00B558D3"/>
    <w:rsid w:val="00B60147"/>
    <w:rsid w:val="00B61FE1"/>
    <w:rsid w:val="00B641E2"/>
    <w:rsid w:val="00B6640F"/>
    <w:rsid w:val="00B66560"/>
    <w:rsid w:val="00B66684"/>
    <w:rsid w:val="00B7179E"/>
    <w:rsid w:val="00B73C1F"/>
    <w:rsid w:val="00B766AA"/>
    <w:rsid w:val="00B76D59"/>
    <w:rsid w:val="00B77B26"/>
    <w:rsid w:val="00B77CD7"/>
    <w:rsid w:val="00B81462"/>
    <w:rsid w:val="00B81511"/>
    <w:rsid w:val="00B82600"/>
    <w:rsid w:val="00B82777"/>
    <w:rsid w:val="00B84163"/>
    <w:rsid w:val="00B852DF"/>
    <w:rsid w:val="00B85970"/>
    <w:rsid w:val="00B865EB"/>
    <w:rsid w:val="00B86680"/>
    <w:rsid w:val="00B907B2"/>
    <w:rsid w:val="00B90E27"/>
    <w:rsid w:val="00B913C9"/>
    <w:rsid w:val="00B91A53"/>
    <w:rsid w:val="00B947F9"/>
    <w:rsid w:val="00BA0EDA"/>
    <w:rsid w:val="00BA720B"/>
    <w:rsid w:val="00BB0A2F"/>
    <w:rsid w:val="00BB43FA"/>
    <w:rsid w:val="00BB455E"/>
    <w:rsid w:val="00BB4CBF"/>
    <w:rsid w:val="00BB58C0"/>
    <w:rsid w:val="00BC11FE"/>
    <w:rsid w:val="00BC188D"/>
    <w:rsid w:val="00BC2166"/>
    <w:rsid w:val="00BC3DB1"/>
    <w:rsid w:val="00BC46D6"/>
    <w:rsid w:val="00BC7FE3"/>
    <w:rsid w:val="00BD019D"/>
    <w:rsid w:val="00BD2A21"/>
    <w:rsid w:val="00BD2CCD"/>
    <w:rsid w:val="00BD3697"/>
    <w:rsid w:val="00BD6FB3"/>
    <w:rsid w:val="00BE0074"/>
    <w:rsid w:val="00BE201D"/>
    <w:rsid w:val="00BE7240"/>
    <w:rsid w:val="00BF094F"/>
    <w:rsid w:val="00BF0AC3"/>
    <w:rsid w:val="00BF0B26"/>
    <w:rsid w:val="00BF1B83"/>
    <w:rsid w:val="00BF2A7B"/>
    <w:rsid w:val="00BF3365"/>
    <w:rsid w:val="00BF376B"/>
    <w:rsid w:val="00BF7AB1"/>
    <w:rsid w:val="00C0185D"/>
    <w:rsid w:val="00C0397E"/>
    <w:rsid w:val="00C052FE"/>
    <w:rsid w:val="00C056C7"/>
    <w:rsid w:val="00C05D48"/>
    <w:rsid w:val="00C111DD"/>
    <w:rsid w:val="00C116FD"/>
    <w:rsid w:val="00C11D7D"/>
    <w:rsid w:val="00C17E1B"/>
    <w:rsid w:val="00C20D57"/>
    <w:rsid w:val="00C25056"/>
    <w:rsid w:val="00C26030"/>
    <w:rsid w:val="00C30028"/>
    <w:rsid w:val="00C30605"/>
    <w:rsid w:val="00C31B54"/>
    <w:rsid w:val="00C33601"/>
    <w:rsid w:val="00C360C7"/>
    <w:rsid w:val="00C36304"/>
    <w:rsid w:val="00C36921"/>
    <w:rsid w:val="00C40C4E"/>
    <w:rsid w:val="00C414AB"/>
    <w:rsid w:val="00C418E5"/>
    <w:rsid w:val="00C41DCC"/>
    <w:rsid w:val="00C45B27"/>
    <w:rsid w:val="00C47EA4"/>
    <w:rsid w:val="00C502D6"/>
    <w:rsid w:val="00C50AD7"/>
    <w:rsid w:val="00C514BA"/>
    <w:rsid w:val="00C53D3B"/>
    <w:rsid w:val="00C53D6F"/>
    <w:rsid w:val="00C628A8"/>
    <w:rsid w:val="00C64973"/>
    <w:rsid w:val="00C64C7D"/>
    <w:rsid w:val="00C66D08"/>
    <w:rsid w:val="00C67605"/>
    <w:rsid w:val="00C6763E"/>
    <w:rsid w:val="00C70791"/>
    <w:rsid w:val="00C71C69"/>
    <w:rsid w:val="00C725AB"/>
    <w:rsid w:val="00C73FB7"/>
    <w:rsid w:val="00C740E5"/>
    <w:rsid w:val="00C74648"/>
    <w:rsid w:val="00C748CC"/>
    <w:rsid w:val="00C75113"/>
    <w:rsid w:val="00C75175"/>
    <w:rsid w:val="00C77C24"/>
    <w:rsid w:val="00C8241A"/>
    <w:rsid w:val="00C82D5B"/>
    <w:rsid w:val="00C85EC2"/>
    <w:rsid w:val="00C87ED5"/>
    <w:rsid w:val="00C9128D"/>
    <w:rsid w:val="00C935CE"/>
    <w:rsid w:val="00C94BEB"/>
    <w:rsid w:val="00C97C3A"/>
    <w:rsid w:val="00CA0224"/>
    <w:rsid w:val="00CA39F9"/>
    <w:rsid w:val="00CA44D4"/>
    <w:rsid w:val="00CA5378"/>
    <w:rsid w:val="00CB167B"/>
    <w:rsid w:val="00CC21F0"/>
    <w:rsid w:val="00CC2EC7"/>
    <w:rsid w:val="00CC2F4F"/>
    <w:rsid w:val="00CC3A28"/>
    <w:rsid w:val="00CC5592"/>
    <w:rsid w:val="00CC7F04"/>
    <w:rsid w:val="00CD151B"/>
    <w:rsid w:val="00CD6010"/>
    <w:rsid w:val="00CD69FA"/>
    <w:rsid w:val="00CE1A4A"/>
    <w:rsid w:val="00CE2DCA"/>
    <w:rsid w:val="00CE3F99"/>
    <w:rsid w:val="00CE50C7"/>
    <w:rsid w:val="00CE69D7"/>
    <w:rsid w:val="00CE72AA"/>
    <w:rsid w:val="00CE76D7"/>
    <w:rsid w:val="00CF0056"/>
    <w:rsid w:val="00CF2AF8"/>
    <w:rsid w:val="00CF46C9"/>
    <w:rsid w:val="00CF4B55"/>
    <w:rsid w:val="00CF5974"/>
    <w:rsid w:val="00CF6FD3"/>
    <w:rsid w:val="00CF7548"/>
    <w:rsid w:val="00D048A1"/>
    <w:rsid w:val="00D051FD"/>
    <w:rsid w:val="00D10F0F"/>
    <w:rsid w:val="00D124A2"/>
    <w:rsid w:val="00D1565E"/>
    <w:rsid w:val="00D15C83"/>
    <w:rsid w:val="00D221F5"/>
    <w:rsid w:val="00D22370"/>
    <w:rsid w:val="00D22630"/>
    <w:rsid w:val="00D22AC8"/>
    <w:rsid w:val="00D22F3B"/>
    <w:rsid w:val="00D2512D"/>
    <w:rsid w:val="00D25B5B"/>
    <w:rsid w:val="00D2768A"/>
    <w:rsid w:val="00D32FCD"/>
    <w:rsid w:val="00D33526"/>
    <w:rsid w:val="00D351F1"/>
    <w:rsid w:val="00D36005"/>
    <w:rsid w:val="00D36887"/>
    <w:rsid w:val="00D40519"/>
    <w:rsid w:val="00D42A49"/>
    <w:rsid w:val="00D43BA8"/>
    <w:rsid w:val="00D44F82"/>
    <w:rsid w:val="00D454E4"/>
    <w:rsid w:val="00D45A9E"/>
    <w:rsid w:val="00D54253"/>
    <w:rsid w:val="00D57DD0"/>
    <w:rsid w:val="00D6136B"/>
    <w:rsid w:val="00D63D32"/>
    <w:rsid w:val="00D64A48"/>
    <w:rsid w:val="00D657D3"/>
    <w:rsid w:val="00D70506"/>
    <w:rsid w:val="00D711B6"/>
    <w:rsid w:val="00D723FE"/>
    <w:rsid w:val="00D736C7"/>
    <w:rsid w:val="00D73B6C"/>
    <w:rsid w:val="00D80860"/>
    <w:rsid w:val="00D836CB"/>
    <w:rsid w:val="00D83A9F"/>
    <w:rsid w:val="00D87A41"/>
    <w:rsid w:val="00D87AC2"/>
    <w:rsid w:val="00D908B3"/>
    <w:rsid w:val="00D91214"/>
    <w:rsid w:val="00D91E69"/>
    <w:rsid w:val="00D93B04"/>
    <w:rsid w:val="00D95CA3"/>
    <w:rsid w:val="00DA03E3"/>
    <w:rsid w:val="00DA18FC"/>
    <w:rsid w:val="00DA1E02"/>
    <w:rsid w:val="00DA2622"/>
    <w:rsid w:val="00DA29A5"/>
    <w:rsid w:val="00DA4F4D"/>
    <w:rsid w:val="00DA5666"/>
    <w:rsid w:val="00DA65E9"/>
    <w:rsid w:val="00DA78AA"/>
    <w:rsid w:val="00DB07C0"/>
    <w:rsid w:val="00DB0BEC"/>
    <w:rsid w:val="00DB1828"/>
    <w:rsid w:val="00DB4B84"/>
    <w:rsid w:val="00DB515B"/>
    <w:rsid w:val="00DC20B4"/>
    <w:rsid w:val="00DC2354"/>
    <w:rsid w:val="00DC4CEC"/>
    <w:rsid w:val="00DC57A1"/>
    <w:rsid w:val="00DC5D2F"/>
    <w:rsid w:val="00DC5FC6"/>
    <w:rsid w:val="00DD3783"/>
    <w:rsid w:val="00DD38F3"/>
    <w:rsid w:val="00DD3998"/>
    <w:rsid w:val="00DD3D2F"/>
    <w:rsid w:val="00DD4010"/>
    <w:rsid w:val="00DD55AB"/>
    <w:rsid w:val="00DE13D9"/>
    <w:rsid w:val="00DE3328"/>
    <w:rsid w:val="00DF0A41"/>
    <w:rsid w:val="00DF321E"/>
    <w:rsid w:val="00DF3589"/>
    <w:rsid w:val="00DF39CC"/>
    <w:rsid w:val="00DF7A66"/>
    <w:rsid w:val="00DF7E03"/>
    <w:rsid w:val="00E01326"/>
    <w:rsid w:val="00E02D28"/>
    <w:rsid w:val="00E037D9"/>
    <w:rsid w:val="00E10B1F"/>
    <w:rsid w:val="00E11CDE"/>
    <w:rsid w:val="00E132BF"/>
    <w:rsid w:val="00E14191"/>
    <w:rsid w:val="00E178EE"/>
    <w:rsid w:val="00E30526"/>
    <w:rsid w:val="00E3150A"/>
    <w:rsid w:val="00E31F02"/>
    <w:rsid w:val="00E3486C"/>
    <w:rsid w:val="00E352EF"/>
    <w:rsid w:val="00E35CEB"/>
    <w:rsid w:val="00E42B30"/>
    <w:rsid w:val="00E42EDF"/>
    <w:rsid w:val="00E445DA"/>
    <w:rsid w:val="00E44FFC"/>
    <w:rsid w:val="00E46115"/>
    <w:rsid w:val="00E50130"/>
    <w:rsid w:val="00E52229"/>
    <w:rsid w:val="00E531CD"/>
    <w:rsid w:val="00E64879"/>
    <w:rsid w:val="00E649EF"/>
    <w:rsid w:val="00E66214"/>
    <w:rsid w:val="00E71693"/>
    <w:rsid w:val="00E732E0"/>
    <w:rsid w:val="00E7475F"/>
    <w:rsid w:val="00E74DB0"/>
    <w:rsid w:val="00E808EA"/>
    <w:rsid w:val="00E83E06"/>
    <w:rsid w:val="00E85CB5"/>
    <w:rsid w:val="00E85F2C"/>
    <w:rsid w:val="00E86BAA"/>
    <w:rsid w:val="00E90E93"/>
    <w:rsid w:val="00E92B82"/>
    <w:rsid w:val="00E92E22"/>
    <w:rsid w:val="00E9394A"/>
    <w:rsid w:val="00EA0844"/>
    <w:rsid w:val="00EA0DFA"/>
    <w:rsid w:val="00EA13D6"/>
    <w:rsid w:val="00EA20B3"/>
    <w:rsid w:val="00EA392F"/>
    <w:rsid w:val="00EA46DB"/>
    <w:rsid w:val="00EA51A1"/>
    <w:rsid w:val="00EA73C5"/>
    <w:rsid w:val="00EB1BA0"/>
    <w:rsid w:val="00EB1E02"/>
    <w:rsid w:val="00EB5E57"/>
    <w:rsid w:val="00EC05A6"/>
    <w:rsid w:val="00EC1AEB"/>
    <w:rsid w:val="00EC3987"/>
    <w:rsid w:val="00EC5274"/>
    <w:rsid w:val="00EC5BC1"/>
    <w:rsid w:val="00EC5E82"/>
    <w:rsid w:val="00ED1F05"/>
    <w:rsid w:val="00ED3E4D"/>
    <w:rsid w:val="00ED6213"/>
    <w:rsid w:val="00EE34F8"/>
    <w:rsid w:val="00EE503B"/>
    <w:rsid w:val="00EE65AD"/>
    <w:rsid w:val="00EE79A7"/>
    <w:rsid w:val="00EF082F"/>
    <w:rsid w:val="00EF1729"/>
    <w:rsid w:val="00EF1C77"/>
    <w:rsid w:val="00EF1DE6"/>
    <w:rsid w:val="00EF68FD"/>
    <w:rsid w:val="00EF68FF"/>
    <w:rsid w:val="00F016A3"/>
    <w:rsid w:val="00F01754"/>
    <w:rsid w:val="00F026E7"/>
    <w:rsid w:val="00F02B09"/>
    <w:rsid w:val="00F062E7"/>
    <w:rsid w:val="00F06739"/>
    <w:rsid w:val="00F10328"/>
    <w:rsid w:val="00F1209D"/>
    <w:rsid w:val="00F12BE6"/>
    <w:rsid w:val="00F13160"/>
    <w:rsid w:val="00F13E4C"/>
    <w:rsid w:val="00F1446D"/>
    <w:rsid w:val="00F16EAF"/>
    <w:rsid w:val="00F17110"/>
    <w:rsid w:val="00F21B18"/>
    <w:rsid w:val="00F21F38"/>
    <w:rsid w:val="00F2202B"/>
    <w:rsid w:val="00F2413E"/>
    <w:rsid w:val="00F24FC3"/>
    <w:rsid w:val="00F25C27"/>
    <w:rsid w:val="00F3118A"/>
    <w:rsid w:val="00F31876"/>
    <w:rsid w:val="00F366C3"/>
    <w:rsid w:val="00F372B6"/>
    <w:rsid w:val="00F42699"/>
    <w:rsid w:val="00F44ABD"/>
    <w:rsid w:val="00F465C1"/>
    <w:rsid w:val="00F506B3"/>
    <w:rsid w:val="00F5114A"/>
    <w:rsid w:val="00F5165C"/>
    <w:rsid w:val="00F54121"/>
    <w:rsid w:val="00F54616"/>
    <w:rsid w:val="00F56CFA"/>
    <w:rsid w:val="00F62EA1"/>
    <w:rsid w:val="00F66A3B"/>
    <w:rsid w:val="00F71CFC"/>
    <w:rsid w:val="00F71EA3"/>
    <w:rsid w:val="00F76342"/>
    <w:rsid w:val="00F77EFE"/>
    <w:rsid w:val="00F80619"/>
    <w:rsid w:val="00F815E4"/>
    <w:rsid w:val="00F83565"/>
    <w:rsid w:val="00F870DE"/>
    <w:rsid w:val="00F877C6"/>
    <w:rsid w:val="00F90400"/>
    <w:rsid w:val="00F92FEB"/>
    <w:rsid w:val="00F93D37"/>
    <w:rsid w:val="00F940A0"/>
    <w:rsid w:val="00F9615C"/>
    <w:rsid w:val="00FA2263"/>
    <w:rsid w:val="00FA4211"/>
    <w:rsid w:val="00FA53E1"/>
    <w:rsid w:val="00FA6F24"/>
    <w:rsid w:val="00FA7293"/>
    <w:rsid w:val="00FB1F63"/>
    <w:rsid w:val="00FB4A48"/>
    <w:rsid w:val="00FB651C"/>
    <w:rsid w:val="00FC14B6"/>
    <w:rsid w:val="00FC28D1"/>
    <w:rsid w:val="00FC34DA"/>
    <w:rsid w:val="00FC408E"/>
    <w:rsid w:val="00FC4D7C"/>
    <w:rsid w:val="00FC6852"/>
    <w:rsid w:val="00FC7A79"/>
    <w:rsid w:val="00FC7B54"/>
    <w:rsid w:val="00FD073A"/>
    <w:rsid w:val="00FD0D8B"/>
    <w:rsid w:val="00FD3284"/>
    <w:rsid w:val="00FD4012"/>
    <w:rsid w:val="00FD48F7"/>
    <w:rsid w:val="00FD64B4"/>
    <w:rsid w:val="00FE14A2"/>
    <w:rsid w:val="00FE27FA"/>
    <w:rsid w:val="00FE3676"/>
    <w:rsid w:val="00FE3D9B"/>
    <w:rsid w:val="00FE47B2"/>
    <w:rsid w:val="00FE54A0"/>
    <w:rsid w:val="00FE5EBD"/>
    <w:rsid w:val="00FF0570"/>
    <w:rsid w:val="00FF1242"/>
    <w:rsid w:val="00FF2886"/>
    <w:rsid w:val="00FF3547"/>
    <w:rsid w:val="00FF5DD0"/>
    <w:rsid w:val="080B3711"/>
    <w:rsid w:val="20502FED"/>
    <w:rsid w:val="259965F4"/>
    <w:rsid w:val="2DF476FA"/>
    <w:rsid w:val="577C6BA3"/>
    <w:rsid w:val="60CA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  <o:colormru v:ext="edit" colors="black"/>
    </o:shapedefaults>
    <o:shapelayout v:ext="edit">
      <o:idmap v:ext="edit" data="2"/>
    </o:shapelayout>
  </w:shapeDefaults>
  <w:decimalSymbol w:val="."/>
  <w:listSeparator w:val=","/>
  <w14:docId w14:val="2ED8CEE8"/>
  <w15:chartTrackingRefBased/>
  <w15:docId w15:val="{34B92D8F-386C-4639-9679-B13993B3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3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link w:val="HTML0"/>
    <w:uiPriority w:val="99"/>
    <w:rPr>
      <w:rFonts w:ascii="宋体" w:hAnsi="宋体" w:cs="宋体"/>
      <w:sz w:val="24"/>
      <w:szCs w:val="24"/>
    </w:rPr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39"/>
    <w:unhideWhenUsed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页脚 字符"/>
    <w:link w:val="a3"/>
    <w:uiPriority w:val="99"/>
    <w:rsid w:val="00D048A1"/>
    <w:rPr>
      <w:kern w:val="2"/>
      <w:sz w:val="18"/>
      <w:szCs w:val="18"/>
    </w:rPr>
  </w:style>
  <w:style w:type="character" w:styleId="a8">
    <w:name w:val="Placeholder Text"/>
    <w:basedOn w:val="a0"/>
    <w:uiPriority w:val="99"/>
    <w:unhideWhenUsed/>
    <w:rsid w:val="00C64973"/>
    <w:rPr>
      <w:color w:val="808080"/>
    </w:rPr>
  </w:style>
  <w:style w:type="paragraph" w:styleId="a9">
    <w:name w:val="List Paragraph"/>
    <w:basedOn w:val="a"/>
    <w:uiPriority w:val="99"/>
    <w:qFormat/>
    <w:rsid w:val="008B71E5"/>
    <w:pPr>
      <w:spacing w:line="360" w:lineRule="auto"/>
      <w:ind w:left="420" w:firstLineChars="200" w:firstLine="420"/>
    </w:pPr>
    <w:rPr>
      <w:rFonts w:eastAsiaTheme="minorEastAsia"/>
      <w:sz w:val="24"/>
      <w:szCs w:val="28"/>
    </w:rPr>
  </w:style>
  <w:style w:type="paragraph" w:styleId="aa">
    <w:name w:val="Normal (Web)"/>
    <w:basedOn w:val="a"/>
    <w:uiPriority w:val="99"/>
    <w:unhideWhenUsed/>
    <w:rsid w:val="00686ED3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fontTable" Target="fontTable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theme" Target="theme/theme1.xml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2.wmf"/><Relationship Id="rId96" Type="http://schemas.openxmlformats.org/officeDocument/2006/relationships/image" Target="media/image4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40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1.bin"/><Relationship Id="rId1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3ABA6-6C90-4DA5-8B09-0240D2966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8</Pages>
  <Words>1093</Words>
  <Characters>6235</Characters>
  <Application>Microsoft Office Word</Application>
  <DocSecurity>0</DocSecurity>
  <PresentationFormat/>
  <Lines>51</Lines>
  <Paragraphs>14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诚信应考,考试作弊将带来严重后果</vt:lpstr>
    </vt:vector>
  </TitlesOfParts>
  <Manager/>
  <Company>Micro</Company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dc:description/>
  <cp:lastModifiedBy>1105157326@qq.com</cp:lastModifiedBy>
  <cp:revision>511</cp:revision>
  <cp:lastPrinted>2020-04-21T08:39:00Z</cp:lastPrinted>
  <dcterms:created xsi:type="dcterms:W3CDTF">2022-05-22T08:26:00Z</dcterms:created>
  <dcterms:modified xsi:type="dcterms:W3CDTF">2024-06-26T04:56:00Z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