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E2A5F" w14:textId="77777777" w:rsidR="00CB5EF4" w:rsidRPr="00CB5EF4" w:rsidRDefault="00000000" w:rsidP="00CB5EF4">
      <w:pPr>
        <w:pStyle w:val="FirstParagraph"/>
        <w:jc w:val="center"/>
        <w:rPr>
          <w:rFonts w:asciiTheme="minorEastAsia" w:hAnsiTheme="minorEastAsia" w:hint="eastAsia"/>
          <w:b/>
          <w:bCs/>
          <w:sz w:val="28"/>
          <w:szCs w:val="28"/>
          <w:lang w:eastAsia="zh-CN"/>
        </w:rPr>
      </w:pPr>
      <w:bookmarkStart w:id="0" w:name="波尔共振"/>
      <w:r w:rsidRPr="00CB5EF4">
        <w:rPr>
          <w:rFonts w:asciiTheme="minorEastAsia" w:hAnsiTheme="minorEastAsia"/>
          <w:b/>
          <w:bCs/>
          <w:sz w:val="28"/>
          <w:szCs w:val="28"/>
          <w:lang w:eastAsia="zh-CN"/>
        </w:rPr>
        <w:t>波尔共振</w:t>
      </w:r>
      <w:bookmarkStart w:id="1" w:name="X5181f45da9f69faa55b8cb470a850384522d417"/>
    </w:p>
    <w:p w14:paraId="0BB6E415" w14:textId="3B9EBE8E" w:rsidR="00C512C3" w:rsidRPr="00CB5EF4" w:rsidRDefault="00000000" w:rsidP="00CB5EF4">
      <w:pPr>
        <w:pStyle w:val="a0"/>
        <w:rPr>
          <w:rFonts w:asciiTheme="minorEastAsia" w:hAnsiTheme="minorEastAsia" w:hint="eastAsia"/>
          <w:b/>
          <w:bCs/>
          <w:sz w:val="28"/>
          <w:szCs w:val="28"/>
          <w:lang w:eastAsia="zh-CN"/>
        </w:rPr>
      </w:pPr>
      <w:r w:rsidRPr="00CB5EF4">
        <w:rPr>
          <w:rFonts w:asciiTheme="minorEastAsia" w:hAnsiTheme="minorEastAsia"/>
          <w:b/>
          <w:bCs/>
          <w:sz w:val="28"/>
          <w:szCs w:val="28"/>
          <w:lang w:eastAsia="zh-CN"/>
        </w:rPr>
        <w:t xml:space="preserve">1.实验目的 </w:t>
      </w:r>
    </w:p>
    <w:p w14:paraId="0258A5FE" w14:textId="5F8492F4" w:rsidR="00C512C3" w:rsidRPr="00CB5EF4" w:rsidRDefault="00000000">
      <w:pPr>
        <w:pStyle w:val="FirstParagraph"/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(1)研究波尔共振仪中弹性摆轮受迫振动的幅频特性和相频特性。</w:t>
      </w:r>
    </w:p>
    <w:p w14:paraId="1DE4A2C5" w14:textId="0729894A" w:rsidR="00C512C3" w:rsidRPr="00CB5EF4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(2)研究不同阻尼力矩对受迫振动的影响，观察共振现象。</w:t>
      </w:r>
    </w:p>
    <w:p w14:paraId="67451A76" w14:textId="77777777" w:rsidR="00C512C3" w:rsidRPr="00CB5EF4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(3)学习用频闪法测定运动物体的相位差。</w:t>
      </w:r>
    </w:p>
    <w:p w14:paraId="611508DE" w14:textId="1F699F58" w:rsidR="00C512C3" w:rsidRPr="00CB5EF4" w:rsidRDefault="00000000" w:rsidP="00CB5EF4">
      <w:pPr>
        <w:pStyle w:val="a0"/>
        <w:rPr>
          <w:rFonts w:asciiTheme="minorEastAsia" w:hAnsiTheme="minorEastAsia" w:hint="eastAsia"/>
          <w:b/>
          <w:bCs/>
          <w:sz w:val="28"/>
          <w:szCs w:val="28"/>
          <w:lang w:eastAsia="zh-CN"/>
        </w:rPr>
      </w:pPr>
      <w:bookmarkStart w:id="2" w:name="X0287609a1eb5e8081eae7a110290f05355bd4bf"/>
      <w:bookmarkEnd w:id="1"/>
      <w:r w:rsidRPr="00CB5EF4">
        <w:rPr>
          <w:rFonts w:asciiTheme="minorEastAsia" w:hAnsiTheme="minorEastAsia"/>
          <w:b/>
          <w:bCs/>
          <w:sz w:val="28"/>
          <w:szCs w:val="28"/>
          <w:lang w:eastAsia="zh-CN"/>
        </w:rPr>
        <w:t>2.实验仪器</w:t>
      </w:r>
    </w:p>
    <w:p w14:paraId="7F020AFB" w14:textId="75CDC256" w:rsidR="00C512C3" w:rsidRPr="00CB5EF4" w:rsidRDefault="00CB5EF4">
      <w:pPr>
        <w:pStyle w:val="FirstParagraph"/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noProof/>
        </w:rPr>
        <w:drawing>
          <wp:anchor distT="0" distB="0" distL="114300" distR="114300" simplePos="0" relativeHeight="251645952" behindDoc="0" locked="0" layoutInCell="1" allowOverlap="1" wp14:anchorId="7F27EDA5" wp14:editId="4F0A0E80">
            <wp:simplePos x="0" y="0"/>
            <wp:positionH relativeFrom="column">
              <wp:posOffset>749107</wp:posOffset>
            </wp:positionH>
            <wp:positionV relativeFrom="paragraph">
              <wp:posOffset>347144</wp:posOffset>
            </wp:positionV>
            <wp:extent cx="3923817" cy="2957332"/>
            <wp:effectExtent l="0" t="0" r="0" b="0"/>
            <wp:wrapTopAndBottom/>
            <wp:docPr id="2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E:\Hexo_Blog\blog-demo\source\img\image-202411131257271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817" cy="2957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EF4">
        <w:rPr>
          <w:rFonts w:asciiTheme="minorEastAsia" w:hAnsiTheme="minorEastAsia"/>
          <w:lang w:eastAsia="zh-CN"/>
        </w:rPr>
        <w:t>波尔共振仪</w:t>
      </w:r>
    </w:p>
    <w:p w14:paraId="0C6C3353" w14:textId="3EA25CC5" w:rsidR="00C512C3" w:rsidRPr="00CB5EF4" w:rsidRDefault="00C512C3">
      <w:pPr>
        <w:pStyle w:val="a0"/>
        <w:rPr>
          <w:rFonts w:asciiTheme="minorEastAsia" w:hAnsiTheme="minorEastAsia" w:hint="eastAsia"/>
          <w:lang w:eastAsia="zh-CN"/>
        </w:rPr>
      </w:pPr>
    </w:p>
    <w:p w14:paraId="2DF9BF9C" w14:textId="77777777" w:rsidR="00C512C3" w:rsidRPr="00CB5EF4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1.光电门 H; 2.长凹槽 C; 3.短凹槽 D; 4.铜质摆轮 A; 5.摇杆 I; 6.蜗卷弹簧 B; 7.支承架; 8.阻尼线圈 K; 9.连杆 E; 10.摇杆调节螺丝; 11.光电门 I; 12.角度盘G; 13.有机玻璃转盘 F; 14.底座; 15.弹簧夹持螺钉L; 16.闪光灯</w:t>
      </w:r>
    </w:p>
    <w:p w14:paraId="61388FF2" w14:textId="77777777" w:rsidR="00C512C3" w:rsidRPr="00CB5EF4" w:rsidRDefault="00000000" w:rsidP="00CB5EF4">
      <w:pPr>
        <w:pStyle w:val="a0"/>
        <w:rPr>
          <w:rFonts w:asciiTheme="minorEastAsia" w:hAnsiTheme="minorEastAsia" w:hint="eastAsia"/>
          <w:b/>
          <w:bCs/>
          <w:sz w:val="28"/>
          <w:szCs w:val="28"/>
          <w:lang w:eastAsia="zh-CN"/>
        </w:rPr>
      </w:pPr>
      <w:bookmarkStart w:id="3" w:name="X1b0ac209633d583417dc2e9c14f8506b7aac48d"/>
      <w:bookmarkEnd w:id="2"/>
      <w:r w:rsidRPr="00CB5EF4">
        <w:rPr>
          <w:rFonts w:asciiTheme="minorEastAsia" w:hAnsiTheme="minorEastAsia"/>
          <w:b/>
          <w:bCs/>
          <w:sz w:val="28"/>
          <w:szCs w:val="28"/>
          <w:lang w:eastAsia="zh-CN"/>
        </w:rPr>
        <w:t>3.实验原理</w:t>
      </w:r>
    </w:p>
    <w:p w14:paraId="51F733AB" w14:textId="77777777" w:rsidR="00C512C3" w:rsidRPr="00CB5EF4" w:rsidRDefault="00000000">
      <w:pPr>
        <w:pStyle w:val="FirstParagraph"/>
        <w:rPr>
          <w:rFonts w:asciiTheme="minorEastAsia" w:hAnsiTheme="minorEastAsia" w:hint="eastAsia"/>
          <w:b/>
          <w:bCs/>
          <w:lang w:eastAsia="zh-CN"/>
        </w:rPr>
      </w:pPr>
      <w:r w:rsidRPr="00CB5EF4">
        <w:rPr>
          <w:rFonts w:asciiTheme="minorEastAsia" w:hAnsiTheme="minorEastAsia"/>
          <w:b/>
          <w:bCs/>
          <w:lang w:eastAsia="zh-CN"/>
        </w:rPr>
        <w:t>（1）简谐振动</w:t>
      </w:r>
    </w:p>
    <w:p w14:paraId="13861186" w14:textId="77777777" w:rsidR="00C512C3" w:rsidRPr="00CB5EF4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在不考虑阻力时，振动满足方程</w:t>
      </w:r>
    </w:p>
    <w:p w14:paraId="195AF276" w14:textId="77777777" w:rsidR="00C512C3" w:rsidRPr="00CB5EF4" w:rsidRDefault="00000000">
      <w:pPr>
        <w:pStyle w:val="a0"/>
        <w:rPr>
          <w:rFonts w:asciiTheme="minorEastAsia" w:hAnsiTheme="minorEastAsia"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11455DC" w14:textId="77777777" w:rsidR="00C512C3" w:rsidRPr="00CB5EF4" w:rsidRDefault="00000000">
      <w:pPr>
        <w:pStyle w:val="FirstParagraph"/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CB5EF4">
        <w:rPr>
          <w:rFonts w:asciiTheme="minorEastAsia" w:hAnsiTheme="minorEastAsia"/>
          <w:lang w:eastAsia="zh-CN"/>
        </w:rPr>
        <w:t>是振子的固有频率，与振幅无关</w:t>
      </w:r>
    </w:p>
    <w:p w14:paraId="142EAD38" w14:textId="77777777" w:rsidR="00C512C3" w:rsidRPr="00CB5EF4" w:rsidRDefault="00000000">
      <w:pPr>
        <w:pStyle w:val="a0"/>
        <w:rPr>
          <w:rFonts w:asciiTheme="minorEastAsia" w:hAnsiTheme="minorEastAsia" w:hint="eastAsia"/>
          <w:b/>
          <w:bCs/>
          <w:lang w:eastAsia="zh-CN"/>
        </w:rPr>
      </w:pPr>
      <w:r w:rsidRPr="00CB5EF4">
        <w:rPr>
          <w:rFonts w:asciiTheme="minorEastAsia" w:hAnsiTheme="minorEastAsia"/>
          <w:b/>
          <w:bCs/>
          <w:lang w:eastAsia="zh-CN"/>
        </w:rPr>
        <w:lastRenderedPageBreak/>
        <w:t>(2)阻尼振动</w:t>
      </w:r>
    </w:p>
    <w:p w14:paraId="5DB7FE15" w14:textId="77777777" w:rsidR="00C512C3" w:rsidRPr="00CB5EF4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在考虑阻力时，原有的简写振动变为</w:t>
      </w:r>
    </w:p>
    <w:p w14:paraId="769B4311" w14:textId="77777777" w:rsidR="00C512C3" w:rsidRPr="00CB5EF4" w:rsidRDefault="00000000">
      <w:pPr>
        <w:pStyle w:val="a0"/>
        <w:rPr>
          <w:rFonts w:asciiTheme="minorEastAsia" w:hAnsiTheme="minorEastAsia"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2β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D68E268" w14:textId="77777777" w:rsidR="00C512C3" w:rsidRPr="00CB5EF4" w:rsidRDefault="00000000">
      <w:pPr>
        <w:pStyle w:val="FirstParagraph"/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其中</w:t>
      </w:r>
      <m:oMath>
        <m:r>
          <w:rPr>
            <w:rFonts w:ascii="Cambria Math" w:hAnsi="Cambria Math"/>
            <w:lang w:eastAsia="zh-CN"/>
          </w:rPr>
          <m:t>β</m:t>
        </m:r>
      </m:oMath>
      <w:r w:rsidRPr="00CB5EF4">
        <w:rPr>
          <w:rFonts w:asciiTheme="minorEastAsia" w:hAnsiTheme="minorEastAsia"/>
          <w:lang w:eastAsia="zh-CN"/>
        </w:rPr>
        <w:t>为阻尼系数</w:t>
      </w:r>
    </w:p>
    <w:p w14:paraId="7BC273BD" w14:textId="77777777" w:rsidR="00C512C3" w:rsidRPr="00CB5EF4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其解为：</w:t>
      </w:r>
    </w:p>
    <w:p w14:paraId="6DDF1032" w14:textId="77777777" w:rsidR="00C512C3" w:rsidRPr="00CB5EF4" w:rsidRDefault="00000000">
      <w:pPr>
        <w:pStyle w:val="a0"/>
        <w:rPr>
          <w:rFonts w:asciiTheme="minorEastAsia" w:hAnsiTheme="minorEastAsia"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βt</m:t>
              </m:r>
            </m:sup>
          </m:sSup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e>
          </m:d>
        </m:oMath>
      </m:oMathPara>
    </w:p>
    <w:p w14:paraId="217D35CB" w14:textId="77777777" w:rsidR="00C512C3" w:rsidRPr="00CB5EF4" w:rsidRDefault="00000000">
      <w:pPr>
        <w:pStyle w:val="FirstParagraph"/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其中，</w:t>
      </w:r>
      <m:oMath>
        <m:r>
          <w:rPr>
            <w:rFonts w:ascii="Cambria Math" w:hAnsi="Cambria Math"/>
            <w:lang w:eastAsia="zh-CN"/>
          </w:rPr>
          <m:t>w</m:t>
        </m:r>
        <m:r>
          <m:rPr>
            <m:sty m:val="p"/>
          </m:rPr>
          <w:rPr>
            <w:rFonts w:ascii="Cambria Math" w:hAnsi="Cambria Math"/>
            <w:lang w:eastAsia="zh-CN"/>
          </w:rPr>
          <m:t>'=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β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rad>
      </m:oMath>
      <w:r w:rsidRPr="00CB5EF4">
        <w:rPr>
          <w:rFonts w:asciiTheme="minorEastAsia" w:hAnsiTheme="minorEastAsia"/>
          <w:lang w:eastAsia="zh-CN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CB5EF4">
        <w:rPr>
          <w:rFonts w:asciiTheme="minorEastAsia" w:hAnsiTheme="minorEastAsia"/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φ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 w:rsidRPr="00CB5EF4">
        <w:rPr>
          <w:rFonts w:asciiTheme="minorEastAsia" w:hAnsiTheme="minorEastAsia"/>
          <w:lang w:eastAsia="zh-CN"/>
        </w:rPr>
        <w:t>为积分常数，可由初始条件决定，上式说明阻尼振动的位移和时间的关系为两项的乘积，其中</w:t>
      </w:r>
      <m:oMath>
        <m:r>
          <w:rPr>
            <w:rFonts w:ascii="Cambria Math" w:hAnsi="Cambria Math"/>
            <w:lang w:eastAsia="zh-CN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  <m:r>
              <w:rPr>
                <w:rFonts w:ascii="Cambria Math" w:hAnsi="Cambria Math"/>
                <w:lang w:eastAsia="zh-CN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e>
        </m:d>
      </m:oMath>
      <w:r w:rsidRPr="00CB5EF4">
        <w:rPr>
          <w:rFonts w:asciiTheme="minorEastAsia" w:hAnsiTheme="minorEastAsia"/>
          <w:lang w:eastAsia="zh-CN"/>
        </w:rPr>
        <w:t>反映了在弹性力和阻力作用下的周期运动；而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βt</m:t>
            </m:r>
          </m:sup>
        </m:sSup>
      </m:oMath>
      <w:r w:rsidRPr="00CB5EF4">
        <w:rPr>
          <w:rFonts w:asciiTheme="minorEastAsia" w:hAnsiTheme="minorEastAsia"/>
          <w:lang w:eastAsia="zh-CN"/>
        </w:rPr>
        <w:t>则反映了阻尼对振幅的影响。</w:t>
      </w:r>
    </w:p>
    <w:p w14:paraId="5B856850" w14:textId="77777777" w:rsidR="00C512C3" w:rsidRPr="00CB5EF4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由上式还可知：扭摆的振幅随着时间按指数规律衰减。若测得阻尼振动初始振幅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CB5EF4">
        <w:rPr>
          <w:rFonts w:asciiTheme="minorEastAsia" w:hAnsiTheme="minorEastAsia"/>
          <w:lang w:eastAsia="zh-CN"/>
        </w:rPr>
        <w:t xml:space="preserve">，及第n个周期时的振幅A，并测得摆动n个周期所用的时间 </w:t>
      </w:r>
      <m:oMath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nT</m:t>
        </m:r>
      </m:oMath>
      <w:r w:rsidRPr="00CB5EF4">
        <w:rPr>
          <w:rFonts w:asciiTheme="minorEastAsia" w:hAnsiTheme="minorEastAsia"/>
          <w:lang w:eastAsia="zh-CN"/>
        </w:rPr>
        <w:t>,则有:</w:t>
      </w:r>
    </w:p>
    <w:p w14:paraId="27FFAE6A" w14:textId="77777777" w:rsidR="00C512C3" w:rsidRPr="00CB5EF4" w:rsidRDefault="00000000">
      <w:pPr>
        <w:pStyle w:val="a0"/>
        <w:rPr>
          <w:rFonts w:asciiTheme="minorEastAsia" w:hAnsiTheme="minorEastAsia"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βnT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βnT</m:t>
              </m:r>
            </m:sup>
          </m:sSup>
        </m:oMath>
      </m:oMathPara>
    </w:p>
    <w:p w14:paraId="16D2DAD2" w14:textId="77777777" w:rsidR="00C512C3" w:rsidRPr="00CB5EF4" w:rsidRDefault="00000000">
      <w:pPr>
        <w:pStyle w:val="FirstParagraph"/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由上式，我们可以计算出阻尼系数</w:t>
      </w:r>
      <m:oMath>
        <m:r>
          <w:rPr>
            <w:rFonts w:ascii="Cambria Math" w:hAnsi="Cambria Math"/>
            <w:lang w:eastAsia="zh-CN"/>
          </w:rPr>
          <m:t>β</m:t>
        </m:r>
      </m:oMath>
    </w:p>
    <w:p w14:paraId="32217A9D" w14:textId="77777777" w:rsidR="00C512C3" w:rsidRPr="00CB5EF4" w:rsidRDefault="00000000">
      <w:pPr>
        <w:pStyle w:val="a0"/>
        <w:rPr>
          <w:rFonts w:asciiTheme="minorEastAsia" w:hAnsiTheme="minorEastAsia" w:hint="eastAsia"/>
          <w:b/>
          <w:bCs/>
          <w:lang w:eastAsia="zh-CN"/>
        </w:rPr>
      </w:pPr>
      <w:r w:rsidRPr="00CB5EF4">
        <w:rPr>
          <w:rFonts w:asciiTheme="minorEastAsia" w:hAnsiTheme="minorEastAsia"/>
          <w:b/>
          <w:bCs/>
          <w:lang w:eastAsia="zh-CN"/>
        </w:rPr>
        <w:t>（3）受迫阻尼振动</w:t>
      </w:r>
    </w:p>
    <w:p w14:paraId="4969A816" w14:textId="77777777" w:rsidR="00C512C3" w:rsidRPr="00CB5EF4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在周期外力的持续作用下发生的振动称为受迫振动，这种周期性的外力称为强迫力。如果外力按简谐振动规律变化，那么在稳定状态下的受迫振动也是简谐振动，振幅保持恒定，振幅大小与强迫力频率、系统固有振动频率（无阻尼）以及阻尼系数有关。</w:t>
      </w:r>
    </w:p>
    <w:p w14:paraId="75621FAB" w14:textId="77777777" w:rsidR="00C512C3" w:rsidRPr="00CB5EF4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当摆轮受到周期性强迫外力矩</w:t>
      </w:r>
      <m:oMath>
        <m:r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ωt</m:t>
            </m:r>
          </m:e>
        </m:d>
      </m:oMath>
      <w:r w:rsidRPr="00CB5EF4">
        <w:rPr>
          <w:rFonts w:asciiTheme="minorEastAsia" w:hAnsiTheme="minorEastAsia"/>
          <w:lang w:eastAsia="zh-CN"/>
        </w:rPr>
        <w:t>，并在空气阻尼和电磁阻尼中运动时，运动方程为：</w:t>
      </w:r>
    </w:p>
    <w:p w14:paraId="5065CE7E" w14:textId="77777777" w:rsidR="00C512C3" w:rsidRPr="00CB5EF4" w:rsidRDefault="00000000">
      <w:pPr>
        <w:pStyle w:val="a0"/>
        <w:rPr>
          <w:rFonts w:asciiTheme="minorEastAsia" w:hAnsiTheme="minorEastAsia"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J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ωt</m:t>
              </m:r>
            </m:e>
          </m:d>
        </m:oMath>
      </m:oMathPara>
    </w:p>
    <w:p w14:paraId="6CAF9CD9" w14:textId="77777777" w:rsidR="00C512C3" w:rsidRPr="00CB5EF4" w:rsidRDefault="00000000">
      <w:pPr>
        <w:pStyle w:val="FirstParagraph"/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其中：</w:t>
      </w:r>
    </w:p>
    <w:p w14:paraId="2821324F" w14:textId="77777777" w:rsidR="00C512C3" w:rsidRPr="00CB5EF4" w:rsidRDefault="00000000">
      <w:pPr>
        <w:pStyle w:val="a0"/>
        <w:rPr>
          <w:rFonts w:asciiTheme="minorEastAsia" w:hAnsiTheme="minorEastAsia" w:hint="eastAsia"/>
          <w:lang w:eastAsia="zh-CN"/>
        </w:rPr>
      </w:pPr>
      <m:oMath>
        <m:r>
          <w:rPr>
            <w:rFonts w:ascii="Cambria Math" w:hAnsi="Cambria Math"/>
            <w:lang w:eastAsia="zh-CN"/>
          </w:rPr>
          <m:t>J</m:t>
        </m:r>
      </m:oMath>
      <w:r w:rsidRPr="00CB5EF4">
        <w:rPr>
          <w:rFonts w:asciiTheme="minorEastAsia" w:hAnsiTheme="minorEastAsia"/>
          <w:lang w:eastAsia="zh-CN"/>
        </w:rPr>
        <w:t>为摆轮的转动惯量，</w:t>
      </w:r>
      <m:oMath>
        <m:r>
          <w:rPr>
            <w:rFonts w:ascii="Cambria Math" w:hAnsi="Cambria Math"/>
            <w:lang w:eastAsia="zh-CN"/>
          </w:rPr>
          <m:t>b</m:t>
        </m:r>
      </m:oMath>
      <w:r w:rsidRPr="00CB5EF4">
        <w:rPr>
          <w:rFonts w:asciiTheme="minorEastAsia" w:hAnsiTheme="minorEastAsia"/>
          <w:lang w:eastAsia="zh-CN"/>
        </w:rPr>
        <w:t>为阻尼力矩系数，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kθ</m:t>
        </m:r>
      </m:oMath>
      <w:r w:rsidRPr="00CB5EF4">
        <w:rPr>
          <w:rFonts w:asciiTheme="minorEastAsia" w:hAnsiTheme="minorEastAsia"/>
          <w:lang w:eastAsia="zh-CN"/>
        </w:rPr>
        <w:t>为弹性力矩系数，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CB5EF4">
        <w:rPr>
          <w:rFonts w:asciiTheme="minorEastAsia" w:hAnsiTheme="minorEastAsia"/>
          <w:lang w:eastAsia="zh-CN"/>
        </w:rPr>
        <w:t>为强迫力矩幅值，</w:t>
      </w:r>
      <m:oMath>
        <m:r>
          <w:rPr>
            <w:rFonts w:ascii="Cambria Math" w:hAnsi="Cambria Math"/>
            <w:lang w:eastAsia="zh-CN"/>
          </w:rPr>
          <m:t>ω</m:t>
        </m:r>
      </m:oMath>
      <w:r w:rsidRPr="00CB5EF4">
        <w:rPr>
          <w:rFonts w:asciiTheme="minorEastAsia" w:hAnsiTheme="minorEastAsia"/>
          <w:lang w:eastAsia="zh-CN"/>
        </w:rPr>
        <w:t>为强迫力的圆频率。令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k</m:t>
            </m:r>
          </m:num>
          <m:den>
            <m:r>
              <w:rPr>
                <w:rFonts w:ascii="Cambria Math" w:hAnsi="Cambria Math"/>
                <w:lang w:eastAsia="zh-CN"/>
              </w:rPr>
              <m:t>J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2β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b</m:t>
            </m:r>
          </m:num>
          <m:den>
            <m:r>
              <w:rPr>
                <w:rFonts w:ascii="Cambria Math" w:hAnsi="Cambria Math"/>
                <w:lang w:eastAsia="zh-CN"/>
              </w:rPr>
              <m:t>J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J</m:t>
            </m:r>
          </m:den>
        </m:f>
      </m:oMath>
      <w:r w:rsidRPr="00CB5EF4">
        <w:rPr>
          <w:rFonts w:asciiTheme="minorEastAsia" w:hAnsiTheme="minorEastAsia"/>
          <w:lang w:eastAsia="zh-CN"/>
        </w:rPr>
        <w:t>，则上式变为</w:t>
      </w:r>
    </w:p>
    <w:p w14:paraId="1C93D5BF" w14:textId="77777777" w:rsidR="00C512C3" w:rsidRPr="00CB5EF4" w:rsidRDefault="00000000">
      <w:pPr>
        <w:pStyle w:val="a0"/>
        <w:rPr>
          <w:rFonts w:asciiTheme="minorEastAsia" w:hAnsiTheme="minorEastAsia"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2β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mcosωt</m:t>
          </m:r>
        </m:oMath>
      </m:oMathPara>
    </w:p>
    <w:p w14:paraId="6E7BBA14" w14:textId="77777777" w:rsidR="00C512C3" w:rsidRPr="00CB5EF4" w:rsidRDefault="00000000">
      <w:pPr>
        <w:pStyle w:val="FirstParagraph"/>
        <w:rPr>
          <w:rFonts w:asciiTheme="minorEastAsia" w:hAnsiTheme="minorEastAsia" w:hint="eastAsia"/>
        </w:rPr>
      </w:pPr>
      <w:r w:rsidRPr="00CB5EF4">
        <w:rPr>
          <w:rFonts w:asciiTheme="minorEastAsia" w:hAnsiTheme="minorEastAsia"/>
        </w:rPr>
        <w:t>其通解为</w:t>
      </w:r>
    </w:p>
    <w:p w14:paraId="1B9E8C3A" w14:textId="77777777" w:rsidR="00C512C3" w:rsidRPr="00CB5EF4" w:rsidRDefault="00000000">
      <w:pPr>
        <w:pStyle w:val="a0"/>
        <w:rPr>
          <w:rFonts w:asciiTheme="minorEastAsia" w:hAnsiTheme="minorEastAsia"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βt</m:t>
              </m:r>
            </m:sup>
          </m:sSup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C764365" w14:textId="77777777" w:rsidR="00C512C3" w:rsidRPr="00CB5EF4" w:rsidRDefault="00000000">
      <w:pPr>
        <w:pStyle w:val="FirstParagraph"/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lastRenderedPageBreak/>
        <w:t>受迫振动可分成两部分:</w:t>
      </w:r>
    </w:p>
    <w:p w14:paraId="5004479E" w14:textId="77777777" w:rsidR="00C512C3" w:rsidRPr="00CB5EF4" w:rsidRDefault="00000000">
      <w:pPr>
        <w:numPr>
          <w:ilvl w:val="0"/>
          <w:numId w:val="2"/>
        </w:numPr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第一部分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βt</m:t>
            </m:r>
          </m:sup>
        </m:sSup>
        <m:r>
          <w:rPr>
            <w:rFonts w:ascii="Cambria Math" w:hAnsi="Cambria Math"/>
            <w:lang w:eastAsia="zh-CN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f</m:t>
                </m:r>
              </m:sub>
            </m:sSub>
            <m:r>
              <w:rPr>
                <w:rFonts w:ascii="Cambria Math" w:hAnsi="Cambria Math"/>
                <w:lang w:eastAsia="zh-CN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a</m:t>
            </m:r>
          </m:e>
        </m:d>
      </m:oMath>
      <w:r w:rsidRPr="00CB5EF4">
        <w:rPr>
          <w:rFonts w:asciiTheme="minorEastAsia" w:hAnsiTheme="minorEastAsia"/>
          <w:lang w:eastAsia="zh-CN"/>
        </w:rPr>
        <w:t>和初始条件有关，经过一定时间后衰减消失。</w:t>
      </w:r>
    </w:p>
    <w:p w14:paraId="4F3C4EA4" w14:textId="77777777" w:rsidR="00C512C3" w:rsidRPr="00CB5EF4" w:rsidRDefault="00000000">
      <w:pPr>
        <w:numPr>
          <w:ilvl w:val="0"/>
          <w:numId w:val="2"/>
        </w:numPr>
        <w:rPr>
          <w:rFonts w:asciiTheme="minorEastAsia" w:hAnsiTheme="minorEastAsia" w:hint="eastAsia"/>
        </w:rPr>
      </w:pPr>
      <w:r w:rsidRPr="00CB5EF4">
        <w:rPr>
          <w:rFonts w:asciiTheme="minorEastAsia" w:hAnsiTheme="minorEastAsia"/>
          <w:lang w:eastAsia="zh-CN"/>
        </w:rPr>
        <w:t>第二部分，说明强迫力矩对摆轮做功，向振动体传送能量，最后达到一个稳定的振动状态。</w:t>
      </w:r>
      <w:r w:rsidRPr="00CB5EF4">
        <w:rPr>
          <w:rFonts w:asciiTheme="minorEastAsia" w:hAnsiTheme="minorEastAsia"/>
        </w:rPr>
        <w:t>振幅为:</w:t>
      </w:r>
    </w:p>
    <w:p w14:paraId="57A1C60A" w14:textId="77777777" w:rsidR="00C512C3" w:rsidRPr="00CB5EF4" w:rsidRDefault="00000000">
      <w:pPr>
        <w:pStyle w:val="FirstParagraph"/>
        <w:rPr>
          <w:rFonts w:asciiTheme="minorEastAsia" w:hAnsiTheme="minorEastAsia" w:hint="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4374D03" w14:textId="77777777" w:rsidR="00C512C3" w:rsidRPr="00CB5EF4" w:rsidRDefault="00000000">
      <w:pPr>
        <w:pStyle w:val="FirstParagraph"/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 xml:space="preserve"> 它与强迫力矩之间的相位差为:</w:t>
      </w:r>
    </w:p>
    <w:p w14:paraId="08927510" w14:textId="77777777" w:rsidR="00C512C3" w:rsidRPr="00CB5EF4" w:rsidRDefault="00000000">
      <w:pPr>
        <w:pStyle w:val="a0"/>
        <w:rPr>
          <w:rFonts w:asciiTheme="minorEastAsia" w:hAnsiTheme="minorEastAsia"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2βθ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14:paraId="75A19BC9" w14:textId="77777777" w:rsidR="00C512C3" w:rsidRPr="00CB5EF4" w:rsidRDefault="00000000">
      <w:pPr>
        <w:pStyle w:val="FirstParagraph"/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由上式可看出，振幅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Pr="00CB5EF4">
        <w:rPr>
          <w:rFonts w:asciiTheme="minorEastAsia" w:hAnsiTheme="minorEastAsia"/>
          <w:lang w:eastAsia="zh-CN"/>
        </w:rPr>
        <w:t>与相位差</w:t>
      </w:r>
      <m:oMath>
        <m:r>
          <w:rPr>
            <w:rFonts w:ascii="Cambria Math" w:hAnsi="Cambria Math"/>
            <w:lang w:eastAsia="zh-CN"/>
          </w:rPr>
          <m:t>Φ</m:t>
        </m:r>
      </m:oMath>
      <w:r w:rsidRPr="00CB5EF4">
        <w:rPr>
          <w:rFonts w:asciiTheme="minorEastAsia" w:hAnsiTheme="minorEastAsia"/>
          <w:lang w:eastAsia="zh-CN"/>
        </w:rPr>
        <w:t>的数值取决于强迫力矩</w:t>
      </w:r>
      <m:oMath>
        <m:r>
          <w:rPr>
            <w:rFonts w:ascii="Cambria Math" w:hAnsi="Cambria Math"/>
            <w:lang w:eastAsia="zh-CN"/>
          </w:rPr>
          <m:t>m</m:t>
        </m:r>
      </m:oMath>
      <w:r w:rsidRPr="00CB5EF4">
        <w:rPr>
          <w:rFonts w:asciiTheme="minorEastAsia" w:hAnsiTheme="minorEastAsia"/>
          <w:lang w:eastAsia="zh-CN"/>
        </w:rPr>
        <w:t>、频率</w:t>
      </w:r>
      <m:oMath>
        <m:r>
          <w:rPr>
            <w:rFonts w:ascii="Cambria Math" w:hAnsi="Cambria Math"/>
            <w:lang w:eastAsia="zh-CN"/>
          </w:rPr>
          <m:t>ω</m:t>
        </m:r>
      </m:oMath>
      <w:r w:rsidRPr="00CB5EF4">
        <w:rPr>
          <w:rFonts w:asciiTheme="minorEastAsia" w:hAnsiTheme="minorEastAsia"/>
          <w:lang w:eastAsia="zh-CN"/>
        </w:rPr>
        <w:t>、系统的固有频率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CB5EF4">
        <w:rPr>
          <w:rFonts w:asciiTheme="minorEastAsia" w:hAnsiTheme="minorEastAsia"/>
          <w:lang w:eastAsia="zh-CN"/>
        </w:rPr>
        <w:t>，和阻尼系数</w:t>
      </w:r>
      <m:oMath>
        <m:r>
          <w:rPr>
            <w:rFonts w:ascii="Cambria Math" w:hAnsi="Cambria Math"/>
            <w:lang w:eastAsia="zh-CN"/>
          </w:rPr>
          <m:t>β</m:t>
        </m:r>
      </m:oMath>
      <w:r w:rsidRPr="00CB5EF4">
        <w:rPr>
          <w:rFonts w:asciiTheme="minorEastAsia" w:hAnsiTheme="minorEastAsia"/>
          <w:lang w:eastAsia="zh-CN"/>
        </w:rPr>
        <w:t>四个因素，而与振动初始状态无关。</w:t>
      </w:r>
    </w:p>
    <w:p w14:paraId="53E257F8" w14:textId="4908E183" w:rsidR="00C512C3" w:rsidRPr="00CB5EF4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由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r>
              <w:rPr>
                <w:rFonts w:ascii="Cambria Math" w:hAnsi="Cambria Math"/>
                <w:lang w:eastAsia="zh-CN"/>
              </w:rPr>
              <m:t>ω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β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ω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 w:rsidRPr="00CB5EF4">
        <w:rPr>
          <w:rFonts w:asciiTheme="minorEastAsia" w:hAnsiTheme="minorEastAsia"/>
          <w:lang w:eastAsia="zh-CN"/>
        </w:rPr>
        <w:t>的极值条件可得出，当强迫力的圆频率</w:t>
      </w:r>
      <m:oMath>
        <m:r>
          <w:rPr>
            <w:rFonts w:ascii="Cambria Math" w:hAnsi="Cambria Math"/>
            <w:lang w:eastAsia="zh-CN"/>
          </w:rPr>
          <m:t>ω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β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rad>
      </m:oMath>
      <w:r w:rsidRPr="00CB5EF4">
        <w:rPr>
          <w:rFonts w:asciiTheme="minorEastAsia" w:hAnsiTheme="minorEastAsia"/>
          <w:lang w:eastAsia="zh-CN"/>
        </w:rPr>
        <w:t>时，产生共振，</w:t>
      </w:r>
      <w:r w:rsidR="00CB5EF4">
        <w:rPr>
          <w:rFonts w:asciiTheme="minorEastAsia" w:hAnsiTheme="minorEastAsia" w:hint="eastAsia"/>
          <w:lang w:eastAsia="zh-CN"/>
        </w:rPr>
        <w:t>其</w:t>
      </w:r>
      <w:r w:rsidRPr="00CB5EF4">
        <w:rPr>
          <w:rFonts w:asciiTheme="minorEastAsia" w:hAnsiTheme="minorEastAsia"/>
          <w:lang w:eastAsia="zh-CN"/>
        </w:rPr>
        <w:t>取极大值。若共振时圆频率和振幅分别用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</m:oMath>
      <w:r w:rsidRPr="00CB5EF4">
        <w:rPr>
          <w:rFonts w:asciiTheme="minorEastAsia" w:hAnsiTheme="minorEastAsia"/>
          <w:lang w:eastAsia="zh-CN"/>
        </w:rPr>
        <w:t>表示，则：</w:t>
      </w:r>
    </w:p>
    <w:p w14:paraId="2D5598F1" w14:textId="77777777" w:rsidR="00C512C3" w:rsidRPr="00CB5EF4" w:rsidRDefault="00000000">
      <w:pPr>
        <w:pStyle w:val="a0"/>
        <w:rPr>
          <w:rFonts w:asciiTheme="minorEastAsia" w:hAnsiTheme="minorEastAsia" w:hint="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7D912D8" w14:textId="77777777" w:rsidR="00C512C3" w:rsidRPr="00CB5EF4" w:rsidRDefault="00000000">
      <w:pPr>
        <w:pStyle w:val="FirstParagraph"/>
        <w:rPr>
          <w:rFonts w:asciiTheme="minorEastAsia" w:hAnsiTheme="minorEastAsia" w:hint="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2β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DB4B245" w14:textId="77777777" w:rsidR="00C512C3" w:rsidRPr="00CB5EF4" w:rsidRDefault="00000000">
      <w:pPr>
        <w:pStyle w:val="FirstParagraph"/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阻尼系数</w:t>
      </w:r>
      <m:oMath>
        <m:r>
          <w:rPr>
            <w:rFonts w:ascii="Cambria Math" w:hAnsi="Cambria Math"/>
            <w:lang w:eastAsia="zh-CN"/>
          </w:rPr>
          <m:t>β</m:t>
        </m:r>
      </m:oMath>
      <w:r w:rsidRPr="00CB5EF4">
        <w:rPr>
          <w:rFonts w:asciiTheme="minorEastAsia" w:hAnsiTheme="minorEastAsia"/>
          <w:lang w:eastAsia="zh-CN"/>
        </w:rPr>
        <w:t>越小，共振时圆频率越接近于系统固有频率，振幅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</m:oMath>
      <w:r w:rsidRPr="00CB5EF4">
        <w:rPr>
          <w:rFonts w:asciiTheme="minorEastAsia" w:hAnsiTheme="minorEastAsia"/>
          <w:lang w:eastAsia="zh-CN"/>
        </w:rPr>
        <w:t>也越大。振幅</w:t>
      </w:r>
      <m:oMath>
        <m:r>
          <w:rPr>
            <w:rFonts w:ascii="Cambria Math" w:hAnsi="Cambria Math"/>
            <w:lang w:eastAsia="zh-CN"/>
          </w:rPr>
          <m:t>θ</m:t>
        </m:r>
      </m:oMath>
      <w:r w:rsidRPr="00CB5EF4">
        <w:rPr>
          <w:rFonts w:asciiTheme="minorEastAsia" w:hAnsiTheme="minorEastAsia"/>
          <w:lang w:eastAsia="zh-CN"/>
        </w:rPr>
        <w:t>和相位差</w:t>
      </w:r>
      <m:oMath>
        <m:r>
          <w:rPr>
            <w:rFonts w:ascii="Cambria Math" w:hAnsi="Cambria Math"/>
            <w:lang w:eastAsia="zh-CN"/>
          </w:rPr>
          <m:t>Φ</m:t>
        </m:r>
      </m:oMath>
      <w:r w:rsidRPr="00CB5EF4">
        <w:rPr>
          <w:rFonts w:asciiTheme="minorEastAsia" w:hAnsiTheme="minorEastAsia"/>
          <w:lang w:eastAsia="zh-CN"/>
        </w:rPr>
        <w:t>随频率比</w:t>
      </w:r>
      <m:oMath>
        <m:r>
          <w:rPr>
            <w:rFonts w:ascii="Cambria Math" w:hAnsi="Cambria Math"/>
            <w:lang w:eastAsia="zh-CN"/>
          </w:rPr>
          <m:t>ω</m:t>
        </m:r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</m:oMath>
      <w:r w:rsidRPr="00CB5EF4">
        <w:rPr>
          <w:rFonts w:asciiTheme="minorEastAsia" w:hAnsiTheme="minorEastAsia"/>
          <w:lang w:eastAsia="zh-CN"/>
        </w:rPr>
        <w:t>变化的曲线称幅频特性曲线和相频特性曲线。</w:t>
      </w:r>
    </w:p>
    <w:p w14:paraId="4149EB4D" w14:textId="7429649A" w:rsidR="00C512C3" w:rsidRPr="00CB5EF4" w:rsidRDefault="00CB5EF4">
      <w:pPr>
        <w:pStyle w:val="a0"/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9DDD751" wp14:editId="379898C4">
            <wp:simplePos x="0" y="0"/>
            <wp:positionH relativeFrom="column">
              <wp:posOffset>2465070</wp:posOffset>
            </wp:positionH>
            <wp:positionV relativeFrom="paragraph">
              <wp:posOffset>147320</wp:posOffset>
            </wp:positionV>
            <wp:extent cx="3460115" cy="3446145"/>
            <wp:effectExtent l="0" t="0" r="0" b="0"/>
            <wp:wrapTopAndBottom/>
            <wp:docPr id="2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E:\Hexo_Blog\blog-demo\source\img\image-202411131250495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5EF4">
        <w:rPr>
          <w:rFonts w:asciiTheme="minorEastAsia" w:hAnsiTheme="minorEastAsia"/>
          <w:noProof/>
        </w:rPr>
        <w:drawing>
          <wp:anchor distT="0" distB="0" distL="114300" distR="114300" simplePos="0" relativeHeight="251657216" behindDoc="0" locked="0" layoutInCell="1" allowOverlap="1" wp14:anchorId="337E9228" wp14:editId="742BD1FF">
            <wp:simplePos x="0" y="0"/>
            <wp:positionH relativeFrom="column">
              <wp:posOffset>-728345</wp:posOffset>
            </wp:positionH>
            <wp:positionV relativeFrom="paragraph">
              <wp:posOffset>154305</wp:posOffset>
            </wp:positionV>
            <wp:extent cx="3200400" cy="3432175"/>
            <wp:effectExtent l="0" t="0" r="0" b="0"/>
            <wp:wrapTopAndBottom/>
            <wp:docPr id="2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E:\Hexo_Blog\blog-demo\source\img\image-2024111312482976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4B3C0" w14:textId="77777777" w:rsidR="00C512C3" w:rsidRPr="00CB5EF4" w:rsidRDefault="00000000" w:rsidP="00CB5EF4">
      <w:pPr>
        <w:pStyle w:val="a0"/>
        <w:rPr>
          <w:rFonts w:asciiTheme="minorEastAsia" w:hAnsiTheme="minorEastAsia" w:hint="eastAsia"/>
          <w:b/>
          <w:bCs/>
          <w:sz w:val="28"/>
          <w:szCs w:val="28"/>
          <w:lang w:eastAsia="zh-CN"/>
        </w:rPr>
      </w:pPr>
      <w:bookmarkStart w:id="4" w:name="Xef8909ecba6ab3f3eb0ba1aa7a556de6da8b26e"/>
      <w:bookmarkEnd w:id="0"/>
      <w:bookmarkEnd w:id="3"/>
      <w:r w:rsidRPr="00CB5EF4">
        <w:rPr>
          <w:rFonts w:asciiTheme="minorEastAsia" w:hAnsiTheme="minorEastAsia"/>
          <w:b/>
          <w:bCs/>
          <w:sz w:val="28"/>
          <w:szCs w:val="28"/>
          <w:lang w:eastAsia="zh-CN"/>
        </w:rPr>
        <w:t>4.实验内容及操作步骤</w:t>
      </w:r>
    </w:p>
    <w:p w14:paraId="3A00B13B" w14:textId="3E78D316" w:rsidR="00C512C3" w:rsidRPr="00CB5EF4" w:rsidRDefault="00000000">
      <w:pPr>
        <w:pStyle w:val="FirstParagraph"/>
        <w:rPr>
          <w:rFonts w:asciiTheme="minorEastAsia" w:hAnsiTheme="minorEastAsia" w:hint="eastAsia"/>
          <w:b/>
          <w:bCs/>
          <w:lang w:eastAsia="zh-CN"/>
        </w:rPr>
      </w:pPr>
      <w:r w:rsidRPr="00CB5EF4">
        <w:rPr>
          <w:rFonts w:asciiTheme="minorEastAsia" w:hAnsiTheme="minorEastAsia"/>
          <w:b/>
          <w:bCs/>
          <w:lang w:eastAsia="zh-CN"/>
        </w:rPr>
        <w:t>(1)自由振动---测量固有频率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CB5EF4">
        <w:rPr>
          <w:rFonts w:asciiTheme="minorEastAsia" w:hAnsiTheme="minorEastAsia"/>
          <w:b/>
          <w:bCs/>
          <w:lang w:eastAsia="zh-CN"/>
        </w:rPr>
        <w:t>与摆轮的振幅</w:t>
      </w:r>
    </w:p>
    <w:p w14:paraId="479BEE2A" w14:textId="77777777" w:rsidR="00C512C3" w:rsidRPr="00CB5EF4" w:rsidRDefault="00000000">
      <w:pPr>
        <w:numPr>
          <w:ilvl w:val="0"/>
          <w:numId w:val="3"/>
        </w:numPr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进入自由振荡选项，打开测量选项，将摆轮拉到</w:t>
      </w:r>
      <m:oMath>
        <m:r>
          <w:rPr>
            <w:rFonts w:ascii="Cambria Math" w:hAnsi="Cambria Math"/>
            <w:lang w:eastAsia="zh-CN"/>
          </w:rPr>
          <m:t>180</m:t>
        </m:r>
        <m:r>
          <m:rPr>
            <m:sty m:val="p"/>
          </m:rPr>
          <w:rPr>
            <w:rFonts w:ascii="Cambria Math" w:hAnsi="Cambria Math"/>
            <w:lang w:eastAsia="zh-CN"/>
          </w:rPr>
          <m:t>°</m:t>
        </m:r>
      </m:oMath>
      <w:r w:rsidRPr="00CB5EF4">
        <w:rPr>
          <w:rFonts w:asciiTheme="minorEastAsia" w:hAnsiTheme="minorEastAsia"/>
          <w:lang w:eastAsia="zh-CN"/>
        </w:rPr>
        <w:t>左右松手，记录屏上的数据</w:t>
      </w:r>
    </w:p>
    <w:p w14:paraId="440C90E8" w14:textId="77777777" w:rsidR="00C512C3" w:rsidRPr="00CB5EF4" w:rsidRDefault="00000000">
      <w:pPr>
        <w:numPr>
          <w:ilvl w:val="0"/>
          <w:numId w:val="3"/>
        </w:numPr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重复以上步骤，但角度分别改为</w:t>
      </w:r>
      <m:oMath>
        <m:r>
          <w:rPr>
            <w:rFonts w:ascii="Cambria Math" w:hAnsi="Cambria Math"/>
            <w:lang w:eastAsia="zh-CN"/>
          </w:rPr>
          <m:t>90</m:t>
        </m:r>
        <m:r>
          <m:rPr>
            <m:sty m:val="p"/>
          </m:rPr>
          <w:rPr>
            <w:rFonts w:ascii="Cambria Math" w:hAnsi="Cambria Math"/>
            <w:lang w:eastAsia="zh-CN"/>
          </w:rPr>
          <m:t>°</m:t>
        </m:r>
      </m:oMath>
      <w:r w:rsidRPr="00CB5EF4">
        <w:rPr>
          <w:rFonts w:asciiTheme="minorEastAsia" w:hAnsiTheme="minorEastAsia"/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30</m:t>
        </m:r>
        <m:r>
          <m:rPr>
            <m:sty m:val="p"/>
          </m:rPr>
          <w:rPr>
            <w:rFonts w:ascii="Cambria Math" w:hAnsi="Cambria Math"/>
            <w:lang w:eastAsia="zh-CN"/>
          </w:rPr>
          <m:t>°</m:t>
        </m:r>
      </m:oMath>
      <w:r w:rsidRPr="00CB5EF4">
        <w:rPr>
          <w:rFonts w:asciiTheme="minorEastAsia" w:hAnsiTheme="minorEastAsia"/>
          <w:lang w:eastAsia="zh-CN"/>
        </w:rPr>
        <w:t>左右</w:t>
      </w:r>
    </w:p>
    <w:p w14:paraId="311FF158" w14:textId="77777777" w:rsidR="00C512C3" w:rsidRPr="00CB5EF4" w:rsidRDefault="00000000">
      <w:pPr>
        <w:pStyle w:val="FirstParagraph"/>
        <w:rPr>
          <w:rFonts w:asciiTheme="minorEastAsia" w:hAnsiTheme="minorEastAsia" w:hint="eastAsia"/>
          <w:b/>
          <w:bCs/>
          <w:lang w:eastAsia="zh-CN"/>
        </w:rPr>
      </w:pPr>
      <w:r w:rsidRPr="00CB5EF4">
        <w:rPr>
          <w:rFonts w:asciiTheme="minorEastAsia" w:hAnsiTheme="minorEastAsia"/>
          <w:b/>
          <w:bCs/>
          <w:lang w:eastAsia="zh-CN"/>
        </w:rPr>
        <w:t>(2)阻尼振动---测量计算得到阻尼系数</w:t>
      </w:r>
    </w:p>
    <w:p w14:paraId="317A8760" w14:textId="77777777" w:rsidR="00C512C3" w:rsidRPr="00CB5EF4" w:rsidRDefault="00000000">
      <w:pPr>
        <w:numPr>
          <w:ilvl w:val="0"/>
          <w:numId w:val="4"/>
        </w:numPr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进入阻尼振荡选项，选择阻尼2，打开测量选项，周期数调为10，将摆轮拉到</w:t>
      </w:r>
      <m:oMath>
        <m:r>
          <w:rPr>
            <w:rFonts w:ascii="Cambria Math" w:hAnsi="Cambria Math"/>
            <w:lang w:eastAsia="zh-CN"/>
          </w:rPr>
          <m:t>180</m:t>
        </m:r>
        <m:r>
          <m:rPr>
            <m:sty m:val="p"/>
          </m:rPr>
          <w:rPr>
            <w:rFonts w:ascii="Cambria Math" w:hAnsi="Cambria Math"/>
            <w:lang w:eastAsia="zh-CN"/>
          </w:rPr>
          <m:t>°</m:t>
        </m:r>
      </m:oMath>
      <w:r w:rsidRPr="00CB5EF4">
        <w:rPr>
          <w:rFonts w:asciiTheme="minorEastAsia" w:hAnsiTheme="minorEastAsia"/>
          <w:lang w:eastAsia="zh-CN"/>
        </w:rPr>
        <w:t>左右松手，机器会记录十个周期内摆轮在阻尼下的振幅，记录在表格中</w:t>
      </w:r>
    </w:p>
    <w:p w14:paraId="44A82F83" w14:textId="77777777" w:rsidR="00C512C3" w:rsidRPr="00CB5EF4" w:rsidRDefault="00000000">
      <w:pPr>
        <w:pStyle w:val="FirstParagraph"/>
        <w:rPr>
          <w:rFonts w:asciiTheme="minorEastAsia" w:hAnsiTheme="minorEastAsia" w:hint="eastAsia"/>
          <w:b/>
          <w:bCs/>
          <w:lang w:eastAsia="zh-CN"/>
        </w:rPr>
      </w:pPr>
      <w:r w:rsidRPr="00CB5EF4">
        <w:rPr>
          <w:rFonts w:asciiTheme="minorEastAsia" w:hAnsiTheme="minorEastAsia"/>
          <w:b/>
          <w:bCs/>
          <w:lang w:eastAsia="zh-CN"/>
        </w:rPr>
        <w:t>(3)受迫阻尼振动---得到幅频特性曲线和相频特性曲线</w:t>
      </w:r>
    </w:p>
    <w:p w14:paraId="033392EE" w14:textId="77777777" w:rsidR="00C512C3" w:rsidRPr="00CB5EF4" w:rsidRDefault="00000000">
      <w:pPr>
        <w:numPr>
          <w:ilvl w:val="0"/>
          <w:numId w:val="5"/>
        </w:numPr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进入受迫振荡选项，打开电机和测量选项，转动受迫力调节旋钮，从固有周期左右的范围内测量，待稳定后记录振幅，相位差和周期</w:t>
      </w:r>
    </w:p>
    <w:p w14:paraId="6C985BDF" w14:textId="77777777" w:rsidR="00C512C3" w:rsidRDefault="00000000" w:rsidP="00CB5EF4">
      <w:pPr>
        <w:pStyle w:val="a0"/>
        <w:rPr>
          <w:rFonts w:asciiTheme="minorEastAsia" w:hAnsiTheme="minorEastAsia" w:hint="eastAsia"/>
          <w:b/>
          <w:bCs/>
          <w:sz w:val="28"/>
          <w:szCs w:val="28"/>
          <w:lang w:eastAsia="zh-CN"/>
        </w:rPr>
      </w:pPr>
      <w:bookmarkStart w:id="5" w:name="X79c557f8c6b64182946df4c1df65fc0b5a85998"/>
      <w:bookmarkEnd w:id="4"/>
      <w:r w:rsidRPr="005A157A">
        <w:rPr>
          <w:rFonts w:asciiTheme="minorEastAsia" w:hAnsiTheme="minorEastAsia"/>
          <w:b/>
          <w:bCs/>
          <w:sz w:val="28"/>
          <w:szCs w:val="28"/>
          <w:lang w:eastAsia="zh-CN"/>
        </w:rPr>
        <w:t>5.数据记录及数据处理</w:t>
      </w:r>
    </w:p>
    <w:p w14:paraId="23408898" w14:textId="77777777" w:rsidR="00C0441D" w:rsidRDefault="00C0441D" w:rsidP="00CB5EF4">
      <w:pPr>
        <w:pStyle w:val="a0"/>
        <w:rPr>
          <w:rFonts w:asciiTheme="minorEastAsia" w:hAnsiTheme="minorEastAsia" w:hint="eastAsia"/>
          <w:b/>
          <w:bCs/>
          <w:sz w:val="28"/>
          <w:szCs w:val="28"/>
          <w:lang w:eastAsia="zh-CN"/>
        </w:rPr>
      </w:pPr>
    </w:p>
    <w:p w14:paraId="0553772D" w14:textId="77777777" w:rsidR="00C0441D" w:rsidRPr="005A157A" w:rsidRDefault="00C0441D" w:rsidP="00CB5EF4">
      <w:pPr>
        <w:pStyle w:val="a0"/>
        <w:rPr>
          <w:rFonts w:asciiTheme="minorEastAsia" w:hAnsiTheme="minorEastAsia" w:hint="eastAsia"/>
          <w:b/>
          <w:bCs/>
          <w:sz w:val="28"/>
          <w:szCs w:val="28"/>
          <w:lang w:eastAsia="zh-CN"/>
        </w:rPr>
      </w:pPr>
    </w:p>
    <w:p w14:paraId="60F5CD82" w14:textId="77777777" w:rsidR="00C0441D" w:rsidRDefault="00C0441D" w:rsidP="00C0441D">
      <w:pPr>
        <w:pStyle w:val="FirstParagraph"/>
        <w:rPr>
          <w:lang w:eastAsia="zh-CN"/>
        </w:rPr>
      </w:pPr>
      <w:r>
        <w:rPr>
          <w:lang w:eastAsia="zh-CN"/>
        </w:rPr>
        <w:lastRenderedPageBreak/>
        <w:t>表一：摆轮振幅</w:t>
      </w:r>
      <m:oMath>
        <m:r>
          <w:rPr>
            <w:rFonts w:ascii="Cambria Math" w:hAnsi="Cambria Math"/>
            <w:lang w:eastAsia="zh-CN"/>
          </w:rPr>
          <m:t>θ</m:t>
        </m:r>
      </m:oMath>
      <w:r>
        <w:rPr>
          <w:lang w:eastAsia="zh-CN"/>
        </w:rPr>
        <w:t>与系统固有周期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关系</w:t>
      </w:r>
      <w:r>
        <w:rPr>
          <w:lang w:eastAsia="zh-CN"/>
        </w:rPr>
        <w:t>,</w:t>
      </w:r>
      <w:r>
        <w:rPr>
          <w:lang w:eastAsia="zh-CN"/>
        </w:rPr>
        <w:t>计算出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。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6"/>
        <w:gridCol w:w="696"/>
        <w:gridCol w:w="797"/>
      </w:tblGrid>
      <w:tr w:rsidR="00C0441D" w14:paraId="07AB45F4" w14:textId="77777777" w:rsidTr="0083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D9E43E" w14:textId="77777777" w:rsidR="00C0441D" w:rsidRDefault="00C0441D" w:rsidP="00835D4D">
            <w:pPr>
              <w:pStyle w:val="Compact"/>
            </w:pPr>
            <w:r>
              <w:t>测量次数</w:t>
            </w:r>
          </w:p>
        </w:tc>
        <w:tc>
          <w:tcPr>
            <w:tcW w:w="0" w:type="auto"/>
          </w:tcPr>
          <w:p w14:paraId="52160D91" w14:textId="77777777" w:rsidR="00C0441D" w:rsidRDefault="00C0441D" w:rsidP="00835D4D">
            <w:pPr>
              <w:pStyle w:val="Compact"/>
            </w:pPr>
            <w:r>
              <w:t>振幅</w:t>
            </w:r>
          </w:p>
        </w:tc>
        <w:tc>
          <w:tcPr>
            <w:tcW w:w="0" w:type="auto"/>
          </w:tcPr>
          <w:p w14:paraId="331354DC" w14:textId="77777777" w:rsidR="00C0441D" w:rsidRDefault="00C0441D" w:rsidP="00835D4D">
            <w:pPr>
              <w:pStyle w:val="Compact"/>
            </w:pPr>
            <w:r>
              <w:t>周期</w:t>
            </w:r>
          </w:p>
        </w:tc>
      </w:tr>
      <w:tr w:rsidR="00C0441D" w14:paraId="3E05450A" w14:textId="77777777" w:rsidTr="00835D4D">
        <w:tc>
          <w:tcPr>
            <w:tcW w:w="0" w:type="auto"/>
          </w:tcPr>
          <w:p w14:paraId="50A766CC" w14:textId="77777777" w:rsidR="00C0441D" w:rsidRDefault="00C0441D" w:rsidP="00835D4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1F930D" w14:textId="77777777" w:rsidR="00C0441D" w:rsidRDefault="00C0441D" w:rsidP="00835D4D">
            <w:pPr>
              <w:pStyle w:val="Compact"/>
            </w:pPr>
            <w:r>
              <w:t>176</w:t>
            </w:r>
          </w:p>
        </w:tc>
        <w:tc>
          <w:tcPr>
            <w:tcW w:w="0" w:type="auto"/>
          </w:tcPr>
          <w:p w14:paraId="7359259F" w14:textId="77777777" w:rsidR="00C0441D" w:rsidRDefault="00C0441D" w:rsidP="00835D4D">
            <w:pPr>
              <w:pStyle w:val="Compact"/>
            </w:pPr>
            <w:r>
              <w:t>1.577</w:t>
            </w:r>
          </w:p>
        </w:tc>
      </w:tr>
      <w:tr w:rsidR="00C0441D" w14:paraId="2A679476" w14:textId="77777777" w:rsidTr="00835D4D">
        <w:tc>
          <w:tcPr>
            <w:tcW w:w="0" w:type="auto"/>
          </w:tcPr>
          <w:p w14:paraId="6B366945" w14:textId="77777777" w:rsidR="00C0441D" w:rsidRDefault="00C0441D" w:rsidP="00835D4D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17177B3" w14:textId="77777777" w:rsidR="00C0441D" w:rsidRDefault="00C0441D" w:rsidP="00835D4D">
            <w:pPr>
              <w:pStyle w:val="Compact"/>
            </w:pPr>
            <w:r>
              <w:t>147</w:t>
            </w:r>
          </w:p>
        </w:tc>
        <w:tc>
          <w:tcPr>
            <w:tcW w:w="0" w:type="auto"/>
          </w:tcPr>
          <w:p w14:paraId="1909DCC8" w14:textId="77777777" w:rsidR="00C0441D" w:rsidRDefault="00C0441D" w:rsidP="00835D4D">
            <w:pPr>
              <w:pStyle w:val="Compact"/>
            </w:pPr>
            <w:r>
              <w:t>1.574</w:t>
            </w:r>
          </w:p>
        </w:tc>
      </w:tr>
      <w:tr w:rsidR="00C0441D" w14:paraId="6D93F75F" w14:textId="77777777" w:rsidTr="00835D4D">
        <w:tc>
          <w:tcPr>
            <w:tcW w:w="0" w:type="auto"/>
          </w:tcPr>
          <w:p w14:paraId="62B7485C" w14:textId="77777777" w:rsidR="00C0441D" w:rsidRDefault="00C0441D" w:rsidP="00835D4D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C5FD4EE" w14:textId="77777777" w:rsidR="00C0441D" w:rsidRDefault="00C0441D" w:rsidP="00835D4D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14:paraId="73786A53" w14:textId="77777777" w:rsidR="00C0441D" w:rsidRDefault="00C0441D" w:rsidP="00835D4D">
            <w:pPr>
              <w:pStyle w:val="Compact"/>
            </w:pPr>
            <w:r>
              <w:t>1.579</w:t>
            </w:r>
          </w:p>
        </w:tc>
      </w:tr>
    </w:tbl>
    <w:p w14:paraId="6085F637" w14:textId="77777777" w:rsidR="00C0441D" w:rsidRDefault="00C0441D" w:rsidP="00C0441D">
      <w:pPr>
        <w:pStyle w:val="a0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10T</m:t>
        </m:r>
      </m:oMath>
      <w:r>
        <w:rPr>
          <w:lang w:eastAsia="zh-CN"/>
        </w:rPr>
        <w:t>=15.675</w:t>
      </w:r>
      <w:r>
        <w:rPr>
          <w:lang w:eastAsia="zh-CN"/>
        </w:rPr>
        <w:t>秒，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zh-CN"/>
              </w:rPr>
              <m:t>T</m:t>
            </m:r>
          </m:e>
        </m:bar>
      </m:oMath>
      <w:r>
        <w:rPr>
          <w:lang w:eastAsia="zh-CN"/>
        </w:rPr>
        <w:t>=1.5765</w:t>
      </w:r>
      <w:r>
        <w:rPr>
          <w:lang w:eastAsia="zh-CN"/>
        </w:rPr>
        <w:t>秒，则有固有频率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3.9855</m:t>
        </m:r>
      </m:oMath>
    </w:p>
    <w:p w14:paraId="61C2CCF5" w14:textId="77777777" w:rsidR="00C0441D" w:rsidRDefault="00C0441D" w:rsidP="00C0441D">
      <w:pPr>
        <w:pStyle w:val="a0"/>
        <w:rPr>
          <w:lang w:eastAsia="zh-CN"/>
        </w:rPr>
      </w:pPr>
    </w:p>
    <w:p w14:paraId="0E437BD1" w14:textId="77777777" w:rsidR="00C0441D" w:rsidRDefault="00C0441D" w:rsidP="00C0441D">
      <w:pPr>
        <w:pStyle w:val="a0"/>
        <w:rPr>
          <w:lang w:eastAsia="zh-CN"/>
        </w:rPr>
      </w:pPr>
      <w:r>
        <w:rPr>
          <w:lang w:eastAsia="zh-CN"/>
        </w:rPr>
        <w:t>表二：阻尼挡位</w:t>
      </w:r>
      <w:r>
        <w:rPr>
          <w:lang w:eastAsia="zh-CN"/>
        </w:rPr>
        <w:t>2</w:t>
      </w:r>
      <w:r>
        <w:rPr>
          <w:lang w:eastAsia="zh-CN"/>
        </w:rPr>
        <w:t>振荡的振幅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</w:p>
    <w:p w14:paraId="4DF1C09D" w14:textId="77777777" w:rsidR="00C0441D" w:rsidRDefault="00C0441D" w:rsidP="00C0441D">
      <w:pPr>
        <w:pStyle w:val="a0"/>
        <w:rPr>
          <w:lang w:eastAsia="zh-CN"/>
        </w:rPr>
      </w:pPr>
      <w:r>
        <w:t>利用公式</w:t>
      </w:r>
      <m:oMath>
        <m:r>
          <w:rPr>
            <w:rFonts w:ascii="Cambria Math" w:hAnsi="Cambria Math"/>
          </w:rPr>
          <m:t>5β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T</m:t>
            </m:r>
          </m:e>
        </m:ba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5</m:t>
                </m:r>
              </m:sub>
            </m:sSub>
          </m:den>
        </m:f>
      </m:oMath>
      <w:r>
        <w:t>求出</w:t>
      </w:r>
      <m:oMath>
        <m:r>
          <w:rPr>
            <w:rFonts w:ascii="Cambria Math" w:hAnsi="Cambria Math"/>
          </w:rPr>
          <m:t>β</m:t>
        </m:r>
      </m:oMath>
      <w:r>
        <w:t>值。</w:t>
      </w:r>
      <w:r>
        <w:rPr>
          <w:lang w:eastAsia="zh-CN"/>
        </w:rPr>
        <w:t>i</w:t>
      </w:r>
      <w:r>
        <w:rPr>
          <w:lang w:eastAsia="zh-CN"/>
        </w:rPr>
        <w:t>为阻尼振动的周期次数，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为第</w:t>
      </w:r>
      <w:r>
        <w:rPr>
          <w:lang w:eastAsia="zh-CN"/>
        </w:rPr>
        <w:t>i</w:t>
      </w:r>
      <w:r>
        <w:rPr>
          <w:lang w:eastAsia="zh-CN"/>
        </w:rPr>
        <w:t>次振动时的振幅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36"/>
        <w:gridCol w:w="922"/>
        <w:gridCol w:w="636"/>
        <w:gridCol w:w="922"/>
      </w:tblGrid>
      <w:tr w:rsidR="00C0441D" w:rsidRPr="00C0441D" w14:paraId="64BA361C" w14:textId="77777777" w:rsidTr="0083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773002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序号</w:t>
            </w:r>
          </w:p>
        </w:tc>
        <w:tc>
          <w:tcPr>
            <w:tcW w:w="0" w:type="auto"/>
          </w:tcPr>
          <w:p w14:paraId="4D79A8EC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振幅</w:t>
            </w:r>
            <w:r w:rsidRPr="00C0441D">
              <w:rPr>
                <w:sz w:val="21"/>
                <w:szCs w:val="21"/>
              </w:rPr>
              <w:t xml:space="preserve"> (°)</w:t>
            </w:r>
          </w:p>
        </w:tc>
        <w:tc>
          <w:tcPr>
            <w:tcW w:w="0" w:type="auto"/>
          </w:tcPr>
          <w:p w14:paraId="4F524AAA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序号</w:t>
            </w:r>
          </w:p>
        </w:tc>
        <w:tc>
          <w:tcPr>
            <w:tcW w:w="0" w:type="auto"/>
          </w:tcPr>
          <w:p w14:paraId="230728F0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振幅</w:t>
            </w:r>
            <w:r w:rsidRPr="00C0441D">
              <w:rPr>
                <w:sz w:val="21"/>
                <w:szCs w:val="21"/>
              </w:rPr>
              <w:t xml:space="preserve"> (°)</w:t>
            </w:r>
          </w:p>
        </w:tc>
      </w:tr>
      <w:tr w:rsidR="00C0441D" w:rsidRPr="00C0441D" w14:paraId="76DDBA15" w14:textId="77777777" w:rsidTr="00835D4D">
        <w:tc>
          <w:tcPr>
            <w:tcW w:w="0" w:type="auto"/>
          </w:tcPr>
          <w:p w14:paraId="56BAAF7B" w14:textId="77777777" w:rsidR="00C0441D" w:rsidRPr="00C0441D" w:rsidRDefault="00000000" w:rsidP="00835D4D">
            <w:pPr>
              <w:pStyle w:val="Compact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2EADD52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151</w:t>
            </w:r>
          </w:p>
        </w:tc>
        <w:tc>
          <w:tcPr>
            <w:tcW w:w="0" w:type="auto"/>
          </w:tcPr>
          <w:p w14:paraId="17397240" w14:textId="77777777" w:rsidR="00C0441D" w:rsidRPr="00C0441D" w:rsidRDefault="00000000" w:rsidP="00835D4D">
            <w:pPr>
              <w:pStyle w:val="Compact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1E0C477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87</w:t>
            </w:r>
          </w:p>
        </w:tc>
      </w:tr>
      <w:tr w:rsidR="00C0441D" w:rsidRPr="00C0441D" w14:paraId="148FBF20" w14:textId="77777777" w:rsidTr="00835D4D">
        <w:tc>
          <w:tcPr>
            <w:tcW w:w="0" w:type="auto"/>
          </w:tcPr>
          <w:p w14:paraId="3338A1F4" w14:textId="77777777" w:rsidR="00C0441D" w:rsidRPr="00C0441D" w:rsidRDefault="00000000" w:rsidP="00835D4D">
            <w:pPr>
              <w:pStyle w:val="Compact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EA9DDE4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136</w:t>
            </w:r>
          </w:p>
        </w:tc>
        <w:tc>
          <w:tcPr>
            <w:tcW w:w="0" w:type="auto"/>
          </w:tcPr>
          <w:p w14:paraId="75B23BE8" w14:textId="77777777" w:rsidR="00C0441D" w:rsidRPr="00C0441D" w:rsidRDefault="00000000" w:rsidP="00835D4D">
            <w:pPr>
              <w:pStyle w:val="Compact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1B12971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78</w:t>
            </w:r>
          </w:p>
        </w:tc>
      </w:tr>
      <w:tr w:rsidR="00C0441D" w:rsidRPr="00C0441D" w14:paraId="0AEB7DA5" w14:textId="77777777" w:rsidTr="00835D4D">
        <w:tc>
          <w:tcPr>
            <w:tcW w:w="0" w:type="auto"/>
          </w:tcPr>
          <w:p w14:paraId="69A3F7C1" w14:textId="77777777" w:rsidR="00C0441D" w:rsidRPr="00C0441D" w:rsidRDefault="00000000" w:rsidP="00835D4D">
            <w:pPr>
              <w:pStyle w:val="Compact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2648BBE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122</w:t>
            </w:r>
          </w:p>
        </w:tc>
        <w:tc>
          <w:tcPr>
            <w:tcW w:w="0" w:type="auto"/>
          </w:tcPr>
          <w:p w14:paraId="7651CFB0" w14:textId="77777777" w:rsidR="00C0441D" w:rsidRPr="00C0441D" w:rsidRDefault="00000000" w:rsidP="00835D4D">
            <w:pPr>
              <w:pStyle w:val="Compact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B9980B5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70</w:t>
            </w:r>
          </w:p>
        </w:tc>
      </w:tr>
      <w:tr w:rsidR="00C0441D" w:rsidRPr="00C0441D" w14:paraId="698943AB" w14:textId="77777777" w:rsidTr="00835D4D">
        <w:tc>
          <w:tcPr>
            <w:tcW w:w="0" w:type="auto"/>
          </w:tcPr>
          <w:p w14:paraId="073FC6E9" w14:textId="77777777" w:rsidR="00C0441D" w:rsidRPr="00C0441D" w:rsidRDefault="00000000" w:rsidP="00835D4D">
            <w:pPr>
              <w:pStyle w:val="Compact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4BE9350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109</w:t>
            </w:r>
          </w:p>
        </w:tc>
        <w:tc>
          <w:tcPr>
            <w:tcW w:w="0" w:type="auto"/>
          </w:tcPr>
          <w:p w14:paraId="0E264686" w14:textId="77777777" w:rsidR="00C0441D" w:rsidRPr="00C0441D" w:rsidRDefault="00000000" w:rsidP="00835D4D">
            <w:pPr>
              <w:pStyle w:val="Compact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D6C29B7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62</w:t>
            </w:r>
          </w:p>
        </w:tc>
      </w:tr>
      <w:tr w:rsidR="00C0441D" w:rsidRPr="00C0441D" w14:paraId="7AB83882" w14:textId="77777777" w:rsidTr="00835D4D">
        <w:tc>
          <w:tcPr>
            <w:tcW w:w="0" w:type="auto"/>
          </w:tcPr>
          <w:p w14:paraId="51F5F06E" w14:textId="77777777" w:rsidR="00C0441D" w:rsidRPr="00C0441D" w:rsidRDefault="00000000" w:rsidP="00835D4D">
            <w:pPr>
              <w:pStyle w:val="Compact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31588B8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98</w:t>
            </w:r>
          </w:p>
        </w:tc>
        <w:tc>
          <w:tcPr>
            <w:tcW w:w="0" w:type="auto"/>
          </w:tcPr>
          <w:p w14:paraId="4C2AF61A" w14:textId="77777777" w:rsidR="00C0441D" w:rsidRPr="00C0441D" w:rsidRDefault="00000000" w:rsidP="00835D4D">
            <w:pPr>
              <w:pStyle w:val="Compact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7301592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56</w:t>
            </w:r>
          </w:p>
        </w:tc>
      </w:tr>
    </w:tbl>
    <w:p w14:paraId="78F50270" w14:textId="58D7EC45" w:rsidR="005A157A" w:rsidRDefault="00C0441D">
      <w:pPr>
        <w:pStyle w:val="a0"/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计算结果表格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3"/>
        <w:gridCol w:w="565"/>
        <w:gridCol w:w="590"/>
        <w:gridCol w:w="841"/>
        <w:gridCol w:w="841"/>
      </w:tblGrid>
      <w:tr w:rsidR="00C0441D" w:rsidRPr="00C0441D" w14:paraId="4B228DC2" w14:textId="77777777" w:rsidTr="0083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85203D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2B329ED3" w14:textId="77777777" w:rsidR="00C0441D" w:rsidRPr="00C0441D" w:rsidRDefault="00000000" w:rsidP="00835D4D">
            <w:pPr>
              <w:pStyle w:val="Compact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003D640" w14:textId="77777777" w:rsidR="00C0441D" w:rsidRPr="00C0441D" w:rsidRDefault="00000000" w:rsidP="00835D4D">
            <w:pPr>
              <w:pStyle w:val="Compact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E3F27AC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5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14:paraId="17E1C3D5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β</m:t>
                </m:r>
              </m:oMath>
            </m:oMathPara>
          </w:p>
        </w:tc>
      </w:tr>
      <w:tr w:rsidR="00C0441D" w:rsidRPr="00C0441D" w14:paraId="1F94EBE8" w14:textId="77777777" w:rsidTr="00835D4D">
        <w:tc>
          <w:tcPr>
            <w:tcW w:w="0" w:type="auto"/>
          </w:tcPr>
          <w:p w14:paraId="07A51AFB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6408B7F1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151</w:t>
            </w:r>
          </w:p>
        </w:tc>
        <w:tc>
          <w:tcPr>
            <w:tcW w:w="0" w:type="auto"/>
          </w:tcPr>
          <w:p w14:paraId="3D85918F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81</w:t>
            </w:r>
          </w:p>
        </w:tc>
        <w:tc>
          <w:tcPr>
            <w:tcW w:w="0" w:type="auto"/>
          </w:tcPr>
          <w:p w14:paraId="482E0233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0.6221</w:t>
            </w:r>
          </w:p>
        </w:tc>
        <w:tc>
          <w:tcPr>
            <w:tcW w:w="0" w:type="auto"/>
          </w:tcPr>
          <w:p w14:paraId="281743E8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0.0789</w:t>
            </w:r>
          </w:p>
        </w:tc>
      </w:tr>
      <w:tr w:rsidR="00C0441D" w:rsidRPr="00C0441D" w14:paraId="32AAD547" w14:textId="77777777" w:rsidTr="00835D4D">
        <w:tc>
          <w:tcPr>
            <w:tcW w:w="0" w:type="auto"/>
          </w:tcPr>
          <w:p w14:paraId="2F2AE7D8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1C0D04AA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136</w:t>
            </w:r>
          </w:p>
        </w:tc>
        <w:tc>
          <w:tcPr>
            <w:tcW w:w="0" w:type="auto"/>
          </w:tcPr>
          <w:p w14:paraId="3A78B444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78</w:t>
            </w:r>
          </w:p>
        </w:tc>
        <w:tc>
          <w:tcPr>
            <w:tcW w:w="0" w:type="auto"/>
          </w:tcPr>
          <w:p w14:paraId="43A86B9F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0.5547</w:t>
            </w:r>
          </w:p>
        </w:tc>
        <w:tc>
          <w:tcPr>
            <w:tcW w:w="0" w:type="auto"/>
          </w:tcPr>
          <w:p w14:paraId="2F358137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0.0704</w:t>
            </w:r>
          </w:p>
        </w:tc>
      </w:tr>
      <w:tr w:rsidR="00C0441D" w:rsidRPr="00C0441D" w14:paraId="25698FBB" w14:textId="77777777" w:rsidTr="00835D4D">
        <w:tc>
          <w:tcPr>
            <w:tcW w:w="0" w:type="auto"/>
          </w:tcPr>
          <w:p w14:paraId="5EC4C468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3DAFABCA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122</w:t>
            </w:r>
          </w:p>
        </w:tc>
        <w:tc>
          <w:tcPr>
            <w:tcW w:w="0" w:type="auto"/>
          </w:tcPr>
          <w:p w14:paraId="175E2E57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70</w:t>
            </w:r>
          </w:p>
        </w:tc>
        <w:tc>
          <w:tcPr>
            <w:tcW w:w="0" w:type="auto"/>
          </w:tcPr>
          <w:p w14:paraId="13247DCD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0.5544</w:t>
            </w:r>
          </w:p>
        </w:tc>
        <w:tc>
          <w:tcPr>
            <w:tcW w:w="0" w:type="auto"/>
          </w:tcPr>
          <w:p w14:paraId="79FACBCE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0.0704</w:t>
            </w:r>
          </w:p>
        </w:tc>
      </w:tr>
      <w:tr w:rsidR="00C0441D" w:rsidRPr="00C0441D" w14:paraId="624239CB" w14:textId="77777777" w:rsidTr="00835D4D">
        <w:tc>
          <w:tcPr>
            <w:tcW w:w="0" w:type="auto"/>
          </w:tcPr>
          <w:p w14:paraId="5DBBB001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045C039D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109</w:t>
            </w:r>
          </w:p>
        </w:tc>
        <w:tc>
          <w:tcPr>
            <w:tcW w:w="0" w:type="auto"/>
          </w:tcPr>
          <w:p w14:paraId="59034B11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62</w:t>
            </w:r>
          </w:p>
        </w:tc>
        <w:tc>
          <w:tcPr>
            <w:tcW w:w="0" w:type="auto"/>
          </w:tcPr>
          <w:p w14:paraId="6E63AB62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0.5648</w:t>
            </w:r>
          </w:p>
        </w:tc>
        <w:tc>
          <w:tcPr>
            <w:tcW w:w="0" w:type="auto"/>
          </w:tcPr>
          <w:p w14:paraId="00B2B123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0.0716</w:t>
            </w:r>
          </w:p>
        </w:tc>
      </w:tr>
      <w:tr w:rsidR="00C0441D" w:rsidRPr="00C0441D" w14:paraId="3EABFA21" w14:textId="77777777" w:rsidTr="00835D4D">
        <w:tc>
          <w:tcPr>
            <w:tcW w:w="0" w:type="auto"/>
          </w:tcPr>
          <w:p w14:paraId="21B015CA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7B409AAE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98</w:t>
            </w:r>
          </w:p>
        </w:tc>
        <w:tc>
          <w:tcPr>
            <w:tcW w:w="0" w:type="auto"/>
          </w:tcPr>
          <w:p w14:paraId="787AFD2B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56</w:t>
            </w:r>
          </w:p>
        </w:tc>
        <w:tc>
          <w:tcPr>
            <w:tcW w:w="0" w:type="auto"/>
          </w:tcPr>
          <w:p w14:paraId="214F537C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0.5596</w:t>
            </w:r>
          </w:p>
        </w:tc>
        <w:tc>
          <w:tcPr>
            <w:tcW w:w="0" w:type="auto"/>
          </w:tcPr>
          <w:p w14:paraId="7B426F12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0.0710</w:t>
            </w:r>
          </w:p>
        </w:tc>
      </w:tr>
    </w:tbl>
    <w:p w14:paraId="143E9EBA" w14:textId="505F1561" w:rsidR="00C0441D" w:rsidRPr="00CB5EF4" w:rsidRDefault="00C0441D">
      <w:pPr>
        <w:pStyle w:val="a0"/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则结果为：</w:t>
      </w:r>
    </w:p>
    <w:bookmarkStart w:id="6" w:name="结果表格"/>
    <w:p w14:paraId="2C583D7B" w14:textId="77777777" w:rsidR="00C512C3" w:rsidRPr="00CB5EF4" w:rsidRDefault="00000000">
      <w:pPr>
        <w:pStyle w:val="a0"/>
        <w:rPr>
          <w:rFonts w:asciiTheme="minorEastAsia" w:hAnsiTheme="minorEastAsia" w:hint="eastAsia"/>
        </w:rPr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β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0.0789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0.0704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0.0704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0.0716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0.0710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0.0725</m:t>
          </m:r>
        </m:oMath>
      </m:oMathPara>
    </w:p>
    <w:p w14:paraId="5209674E" w14:textId="77777777" w:rsidR="00C0441D" w:rsidRDefault="00C0441D" w:rsidP="00C0441D">
      <w:pPr>
        <w:pStyle w:val="FirstParagraph"/>
        <w:rPr>
          <w:lang w:eastAsia="zh-CN"/>
        </w:rPr>
      </w:pPr>
    </w:p>
    <w:p w14:paraId="4976A193" w14:textId="77777777" w:rsidR="00C0441D" w:rsidRDefault="00C0441D" w:rsidP="00C0441D">
      <w:pPr>
        <w:pStyle w:val="FirstParagraph"/>
        <w:rPr>
          <w:lang w:eastAsia="zh-CN"/>
        </w:rPr>
      </w:pPr>
    </w:p>
    <w:p w14:paraId="04A81387" w14:textId="77777777" w:rsidR="00C0441D" w:rsidRDefault="00C0441D" w:rsidP="00C0441D">
      <w:pPr>
        <w:pStyle w:val="FirstParagraph"/>
        <w:rPr>
          <w:lang w:eastAsia="zh-CN"/>
        </w:rPr>
      </w:pPr>
    </w:p>
    <w:p w14:paraId="4D001976" w14:textId="5B553F54" w:rsidR="00C0441D" w:rsidRDefault="00C0441D" w:rsidP="00C0441D">
      <w:pPr>
        <w:pStyle w:val="FirstParagraph"/>
        <w:rPr>
          <w:lang w:eastAsia="zh-CN"/>
        </w:rPr>
      </w:pPr>
      <w:r w:rsidRPr="00CB5EF4">
        <w:rPr>
          <w:rFonts w:asciiTheme="minorEastAsia" w:hAnsiTheme="minorEastAsia"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585B6E7" wp14:editId="2AE1EAE7">
            <wp:simplePos x="0" y="0"/>
            <wp:positionH relativeFrom="column">
              <wp:posOffset>476250</wp:posOffset>
            </wp:positionH>
            <wp:positionV relativeFrom="paragraph">
              <wp:posOffset>4806950</wp:posOffset>
            </wp:positionV>
            <wp:extent cx="4400550" cy="3162300"/>
            <wp:effectExtent l="0" t="0" r="0" b="0"/>
            <wp:wrapTopAndBottom/>
            <wp:docPr id="3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E:\Hexo_Blog\blog-demo\source\img\image-2024111317155787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zh-CN"/>
        </w:rPr>
        <w:t>表三：幅频特性和相频特性测量数据记录表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91"/>
        <w:gridCol w:w="1009"/>
        <w:gridCol w:w="1224"/>
        <w:gridCol w:w="1407"/>
        <w:gridCol w:w="2700"/>
        <w:gridCol w:w="725"/>
      </w:tblGrid>
      <w:tr w:rsidR="00C0441D" w14:paraId="0550B898" w14:textId="77777777" w:rsidTr="0083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DD9AA3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强迫力矩周期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</m:d>
            </m:oMath>
          </w:p>
        </w:tc>
        <w:tc>
          <w:tcPr>
            <w:tcW w:w="0" w:type="auto"/>
          </w:tcPr>
          <w:p w14:paraId="2B821FBB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振幅</w:t>
            </w:r>
            <w:r w:rsidRPr="00C0441D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</m:oMath>
            <w:r w:rsidRPr="00C0441D">
              <w:rPr>
                <w:sz w:val="21"/>
                <w:szCs w:val="21"/>
              </w:rPr>
              <w:t>(°)</w:t>
            </w:r>
          </w:p>
        </w:tc>
        <w:tc>
          <w:tcPr>
            <w:tcW w:w="0" w:type="auto"/>
          </w:tcPr>
          <w:p w14:paraId="3A080B78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相位差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ϕ</m:t>
              </m:r>
            </m:oMath>
            <w:r w:rsidRPr="00C0441D">
              <w:rPr>
                <w:sz w:val="21"/>
                <w:szCs w:val="21"/>
              </w:rPr>
              <w:t xml:space="preserve"> (°)</w:t>
            </w:r>
          </w:p>
        </w:tc>
        <w:tc>
          <w:tcPr>
            <w:tcW w:w="0" w:type="auto"/>
          </w:tcPr>
          <w:p w14:paraId="61ACDFD2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圆频率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den>
              </m:f>
            </m:oMath>
          </w:p>
        </w:tc>
        <w:tc>
          <w:tcPr>
            <w:tcW w:w="0" w:type="auto"/>
          </w:tcPr>
          <w:p w14:paraId="40136457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共振圆频率</w:t>
            </w:r>
            <w:r w:rsidRPr="00C0441D">
              <w:rPr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rad>
            </m:oMath>
          </w:p>
        </w:tc>
        <w:tc>
          <w:tcPr>
            <w:tcW w:w="0" w:type="auto"/>
          </w:tcPr>
          <w:p w14:paraId="42FD2A68" w14:textId="77777777" w:rsidR="00C0441D" w:rsidRPr="00C0441D" w:rsidRDefault="00000000" w:rsidP="00835D4D">
            <w:pPr>
              <w:pStyle w:val="Compact"/>
              <w:rPr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</w:tr>
      <w:tr w:rsidR="00C0441D" w14:paraId="3B90A273" w14:textId="77777777" w:rsidTr="00835D4D">
        <w:tc>
          <w:tcPr>
            <w:tcW w:w="0" w:type="auto"/>
          </w:tcPr>
          <w:p w14:paraId="04C64669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1.529</w:t>
            </w:r>
          </w:p>
        </w:tc>
        <w:tc>
          <w:tcPr>
            <w:tcW w:w="0" w:type="auto"/>
          </w:tcPr>
          <w:p w14:paraId="4587DD8C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55</w:t>
            </w:r>
          </w:p>
        </w:tc>
        <w:tc>
          <w:tcPr>
            <w:tcW w:w="0" w:type="auto"/>
          </w:tcPr>
          <w:p w14:paraId="084B0E91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152</w:t>
            </w:r>
          </w:p>
        </w:tc>
        <w:tc>
          <w:tcPr>
            <w:tcW w:w="0" w:type="auto"/>
          </w:tcPr>
          <w:p w14:paraId="427A87D3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4.108</w:t>
            </w:r>
          </w:p>
        </w:tc>
        <w:tc>
          <w:tcPr>
            <w:tcW w:w="0" w:type="auto"/>
          </w:tcPr>
          <w:p w14:paraId="71B97780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3.9842</w:t>
            </w:r>
          </w:p>
        </w:tc>
        <w:tc>
          <w:tcPr>
            <w:tcW w:w="0" w:type="auto"/>
          </w:tcPr>
          <w:p w14:paraId="732A5F22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1.031</w:t>
            </w:r>
          </w:p>
        </w:tc>
      </w:tr>
      <w:tr w:rsidR="00C0441D" w14:paraId="5684A722" w14:textId="77777777" w:rsidTr="00835D4D">
        <w:tc>
          <w:tcPr>
            <w:tcW w:w="0" w:type="auto"/>
          </w:tcPr>
          <w:p w14:paraId="36B4DC70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1.536</w:t>
            </w:r>
          </w:p>
        </w:tc>
        <w:tc>
          <w:tcPr>
            <w:tcW w:w="0" w:type="auto"/>
          </w:tcPr>
          <w:p w14:paraId="5379732D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62</w:t>
            </w:r>
          </w:p>
        </w:tc>
        <w:tc>
          <w:tcPr>
            <w:tcW w:w="0" w:type="auto"/>
          </w:tcPr>
          <w:p w14:paraId="754471EA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147</w:t>
            </w:r>
          </w:p>
        </w:tc>
        <w:tc>
          <w:tcPr>
            <w:tcW w:w="0" w:type="auto"/>
          </w:tcPr>
          <w:p w14:paraId="5DD325C7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4.090</w:t>
            </w:r>
          </w:p>
        </w:tc>
        <w:tc>
          <w:tcPr>
            <w:tcW w:w="0" w:type="auto"/>
          </w:tcPr>
          <w:p w14:paraId="085D223B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3.9842</w:t>
            </w:r>
          </w:p>
        </w:tc>
        <w:tc>
          <w:tcPr>
            <w:tcW w:w="0" w:type="auto"/>
          </w:tcPr>
          <w:p w14:paraId="77F6EA3A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1.027</w:t>
            </w:r>
          </w:p>
        </w:tc>
      </w:tr>
      <w:tr w:rsidR="00C0441D" w14:paraId="3A4ECEC3" w14:textId="77777777" w:rsidTr="00835D4D">
        <w:tc>
          <w:tcPr>
            <w:tcW w:w="0" w:type="auto"/>
          </w:tcPr>
          <w:p w14:paraId="3A0CAB21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1.546</w:t>
            </w:r>
          </w:p>
        </w:tc>
        <w:tc>
          <w:tcPr>
            <w:tcW w:w="0" w:type="auto"/>
          </w:tcPr>
          <w:p w14:paraId="130DDA6C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76</w:t>
            </w:r>
          </w:p>
        </w:tc>
        <w:tc>
          <w:tcPr>
            <w:tcW w:w="0" w:type="auto"/>
          </w:tcPr>
          <w:p w14:paraId="15811503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139</w:t>
            </w:r>
          </w:p>
        </w:tc>
        <w:tc>
          <w:tcPr>
            <w:tcW w:w="0" w:type="auto"/>
          </w:tcPr>
          <w:p w14:paraId="140FDB46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4.068</w:t>
            </w:r>
          </w:p>
        </w:tc>
        <w:tc>
          <w:tcPr>
            <w:tcW w:w="0" w:type="auto"/>
          </w:tcPr>
          <w:p w14:paraId="3F5BD556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3.9842</w:t>
            </w:r>
          </w:p>
        </w:tc>
        <w:tc>
          <w:tcPr>
            <w:tcW w:w="0" w:type="auto"/>
          </w:tcPr>
          <w:p w14:paraId="411413F7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1.021</w:t>
            </w:r>
          </w:p>
        </w:tc>
      </w:tr>
      <w:tr w:rsidR="00C0441D" w14:paraId="0306F02B" w14:textId="77777777" w:rsidTr="00835D4D">
        <w:tc>
          <w:tcPr>
            <w:tcW w:w="0" w:type="auto"/>
          </w:tcPr>
          <w:p w14:paraId="7C5ED51F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1.551</w:t>
            </w:r>
          </w:p>
        </w:tc>
        <w:tc>
          <w:tcPr>
            <w:tcW w:w="0" w:type="auto"/>
          </w:tcPr>
          <w:p w14:paraId="5D22EEA3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83</w:t>
            </w:r>
          </w:p>
        </w:tc>
        <w:tc>
          <w:tcPr>
            <w:tcW w:w="0" w:type="auto"/>
          </w:tcPr>
          <w:p w14:paraId="2029BE1B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134</w:t>
            </w:r>
          </w:p>
        </w:tc>
        <w:tc>
          <w:tcPr>
            <w:tcW w:w="0" w:type="auto"/>
          </w:tcPr>
          <w:p w14:paraId="7C6ED1F2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4.055</w:t>
            </w:r>
          </w:p>
        </w:tc>
        <w:tc>
          <w:tcPr>
            <w:tcW w:w="0" w:type="auto"/>
          </w:tcPr>
          <w:p w14:paraId="42791D56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3.9842</w:t>
            </w:r>
          </w:p>
        </w:tc>
        <w:tc>
          <w:tcPr>
            <w:tcW w:w="0" w:type="auto"/>
          </w:tcPr>
          <w:p w14:paraId="3B673FCA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1.018</w:t>
            </w:r>
          </w:p>
        </w:tc>
      </w:tr>
      <w:tr w:rsidR="00C0441D" w14:paraId="49D36EE5" w14:textId="77777777" w:rsidTr="00835D4D">
        <w:tc>
          <w:tcPr>
            <w:tcW w:w="0" w:type="auto"/>
          </w:tcPr>
          <w:p w14:paraId="3C38558C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1.557</w:t>
            </w:r>
          </w:p>
        </w:tc>
        <w:tc>
          <w:tcPr>
            <w:tcW w:w="0" w:type="auto"/>
          </w:tcPr>
          <w:p w14:paraId="5836B0FB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88</w:t>
            </w:r>
          </w:p>
        </w:tc>
        <w:tc>
          <w:tcPr>
            <w:tcW w:w="0" w:type="auto"/>
          </w:tcPr>
          <w:p w14:paraId="453064DA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131</w:t>
            </w:r>
          </w:p>
        </w:tc>
        <w:tc>
          <w:tcPr>
            <w:tcW w:w="0" w:type="auto"/>
          </w:tcPr>
          <w:p w14:paraId="6C99C699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4.040</w:t>
            </w:r>
          </w:p>
        </w:tc>
        <w:tc>
          <w:tcPr>
            <w:tcW w:w="0" w:type="auto"/>
          </w:tcPr>
          <w:p w14:paraId="6264DFC1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3.9842</w:t>
            </w:r>
          </w:p>
        </w:tc>
        <w:tc>
          <w:tcPr>
            <w:tcW w:w="0" w:type="auto"/>
          </w:tcPr>
          <w:p w14:paraId="52E8D8D6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1.014</w:t>
            </w:r>
          </w:p>
        </w:tc>
      </w:tr>
      <w:tr w:rsidR="00C0441D" w14:paraId="6E4E26CC" w14:textId="77777777" w:rsidTr="00835D4D">
        <w:tc>
          <w:tcPr>
            <w:tcW w:w="0" w:type="auto"/>
          </w:tcPr>
          <w:p w14:paraId="4F522946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1.560</w:t>
            </w:r>
          </w:p>
        </w:tc>
        <w:tc>
          <w:tcPr>
            <w:tcW w:w="0" w:type="auto"/>
          </w:tcPr>
          <w:p w14:paraId="1E06335B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100</w:t>
            </w:r>
          </w:p>
        </w:tc>
        <w:tc>
          <w:tcPr>
            <w:tcW w:w="0" w:type="auto"/>
          </w:tcPr>
          <w:p w14:paraId="6EECE420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122</w:t>
            </w:r>
          </w:p>
        </w:tc>
        <w:tc>
          <w:tcPr>
            <w:tcW w:w="0" w:type="auto"/>
          </w:tcPr>
          <w:p w14:paraId="10F89710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4.032</w:t>
            </w:r>
          </w:p>
        </w:tc>
        <w:tc>
          <w:tcPr>
            <w:tcW w:w="0" w:type="auto"/>
          </w:tcPr>
          <w:p w14:paraId="2BC808F8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3.9842</w:t>
            </w:r>
          </w:p>
        </w:tc>
        <w:tc>
          <w:tcPr>
            <w:tcW w:w="0" w:type="auto"/>
          </w:tcPr>
          <w:p w14:paraId="340CE8DD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1.012</w:t>
            </w:r>
          </w:p>
        </w:tc>
      </w:tr>
      <w:tr w:rsidR="00C0441D" w14:paraId="21730006" w14:textId="77777777" w:rsidTr="00835D4D">
        <w:tc>
          <w:tcPr>
            <w:tcW w:w="0" w:type="auto"/>
          </w:tcPr>
          <w:p w14:paraId="47334902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1.564</w:t>
            </w:r>
          </w:p>
        </w:tc>
        <w:tc>
          <w:tcPr>
            <w:tcW w:w="0" w:type="auto"/>
          </w:tcPr>
          <w:p w14:paraId="1584B6F5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106</w:t>
            </w:r>
          </w:p>
        </w:tc>
        <w:tc>
          <w:tcPr>
            <w:tcW w:w="0" w:type="auto"/>
          </w:tcPr>
          <w:p w14:paraId="1F6B97B1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115</w:t>
            </w:r>
          </w:p>
        </w:tc>
        <w:tc>
          <w:tcPr>
            <w:tcW w:w="0" w:type="auto"/>
          </w:tcPr>
          <w:p w14:paraId="7DA72E19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4.022</w:t>
            </w:r>
          </w:p>
        </w:tc>
        <w:tc>
          <w:tcPr>
            <w:tcW w:w="0" w:type="auto"/>
          </w:tcPr>
          <w:p w14:paraId="11A07C41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3.9842</w:t>
            </w:r>
          </w:p>
        </w:tc>
        <w:tc>
          <w:tcPr>
            <w:tcW w:w="0" w:type="auto"/>
          </w:tcPr>
          <w:p w14:paraId="54CB972A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1.010</w:t>
            </w:r>
          </w:p>
        </w:tc>
      </w:tr>
      <w:tr w:rsidR="00C0441D" w14:paraId="57D73988" w14:textId="77777777" w:rsidTr="00835D4D">
        <w:tc>
          <w:tcPr>
            <w:tcW w:w="0" w:type="auto"/>
          </w:tcPr>
          <w:p w14:paraId="53D4B0E2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1.568</w:t>
            </w:r>
          </w:p>
        </w:tc>
        <w:tc>
          <w:tcPr>
            <w:tcW w:w="0" w:type="auto"/>
          </w:tcPr>
          <w:p w14:paraId="2192AB9D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115</w:t>
            </w:r>
          </w:p>
        </w:tc>
        <w:tc>
          <w:tcPr>
            <w:tcW w:w="0" w:type="auto"/>
          </w:tcPr>
          <w:p w14:paraId="12CE73E4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107</w:t>
            </w:r>
          </w:p>
        </w:tc>
        <w:tc>
          <w:tcPr>
            <w:tcW w:w="0" w:type="auto"/>
          </w:tcPr>
          <w:p w14:paraId="15409ABE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4.012</w:t>
            </w:r>
          </w:p>
        </w:tc>
        <w:tc>
          <w:tcPr>
            <w:tcW w:w="0" w:type="auto"/>
          </w:tcPr>
          <w:p w14:paraId="6A7D253E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3.9842</w:t>
            </w:r>
          </w:p>
        </w:tc>
        <w:tc>
          <w:tcPr>
            <w:tcW w:w="0" w:type="auto"/>
          </w:tcPr>
          <w:p w14:paraId="5E0A9A88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1.007</w:t>
            </w:r>
          </w:p>
        </w:tc>
      </w:tr>
      <w:tr w:rsidR="00C0441D" w14:paraId="48B8F355" w14:textId="77777777" w:rsidTr="00835D4D">
        <w:tc>
          <w:tcPr>
            <w:tcW w:w="0" w:type="auto"/>
          </w:tcPr>
          <w:p w14:paraId="76C70659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1.569</w:t>
            </w:r>
          </w:p>
        </w:tc>
        <w:tc>
          <w:tcPr>
            <w:tcW w:w="0" w:type="auto"/>
          </w:tcPr>
          <w:p w14:paraId="4C4B6C68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116</w:t>
            </w:r>
          </w:p>
        </w:tc>
        <w:tc>
          <w:tcPr>
            <w:tcW w:w="0" w:type="auto"/>
          </w:tcPr>
          <w:p w14:paraId="048AB72A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104</w:t>
            </w:r>
          </w:p>
        </w:tc>
        <w:tc>
          <w:tcPr>
            <w:tcW w:w="0" w:type="auto"/>
          </w:tcPr>
          <w:p w14:paraId="58A17084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4.010</w:t>
            </w:r>
          </w:p>
        </w:tc>
        <w:tc>
          <w:tcPr>
            <w:tcW w:w="0" w:type="auto"/>
          </w:tcPr>
          <w:p w14:paraId="446662E0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3.9842</w:t>
            </w:r>
          </w:p>
        </w:tc>
        <w:tc>
          <w:tcPr>
            <w:tcW w:w="0" w:type="auto"/>
          </w:tcPr>
          <w:p w14:paraId="26EC0CEF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1.007</w:t>
            </w:r>
          </w:p>
        </w:tc>
      </w:tr>
      <w:tr w:rsidR="00C0441D" w14:paraId="368D9457" w14:textId="77777777" w:rsidTr="00835D4D">
        <w:tc>
          <w:tcPr>
            <w:tcW w:w="0" w:type="auto"/>
          </w:tcPr>
          <w:p w14:paraId="7A5BDACB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1.571</w:t>
            </w:r>
          </w:p>
        </w:tc>
        <w:tc>
          <w:tcPr>
            <w:tcW w:w="0" w:type="auto"/>
          </w:tcPr>
          <w:p w14:paraId="30E59290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117</w:t>
            </w:r>
          </w:p>
        </w:tc>
        <w:tc>
          <w:tcPr>
            <w:tcW w:w="0" w:type="auto"/>
          </w:tcPr>
          <w:p w14:paraId="723458AE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101</w:t>
            </w:r>
          </w:p>
        </w:tc>
        <w:tc>
          <w:tcPr>
            <w:tcW w:w="0" w:type="auto"/>
          </w:tcPr>
          <w:p w14:paraId="5D3AF828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4.006</w:t>
            </w:r>
          </w:p>
        </w:tc>
        <w:tc>
          <w:tcPr>
            <w:tcW w:w="0" w:type="auto"/>
          </w:tcPr>
          <w:p w14:paraId="3A4EF491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3.9842</w:t>
            </w:r>
          </w:p>
        </w:tc>
        <w:tc>
          <w:tcPr>
            <w:tcW w:w="0" w:type="auto"/>
          </w:tcPr>
          <w:p w14:paraId="020936F2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1.006</w:t>
            </w:r>
          </w:p>
        </w:tc>
      </w:tr>
      <w:tr w:rsidR="00C0441D" w14:paraId="7FAFC0B2" w14:textId="77777777" w:rsidTr="00835D4D">
        <w:tc>
          <w:tcPr>
            <w:tcW w:w="0" w:type="auto"/>
          </w:tcPr>
          <w:p w14:paraId="7080B0CF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1.573</w:t>
            </w:r>
          </w:p>
        </w:tc>
        <w:tc>
          <w:tcPr>
            <w:tcW w:w="0" w:type="auto"/>
          </w:tcPr>
          <w:p w14:paraId="140BF8ED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118</w:t>
            </w:r>
          </w:p>
        </w:tc>
        <w:tc>
          <w:tcPr>
            <w:tcW w:w="0" w:type="auto"/>
          </w:tcPr>
          <w:p w14:paraId="2A595C2A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96</w:t>
            </w:r>
          </w:p>
        </w:tc>
        <w:tc>
          <w:tcPr>
            <w:tcW w:w="0" w:type="auto"/>
          </w:tcPr>
          <w:p w14:paraId="41317659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4.002</w:t>
            </w:r>
          </w:p>
        </w:tc>
        <w:tc>
          <w:tcPr>
            <w:tcW w:w="0" w:type="auto"/>
          </w:tcPr>
          <w:p w14:paraId="21960BED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3.9842</w:t>
            </w:r>
          </w:p>
        </w:tc>
        <w:tc>
          <w:tcPr>
            <w:tcW w:w="0" w:type="auto"/>
          </w:tcPr>
          <w:p w14:paraId="1454438A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1.004</w:t>
            </w:r>
          </w:p>
        </w:tc>
      </w:tr>
      <w:tr w:rsidR="00C0441D" w14:paraId="0102599B" w14:textId="77777777" w:rsidTr="00835D4D">
        <w:tc>
          <w:tcPr>
            <w:tcW w:w="0" w:type="auto"/>
          </w:tcPr>
          <w:p w14:paraId="14807C61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1.576</w:t>
            </w:r>
          </w:p>
        </w:tc>
        <w:tc>
          <w:tcPr>
            <w:tcW w:w="0" w:type="auto"/>
          </w:tcPr>
          <w:p w14:paraId="203057B4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119</w:t>
            </w:r>
          </w:p>
        </w:tc>
        <w:tc>
          <w:tcPr>
            <w:tcW w:w="0" w:type="auto"/>
          </w:tcPr>
          <w:p w14:paraId="79A14C49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90</w:t>
            </w:r>
          </w:p>
        </w:tc>
        <w:tc>
          <w:tcPr>
            <w:tcW w:w="0" w:type="auto"/>
          </w:tcPr>
          <w:p w14:paraId="3BF879B1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3.996</w:t>
            </w:r>
          </w:p>
        </w:tc>
        <w:tc>
          <w:tcPr>
            <w:tcW w:w="0" w:type="auto"/>
          </w:tcPr>
          <w:p w14:paraId="466147CD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3.9842</w:t>
            </w:r>
          </w:p>
        </w:tc>
        <w:tc>
          <w:tcPr>
            <w:tcW w:w="0" w:type="auto"/>
          </w:tcPr>
          <w:p w14:paraId="1D0C6EC6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1.003</w:t>
            </w:r>
          </w:p>
        </w:tc>
      </w:tr>
      <w:tr w:rsidR="00C0441D" w14:paraId="650DB1F5" w14:textId="77777777" w:rsidTr="00835D4D">
        <w:tc>
          <w:tcPr>
            <w:tcW w:w="0" w:type="auto"/>
          </w:tcPr>
          <w:p w14:paraId="52344136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1.580</w:t>
            </w:r>
          </w:p>
        </w:tc>
        <w:tc>
          <w:tcPr>
            <w:tcW w:w="0" w:type="auto"/>
          </w:tcPr>
          <w:p w14:paraId="39B68D69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118</w:t>
            </w:r>
          </w:p>
        </w:tc>
        <w:tc>
          <w:tcPr>
            <w:tcW w:w="0" w:type="auto"/>
          </w:tcPr>
          <w:p w14:paraId="2B5BBD74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83</w:t>
            </w:r>
          </w:p>
        </w:tc>
        <w:tc>
          <w:tcPr>
            <w:tcW w:w="0" w:type="auto"/>
          </w:tcPr>
          <w:p w14:paraId="797FC97A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3.988</w:t>
            </w:r>
          </w:p>
        </w:tc>
        <w:tc>
          <w:tcPr>
            <w:tcW w:w="0" w:type="auto"/>
          </w:tcPr>
          <w:p w14:paraId="36615252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3.9842</w:t>
            </w:r>
          </w:p>
        </w:tc>
        <w:tc>
          <w:tcPr>
            <w:tcW w:w="0" w:type="auto"/>
          </w:tcPr>
          <w:p w14:paraId="4E9FD726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1.001</w:t>
            </w:r>
          </w:p>
        </w:tc>
      </w:tr>
      <w:tr w:rsidR="00C0441D" w14:paraId="61F3FF70" w14:textId="77777777" w:rsidTr="00835D4D">
        <w:tc>
          <w:tcPr>
            <w:tcW w:w="0" w:type="auto"/>
          </w:tcPr>
          <w:p w14:paraId="5970E615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1.584</w:t>
            </w:r>
          </w:p>
        </w:tc>
        <w:tc>
          <w:tcPr>
            <w:tcW w:w="0" w:type="auto"/>
          </w:tcPr>
          <w:p w14:paraId="5B37AAEA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112</w:t>
            </w:r>
          </w:p>
        </w:tc>
        <w:tc>
          <w:tcPr>
            <w:tcW w:w="0" w:type="auto"/>
          </w:tcPr>
          <w:p w14:paraId="01A4B372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74</w:t>
            </w:r>
          </w:p>
        </w:tc>
        <w:tc>
          <w:tcPr>
            <w:tcW w:w="0" w:type="auto"/>
          </w:tcPr>
          <w:p w14:paraId="2684C720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3.980</w:t>
            </w:r>
          </w:p>
        </w:tc>
        <w:tc>
          <w:tcPr>
            <w:tcW w:w="0" w:type="auto"/>
          </w:tcPr>
          <w:p w14:paraId="4ED7DEA2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3.9842</w:t>
            </w:r>
          </w:p>
        </w:tc>
        <w:tc>
          <w:tcPr>
            <w:tcW w:w="0" w:type="auto"/>
          </w:tcPr>
          <w:p w14:paraId="4A84C12F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0.999</w:t>
            </w:r>
          </w:p>
        </w:tc>
      </w:tr>
      <w:tr w:rsidR="00C0441D" w14:paraId="733F7D49" w14:textId="77777777" w:rsidTr="00835D4D">
        <w:tc>
          <w:tcPr>
            <w:tcW w:w="0" w:type="auto"/>
          </w:tcPr>
          <w:p w14:paraId="689B63F2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1.587</w:t>
            </w:r>
          </w:p>
        </w:tc>
        <w:tc>
          <w:tcPr>
            <w:tcW w:w="0" w:type="auto"/>
          </w:tcPr>
          <w:p w14:paraId="2C562936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109</w:t>
            </w:r>
          </w:p>
        </w:tc>
        <w:tc>
          <w:tcPr>
            <w:tcW w:w="0" w:type="auto"/>
          </w:tcPr>
          <w:p w14:paraId="0077BE7C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71</w:t>
            </w:r>
          </w:p>
        </w:tc>
        <w:tc>
          <w:tcPr>
            <w:tcW w:w="0" w:type="auto"/>
          </w:tcPr>
          <w:p w14:paraId="0CD34190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3.974</w:t>
            </w:r>
          </w:p>
        </w:tc>
        <w:tc>
          <w:tcPr>
            <w:tcW w:w="0" w:type="auto"/>
          </w:tcPr>
          <w:p w14:paraId="1F86F2BA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3.9842</w:t>
            </w:r>
          </w:p>
        </w:tc>
        <w:tc>
          <w:tcPr>
            <w:tcW w:w="0" w:type="auto"/>
          </w:tcPr>
          <w:p w14:paraId="171A9E81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0.997</w:t>
            </w:r>
          </w:p>
        </w:tc>
      </w:tr>
      <w:tr w:rsidR="00C0441D" w14:paraId="4CE1E10C" w14:textId="77777777" w:rsidTr="00835D4D">
        <w:tc>
          <w:tcPr>
            <w:tcW w:w="0" w:type="auto"/>
          </w:tcPr>
          <w:p w14:paraId="65B6477A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1.596</w:t>
            </w:r>
          </w:p>
        </w:tc>
        <w:tc>
          <w:tcPr>
            <w:tcW w:w="0" w:type="auto"/>
          </w:tcPr>
          <w:p w14:paraId="1CE0EF69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99</w:t>
            </w:r>
          </w:p>
        </w:tc>
        <w:tc>
          <w:tcPr>
            <w:tcW w:w="0" w:type="auto"/>
          </w:tcPr>
          <w:p w14:paraId="7C4D4BAF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56</w:t>
            </w:r>
          </w:p>
        </w:tc>
        <w:tc>
          <w:tcPr>
            <w:tcW w:w="0" w:type="auto"/>
          </w:tcPr>
          <w:p w14:paraId="3C5D6FC9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3.955</w:t>
            </w:r>
          </w:p>
        </w:tc>
        <w:tc>
          <w:tcPr>
            <w:tcW w:w="0" w:type="auto"/>
          </w:tcPr>
          <w:p w14:paraId="67964B8F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3.9842</w:t>
            </w:r>
          </w:p>
        </w:tc>
        <w:tc>
          <w:tcPr>
            <w:tcW w:w="0" w:type="auto"/>
          </w:tcPr>
          <w:p w14:paraId="0BDD891D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0.993</w:t>
            </w:r>
          </w:p>
        </w:tc>
      </w:tr>
      <w:tr w:rsidR="00C0441D" w14:paraId="01D73717" w14:textId="77777777" w:rsidTr="00835D4D">
        <w:tc>
          <w:tcPr>
            <w:tcW w:w="0" w:type="auto"/>
          </w:tcPr>
          <w:p w14:paraId="10835617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1.605</w:t>
            </w:r>
          </w:p>
        </w:tc>
        <w:tc>
          <w:tcPr>
            <w:tcW w:w="0" w:type="auto"/>
          </w:tcPr>
          <w:p w14:paraId="198A63D5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84</w:t>
            </w:r>
          </w:p>
        </w:tc>
        <w:tc>
          <w:tcPr>
            <w:tcW w:w="0" w:type="auto"/>
          </w:tcPr>
          <w:p w14:paraId="6D24B40C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47</w:t>
            </w:r>
          </w:p>
        </w:tc>
        <w:tc>
          <w:tcPr>
            <w:tcW w:w="0" w:type="auto"/>
          </w:tcPr>
          <w:p w14:paraId="341C301D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3.937</w:t>
            </w:r>
          </w:p>
        </w:tc>
        <w:tc>
          <w:tcPr>
            <w:tcW w:w="0" w:type="auto"/>
          </w:tcPr>
          <w:p w14:paraId="386E96D6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3.9842</w:t>
            </w:r>
          </w:p>
        </w:tc>
        <w:tc>
          <w:tcPr>
            <w:tcW w:w="0" w:type="auto"/>
          </w:tcPr>
          <w:p w14:paraId="059D6278" w14:textId="77777777" w:rsidR="00C0441D" w:rsidRPr="00C0441D" w:rsidRDefault="00C0441D" w:rsidP="00835D4D">
            <w:pPr>
              <w:pStyle w:val="Compact"/>
              <w:rPr>
                <w:sz w:val="21"/>
                <w:szCs w:val="21"/>
              </w:rPr>
            </w:pPr>
            <w:r w:rsidRPr="00C0441D">
              <w:rPr>
                <w:sz w:val="21"/>
                <w:szCs w:val="21"/>
              </w:rPr>
              <w:t>0.988</w:t>
            </w:r>
          </w:p>
        </w:tc>
      </w:tr>
    </w:tbl>
    <w:p w14:paraId="0BCDDC60" w14:textId="360C3A36" w:rsidR="00C512C3" w:rsidRPr="00CB5EF4" w:rsidRDefault="00000000">
      <w:pPr>
        <w:pStyle w:val="a0"/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61537BC" wp14:editId="71003201">
            <wp:simplePos x="0" y="0"/>
            <wp:positionH relativeFrom="column">
              <wp:posOffset>457200</wp:posOffset>
            </wp:positionH>
            <wp:positionV relativeFrom="paragraph">
              <wp:posOffset>-50800</wp:posOffset>
            </wp:positionV>
            <wp:extent cx="4375150" cy="3581400"/>
            <wp:effectExtent l="0" t="0" r="0" b="0"/>
            <wp:wrapTopAndBottom/>
            <wp:docPr id="3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E:\Hexo_Blog\blog-demo\source\img\image-202411131715109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BFEC0" w14:textId="77777777" w:rsidR="00C512C3" w:rsidRPr="00CB5EF4" w:rsidRDefault="00000000" w:rsidP="00CB5EF4">
      <w:pPr>
        <w:pStyle w:val="a0"/>
        <w:rPr>
          <w:rFonts w:asciiTheme="minorEastAsia" w:hAnsiTheme="minorEastAsia" w:hint="eastAsia"/>
          <w:b/>
          <w:bCs/>
          <w:lang w:eastAsia="zh-CN"/>
        </w:rPr>
      </w:pPr>
      <w:bookmarkStart w:id="7" w:name="X47689b73c63e7ea34afeb20bd0a2dd853bbe4e3"/>
      <w:bookmarkEnd w:id="5"/>
      <w:bookmarkEnd w:id="6"/>
      <w:r w:rsidRPr="00CB5EF4">
        <w:rPr>
          <w:rFonts w:asciiTheme="minorEastAsia" w:hAnsiTheme="minorEastAsia"/>
          <w:b/>
          <w:bCs/>
          <w:lang w:eastAsia="zh-CN"/>
        </w:rPr>
        <w:t>6.误差分析</w:t>
      </w:r>
    </w:p>
    <w:p w14:paraId="5CB90E93" w14:textId="77777777" w:rsidR="00C512C3" w:rsidRPr="00CB5EF4" w:rsidRDefault="00000000">
      <w:pPr>
        <w:pStyle w:val="FirstParagraph"/>
        <w:rPr>
          <w:rFonts w:asciiTheme="minorEastAsia" w:hAnsiTheme="minorEastAsia" w:hint="eastAsia"/>
        </w:rPr>
      </w:pPr>
      <w:r w:rsidRPr="00CB5EF4">
        <w:rPr>
          <w:rFonts w:asciiTheme="minorEastAsia" w:hAnsiTheme="minorEastAsia"/>
        </w:rPr>
        <w:t>(1) 系统误差：</w:t>
      </w:r>
    </w:p>
    <w:p w14:paraId="4270FCF0" w14:textId="77777777" w:rsidR="00C512C3" w:rsidRPr="00CB5EF4" w:rsidRDefault="00000000">
      <w:pPr>
        <w:numPr>
          <w:ilvl w:val="0"/>
          <w:numId w:val="6"/>
        </w:numPr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非理想的阻尼特性：在实际实验中，阻尼系数</w:t>
      </w:r>
      <m:oMath>
        <m:r>
          <w:rPr>
            <w:rFonts w:ascii="Cambria Math" w:hAnsi="Cambria Math"/>
            <w:lang w:eastAsia="zh-CN"/>
          </w:rPr>
          <m:t>β</m:t>
        </m:r>
      </m:oMath>
      <w:r w:rsidRPr="00CB5EF4">
        <w:rPr>
          <w:rFonts w:asciiTheme="minorEastAsia" w:hAnsiTheme="minorEastAsia"/>
          <w:lang w:eastAsia="zh-CN"/>
        </w:rPr>
        <w:t>可能会随振幅或振动速度变化，而不是理想情况下的固定值，这会导致公式计算的共振圆频率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</m:oMath>
      <w:r w:rsidRPr="00CB5EF4">
        <w:rPr>
          <w:rFonts w:asciiTheme="minorEastAsia" w:hAnsiTheme="minorEastAsia"/>
          <w:lang w:eastAsia="zh-CN"/>
        </w:rPr>
        <w:t xml:space="preserve"> 与真实值存在偏差。</w:t>
      </w:r>
    </w:p>
    <w:p w14:paraId="03A44D5F" w14:textId="77777777" w:rsidR="00C512C3" w:rsidRPr="00CB5EF4" w:rsidRDefault="00000000">
      <w:pPr>
        <w:numPr>
          <w:ilvl w:val="0"/>
          <w:numId w:val="6"/>
        </w:numPr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设备误差：实验设备可能存在老化、松动或零件误差，导致测量值偏离实际值。</w:t>
      </w:r>
    </w:p>
    <w:p w14:paraId="5138E23E" w14:textId="77777777" w:rsidR="00C512C3" w:rsidRPr="00CB5EF4" w:rsidRDefault="00000000">
      <w:pPr>
        <w:pStyle w:val="FirstParagraph"/>
        <w:rPr>
          <w:rFonts w:asciiTheme="minorEastAsia" w:hAnsiTheme="minorEastAsia" w:hint="eastAsia"/>
        </w:rPr>
      </w:pPr>
      <w:r w:rsidRPr="00CB5EF4">
        <w:rPr>
          <w:rFonts w:asciiTheme="minorEastAsia" w:hAnsiTheme="minorEastAsia"/>
        </w:rPr>
        <w:t>(2) 数据处理误差：</w:t>
      </w:r>
    </w:p>
    <w:p w14:paraId="0E4C4F3A" w14:textId="2A26CB5B" w:rsidR="00C512C3" w:rsidRPr="00CB5EF4" w:rsidRDefault="00000000">
      <w:pPr>
        <w:numPr>
          <w:ilvl w:val="0"/>
          <w:numId w:val="7"/>
        </w:numPr>
        <w:rPr>
          <w:rFonts w:asciiTheme="minorEastAsia" w:hAnsiTheme="minorEastAsia" w:hint="eastAsia"/>
          <w:lang w:eastAsia="zh-CN"/>
        </w:rPr>
      </w:pPr>
      <w:r w:rsidRPr="00CB5EF4">
        <w:rPr>
          <w:rFonts w:asciiTheme="minorEastAsia" w:hAnsiTheme="minorEastAsia"/>
          <w:lang w:eastAsia="zh-CN"/>
        </w:rPr>
        <w:t>计算中的近似误差：使用</w:t>
      </w:r>
      <m:oMath>
        <m:r>
          <w:rPr>
            <w:rFonts w:ascii="Cambria Math" w:hAnsi="Cambria Math"/>
            <w:lang w:eastAsia="zh-CN"/>
          </w:rPr>
          <m:t>ω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2π</m:t>
            </m:r>
          </m:num>
          <m:den>
            <m:r>
              <w:rPr>
                <w:rFonts w:ascii="Cambria Math" w:hAnsi="Cambria Math"/>
                <w:lang w:eastAsia="zh-CN"/>
              </w:rPr>
              <m:t>T</m:t>
            </m:r>
          </m:den>
        </m:f>
      </m:oMath>
      <w:r w:rsidRPr="00CB5EF4">
        <w:rPr>
          <w:rFonts w:asciiTheme="minorEastAsia" w:hAnsiTheme="minorEastAsia"/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β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rad>
      </m:oMath>
      <w:r w:rsidRPr="00CB5EF4">
        <w:rPr>
          <w:rFonts w:asciiTheme="minorEastAsia" w:hAnsiTheme="minorEastAsia"/>
          <w:lang w:eastAsia="zh-CN"/>
        </w:rPr>
        <w:t xml:space="preserve">等公式时，存在一定的计算误差。特别是当阻尼系数 </w:t>
      </w:r>
      <m:oMath>
        <m:r>
          <w:rPr>
            <w:rFonts w:ascii="Cambria Math" w:hAnsi="Cambria Math"/>
            <w:lang w:eastAsia="zh-CN"/>
          </w:rPr>
          <m:t>β</m:t>
        </m:r>
      </m:oMath>
      <w:r w:rsidRPr="00CB5EF4">
        <w:rPr>
          <w:rFonts w:asciiTheme="minorEastAsia" w:hAnsiTheme="minorEastAsia"/>
          <w:lang w:eastAsia="zh-CN"/>
        </w:rPr>
        <w:t xml:space="preserve"> 较小时，平方根项的计算误差会相对明显。</w:t>
      </w:r>
    </w:p>
    <w:p w14:paraId="20880A5C" w14:textId="77777777" w:rsidR="00C512C3" w:rsidRPr="00CB5EF4" w:rsidRDefault="00000000">
      <w:pPr>
        <w:pStyle w:val="FirstParagraph"/>
        <w:rPr>
          <w:rFonts w:asciiTheme="minorEastAsia" w:hAnsiTheme="minorEastAsia" w:hint="eastAsia"/>
        </w:rPr>
      </w:pPr>
      <w:r w:rsidRPr="00CB5EF4">
        <w:rPr>
          <w:rFonts w:asciiTheme="minorEastAsia" w:hAnsiTheme="minorEastAsia"/>
        </w:rPr>
        <w:t>附实验数据：</w:t>
      </w:r>
    </w:p>
    <w:p w14:paraId="1E023E4C" w14:textId="77777777" w:rsidR="00C512C3" w:rsidRPr="00CB5EF4" w:rsidRDefault="00000000">
      <w:pPr>
        <w:pStyle w:val="a0"/>
        <w:rPr>
          <w:rFonts w:asciiTheme="minorEastAsia" w:hAnsiTheme="minorEastAsia" w:hint="eastAsia"/>
        </w:rPr>
      </w:pPr>
      <w:r w:rsidRPr="00CB5EF4">
        <w:rPr>
          <w:rFonts w:asciiTheme="minorEastAsia" w:hAnsiTheme="minorEastAsia"/>
          <w:noProof/>
        </w:rPr>
        <w:lastRenderedPageBreak/>
        <w:drawing>
          <wp:inline distT="0" distB="0" distL="0" distR="0" wp14:anchorId="6B610832" wp14:editId="048443D4">
            <wp:extent cx="5334000" cy="7830145"/>
            <wp:effectExtent l="0" t="0" r="0" b="0"/>
            <wp:docPr id="4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E:\Hexo_Blog\blog-demo\source\img\88b8f46cb6c1e42e609256e835182e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0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"/>
    <w:p w14:paraId="571C990A" w14:textId="77777777" w:rsidR="00C512C3" w:rsidRPr="00CB5EF4" w:rsidRDefault="00C512C3">
      <w:pPr>
        <w:pStyle w:val="a0"/>
        <w:rPr>
          <w:rFonts w:asciiTheme="minorEastAsia" w:hAnsiTheme="minorEastAsia" w:hint="eastAsia"/>
        </w:rPr>
      </w:pPr>
    </w:p>
    <w:sectPr w:rsidR="00C512C3" w:rsidRPr="00CB5EF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7FFB6" w14:textId="77777777" w:rsidR="00F324BD" w:rsidRDefault="00F324BD" w:rsidP="00BE0982">
      <w:pPr>
        <w:spacing w:after="0"/>
      </w:pPr>
      <w:r>
        <w:separator/>
      </w:r>
    </w:p>
  </w:endnote>
  <w:endnote w:type="continuationSeparator" w:id="0">
    <w:p w14:paraId="49DD683D" w14:textId="77777777" w:rsidR="00F324BD" w:rsidRDefault="00F324BD" w:rsidP="00BE0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7C018" w14:textId="77777777" w:rsidR="00F324BD" w:rsidRDefault="00F324BD" w:rsidP="00BE0982">
      <w:pPr>
        <w:spacing w:after="0"/>
      </w:pPr>
      <w:r>
        <w:separator/>
      </w:r>
    </w:p>
  </w:footnote>
  <w:footnote w:type="continuationSeparator" w:id="0">
    <w:p w14:paraId="62E872E0" w14:textId="77777777" w:rsidR="00F324BD" w:rsidRDefault="00F324BD" w:rsidP="00BE09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C3296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9889E4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B474249"/>
    <w:multiLevelType w:val="hybridMultilevel"/>
    <w:tmpl w:val="3CFE3B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31C3B2F"/>
    <w:multiLevelType w:val="hybridMultilevel"/>
    <w:tmpl w:val="5FCCA2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8182363">
    <w:abstractNumId w:val="0"/>
  </w:num>
  <w:num w:numId="2" w16cid:durableId="831528717">
    <w:abstractNumId w:val="1"/>
  </w:num>
  <w:num w:numId="3" w16cid:durableId="1407074706">
    <w:abstractNumId w:val="1"/>
  </w:num>
  <w:num w:numId="4" w16cid:durableId="966279276">
    <w:abstractNumId w:val="1"/>
  </w:num>
  <w:num w:numId="5" w16cid:durableId="1381829440">
    <w:abstractNumId w:val="1"/>
  </w:num>
  <w:num w:numId="6" w16cid:durableId="544604386">
    <w:abstractNumId w:val="1"/>
  </w:num>
  <w:num w:numId="7" w16cid:durableId="451482211">
    <w:abstractNumId w:val="1"/>
  </w:num>
  <w:num w:numId="8" w16cid:durableId="1709064192">
    <w:abstractNumId w:val="2"/>
  </w:num>
  <w:num w:numId="9" w16cid:durableId="1114059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2C3"/>
    <w:rsid w:val="001E6762"/>
    <w:rsid w:val="002569F8"/>
    <w:rsid w:val="00521252"/>
    <w:rsid w:val="005A157A"/>
    <w:rsid w:val="00654AB0"/>
    <w:rsid w:val="00BE0982"/>
    <w:rsid w:val="00C0441D"/>
    <w:rsid w:val="00C512C3"/>
    <w:rsid w:val="00C65D72"/>
    <w:rsid w:val="00CB2CEB"/>
    <w:rsid w:val="00CB5EF4"/>
    <w:rsid w:val="00D95A0C"/>
    <w:rsid w:val="00F324BD"/>
    <w:rsid w:val="00FA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711BF"/>
  <w15:docId w15:val="{BD24476F-84CE-4B53-BA0B-F631EDF9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CB5EF4"/>
  </w:style>
  <w:style w:type="table" w:styleId="af">
    <w:name w:val="Table Grid"/>
    <w:basedOn w:val="a2"/>
    <w:rsid w:val="005A15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rsid w:val="00BE09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BE0982"/>
    <w:rPr>
      <w:sz w:val="18"/>
      <w:szCs w:val="18"/>
    </w:rPr>
  </w:style>
  <w:style w:type="paragraph" w:styleId="af2">
    <w:name w:val="footer"/>
    <w:basedOn w:val="a"/>
    <w:link w:val="af3"/>
    <w:rsid w:val="00BE09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BE09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张旭超</cp:lastModifiedBy>
  <cp:revision>5</cp:revision>
  <dcterms:created xsi:type="dcterms:W3CDTF">2024-11-13T09:23:00Z</dcterms:created>
  <dcterms:modified xsi:type="dcterms:W3CDTF">2025-06-29T03:35:00Z</dcterms:modified>
</cp:coreProperties>
</file>