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E58CFE">
      <w:r>
        <w:drawing>
          <wp:inline distT="0" distB="0" distL="0" distR="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086100" cy="711200"/>
            <wp:effectExtent l="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6D03">
      <w:pPr>
        <w:spacing w:before="156" w:beforeLines="50" w:after="156" w:afterLines="50"/>
        <w:jc w:val="center"/>
        <w:rPr>
          <w:b/>
          <w:kern w:val="0"/>
          <w:sz w:val="48"/>
          <w:szCs w:val="48"/>
        </w:rPr>
      </w:pPr>
    </w:p>
    <w:p w14:paraId="5C4C67E4">
      <w:pPr>
        <w:spacing w:before="156" w:beforeLines="50" w:after="156" w:afterLines="50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hint="eastAsia" w:ascii="隶书" w:eastAsia="隶书"/>
          <w:b/>
          <w:kern w:val="0"/>
          <w:sz w:val="84"/>
          <w:szCs w:val="84"/>
        </w:rPr>
        <w:t>实 验 报 告</w:t>
      </w:r>
    </w:p>
    <w:p w14:paraId="5EB87E74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1C2F969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50B1DEEA">
      <w:pPr>
        <w:jc w:val="center"/>
        <w:rPr>
          <w:b/>
          <w:kern w:val="0"/>
        </w:rPr>
      </w:pP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425"/>
      </w:tblGrid>
      <w:tr w14:paraId="7385EC0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8D881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27F2C580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J</w:t>
            </w:r>
            <w:r>
              <w:rPr>
                <w:b/>
                <w:kern w:val="0"/>
                <w:sz w:val="30"/>
                <w:szCs w:val="30"/>
              </w:rPr>
              <w:t>ava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语言程序设计</w:t>
            </w:r>
          </w:p>
        </w:tc>
      </w:tr>
      <w:tr w14:paraId="03C81E9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BAF53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348AB9C3">
            <w:pPr>
              <w:rPr>
                <w:rFonts w:hint="default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葛子午</w:t>
            </w:r>
          </w:p>
        </w:tc>
      </w:tr>
      <w:tr w14:paraId="254C40EB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3B0C3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43B2E792">
            <w:pPr>
              <w:spacing w:line="360" w:lineRule="exact"/>
              <w:rPr>
                <w:rFonts w:hint="default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202330550381</w:t>
            </w:r>
          </w:p>
        </w:tc>
      </w:tr>
      <w:tr w14:paraId="1162EADE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CB2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0558DC1D">
            <w:pPr>
              <w:spacing w:line="360" w:lineRule="exact"/>
              <w:rPr>
                <w:rFonts w:hint="eastAsia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软件工程</w:t>
            </w:r>
          </w:p>
        </w:tc>
      </w:tr>
      <w:tr w14:paraId="0FB0C2F5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B5777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038331F1"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202</w:t>
            </w: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4</w:t>
            </w:r>
            <w:r>
              <w:rPr>
                <w:b/>
                <w:kern w:val="0"/>
                <w:sz w:val="30"/>
                <w:szCs w:val="30"/>
              </w:rPr>
              <w:t>-202</w:t>
            </w: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</w:t>
            </w: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一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14:paraId="31B7F3CC">
      <w:pPr>
        <w:spacing w:before="156" w:beforeLines="50" w:after="156" w:afterLines="50"/>
        <w:rPr>
          <w:b/>
          <w:kern w:val="0"/>
          <w:sz w:val="30"/>
          <w:szCs w:val="30"/>
        </w:rPr>
      </w:pPr>
    </w:p>
    <w:p w14:paraId="3D80263F"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软件学院</w:t>
      </w:r>
    </w:p>
    <w:p w14:paraId="1D20731E"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hAnsi="黑体" w:eastAsia="黑体"/>
          <w:b/>
          <w:kern w:val="0"/>
          <w:sz w:val="32"/>
          <w:szCs w:val="32"/>
        </w:rPr>
        <w:t>20</w:t>
      </w:r>
      <w:r>
        <w:rPr>
          <w:rFonts w:hAnsi="黑体" w:eastAsia="黑体"/>
          <w:b/>
          <w:kern w:val="0"/>
          <w:sz w:val="32"/>
          <w:szCs w:val="32"/>
        </w:rPr>
        <w:t>2</w:t>
      </w:r>
      <w:r>
        <w:rPr>
          <w:rFonts w:hint="eastAsia" w:hAnsi="黑体" w:eastAsia="黑体"/>
          <w:b/>
          <w:kern w:val="0"/>
          <w:sz w:val="32"/>
          <w:szCs w:val="32"/>
          <w:lang w:val="en-US" w:eastAsia="zh-CN"/>
        </w:rPr>
        <w:t>4</w:t>
      </w:r>
      <w:r>
        <w:rPr>
          <w:rFonts w:hint="eastAsia" w:hAnsi="黑体" w:eastAsia="黑体"/>
          <w:b/>
          <w:kern w:val="0"/>
          <w:sz w:val="32"/>
          <w:szCs w:val="32"/>
        </w:rPr>
        <w:t>年</w:t>
      </w:r>
      <w:r>
        <w:rPr>
          <w:rFonts w:hint="eastAsia" w:hAnsi="黑体" w:eastAsia="黑体"/>
          <w:b/>
          <w:kern w:val="0"/>
          <w:sz w:val="32"/>
          <w:szCs w:val="32"/>
          <w:lang w:val="en-US" w:eastAsia="zh-CN"/>
        </w:rPr>
        <w:t>10</w:t>
      </w:r>
      <w:r>
        <w:rPr>
          <w:rFonts w:hint="eastAsia" w:hAnsi="黑体" w:eastAsia="黑体"/>
          <w:b/>
          <w:kern w:val="0"/>
          <w:sz w:val="32"/>
          <w:szCs w:val="32"/>
        </w:rPr>
        <w:t>月</w:t>
      </w:r>
    </w:p>
    <w:p w14:paraId="6115DF20">
      <w:pPr>
        <w:keepNext/>
        <w:keepLines/>
        <w:widowControl w:val="0"/>
        <w:spacing w:before="260" w:after="260" w:line="416" w:lineRule="auto"/>
        <w:jc w:val="center"/>
        <w:outlineLvl w:val="2"/>
        <w:rPr>
          <w:rFonts w:ascii="Times New Roman" w:hAnsi="Times New Roman" w:eastAsia="宋体" w:cs="Times New Roman"/>
          <w:b/>
          <w:bCs/>
          <w:color w:val="222222"/>
          <w:kern w:val="2"/>
          <w:sz w:val="32"/>
          <w:szCs w:val="32"/>
          <w:lang w:val="en-US" w:eastAsia="zh-CN" w:bidi="ar-SA"/>
        </w:rPr>
      </w:pPr>
      <w:bookmarkStart w:id="0" w:name="_Toc91387714"/>
      <w:bookmarkStart w:id="1" w:name="_Toc90289883"/>
      <w:bookmarkStart w:id="2" w:name="_Toc88909406"/>
      <w:r>
        <w:rPr>
          <w:rFonts w:hint="eastAsia" w:ascii="Times New Roman" w:hAnsi="Times New Roman" w:eastAsia="宋体" w:cs="Times New Roman"/>
          <w:b/>
          <w:bCs/>
          <w:color w:val="222222"/>
          <w:kern w:val="2"/>
          <w:sz w:val="32"/>
          <w:szCs w:val="32"/>
          <w:lang w:val="en-US" w:eastAsia="zh-CN" w:bidi="ar-SA"/>
        </w:rPr>
        <w:t xml:space="preserve">实验一  熟悉Java </w:t>
      </w:r>
      <w:bookmarkEnd w:id="0"/>
      <w:bookmarkEnd w:id="1"/>
      <w:bookmarkEnd w:id="2"/>
      <w:r>
        <w:rPr>
          <w:rFonts w:hint="eastAsia" w:ascii="Times New Roman" w:hAnsi="Times New Roman" w:eastAsia="宋体" w:cs="Times New Roman"/>
          <w:b/>
          <w:bCs/>
          <w:color w:val="222222"/>
          <w:kern w:val="2"/>
          <w:sz w:val="32"/>
          <w:szCs w:val="32"/>
          <w:lang w:val="en-US" w:eastAsia="zh-CN" w:bidi="ar-SA"/>
        </w:rPr>
        <w:t>运行环境</w:t>
      </w:r>
    </w:p>
    <w:p w14:paraId="3BA9D4AA">
      <w:pPr>
        <w:keepNext/>
        <w:keepLines/>
        <w:widowControl w:val="0"/>
        <w:spacing w:before="280" w:after="290" w:line="376" w:lineRule="auto"/>
        <w:jc w:val="both"/>
        <w:outlineLvl w:val="3"/>
        <w:rPr>
          <w:rFonts w:ascii="Cambria" w:hAnsi="Cambria" w:eastAsia="宋体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="宋体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  <w:t>一、实验目的</w:t>
      </w:r>
    </w:p>
    <w:p w14:paraId="56E2F20A">
      <w:pPr>
        <w:pStyle w:val="1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安装与配置JDK环境变量；   </w:t>
      </w:r>
    </w:p>
    <w:p w14:paraId="1AA56C87">
      <w:pPr>
        <w:pStyle w:val="1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 w:eastAsia="宋体"/>
          <w:sz w:val="24"/>
          <w:szCs w:val="24"/>
        </w:rPr>
        <w:t>掌握Java</w:t>
      </w:r>
      <w:r>
        <w:rPr>
          <w:rFonts w:hint="eastAsia"/>
          <w:sz w:val="24"/>
          <w:szCs w:val="24"/>
        </w:rPr>
        <w:t>程序的编辑、编译和运行过程，熟悉Javac和Java命令</w:t>
      </w:r>
    </w:p>
    <w:p w14:paraId="27504B07">
      <w:pPr>
        <w:pStyle w:val="1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掌握Java的基本语法；</w:t>
      </w:r>
    </w:p>
    <w:p w14:paraId="368FB154">
      <w:pPr>
        <w:widowControl w:val="0"/>
        <w:numPr>
          <w:ilvl w:val="0"/>
          <w:numId w:val="1"/>
        </w:numPr>
        <w:spacing w:line="360" w:lineRule="auto"/>
        <w:ind w:left="840" w:hanging="360" w:firstLineChars="0"/>
        <w:jc w:val="both"/>
        <w:rPr>
          <w:rFonts w:ascii="Times New Roman" w:hAnsi="Times New Roman" w:eastAsia="宋体" w:cs="Times New Roman"/>
          <w:color w:val="222222"/>
          <w:kern w:val="2"/>
          <w:sz w:val="24"/>
          <w:szCs w:val="24"/>
          <w:lang w:val="en-US" w:eastAsia="zh-CN" w:bidi="ar-SA"/>
        </w:rPr>
      </w:pPr>
      <w:r>
        <w:rPr>
          <w:rFonts w:hint="eastAsia" w:ascii="宋体" w:eastAsia="宋体" w:cs="宋体"/>
          <w:kern w:val="0"/>
          <w:sz w:val="24"/>
          <w:szCs w:val="24"/>
          <w:lang w:val="zh-CN"/>
        </w:rPr>
        <w:t>使用类来封装对象的属性和</w:t>
      </w:r>
      <w:r>
        <w:rPr>
          <w:rFonts w:hint="eastAsia" w:ascii="宋体" w:cs="宋体"/>
          <w:kern w:val="0"/>
          <w:sz w:val="24"/>
          <w:szCs w:val="24"/>
          <w:lang w:val="zh-CN"/>
        </w:rPr>
        <w:t>方法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；</w:t>
      </w:r>
      <w:r>
        <w:rPr>
          <w:rFonts w:hint="eastAsia" w:ascii="宋体" w:cs="宋体"/>
          <w:kern w:val="0"/>
          <w:sz w:val="24"/>
          <w:szCs w:val="24"/>
          <w:lang w:val="zh-CN"/>
        </w:rPr>
        <w:t>熟悉</w:t>
      </w:r>
      <w:r>
        <w:rPr>
          <w:rFonts w:hint="eastAsia" w:ascii="宋体" w:eastAsia="宋体" w:cs="宋体"/>
          <w:kern w:val="0"/>
          <w:sz w:val="24"/>
          <w:szCs w:val="24"/>
          <w:lang w:val="zh-CN"/>
        </w:rPr>
        <w:t>使用package和import语句</w:t>
      </w:r>
      <w:r>
        <w:rPr>
          <w:rFonts w:hint="eastAsia" w:ascii="宋体" w:cs="宋体"/>
          <w:kern w:val="0"/>
          <w:sz w:val="24"/>
          <w:szCs w:val="24"/>
          <w:lang w:val="zh-CN"/>
        </w:rPr>
        <w:t>。</w:t>
      </w:r>
    </w:p>
    <w:p w14:paraId="401FFBEF">
      <w:pPr>
        <w:numPr>
          <w:ilvl w:val="0"/>
          <w:numId w:val="2"/>
        </w:numPr>
        <w:rPr>
          <w:rFonts w:hint="eastAsia" w:ascii="Cambria" w:hAnsi="Cambria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="宋体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  <w:t>实验内容</w:t>
      </w:r>
      <w:r>
        <w:rPr>
          <w:rFonts w:hint="eastAsia" w:ascii="Cambria" w:hAnsi="Cambria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  <w:t>及结果</w:t>
      </w:r>
    </w:p>
    <w:p w14:paraId="4811C6BE">
      <w:pPr>
        <w:numPr>
          <w:ilvl w:val="0"/>
          <w:numId w:val="0"/>
        </w:numPr>
        <w:rPr>
          <w:rFonts w:hint="eastAsia" w:ascii="Cambria" w:hAnsi="Cambria" w:cs="Times New Roman"/>
          <w:b/>
          <w:bCs/>
          <w:color w:val="222222"/>
          <w:kern w:val="2"/>
          <w:sz w:val="24"/>
          <w:szCs w:val="24"/>
          <w:lang w:val="en-US" w:eastAsia="zh-CN" w:bidi="ar-SA"/>
        </w:rPr>
      </w:pPr>
      <w:r>
        <w:rPr>
          <w:rFonts w:hint="eastAsia" w:ascii="Cambria" w:hAnsi="Cambria" w:cs="Times New Roman"/>
          <w:b/>
          <w:bCs/>
          <w:color w:val="222222"/>
          <w:kern w:val="2"/>
          <w:sz w:val="24"/>
          <w:szCs w:val="24"/>
          <w:lang w:val="en-US" w:eastAsia="zh-CN" w:bidi="ar-SA"/>
        </w:rPr>
        <w:t>STEP1</w:t>
      </w:r>
    </w:p>
    <w:p w14:paraId="08248176">
      <w:pPr>
        <w:numPr>
          <w:ilvl w:val="0"/>
          <w:numId w:val="0"/>
        </w:numPr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</w:pPr>
      <w:r>
        <w:rPr>
          <w:rFonts w:hint="eastAsia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  <w:t>配置环境、查看版本</w:t>
      </w:r>
    </w:p>
    <w:p w14:paraId="7207F308">
      <w:pPr>
        <w:numPr>
          <w:ilvl w:val="0"/>
          <w:numId w:val="0"/>
        </w:numPr>
      </w:pPr>
      <w:r>
        <w:drawing>
          <wp:inline distT="0" distB="0" distL="114300" distR="114300">
            <wp:extent cx="5271770" cy="838835"/>
            <wp:effectExtent l="0" t="0" r="1143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8842E">
      <w:pPr>
        <w:numPr>
          <w:ilvl w:val="0"/>
          <w:numId w:val="0"/>
        </w:numPr>
      </w:pPr>
      <w:r>
        <w:drawing>
          <wp:inline distT="0" distB="0" distL="114300" distR="114300">
            <wp:extent cx="5269230" cy="606425"/>
            <wp:effectExtent l="0" t="0" r="1270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11198">
      <w:pPr>
        <w:numPr>
          <w:ilvl w:val="0"/>
          <w:numId w:val="0"/>
        </w:numPr>
      </w:pPr>
      <w:r>
        <w:drawing>
          <wp:inline distT="0" distB="0" distL="114300" distR="114300">
            <wp:extent cx="5273040" cy="2817495"/>
            <wp:effectExtent l="0" t="0" r="10160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E5A4">
      <w:pPr>
        <w:numPr>
          <w:ilvl w:val="0"/>
          <w:numId w:val="0"/>
        </w:num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运行结果：</w:t>
      </w:r>
    </w:p>
    <w:p w14:paraId="4C1DBFA5">
      <w:pPr>
        <w:numPr>
          <w:ilvl w:val="0"/>
          <w:numId w:val="0"/>
        </w:numPr>
      </w:pPr>
      <w:r>
        <w:drawing>
          <wp:inline distT="0" distB="0" distL="114300" distR="114300">
            <wp:extent cx="5266690" cy="3037205"/>
            <wp:effectExtent l="0" t="0" r="3810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F0A9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 w14:paraId="159F231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63950" cy="4044950"/>
            <wp:effectExtent l="0" t="0" r="6350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075C">
      <w:pPr>
        <w:numPr>
          <w:ilvl w:val="0"/>
          <w:numId w:val="0"/>
        </w:numPr>
        <w:rPr>
          <w:rFonts w:hint="eastAsia" w:ascii="Cambria" w:hAnsi="Cambria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  <w:t>STEP2</w:t>
      </w:r>
    </w:p>
    <w:p w14:paraId="40597D41">
      <w:pPr>
        <w:numPr>
          <w:ilvl w:val="0"/>
          <w:numId w:val="0"/>
        </w:numPr>
        <w:rPr>
          <w:rFonts w:hint="eastAsia" w:ascii="Cambria" w:hAnsi="Cambria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</w:pPr>
    </w:p>
    <w:p w14:paraId="12CF28D5">
      <w:pPr>
        <w:numPr>
          <w:ilvl w:val="0"/>
          <w:numId w:val="0"/>
        </w:numPr>
      </w:pPr>
      <w:r>
        <w:drawing>
          <wp:inline distT="0" distB="0" distL="114300" distR="114300">
            <wp:extent cx="5272405" cy="2699385"/>
            <wp:effectExtent l="0" t="0" r="10795" b="57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9113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</w:t>
      </w:r>
    </w:p>
    <w:p w14:paraId="04DD11A3">
      <w:pPr>
        <w:numPr>
          <w:ilvl w:val="0"/>
          <w:numId w:val="0"/>
        </w:numPr>
      </w:pPr>
      <w:r>
        <w:drawing>
          <wp:inline distT="0" distB="0" distL="114300" distR="114300">
            <wp:extent cx="5267325" cy="4058920"/>
            <wp:effectExtent l="0" t="0" r="3175" b="50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4948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</w:t>
      </w:r>
    </w:p>
    <w:p w14:paraId="01A6798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83000" cy="4483100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ADB2">
      <w:pPr>
        <w:numPr>
          <w:ilvl w:val="0"/>
          <w:numId w:val="0"/>
        </w:numPr>
        <w:rPr>
          <w:rFonts w:hint="eastAsia" w:ascii="Cambria" w:hAnsi="Cambria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  <w:t>STEP3</w:t>
      </w:r>
    </w:p>
    <w:p w14:paraId="04442C10">
      <w:pPr>
        <w:numPr>
          <w:ilvl w:val="0"/>
          <w:numId w:val="0"/>
        </w:numPr>
      </w:pPr>
      <w:r>
        <w:drawing>
          <wp:inline distT="0" distB="0" distL="114300" distR="114300">
            <wp:extent cx="5273675" cy="4511675"/>
            <wp:effectExtent l="0" t="0" r="9525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E27AA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</w:t>
      </w:r>
    </w:p>
    <w:p w14:paraId="3A68024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38600" cy="4635500"/>
            <wp:effectExtent l="0" t="0" r="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D1A7">
      <w:pPr>
        <w:numPr>
          <w:ilvl w:val="0"/>
          <w:numId w:val="0"/>
        </w:numPr>
        <w:rPr>
          <w:rFonts w:hint="eastAsia" w:ascii="Cambria" w:hAnsi="Cambria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  <w:t>STEP4</w:t>
      </w:r>
    </w:p>
    <w:p w14:paraId="1654A365">
      <w:pPr>
        <w:numPr>
          <w:ilvl w:val="0"/>
          <w:numId w:val="0"/>
        </w:numPr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</w:pPr>
      <w:r>
        <w:rPr>
          <w:rFonts w:hint="eastAsia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  <w:t>运行结果：</w:t>
      </w:r>
    </w:p>
    <w:p w14:paraId="0AA7AE30">
      <w:pPr>
        <w:numPr>
          <w:ilvl w:val="0"/>
          <w:numId w:val="0"/>
        </w:numPr>
      </w:pPr>
      <w:r>
        <w:drawing>
          <wp:inline distT="0" distB="0" distL="114300" distR="114300">
            <wp:extent cx="5273040" cy="3688715"/>
            <wp:effectExtent l="0" t="0" r="10160" b="698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33B8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 w14:paraId="226D53D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48200" cy="3740150"/>
            <wp:effectExtent l="0" t="0" r="0" b="635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3CB0">
      <w:pPr>
        <w:numPr>
          <w:ilvl w:val="0"/>
          <w:numId w:val="2"/>
        </w:numPr>
        <w:rPr>
          <w:rFonts w:hint="default" w:ascii="Cambria" w:hAnsi="Cambria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  <w:t>问题思考</w:t>
      </w:r>
    </w:p>
    <w:p w14:paraId="6ABB7434">
      <w:pPr>
        <w:pStyle w:val="18"/>
        <w:numPr>
          <w:ilvl w:val="0"/>
          <w:numId w:val="0"/>
        </w:numPr>
        <w:rPr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Fonts w:hint="eastAsia"/>
          <w:sz w:val="24"/>
          <w:szCs w:val="24"/>
        </w:rPr>
        <w:t>假设在TestBanking类中引用了Account类和Customer类，在编辑了三个类的源文件后，仅编译TestBanking.java 源文件同时也生成了其他类的类文件，为什么？进一步归纳，当编译器需要某个类的信息时，如何搜索定义该类的源文件或类文件？</w:t>
      </w:r>
    </w:p>
    <w:p w14:paraId="0A519CD2">
      <w:pPr>
        <w:pStyle w:val="18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</w:t>
      </w:r>
    </w:p>
    <w:p w14:paraId="1AC4D9D1">
      <w:pPr>
        <w:pStyle w:val="18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（1）</w:t>
      </w:r>
      <w:r>
        <w:rPr>
          <w:rFonts w:hint="eastAsia"/>
          <w:sz w:val="24"/>
          <w:szCs w:val="24"/>
          <w:lang w:val="en-US" w:eastAsia="zh-CN"/>
        </w:rPr>
        <w:t>为什么</w:t>
      </w:r>
    </w:p>
    <w:p w14:paraId="5CB8EAE0">
      <w:pPr>
        <w:pStyle w:val="18"/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 编译器 (javac) 在编译某个源文件时，会检查该文件中引用的类。如果这些引用的类还没有被编译成 .class 文件（或者 .class 文件不存在或过期），编译器会自动去查找并编译这些依赖类。这是因为 TestBanking.java 依赖 Account.java 和 Customer.java，所以编译器需要确保所有引用的类都能正确编译并生成对应的 .class 文件。</w:t>
      </w:r>
    </w:p>
    <w:p w14:paraId="333AE0B7">
      <w:pPr>
        <w:pStyle w:val="18"/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因此，当编译 TestBanking.java 时，编译器发现它依赖 Account 和 Customer，于是编译器会尝试找到这两个类的源文件（Account.java 和 Customer.java），并生成相应的 .class 文件。</w:t>
      </w:r>
    </w:p>
    <w:p w14:paraId="776F70B9">
      <w:pPr>
        <w:pStyle w:val="18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（2）</w:t>
      </w:r>
      <w:r>
        <w:rPr>
          <w:rFonts w:hint="eastAsia"/>
          <w:sz w:val="24"/>
          <w:szCs w:val="24"/>
          <w:lang w:val="en-US" w:eastAsia="zh-CN"/>
        </w:rPr>
        <w:t>归纳</w:t>
      </w:r>
    </w:p>
    <w:p w14:paraId="242F1A6D">
      <w:pPr>
        <w:pStyle w:val="18"/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当 Java 编译器需要某个类的信息时，搜索顺序如下：</w:t>
      </w:r>
    </w:p>
    <w:p w14:paraId="3EDBD0F7">
      <w:pPr>
        <w:pStyle w:val="18"/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default"/>
          <w:sz w:val="24"/>
          <w:szCs w:val="24"/>
          <w:lang w:val="en-US" w:eastAsia="zh-CN"/>
        </w:rPr>
        <w:t>当前目录和包路径下的 .class 文件：首先查找同级目录中是否已经有最新的 .class 文件。</w:t>
      </w:r>
    </w:p>
    <w:p w14:paraId="4874E795">
      <w:pPr>
        <w:pStyle w:val="18"/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default"/>
          <w:sz w:val="24"/>
          <w:szCs w:val="24"/>
          <w:lang w:val="en-US" w:eastAsia="zh-CN"/>
        </w:rPr>
        <w:t>CLASSPATH 中的 .class 文件：如果当前目录没有找到，编译器会按照 CLASSPATH 变量中的路径去搜索其他目录中的 .class 文件。</w:t>
      </w:r>
    </w:p>
    <w:p w14:paraId="64CC67C6">
      <w:pPr>
        <w:pStyle w:val="18"/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default"/>
          <w:sz w:val="24"/>
          <w:szCs w:val="24"/>
          <w:lang w:val="en-US" w:eastAsia="zh-CN"/>
        </w:rPr>
        <w:t>源文件 .java 文件：如果没有找到合适的 .class 文件，编译器会尝试在源代码目录中查找同名的.java文件并自动编译它</w:t>
      </w:r>
      <w:r>
        <w:rPr>
          <w:rFonts w:hint="eastAsia"/>
          <w:sz w:val="24"/>
          <w:szCs w:val="24"/>
          <w:lang w:val="en-US" w:eastAsia="zh-CN"/>
        </w:rPr>
        <w:t>，生成.class文件</w:t>
      </w:r>
    </w:p>
    <w:p w14:paraId="5A173F46">
      <w:pPr>
        <w:pStyle w:val="18"/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rPr>
          <w:rFonts w:hint="default"/>
          <w:sz w:val="24"/>
          <w:szCs w:val="24"/>
          <w:lang w:val="en-US" w:eastAsia="zh-CN"/>
        </w:rPr>
        <w:t>报错：如果没有找到合适的 .class 文件或 .java 文件，编译器会抛出错误。</w:t>
      </w:r>
    </w:p>
    <w:p w14:paraId="33A32DE8">
      <w:pPr>
        <w:pStyle w:val="18"/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79471A5B">
      <w:pPr>
        <w:pStyle w:val="18"/>
        <w:numPr>
          <w:ilvl w:val="0"/>
          <w:numId w:val="0"/>
        </w:numPr>
        <w:rPr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Fonts w:hint="eastAsia"/>
          <w:sz w:val="24"/>
          <w:szCs w:val="24"/>
        </w:rPr>
        <w:t>假设已定义了Banking.Customer类和Banking.Account类，并且Customer类中引用了Account类，若直接在该类所在目录（/banking子目录下）运行 Javac customer.java 会出错，请分析出错原因。</w:t>
      </w:r>
    </w:p>
    <w:p w14:paraId="42DAC6BF">
      <w:pPr>
        <w:pStyle w:val="18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答：出错原因如下</w:t>
      </w:r>
    </w:p>
    <w:p w14:paraId="4AFF0E2E">
      <w:pPr>
        <w:pStyle w:val="18"/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 包路径不匹配</w:t>
      </w:r>
    </w:p>
    <w:p w14:paraId="0B679B04">
      <w:pPr>
        <w:pStyle w:val="18"/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 Java 中，包路径和文件路径必须严格匹配。如果 Customer.java 和 Account.java 声明了 package banking;，那么编译器期望它们位于 banking 目录下，但应该从项目的根目录（而不是 banking 目录）运行编译命令。</w:t>
      </w:r>
    </w:p>
    <w:p w14:paraId="0CD4CD71">
      <w:pPr>
        <w:pStyle w:val="18"/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如果直接在 banking 目录下运行 javac Customer.java，编译器会认为你当前目录就是 banking，而不会识别 package banking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这个声明。编译器期望在项目的根目录下运行，并通过指定完整的路径来找到源文件。</w:t>
      </w:r>
    </w:p>
    <w:p w14:paraId="2E700606">
      <w:pPr>
        <w:pStyle w:val="18"/>
        <w:numPr>
          <w:ilvl w:val="0"/>
          <w:numId w:val="0"/>
        </w:numPr>
        <w:ind w:left="420" w:left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2. 引用类的包未找到</w:t>
      </w:r>
    </w:p>
    <w:p w14:paraId="62303971">
      <w:pPr>
        <w:pStyle w:val="18"/>
        <w:numPr>
          <w:ilvl w:val="0"/>
          <w:numId w:val="0"/>
        </w:numPr>
        <w:ind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在 Customer.java 中，可能会使用 import banking.Account; 来引用 Account 类，或直接使用它。但如果在 banking 目录下运行 javac Customer.java，编译器会找不到 banking.Account，因为它假定当前目录是 banking，而不是从根目录查找包路径。</w:t>
      </w:r>
    </w:p>
    <w:p w14:paraId="00F5CC65">
      <w:pPr>
        <w:pStyle w:val="18"/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为了解决如上问题，应该在根目录运行，确保编译器能够正确处理包声明和类引用，且每个step应该要有独立的工作区</w:t>
      </w:r>
    </w:p>
    <w:p w14:paraId="7969E51D">
      <w:pPr>
        <w:pStyle w:val="18"/>
        <w:numPr>
          <w:ilvl w:val="0"/>
          <w:numId w:val="0"/>
        </w:numPr>
        <w:rPr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Fonts w:hint="eastAsia"/>
          <w:sz w:val="24"/>
          <w:szCs w:val="24"/>
        </w:rPr>
        <w:t>描述 -classpath 类路径的作用，思考JDK的编译器和虚拟机是如何定位到所需的类文件的？归纳编译器搜索类的顺序以及JVM搜索类的顺序。</w:t>
      </w:r>
    </w:p>
    <w:p w14:paraId="31799279">
      <w:pPr>
        <w:pStyle w:val="18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</w:t>
      </w:r>
    </w:p>
    <w:p w14:paraId="56704DCE">
      <w:pPr>
        <w:pStyle w:val="18"/>
        <w:numPr>
          <w:ilvl w:val="0"/>
          <w:numId w:val="0"/>
        </w:numPr>
        <w:tabs>
          <w:tab w:val="left" w:pos="789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（1）</w:t>
      </w:r>
      <w:r>
        <w:rPr>
          <w:rFonts w:hint="eastAsia"/>
          <w:sz w:val="24"/>
          <w:szCs w:val="24"/>
          <w:lang w:val="en-US" w:eastAsia="zh-CN"/>
        </w:rPr>
        <w:t xml:space="preserve">如何定位 </w:t>
      </w:r>
      <w:bookmarkStart w:id="3" w:name="_GoBack"/>
      <w:bookmarkEnd w:id="3"/>
    </w:p>
    <w:p w14:paraId="246693E7">
      <w:pPr>
        <w:pStyle w:val="18"/>
        <w:numPr>
          <w:ilvl w:val="0"/>
          <w:numId w:val="0"/>
        </w:numPr>
        <w:tabs>
          <w:tab w:val="left" w:pos="789"/>
        </w:tabs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编译器：javac 编译器在编译时会检查源代码中引用的所有类，并在类路径中搜索这些类的 .class 文件或 .java 源文件。如果找到了 .class 文件，它会直接使用这些文件；如果找到了 .java 文件，它会先编译这些文件生成 .class 文件。</w:t>
      </w:r>
    </w:p>
    <w:p w14:paraId="113FF92D">
      <w:pPr>
        <w:pStyle w:val="18"/>
        <w:numPr>
          <w:ilvl w:val="0"/>
          <w:numId w:val="0"/>
        </w:numPr>
        <w:tabs>
          <w:tab w:val="left" w:pos="789"/>
        </w:tabs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虚拟机：JVM 在加载类时会按照类路径中的顺序搜索 .class 文件。如果一个类在多个位置被找到，JVM 会按照类路径的顺序选择第一个找到的类。</w:t>
      </w:r>
    </w:p>
    <w:p w14:paraId="07E5EABE">
      <w:pPr>
        <w:pStyle w:val="18"/>
        <w:numPr>
          <w:ilvl w:val="0"/>
          <w:numId w:val="0"/>
        </w:numPr>
        <w:tabs>
          <w:tab w:val="left" w:pos="789"/>
        </w:tabs>
        <w:ind w:firstLine="480" w:firstLineChars="200"/>
        <w:rPr>
          <w:rFonts w:hint="default"/>
          <w:sz w:val="24"/>
          <w:szCs w:val="24"/>
          <w:lang w:val="en-US" w:eastAsia="zh-CN"/>
        </w:rPr>
      </w:pPr>
    </w:p>
    <w:p w14:paraId="20CF5433">
      <w:pPr>
        <w:pStyle w:val="18"/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（2）</w:t>
      </w:r>
      <w:r>
        <w:rPr>
          <w:rFonts w:hint="eastAsia"/>
          <w:sz w:val="24"/>
          <w:szCs w:val="24"/>
          <w:lang w:val="en-US" w:eastAsia="zh-CN"/>
        </w:rPr>
        <w:t>归纳搜索类顺序</w:t>
      </w:r>
    </w:p>
    <w:p w14:paraId="7FC74354">
      <w:pPr>
        <w:numPr>
          <w:ilvl w:val="0"/>
          <w:numId w:val="0"/>
        </w:numPr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</w:pPr>
      <w:r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  <w:t>编译器搜索类的顺序：</w:t>
      </w:r>
    </w:p>
    <w:p w14:paraId="7BF70667">
      <w:pPr>
        <w:numPr>
          <w:ilvl w:val="0"/>
          <w:numId w:val="0"/>
        </w:numPr>
        <w:ind w:firstLine="480" w:firstLineChars="200"/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</w:pPr>
      <w:r>
        <w:rPr>
          <w:rFonts w:hint="eastAsia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  <w:t>①</w:t>
      </w:r>
      <w:r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  <w:t>当前目录：如果类路径中包含.（当前目录），编译器会首先在当前目录中搜索类文件。</w:t>
      </w:r>
    </w:p>
    <w:p w14:paraId="3708F2BE">
      <w:pPr>
        <w:numPr>
          <w:ilvl w:val="0"/>
          <w:numId w:val="0"/>
        </w:numPr>
        <w:ind w:firstLine="480" w:firstLineChars="200"/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</w:pPr>
      <w:r>
        <w:rPr>
          <w:rFonts w:hint="eastAsia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  <w:t>②</w:t>
      </w:r>
      <w:r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  <w:t>指定的类路径：编译器会按照类路径中指定的顺序搜索每个目录和JAR文件。</w:t>
      </w:r>
    </w:p>
    <w:p w14:paraId="498218B7">
      <w:pPr>
        <w:numPr>
          <w:ilvl w:val="0"/>
          <w:numId w:val="0"/>
        </w:numPr>
        <w:ind w:firstLine="480" w:firstLineChars="200"/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</w:pPr>
      <w:r>
        <w:rPr>
          <w:rFonts w:hint="eastAsia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  <w:t>③</w:t>
      </w:r>
      <w:r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  <w:t>系统类路径：如果系统类路径（由 JAVA_HOME 环境变量中的 jre/lib 目录定义）中的类被引用，编译器也会使用这些类。</w:t>
      </w:r>
    </w:p>
    <w:p w14:paraId="740B177F">
      <w:pPr>
        <w:numPr>
          <w:ilvl w:val="0"/>
          <w:numId w:val="0"/>
        </w:numPr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</w:pPr>
      <w:r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  <w:t>JVM搜索类的顺序：</w:t>
      </w:r>
    </w:p>
    <w:p w14:paraId="1820ACD9">
      <w:pPr>
        <w:numPr>
          <w:ilvl w:val="0"/>
          <w:numId w:val="0"/>
        </w:numPr>
        <w:ind w:firstLine="480" w:firstLineChars="200"/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</w:pPr>
      <w:r>
        <w:rPr>
          <w:rFonts w:hint="eastAsia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  <w:t>①</w:t>
      </w:r>
      <w:r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  <w:t>应用程序类路径：JVM 首先在应用程序的类路径中搜索类文件，这包括通过 -classpath 或 -cp 指定的路径，以及通过系统属性 java.class.path 设置的路径。</w:t>
      </w:r>
    </w:p>
    <w:p w14:paraId="562DB50D">
      <w:pPr>
        <w:numPr>
          <w:ilvl w:val="0"/>
          <w:numId w:val="0"/>
        </w:numPr>
        <w:ind w:firstLine="480" w:firstLineChars="200"/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</w:pPr>
      <w:r>
        <w:rPr>
          <w:rFonts w:hint="eastAsia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  <w:t>②</w:t>
      </w:r>
      <w:r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  <w:t>扩展目录：如果应用程序类路径中没有找到类，JVM 会在JRE的扩展目录（通常是 $JAVA_HOME/jre/lib/ext）中搜索。</w:t>
      </w:r>
    </w:p>
    <w:p w14:paraId="30477C1C">
      <w:pPr>
        <w:numPr>
          <w:ilvl w:val="0"/>
          <w:numId w:val="0"/>
        </w:numPr>
        <w:ind w:firstLine="480" w:firstLineChars="200"/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</w:pPr>
      <w:r>
        <w:rPr>
          <w:rFonts w:hint="eastAsia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  <w:t>③</w:t>
      </w:r>
      <w:r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  <w:t>系统目录：最后，JVM 会在JRE的系统目录（通常是 $JAVA_HOME/jre/lib）中搜索类文件。</w:t>
      </w:r>
    </w:p>
    <w:p w14:paraId="308DCA99">
      <w:pPr>
        <w:numPr>
          <w:ilvl w:val="0"/>
          <w:numId w:val="0"/>
        </w:numPr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18F101"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 w14:paraId="630CB7B0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7BB26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8310D"/>
    <w:multiLevelType w:val="singleLevel"/>
    <w:tmpl w:val="0AE8310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86B439D"/>
    <w:multiLevelType w:val="multilevel"/>
    <w:tmpl w:val="286B439D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2NTZlODU2MzY2ZDNkYjI1MTQxY2FiODZmMmMzNGEifQ=="/>
  </w:docVars>
  <w:rsids>
    <w:rsidRoot w:val="00D83490"/>
    <w:rsid w:val="000275EA"/>
    <w:rsid w:val="00297790"/>
    <w:rsid w:val="002B33E4"/>
    <w:rsid w:val="003C62DE"/>
    <w:rsid w:val="006372D9"/>
    <w:rsid w:val="007861E5"/>
    <w:rsid w:val="00810684"/>
    <w:rsid w:val="009D586F"/>
    <w:rsid w:val="00A82A22"/>
    <w:rsid w:val="00B77E2B"/>
    <w:rsid w:val="00BB1DEA"/>
    <w:rsid w:val="00C27368"/>
    <w:rsid w:val="00C707BD"/>
    <w:rsid w:val="00CE2B18"/>
    <w:rsid w:val="00D33E40"/>
    <w:rsid w:val="00D83490"/>
    <w:rsid w:val="00E90417"/>
    <w:rsid w:val="00F83B1B"/>
    <w:rsid w:val="02833597"/>
    <w:rsid w:val="069F0A0E"/>
    <w:rsid w:val="21D81656"/>
    <w:rsid w:val="29155D5D"/>
    <w:rsid w:val="2B3F0445"/>
    <w:rsid w:val="2E5147CB"/>
    <w:rsid w:val="515B1A65"/>
    <w:rsid w:val="51A8132D"/>
    <w:rsid w:val="5FC05563"/>
    <w:rsid w:val="5FF94923"/>
    <w:rsid w:val="6703252B"/>
    <w:rsid w:val="70F02B89"/>
    <w:rsid w:val="7C50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page number"/>
    <w:basedOn w:val="8"/>
    <w:qFormat/>
    <w:uiPriority w:val="0"/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已修改"/>
    <w:basedOn w:val="1"/>
    <w:link w:val="13"/>
    <w:qFormat/>
    <w:uiPriority w:val="0"/>
    <w:rPr>
      <w:rFonts w:asciiTheme="minorHAnsi" w:hAnsiTheme="minorHAnsi" w:eastAsiaTheme="minorEastAsia" w:cstheme="minorBidi"/>
      <w:color w:val="00B0F0"/>
      <w:szCs w:val="22"/>
    </w:rPr>
  </w:style>
  <w:style w:type="character" w:customStyle="1" w:styleId="13">
    <w:name w:val="已修改 字符"/>
    <w:basedOn w:val="8"/>
    <w:link w:val="12"/>
    <w:qFormat/>
    <w:uiPriority w:val="0"/>
    <w:rPr>
      <w:color w:val="00B0F0"/>
    </w:rPr>
  </w:style>
  <w:style w:type="paragraph" w:customStyle="1" w:styleId="14">
    <w:name w:val="需修改"/>
    <w:basedOn w:val="1"/>
    <w:link w:val="15"/>
    <w:qFormat/>
    <w:uiPriority w:val="0"/>
    <w:rPr>
      <w:rFonts w:asciiTheme="minorHAnsi" w:hAnsiTheme="minorHAnsi" w:eastAsiaTheme="minorEastAsia" w:cstheme="minorBidi"/>
      <w:color w:val="FFC000"/>
      <w:szCs w:val="22"/>
    </w:rPr>
  </w:style>
  <w:style w:type="character" w:customStyle="1" w:styleId="15">
    <w:name w:val="需修改 字符"/>
    <w:basedOn w:val="8"/>
    <w:link w:val="14"/>
    <w:qFormat/>
    <w:uiPriority w:val="0"/>
    <w:rPr>
      <w:color w:val="FFC000"/>
    </w:rPr>
  </w:style>
  <w:style w:type="character" w:customStyle="1" w:styleId="16">
    <w:name w:val="页眉 字符"/>
    <w:basedOn w:val="8"/>
    <w:link w:val="5"/>
    <w:qFormat/>
    <w:uiPriority w:val="0"/>
    <w:rPr>
      <w:sz w:val="18"/>
      <w:szCs w:val="18"/>
    </w:rPr>
  </w:style>
  <w:style w:type="character" w:customStyle="1" w:styleId="17">
    <w:name w:val="页脚 字符"/>
    <w:basedOn w:val="8"/>
    <w:link w:val="4"/>
    <w:qFormat/>
    <w:uiPriority w:val="0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1507</Words>
  <Characters>2181</Characters>
  <Lines>14</Lines>
  <Paragraphs>4</Paragraphs>
  <TotalTime>5</TotalTime>
  <ScaleCrop>false</ScaleCrop>
  <LinksUpToDate>false</LinksUpToDate>
  <CharactersWithSpaces>2307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2022-09-23T09:07:00Z</dcterms:created>
  <dc:creator>周 昱宇</dc:creator>
  <cp:lastModifiedBy>　　　　　</cp:lastModifiedBy>
  <dcterms:modified xsi:type="dcterms:W3CDTF">2024-10-20T06:54:50Z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09F272C58B9D43429A3B68B0C71DA10E</vt:lpwstr>
  </property>
</Properties>
</file>