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229E3" w14:textId="77777777" w:rsidR="00337370" w:rsidRDefault="00205B70">
      <w:r>
        <w:rPr>
          <w:rFonts w:hint="eastAsia"/>
        </w:rPr>
        <w:t>考试范围。</w:t>
      </w:r>
    </w:p>
    <w:p w14:paraId="2D7DE027" w14:textId="77777777" w:rsidR="00337370" w:rsidRDefault="00205B70">
      <w:r>
        <w:rPr>
          <w:rFonts w:hint="eastAsia"/>
        </w:rPr>
        <w:t>题型与范围：</w:t>
      </w:r>
    </w:p>
    <w:p w14:paraId="510D0737" w14:textId="77777777" w:rsidR="00337370" w:rsidRDefault="00205B70">
      <w:r>
        <w:rPr>
          <w:rFonts w:hint="eastAsia"/>
        </w:rPr>
        <w:t>选择题：</w:t>
      </w:r>
      <w:r>
        <w:rPr>
          <w:rFonts w:hint="eastAsia"/>
        </w:rPr>
        <w:t xml:space="preserve">15 x 2 = 30 </w:t>
      </w:r>
      <w:r>
        <w:rPr>
          <w:rFonts w:hint="eastAsia"/>
        </w:rPr>
        <w:t>分（</w:t>
      </w:r>
      <w:r>
        <w:rPr>
          <w:rFonts w:hint="eastAsia"/>
        </w:rPr>
        <w:t>15</w:t>
      </w:r>
      <w:r>
        <w:rPr>
          <w:rFonts w:hint="eastAsia"/>
        </w:rPr>
        <w:t>题，每题</w:t>
      </w:r>
      <w:r>
        <w:rPr>
          <w:rFonts w:hint="eastAsia"/>
        </w:rPr>
        <w:t>2</w:t>
      </w:r>
      <w:r>
        <w:rPr>
          <w:rFonts w:hint="eastAsia"/>
        </w:rPr>
        <w:t>分）</w:t>
      </w:r>
    </w:p>
    <w:p w14:paraId="7BDABB05" w14:textId="77777777" w:rsidR="00337370" w:rsidRDefault="00205B70">
      <w:r>
        <w:rPr>
          <w:rFonts w:hint="eastAsia"/>
        </w:rPr>
        <w:t>填空题：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 *</w:t>
      </w:r>
      <w:r>
        <w:t xml:space="preserve"> 1 </w:t>
      </w:r>
      <w:r>
        <w:rPr>
          <w:rFonts w:hint="eastAsia"/>
        </w:rPr>
        <w:t>=</w:t>
      </w:r>
      <w:r>
        <w:t xml:space="preserve"> 10 </w:t>
      </w:r>
      <w:r>
        <w:rPr>
          <w:rFonts w:hint="eastAsia"/>
        </w:rPr>
        <w:t>分（</w:t>
      </w:r>
      <w:r>
        <w:rPr>
          <w:rFonts w:hint="eastAsia"/>
        </w:rPr>
        <w:t>15</w:t>
      </w:r>
      <w:r>
        <w:rPr>
          <w:rFonts w:hint="eastAsia"/>
        </w:rPr>
        <w:t>个空格，每个空格</w:t>
      </w:r>
      <w:r>
        <w:rPr>
          <w:rFonts w:hint="eastAsia"/>
        </w:rPr>
        <w:t>1</w:t>
      </w:r>
      <w:r>
        <w:rPr>
          <w:rFonts w:hint="eastAsia"/>
        </w:rPr>
        <w:t>分）</w:t>
      </w:r>
    </w:p>
    <w:p w14:paraId="11459A31" w14:textId="77777777" w:rsidR="00337370" w:rsidRDefault="00205B70">
      <w:r>
        <w:rPr>
          <w:rFonts w:hint="eastAsia"/>
        </w:rPr>
        <w:t>判断题：</w:t>
      </w:r>
      <w:r>
        <w:rPr>
          <w:rFonts w:hint="eastAsia"/>
        </w:rPr>
        <w:t>10 *</w:t>
      </w:r>
      <w:r>
        <w:t xml:space="preserve"> 1 </w:t>
      </w:r>
      <w:r>
        <w:rPr>
          <w:rFonts w:hint="eastAsia"/>
        </w:rPr>
        <w:t>=</w:t>
      </w:r>
      <w:r>
        <w:t xml:space="preserve"> 10 </w:t>
      </w:r>
      <w:r>
        <w:rPr>
          <w:rFonts w:hint="eastAsia"/>
        </w:rPr>
        <w:t>分（</w:t>
      </w:r>
      <w:r>
        <w:rPr>
          <w:rFonts w:hint="eastAsia"/>
        </w:rPr>
        <w:t>10</w:t>
      </w:r>
      <w:r>
        <w:rPr>
          <w:rFonts w:hint="eastAsia"/>
        </w:rPr>
        <w:t>题，每题</w:t>
      </w:r>
      <w:r>
        <w:rPr>
          <w:rFonts w:hint="eastAsia"/>
        </w:rPr>
        <w:t>1</w:t>
      </w:r>
      <w:r>
        <w:rPr>
          <w:rFonts w:hint="eastAsia"/>
        </w:rPr>
        <w:t>分）</w:t>
      </w:r>
    </w:p>
    <w:p w14:paraId="36390884" w14:textId="77777777" w:rsidR="00337370" w:rsidRDefault="00205B70">
      <w:r>
        <w:rPr>
          <w:rFonts w:hint="eastAsia"/>
        </w:rPr>
        <w:t>简答题：</w:t>
      </w:r>
      <w:r>
        <w:t xml:space="preserve">4 * 5 </w:t>
      </w:r>
      <w:r>
        <w:rPr>
          <w:rFonts w:hint="eastAsia"/>
        </w:rPr>
        <w:t>=</w:t>
      </w:r>
      <w:r>
        <w:t xml:space="preserve"> 20</w:t>
      </w:r>
      <w:r>
        <w:rPr>
          <w:rFonts w:hint="eastAsia"/>
        </w:rPr>
        <w:t>分</w:t>
      </w:r>
      <w:r>
        <w:rPr>
          <w:rFonts w:hint="eastAsia"/>
        </w:rPr>
        <w:t xml:space="preserve"> (4</w:t>
      </w:r>
      <w:r>
        <w:rPr>
          <w:rFonts w:hint="eastAsia"/>
        </w:rPr>
        <w:t>题，每题</w:t>
      </w:r>
      <w:r>
        <w:rPr>
          <w:rFonts w:hint="eastAsia"/>
        </w:rPr>
        <w:t>5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45088B11" w14:textId="77777777" w:rsidR="00337370" w:rsidRDefault="00205B70">
      <w:r>
        <w:rPr>
          <w:rFonts w:hint="eastAsia"/>
        </w:rPr>
        <w:t>综合题：</w:t>
      </w:r>
      <w:r>
        <w:t>3</w:t>
      </w:r>
      <w:r>
        <w:rPr>
          <w:rFonts w:hint="eastAsia"/>
        </w:rPr>
        <w:t xml:space="preserve"> *</w:t>
      </w:r>
      <w:r>
        <w:t xml:space="preserve"> 10 </w:t>
      </w:r>
      <w:r>
        <w:rPr>
          <w:rFonts w:hint="eastAsia"/>
        </w:rPr>
        <w:t>=</w:t>
      </w:r>
      <w:r>
        <w:t xml:space="preserve"> 30</w:t>
      </w:r>
      <w:r>
        <w:rPr>
          <w:rFonts w:hint="eastAsia"/>
        </w:rPr>
        <w:t>分</w:t>
      </w:r>
      <w:r>
        <w:rPr>
          <w:rFonts w:hint="eastAsia"/>
        </w:rPr>
        <w:t>(3</w:t>
      </w:r>
      <w:r>
        <w:rPr>
          <w:rFonts w:hint="eastAsia"/>
        </w:rPr>
        <w:t>题，每题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73CBE037" w14:textId="77777777" w:rsidR="00337370" w:rsidRDefault="00337370"/>
    <w:p w14:paraId="6F65A466" w14:textId="77777777" w:rsidR="00337370" w:rsidRDefault="00205B70">
      <w:r>
        <w:rPr>
          <w:rFonts w:hint="eastAsia"/>
        </w:rPr>
        <w:t>试题需要</w:t>
      </w:r>
      <w:r>
        <w:rPr>
          <w:rFonts w:hint="eastAsia"/>
        </w:rPr>
        <w:t>A</w:t>
      </w:r>
      <w:r>
        <w:rPr>
          <w:rFonts w:hint="eastAsia"/>
        </w:rPr>
        <w:t>卷与</w:t>
      </w:r>
      <w:r>
        <w:rPr>
          <w:rFonts w:hint="eastAsia"/>
        </w:rPr>
        <w:t>B</w:t>
      </w:r>
      <w:r>
        <w:rPr>
          <w:rFonts w:hint="eastAsia"/>
        </w:rPr>
        <w:t>卷，原则上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卷在题目上必须有</w:t>
      </w:r>
      <w:r>
        <w:rPr>
          <w:rFonts w:hint="eastAsia"/>
        </w:rPr>
        <w:t>60%</w:t>
      </w:r>
      <w:r>
        <w:rPr>
          <w:rFonts w:hint="eastAsia"/>
        </w:rPr>
        <w:t>的不同。</w:t>
      </w:r>
    </w:p>
    <w:p w14:paraId="2960D82A" w14:textId="77777777" w:rsidR="00337370" w:rsidRDefault="00337370"/>
    <w:p w14:paraId="03518786" w14:textId="77777777" w:rsidR="00337370" w:rsidRDefault="00205B70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选择题，填空题，判断题考点：</w:t>
      </w:r>
    </w:p>
    <w:p w14:paraId="69C8BEFF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Access</w:t>
      </w:r>
      <w:r>
        <w:rPr>
          <w:b/>
          <w:bCs/>
        </w:rPr>
        <w:t xml:space="preserve"> network</w:t>
      </w:r>
      <w:r>
        <w:rPr>
          <w:rFonts w:hint="eastAsia"/>
          <w:b/>
          <w:bCs/>
        </w:rPr>
        <w:t xml:space="preserve">/Enterprise: </w:t>
      </w:r>
      <w:bookmarkStart w:id="0" w:name="OLE_LINK8"/>
      <w:r>
        <w:rPr>
          <w:rFonts w:hint="eastAsia"/>
          <w:b/>
          <w:bCs/>
        </w:rPr>
        <w:t>Ethernet</w:t>
      </w:r>
      <w:bookmarkEnd w:id="0"/>
      <w:r>
        <w:rPr>
          <w:rFonts w:hint="eastAsia"/>
          <w:b/>
          <w:bCs/>
        </w:rPr>
        <w:t xml:space="preserve"> and WIFI</w:t>
      </w:r>
      <w:r>
        <w:rPr>
          <w:rFonts w:hint="eastAsia"/>
          <w:b/>
          <w:bCs/>
        </w:rPr>
        <w:t>的特点</w:t>
      </w:r>
      <w:r>
        <w:rPr>
          <w:rFonts w:hint="eastAsia"/>
          <w:b/>
          <w:bCs/>
        </w:rPr>
        <w:t xml:space="preserve"> Page</w:t>
      </w:r>
      <w:r>
        <w:rPr>
          <w:b/>
          <w:bCs/>
        </w:rPr>
        <w:t xml:space="preserve"> 16</w:t>
      </w:r>
    </w:p>
    <w:p w14:paraId="555439FE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sz w:val="18"/>
          <w:szCs w:val="16"/>
        </w:rPr>
        <w:t>Ethernet[</w:t>
      </w:r>
      <w:r>
        <w:rPr>
          <w:rFonts w:hint="eastAsia"/>
          <w:sz w:val="18"/>
          <w:szCs w:val="16"/>
        </w:rPr>
        <w:t>以太网</w:t>
      </w:r>
      <w:r>
        <w:rPr>
          <w:rFonts w:hint="eastAsia"/>
          <w:sz w:val="18"/>
          <w:szCs w:val="16"/>
        </w:rPr>
        <w:t>]</w:t>
      </w:r>
      <w:r>
        <w:rPr>
          <w:rFonts w:hint="eastAsia"/>
          <w:sz w:val="18"/>
          <w:szCs w:val="16"/>
        </w:rPr>
        <w:t>：有线</w:t>
      </w:r>
      <w:r>
        <w:rPr>
          <w:rFonts w:hint="eastAsia"/>
          <w:sz w:val="18"/>
          <w:szCs w:val="16"/>
        </w:rPr>
        <w:t>LAN</w:t>
      </w:r>
      <w:r>
        <w:rPr>
          <w:rFonts w:hint="eastAsia"/>
          <w:sz w:val="18"/>
          <w:szCs w:val="16"/>
        </w:rPr>
        <w:t>接入</w:t>
      </w:r>
    </w:p>
    <w:p w14:paraId="1B41B1B2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proofErr w:type="spellStart"/>
      <w:r>
        <w:rPr>
          <w:rFonts w:hint="eastAsia"/>
          <w:sz w:val="18"/>
          <w:szCs w:val="16"/>
        </w:rPr>
        <w:t>WiFi</w:t>
      </w:r>
      <w:proofErr w:type="spellEnd"/>
      <w:r>
        <w:rPr>
          <w:rFonts w:hint="eastAsia"/>
          <w:sz w:val="18"/>
          <w:szCs w:val="16"/>
        </w:rPr>
        <w:t>：无线</w:t>
      </w:r>
      <w:r>
        <w:rPr>
          <w:rFonts w:hint="eastAsia"/>
          <w:sz w:val="18"/>
          <w:szCs w:val="16"/>
        </w:rPr>
        <w:t>[wireless]LAN</w:t>
      </w:r>
      <w:r>
        <w:rPr>
          <w:rFonts w:hint="eastAsia"/>
          <w:sz w:val="18"/>
          <w:szCs w:val="16"/>
        </w:rPr>
        <w:t>接入</w:t>
      </w:r>
    </w:p>
    <w:p w14:paraId="424ACD22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sz w:val="18"/>
          <w:szCs w:val="16"/>
        </w:rPr>
        <w:t>LAN</w:t>
      </w:r>
      <w:r>
        <w:rPr>
          <w:rFonts w:hint="eastAsia"/>
          <w:sz w:val="18"/>
          <w:szCs w:val="16"/>
        </w:rPr>
        <w:t>：局域网</w:t>
      </w:r>
    </w:p>
    <w:p w14:paraId="22A777F3" w14:textId="77777777" w:rsidR="00D20FB8" w:rsidRDefault="00D20FB8" w:rsidP="00341604"/>
    <w:p w14:paraId="5D4CEAEF" w14:textId="4ABE46E9" w:rsidR="00337370" w:rsidRDefault="00337370">
      <w:pPr>
        <w:rPr>
          <w:color w:val="808080" w:themeColor="background1" w:themeShade="80"/>
        </w:rPr>
      </w:pPr>
    </w:p>
    <w:p w14:paraId="6ADDAF0F" w14:textId="1C15A5A1" w:rsidR="00337370" w:rsidRDefault="00337370">
      <w:pPr>
        <w:pStyle w:val="1"/>
        <w:ind w:firstLineChars="0" w:firstLine="0"/>
      </w:pPr>
    </w:p>
    <w:p w14:paraId="5591C34A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Packet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loss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（主要原因，路由器缓存有限）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41</w:t>
      </w:r>
    </w:p>
    <w:p w14:paraId="53EEB887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ncapsulation (app message, segment, datagram, frame</w:t>
      </w:r>
      <w:r>
        <w:rPr>
          <w:rFonts w:hint="eastAsia"/>
          <w:b/>
          <w:bCs/>
        </w:rPr>
        <w:t>等封装与解封装概念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53</w:t>
      </w:r>
    </w:p>
    <w:p w14:paraId="0829F0B5" w14:textId="77777777" w:rsidR="00337370" w:rsidRDefault="00205B70">
      <w:pPr>
        <w:tabs>
          <w:tab w:val="left" w:pos="360"/>
        </w:tabs>
        <w:jc w:val="left"/>
        <w:rPr>
          <w:sz w:val="18"/>
          <w:szCs w:val="16"/>
        </w:rPr>
      </w:pPr>
      <w:r>
        <w:rPr>
          <w:rFonts w:hint="eastAsia"/>
          <w:sz w:val="18"/>
          <w:szCs w:val="16"/>
        </w:rPr>
        <w:t>message</w:t>
      </w:r>
      <w:r>
        <w:rPr>
          <w:rFonts w:hint="eastAsia"/>
          <w:sz w:val="18"/>
          <w:szCs w:val="16"/>
        </w:rPr>
        <w:t>、</w:t>
      </w:r>
      <w:r>
        <w:rPr>
          <w:rFonts w:hint="eastAsia"/>
          <w:sz w:val="18"/>
          <w:szCs w:val="16"/>
        </w:rPr>
        <w:t>segment</w:t>
      </w:r>
      <w:r>
        <w:rPr>
          <w:rFonts w:hint="eastAsia"/>
          <w:sz w:val="18"/>
          <w:szCs w:val="16"/>
        </w:rPr>
        <w:t>、</w:t>
      </w:r>
      <w:r>
        <w:rPr>
          <w:rFonts w:hint="eastAsia"/>
          <w:sz w:val="18"/>
          <w:szCs w:val="16"/>
        </w:rPr>
        <w:t>datagram</w:t>
      </w:r>
      <w:r>
        <w:rPr>
          <w:rFonts w:hint="eastAsia"/>
          <w:sz w:val="18"/>
          <w:szCs w:val="16"/>
        </w:rPr>
        <w:t>、</w:t>
      </w:r>
      <w:r>
        <w:rPr>
          <w:rFonts w:hint="eastAsia"/>
          <w:sz w:val="18"/>
          <w:szCs w:val="16"/>
        </w:rPr>
        <w:t>frame</w:t>
      </w:r>
    </w:p>
    <w:p w14:paraId="4C04052D" w14:textId="77777777" w:rsidR="00337370" w:rsidRDefault="00205B70">
      <w:pPr>
        <w:tabs>
          <w:tab w:val="left" w:pos="360"/>
        </w:tabs>
        <w:jc w:val="left"/>
        <w:rPr>
          <w:sz w:val="18"/>
          <w:szCs w:val="16"/>
        </w:rPr>
      </w:pPr>
      <w:r>
        <w:rPr>
          <w:rFonts w:hint="eastAsia"/>
          <w:sz w:val="18"/>
          <w:szCs w:val="16"/>
        </w:rPr>
        <w:t>就每一层的传输介质都是：上一层的传输介质</w:t>
      </w:r>
      <w:r>
        <w:rPr>
          <w:rFonts w:hint="eastAsia"/>
          <w:sz w:val="18"/>
          <w:szCs w:val="16"/>
        </w:rPr>
        <w:t>+</w:t>
      </w:r>
      <w:r>
        <w:rPr>
          <w:rFonts w:hint="eastAsia"/>
          <w:sz w:val="18"/>
          <w:szCs w:val="16"/>
        </w:rPr>
        <w:t>本层的</w:t>
      </w:r>
      <w:r>
        <w:rPr>
          <w:rFonts w:hint="eastAsia"/>
          <w:sz w:val="18"/>
          <w:szCs w:val="16"/>
        </w:rPr>
        <w:t>header</w:t>
      </w:r>
    </w:p>
    <w:p w14:paraId="51477CBE" w14:textId="77777777" w:rsidR="00337370" w:rsidRDefault="00205B70">
      <w:pPr>
        <w:numPr>
          <w:ilvl w:val="0"/>
          <w:numId w:val="5"/>
        </w:numPr>
      </w:pPr>
      <w:r>
        <w:rPr>
          <w:rFonts w:hint="eastAsia"/>
          <w:sz w:val="18"/>
          <w:szCs w:val="16"/>
        </w:rPr>
        <w:t>Two important reasons that the Internet is organized as a hierarchy of networks for th</w:t>
      </w:r>
      <w:r>
        <w:rPr>
          <w:rFonts w:hint="eastAsia"/>
          <w:sz w:val="18"/>
          <w:szCs w:val="16"/>
        </w:rPr>
        <w:t xml:space="preserve">e purposes of routing </w:t>
      </w:r>
      <w:proofErr w:type="gramStart"/>
      <w:r>
        <w:rPr>
          <w:rFonts w:hint="eastAsia"/>
          <w:sz w:val="18"/>
          <w:szCs w:val="16"/>
        </w:rPr>
        <w:t xml:space="preserve">are( </w:t>
      </w:r>
      <w:r>
        <w:rPr>
          <w:rFonts w:hint="eastAsia"/>
          <w:b/>
          <w:bCs/>
          <w:color w:val="C00000"/>
          <w:sz w:val="18"/>
          <w:szCs w:val="16"/>
        </w:rPr>
        <w:t>D</w:t>
      </w:r>
      <w:proofErr w:type="gramEnd"/>
      <w:r>
        <w:rPr>
          <w:rFonts w:hint="eastAsia"/>
          <w:b/>
          <w:bCs/>
          <w:color w:val="C00000"/>
          <w:sz w:val="18"/>
          <w:szCs w:val="16"/>
        </w:rPr>
        <w:t xml:space="preserve"> </w:t>
      </w:r>
      <w:r>
        <w:rPr>
          <w:rFonts w:hint="eastAsia"/>
        </w:rPr>
        <w:t>)</w:t>
      </w:r>
    </w:p>
    <w:p w14:paraId="3E89665B" w14:textId="77777777" w:rsidR="00337370" w:rsidRDefault="00205B70">
      <w:pPr>
        <w:numPr>
          <w:ilvl w:val="0"/>
          <w:numId w:val="6"/>
        </w:numPr>
      </w:pPr>
      <w:r>
        <w:rPr>
          <w:rFonts w:hint="eastAsia"/>
        </w:rPr>
        <w:t>Message complexity and speed of convergence</w:t>
      </w:r>
    </w:p>
    <w:p w14:paraId="38288906" w14:textId="77777777" w:rsidR="00337370" w:rsidRDefault="00205B70">
      <w:pPr>
        <w:numPr>
          <w:ilvl w:val="0"/>
          <w:numId w:val="6"/>
        </w:numPr>
      </w:pPr>
      <w:r>
        <w:rPr>
          <w:rFonts w:hint="eastAsia"/>
        </w:rPr>
        <w:t>Least cost and maximum free circuit availability</w:t>
      </w:r>
    </w:p>
    <w:p w14:paraId="061D8E77" w14:textId="77777777" w:rsidR="00337370" w:rsidRDefault="00205B70">
      <w:pPr>
        <w:numPr>
          <w:ilvl w:val="0"/>
          <w:numId w:val="6"/>
        </w:numPr>
      </w:pPr>
      <w:r>
        <w:rPr>
          <w:rFonts w:hint="eastAsia"/>
        </w:rPr>
        <w:t>Link cost changes and link failure</w:t>
      </w:r>
    </w:p>
    <w:p w14:paraId="36EF1232" w14:textId="77777777" w:rsidR="00337370" w:rsidRDefault="00205B70">
      <w:pPr>
        <w:numPr>
          <w:ilvl w:val="0"/>
          <w:numId w:val="6"/>
        </w:numPr>
      </w:pPr>
      <w:r>
        <w:rPr>
          <w:rFonts w:hint="eastAsia"/>
        </w:rPr>
        <w:t>Scale and administrative autonomy</w:t>
      </w:r>
    </w:p>
    <w:p w14:paraId="0C99CD07" w14:textId="77777777" w:rsidR="00337370" w:rsidRDefault="00205B70">
      <w:r>
        <w:rPr>
          <w:rFonts w:hint="eastAsia"/>
        </w:rPr>
        <w:t>//</w:t>
      </w:r>
      <w:r>
        <w:rPr>
          <w:rFonts w:hint="eastAsia"/>
        </w:rPr>
        <w:t>因特网组织为层次体系的原因是路由是……？</w:t>
      </w:r>
    </w:p>
    <w:p w14:paraId="035B3640" w14:textId="77777777" w:rsidR="00337370" w:rsidRDefault="00205B70">
      <w:r>
        <w:rPr>
          <w:rFonts w:hint="eastAsia"/>
        </w:rPr>
        <w:t>规模</w:t>
      </w:r>
      <w:r>
        <w:rPr>
          <w:rFonts w:hint="eastAsia"/>
        </w:rPr>
        <w:t>/</w:t>
      </w:r>
      <w:r>
        <w:rPr>
          <w:rFonts w:hint="eastAsia"/>
        </w:rPr>
        <w:t>比例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自治</w:t>
      </w:r>
    </w:p>
    <w:p w14:paraId="5D3CEB46" w14:textId="77777777" w:rsidR="00337370" w:rsidRDefault="00337370">
      <w:pPr>
        <w:tabs>
          <w:tab w:val="left" w:pos="360"/>
        </w:tabs>
        <w:jc w:val="left"/>
        <w:rPr>
          <w:sz w:val="18"/>
          <w:szCs w:val="16"/>
        </w:rPr>
      </w:pPr>
    </w:p>
    <w:p w14:paraId="051AB4D9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Client-Server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model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 P2P model</w:t>
      </w:r>
      <w:r>
        <w:rPr>
          <w:rFonts w:hint="eastAsia"/>
          <w:b/>
          <w:bCs/>
        </w:rPr>
        <w:t>（特征）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88</w:t>
      </w:r>
    </w:p>
    <w:p w14:paraId="6C98A931" w14:textId="77777777" w:rsidR="00337370" w:rsidRDefault="00205B70">
      <w:pPr>
        <w:pStyle w:val="1"/>
        <w:ind w:firstLineChars="0" w:firstLine="0"/>
      </w:pPr>
      <w:r>
        <w:rPr>
          <w:noProof/>
        </w:rPr>
        <w:drawing>
          <wp:inline distT="0" distB="0" distL="114300" distR="114300" wp14:anchorId="02A88E69" wp14:editId="176BFCDB">
            <wp:extent cx="5265420" cy="1102995"/>
            <wp:effectExtent l="0" t="0" r="1143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9FBE21" w14:textId="77777777" w:rsidR="00337370" w:rsidRDefault="00205B70">
      <w:pPr>
        <w:pStyle w:val="1"/>
        <w:numPr>
          <w:ilvl w:val="0"/>
          <w:numId w:val="2"/>
        </w:numPr>
        <w:ind w:firstLineChars="0"/>
        <w:jc w:val="left"/>
        <w:rPr>
          <w:sz w:val="18"/>
          <w:szCs w:val="16"/>
        </w:rPr>
      </w:pPr>
      <w:r>
        <w:rPr>
          <w:rFonts w:hint="eastAsia"/>
          <w:b/>
          <w:bCs/>
        </w:rPr>
        <w:t xml:space="preserve">Common APPs (File transfer, Email, Web, </w:t>
      </w:r>
      <w:r>
        <w:rPr>
          <w:rFonts w:hint="eastAsia"/>
          <w:b/>
          <w:bCs/>
        </w:rPr>
        <w:t>…</w:t>
      </w:r>
      <w:r>
        <w:rPr>
          <w:rFonts w:hint="eastAsia"/>
          <w:b/>
          <w:bCs/>
        </w:rPr>
        <w:t xml:space="preserve"> ) and it underlying transport services (in terms of Data Loss, Throughput and Timing)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loss-tolerant/ bandwidth-sensitive/ Time-Sensitive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（主要应用对数据传输服务的基本要求，从</w:t>
      </w:r>
      <w:r>
        <w:rPr>
          <w:rFonts w:hint="eastAsia"/>
          <w:b/>
          <w:bCs/>
        </w:rPr>
        <w:t>data loss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吞吐量和延迟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时间）</w:t>
      </w:r>
      <w:r>
        <w:rPr>
          <w:rFonts w:hint="eastAsia"/>
          <w:b/>
          <w:bCs/>
        </w:rPr>
        <w:t>Page 93</w:t>
      </w:r>
    </w:p>
    <w:p w14:paraId="064DBF40" w14:textId="77777777" w:rsidR="00337370" w:rsidRDefault="00205B70">
      <w:pPr>
        <w:pStyle w:val="1"/>
        <w:ind w:firstLineChars="0" w:firstLine="0"/>
        <w:jc w:val="left"/>
        <w:rPr>
          <w:sz w:val="18"/>
          <w:szCs w:val="16"/>
        </w:rPr>
      </w:pPr>
      <w:r>
        <w:rPr>
          <w:noProof/>
        </w:rPr>
        <w:lastRenderedPageBreak/>
        <w:drawing>
          <wp:inline distT="0" distB="0" distL="114300" distR="114300" wp14:anchorId="24D02592" wp14:editId="603E0B82">
            <wp:extent cx="5270500" cy="2233930"/>
            <wp:effectExtent l="0" t="0" r="635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AEA3C2" w14:textId="77777777" w:rsidR="00337370" w:rsidRDefault="00205B70">
      <w:pPr>
        <w:pStyle w:val="1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Common APPs (File transfer, Email, Web, </w:t>
      </w:r>
      <w:r>
        <w:rPr>
          <w:rFonts w:hint="eastAsia"/>
          <w:b/>
          <w:bCs/>
        </w:rPr>
        <w:t>…</w:t>
      </w:r>
      <w:r>
        <w:rPr>
          <w:rFonts w:hint="eastAsia"/>
          <w:b/>
          <w:bCs/>
        </w:rPr>
        <w:t xml:space="preserve"> ) and TCP or UDP (</w:t>
      </w:r>
      <w:r>
        <w:rPr>
          <w:rFonts w:hint="eastAsia"/>
          <w:b/>
          <w:bCs/>
        </w:rPr>
        <w:t>主要应用类型与</w:t>
      </w:r>
      <w:r>
        <w:rPr>
          <w:rFonts w:hint="eastAsia"/>
          <w:b/>
          <w:bCs/>
        </w:rPr>
        <w:t>TCP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UDP</w:t>
      </w:r>
      <w:r>
        <w:rPr>
          <w:rFonts w:hint="eastAsia"/>
          <w:b/>
          <w:bCs/>
        </w:rPr>
        <w:t>的关系</w:t>
      </w:r>
      <w:r>
        <w:rPr>
          <w:rFonts w:hint="eastAsia"/>
          <w:b/>
          <w:bCs/>
        </w:rPr>
        <w:t>)</w:t>
      </w:r>
    </w:p>
    <w:p w14:paraId="19CD3B72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sz w:val="18"/>
          <w:szCs w:val="16"/>
        </w:rPr>
        <w:t>选择</w:t>
      </w:r>
      <w:r>
        <w:rPr>
          <w:rFonts w:hint="eastAsia"/>
          <w:sz w:val="18"/>
          <w:szCs w:val="16"/>
        </w:rPr>
        <w:t>TCP</w:t>
      </w:r>
      <w:r>
        <w:rPr>
          <w:rFonts w:hint="eastAsia"/>
          <w:sz w:val="18"/>
          <w:szCs w:val="16"/>
        </w:rPr>
        <w:t>：</w:t>
      </w:r>
      <w:r>
        <w:rPr>
          <w:rFonts w:hint="eastAsia"/>
          <w:sz w:val="18"/>
          <w:szCs w:val="16"/>
        </w:rPr>
        <w:t>不能容忍丢失的</w:t>
      </w:r>
      <w:r>
        <w:rPr>
          <w:rFonts w:hint="eastAsia"/>
          <w:sz w:val="18"/>
          <w:szCs w:val="16"/>
        </w:rPr>
        <w:t>app</w:t>
      </w:r>
      <w:r>
        <w:rPr>
          <w:rFonts w:hint="eastAsia"/>
          <w:sz w:val="18"/>
          <w:szCs w:val="16"/>
        </w:rPr>
        <w:t>（</w:t>
      </w:r>
      <w:r>
        <w:rPr>
          <w:rFonts w:hint="eastAsia"/>
          <w:sz w:val="18"/>
          <w:szCs w:val="16"/>
        </w:rPr>
        <w:t>f</w:t>
      </w:r>
      <w:r>
        <w:rPr>
          <w:rFonts w:hint="eastAsia"/>
          <w:sz w:val="18"/>
          <w:szCs w:val="16"/>
        </w:rPr>
        <w:t>ile transfer</w:t>
      </w:r>
      <w:r>
        <w:rPr>
          <w:rFonts w:hint="eastAsia"/>
          <w:sz w:val="18"/>
          <w:szCs w:val="16"/>
        </w:rPr>
        <w:t>、</w:t>
      </w:r>
      <w:r>
        <w:rPr>
          <w:rFonts w:hint="eastAsia"/>
          <w:sz w:val="18"/>
          <w:szCs w:val="16"/>
        </w:rPr>
        <w:t>e</w:t>
      </w:r>
      <w:r>
        <w:rPr>
          <w:rFonts w:hint="eastAsia"/>
          <w:sz w:val="18"/>
          <w:szCs w:val="16"/>
        </w:rPr>
        <w:t>mail</w:t>
      </w:r>
      <w:r>
        <w:rPr>
          <w:rFonts w:hint="eastAsia"/>
          <w:sz w:val="18"/>
          <w:szCs w:val="16"/>
        </w:rPr>
        <w:t>、</w:t>
      </w:r>
      <w:r>
        <w:rPr>
          <w:rFonts w:hint="eastAsia"/>
          <w:sz w:val="18"/>
          <w:szCs w:val="16"/>
        </w:rPr>
        <w:t>w</w:t>
      </w:r>
      <w:r>
        <w:rPr>
          <w:rFonts w:hint="eastAsia"/>
          <w:sz w:val="18"/>
          <w:szCs w:val="16"/>
        </w:rPr>
        <w:t>eb</w:t>
      </w:r>
      <w:r>
        <w:rPr>
          <w:rFonts w:hint="eastAsia"/>
          <w:sz w:val="18"/>
          <w:szCs w:val="16"/>
        </w:rPr>
        <w:t>）</w:t>
      </w:r>
    </w:p>
    <w:p w14:paraId="716E4287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sz w:val="18"/>
          <w:szCs w:val="16"/>
        </w:rPr>
        <w:t>选择</w:t>
      </w:r>
      <w:r>
        <w:rPr>
          <w:rFonts w:hint="eastAsia"/>
          <w:sz w:val="18"/>
          <w:szCs w:val="16"/>
        </w:rPr>
        <w:t>UDP</w:t>
      </w:r>
      <w:r>
        <w:rPr>
          <w:rFonts w:hint="eastAsia"/>
          <w:sz w:val="18"/>
          <w:szCs w:val="16"/>
        </w:rPr>
        <w:t>：</w:t>
      </w:r>
      <w:r>
        <w:rPr>
          <w:rFonts w:hint="eastAsia"/>
          <w:sz w:val="18"/>
          <w:szCs w:val="16"/>
        </w:rPr>
        <w:t>时间敏感的</w:t>
      </w:r>
      <w:r>
        <w:rPr>
          <w:rFonts w:hint="eastAsia"/>
          <w:sz w:val="18"/>
          <w:szCs w:val="16"/>
        </w:rPr>
        <w:t>app</w:t>
      </w:r>
      <w:r>
        <w:rPr>
          <w:rFonts w:hint="eastAsia"/>
          <w:sz w:val="18"/>
          <w:szCs w:val="16"/>
        </w:rPr>
        <w:t>（网络电话）</w:t>
      </w:r>
    </w:p>
    <w:p w14:paraId="2DFB2523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sz w:val="18"/>
          <w:szCs w:val="16"/>
        </w:rPr>
        <w:br w:type="page"/>
      </w:r>
    </w:p>
    <w:p w14:paraId="16CC7F5E" w14:textId="77777777" w:rsidR="00337370" w:rsidRDefault="00205B70">
      <w:pPr>
        <w:pStyle w:val="1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Web page/Object/URL </w:t>
      </w:r>
      <w:r>
        <w:rPr>
          <w:rFonts w:hint="eastAsia"/>
          <w:b/>
          <w:bCs/>
        </w:rPr>
        <w:t>（概念）</w:t>
      </w:r>
      <w:r>
        <w:rPr>
          <w:rFonts w:hint="eastAsia"/>
          <w:b/>
          <w:bCs/>
        </w:rPr>
        <w:t>page 99</w:t>
      </w:r>
    </w:p>
    <w:p w14:paraId="3E3EEFD9" w14:textId="77777777" w:rsidR="00337370" w:rsidRDefault="00205B70">
      <w:pPr>
        <w:pStyle w:val="1"/>
        <w:ind w:firstLineChars="0" w:firstLine="0"/>
        <w:rPr>
          <w:b/>
          <w:color w:val="FF0000"/>
        </w:rPr>
      </w:pPr>
      <w:r>
        <w:rPr>
          <w:noProof/>
        </w:rPr>
        <w:drawing>
          <wp:inline distT="0" distB="0" distL="114300" distR="114300" wp14:anchorId="474C6047" wp14:editId="58166CC4">
            <wp:extent cx="4352290" cy="1400175"/>
            <wp:effectExtent l="0" t="0" r="1016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84223D" w14:textId="77777777" w:rsidR="00337370" w:rsidRDefault="00205B70">
      <w:pPr>
        <w:pStyle w:val="1"/>
        <w:numPr>
          <w:ilvl w:val="0"/>
          <w:numId w:val="2"/>
        </w:numPr>
        <w:ind w:firstLineChars="0"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HTTP request/response, </w:t>
      </w:r>
      <w:proofErr w:type="gramStart"/>
      <w:r>
        <w:rPr>
          <w:rFonts w:hint="eastAsia"/>
          <w:b/>
          <w:bCs/>
          <w:color w:val="FF0000"/>
        </w:rPr>
        <w:t>Pull</w:t>
      </w:r>
      <w:proofErr w:type="gramEnd"/>
      <w:r>
        <w:rPr>
          <w:rFonts w:hint="eastAsia"/>
          <w:b/>
          <w:bCs/>
          <w:color w:val="FF0000"/>
        </w:rPr>
        <w:t xml:space="preserve"> model for </w:t>
      </w:r>
      <w:r>
        <w:rPr>
          <w:rFonts w:hint="eastAsia"/>
          <w:b/>
          <w:bCs/>
          <w:color w:val="FF0000"/>
        </w:rPr>
        <w:t>retrieving objects page 99 and 124</w:t>
      </w:r>
    </w:p>
    <w:p w14:paraId="5B223FCC" w14:textId="77777777" w:rsidR="00337370" w:rsidRDefault="00205B70">
      <w:pPr>
        <w:pStyle w:val="1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br w:type="page"/>
      </w:r>
    </w:p>
    <w:p w14:paraId="4BF65372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</w:rPr>
        <w:lastRenderedPageBreak/>
        <w:t xml:space="preserve">HTTP and </w:t>
      </w:r>
      <w:bookmarkStart w:id="1" w:name="OLE_LINK9"/>
      <w:r>
        <w:rPr>
          <w:rFonts w:hint="eastAsia"/>
          <w:b/>
        </w:rPr>
        <w:t>stateless</w:t>
      </w:r>
      <w:bookmarkEnd w:id="1"/>
      <w:r>
        <w:rPr>
          <w:rFonts w:hint="eastAsia"/>
          <w:b/>
        </w:rPr>
        <w:t xml:space="preserve"> protocol/ </w:t>
      </w:r>
      <w:r>
        <w:rPr>
          <w:b/>
        </w:rPr>
        <w:t xml:space="preserve">(non-) </w:t>
      </w:r>
      <w:bookmarkStart w:id="2" w:name="OLE_LINK10"/>
      <w:r>
        <w:rPr>
          <w:b/>
        </w:rPr>
        <w:t>Persistent</w:t>
      </w:r>
      <w:bookmarkEnd w:id="2"/>
      <w:r>
        <w:rPr>
          <w:b/>
          <w:color w:val="FF0000"/>
        </w:rPr>
        <w:t>/ HTTP method (</w:t>
      </w:r>
      <w:r>
        <w:rPr>
          <w:rFonts w:ascii="Courier10PitchBT-Roman" w:eastAsia="Courier10PitchBT-Roman" w:cs="Courier10PitchBT-Roman"/>
          <w:b/>
          <w:color w:val="FF0000"/>
          <w:kern w:val="0"/>
          <w:sz w:val="20"/>
          <w:szCs w:val="20"/>
        </w:rPr>
        <w:t xml:space="preserve">GET, POST, HEAD, PUT, </w:t>
      </w:r>
      <w:r>
        <w:rPr>
          <w:rFonts w:ascii="Times-Roman" w:eastAsia="Times-Roman" w:cs="Times-Roman"/>
          <w:b/>
          <w:color w:val="FF0000"/>
          <w:kern w:val="0"/>
          <w:sz w:val="20"/>
          <w:szCs w:val="20"/>
        </w:rPr>
        <w:t xml:space="preserve">and </w:t>
      </w:r>
      <w:r>
        <w:rPr>
          <w:rFonts w:ascii="Courier10PitchBT-Roman" w:eastAsia="Courier10PitchBT-Roman" w:cs="Courier10PitchBT-Roman"/>
          <w:b/>
          <w:color w:val="FF0000"/>
          <w:kern w:val="0"/>
          <w:sz w:val="20"/>
          <w:szCs w:val="20"/>
        </w:rPr>
        <w:t>DELETE)</w:t>
      </w:r>
      <w:r>
        <w:rPr>
          <w:rFonts w:hint="eastAsia"/>
          <w:b/>
        </w:rPr>
        <w:t>/</w:t>
      </w:r>
      <w:bookmarkStart w:id="3" w:name="OLE_LINK11"/>
      <w:r>
        <w:rPr>
          <w:rFonts w:hint="eastAsia"/>
          <w:b/>
        </w:rPr>
        <w:t>status codes</w:t>
      </w:r>
      <w:bookmarkEnd w:id="3"/>
      <w:r>
        <w:rPr>
          <w:rFonts w:hint="eastAsia"/>
          <w:b/>
        </w:rPr>
        <w:t xml:space="preserve"> (200, 404, 500</w:t>
      </w:r>
      <w:r>
        <w:rPr>
          <w:rFonts w:hint="eastAsia"/>
          <w:b/>
        </w:rPr>
        <w:t>等常见错误</w:t>
      </w:r>
      <w:r>
        <w:rPr>
          <w:rFonts w:hint="eastAsia"/>
          <w:b/>
        </w:rPr>
        <w:t>)</w:t>
      </w:r>
    </w:p>
    <w:p w14:paraId="43EC0A31" w14:textId="77777777" w:rsidR="00337370" w:rsidRDefault="00205B70">
      <w:pPr>
        <w:tabs>
          <w:tab w:val="left" w:pos="2315"/>
        </w:tabs>
      </w:pPr>
      <w:r>
        <w:rPr>
          <w:rFonts w:hint="eastAsia"/>
        </w:rPr>
        <w:t xml:space="preserve">When a Web page which consists of some text and three images is delivered by a </w:t>
      </w:r>
      <w:r>
        <w:rPr>
          <w:rFonts w:hint="eastAsia"/>
          <w:b/>
          <w:bCs/>
        </w:rPr>
        <w:t xml:space="preserve">persistent </w:t>
      </w:r>
      <w:proofErr w:type="gramStart"/>
      <w:r>
        <w:rPr>
          <w:rFonts w:hint="eastAsia"/>
        </w:rPr>
        <w:t>HTTP ,</w:t>
      </w:r>
      <w:proofErr w:type="gramEnd"/>
      <w:r>
        <w:rPr>
          <w:rFonts w:hint="eastAsia"/>
        </w:rPr>
        <w:t xml:space="preserve"> there needs to establish connection for each </w:t>
      </w:r>
      <w:proofErr w:type="spellStart"/>
      <w:r>
        <w:rPr>
          <w:rFonts w:hint="eastAsia"/>
        </w:rPr>
        <w:t>object.</w:t>
      </w:r>
      <w:r>
        <w:rPr>
          <w:rFonts w:hint="eastAsia"/>
          <w:b/>
          <w:bCs/>
          <w:color w:val="C00000"/>
        </w:rPr>
        <w:t>F</w:t>
      </w:r>
      <w:proofErr w:type="spellEnd"/>
    </w:p>
    <w:p w14:paraId="514FC21B" w14:textId="77777777" w:rsidR="00337370" w:rsidRDefault="00205B70">
      <w:pPr>
        <w:pStyle w:val="1"/>
        <w:ind w:firstLineChars="0" w:firstLine="0"/>
        <w:rPr>
          <w:b/>
          <w:color w:val="FF0000"/>
        </w:rPr>
      </w:pPr>
      <w:r>
        <w:rPr>
          <w:noProof/>
        </w:rPr>
        <w:drawing>
          <wp:inline distT="0" distB="0" distL="114300" distR="114300" wp14:anchorId="6F578766" wp14:editId="0BF238FD">
            <wp:extent cx="5270500" cy="1109345"/>
            <wp:effectExtent l="0" t="0" r="635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D66A82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FTP</w:t>
      </w:r>
      <w:r>
        <w:rPr>
          <w:b/>
        </w:rPr>
        <w:t>: control and data connection</w:t>
      </w:r>
      <w:r>
        <w:rPr>
          <w:rFonts w:hint="eastAsia"/>
          <w:b/>
        </w:rPr>
        <w:t>（概念）</w:t>
      </w:r>
      <w:r>
        <w:rPr>
          <w:rFonts w:hint="eastAsia"/>
          <w:b/>
        </w:rPr>
        <w:t>page</w:t>
      </w:r>
      <w:r>
        <w:rPr>
          <w:b/>
        </w:rPr>
        <w:t xml:space="preserve"> 117</w:t>
      </w:r>
    </w:p>
    <w:p w14:paraId="6BC10239" w14:textId="77777777" w:rsidR="00337370" w:rsidRDefault="00205B70">
      <w:pPr>
        <w:pStyle w:val="1"/>
        <w:ind w:firstLineChars="0" w:firstLine="0"/>
        <w:rPr>
          <w:b/>
        </w:rPr>
      </w:pPr>
      <w:r>
        <w:rPr>
          <w:noProof/>
        </w:rPr>
        <w:drawing>
          <wp:inline distT="0" distB="0" distL="114300" distR="114300" wp14:anchorId="6680E8CC" wp14:editId="7A6FBE5C">
            <wp:extent cx="5267960" cy="2079625"/>
            <wp:effectExtent l="0" t="0" r="8890" b="158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667F2E6E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lastRenderedPageBreak/>
        <w:t>Email</w:t>
      </w:r>
      <w:r>
        <w:rPr>
          <w:rFonts w:hint="eastAsia"/>
          <w:b/>
        </w:rPr>
        <w:t>：</w:t>
      </w:r>
      <w:r>
        <w:rPr>
          <w:rFonts w:hint="eastAsia"/>
          <w:b/>
        </w:rPr>
        <w:t>SMTP</w:t>
      </w:r>
      <w:r>
        <w:rPr>
          <w:b/>
        </w:rPr>
        <w:t xml:space="preserve"> (</w:t>
      </w:r>
      <w:r>
        <w:rPr>
          <w:rFonts w:hint="eastAsia"/>
          <w:b/>
        </w:rPr>
        <w:t>push</w:t>
      </w:r>
      <w:r>
        <w:rPr>
          <w:b/>
        </w:rPr>
        <w:t xml:space="preserve"> </w:t>
      </w:r>
      <w:r>
        <w:rPr>
          <w:rFonts w:hint="eastAsia"/>
          <w:b/>
        </w:rPr>
        <w:t>model</w:t>
      </w:r>
      <w:r>
        <w:rPr>
          <w:b/>
        </w:rPr>
        <w:t xml:space="preserve"> </w:t>
      </w:r>
      <w:r>
        <w:rPr>
          <w:rFonts w:hint="eastAsia"/>
          <w:b/>
        </w:rPr>
        <w:t>for</w:t>
      </w:r>
      <w:r>
        <w:rPr>
          <w:b/>
        </w:rPr>
        <w:t xml:space="preserve"> </w:t>
      </w:r>
      <w:r>
        <w:rPr>
          <w:rFonts w:hint="eastAsia"/>
          <w:b/>
        </w:rPr>
        <w:t>sending</w:t>
      </w:r>
      <w:r>
        <w:rPr>
          <w:b/>
        </w:rPr>
        <w:t xml:space="preserve"> </w:t>
      </w:r>
      <w:r>
        <w:rPr>
          <w:rFonts w:hint="eastAsia"/>
          <w:b/>
        </w:rPr>
        <w:t>mails</w:t>
      </w:r>
      <w:r>
        <w:rPr>
          <w:b/>
        </w:rPr>
        <w:t xml:space="preserve">) and Mail Access Protocols (POP3, IMAP and HTTP, pull model to retrieving mails) </w:t>
      </w:r>
      <w:r>
        <w:rPr>
          <w:rFonts w:hint="eastAsia"/>
          <w:b/>
        </w:rPr>
        <w:t>（概念）</w:t>
      </w:r>
      <w:r>
        <w:rPr>
          <w:rFonts w:hint="eastAsia"/>
          <w:b/>
        </w:rPr>
        <w:t>page</w:t>
      </w:r>
      <w:r>
        <w:rPr>
          <w:b/>
        </w:rPr>
        <w:t xml:space="preserve"> 125</w:t>
      </w:r>
    </w:p>
    <w:p w14:paraId="38251731" w14:textId="77777777" w:rsidR="00337370" w:rsidRDefault="00205B70">
      <w:pPr>
        <w:tabs>
          <w:tab w:val="left" w:pos="2315"/>
        </w:tabs>
        <w:rPr>
          <w:b/>
        </w:rPr>
      </w:pPr>
      <w:r>
        <w:rPr>
          <w:rFonts w:hint="eastAsia"/>
        </w:rPr>
        <w:t>In th</w:t>
      </w:r>
      <w:r>
        <w:rPr>
          <w:rFonts w:hint="eastAsia"/>
        </w:rPr>
        <w:t xml:space="preserve">e E-mail </w:t>
      </w:r>
      <w:proofErr w:type="gramStart"/>
      <w:r>
        <w:rPr>
          <w:rFonts w:hint="eastAsia"/>
        </w:rPr>
        <w:t>system ,</w:t>
      </w:r>
      <w:proofErr w:type="gramEnd"/>
      <w:r>
        <w:rPr>
          <w:rFonts w:hint="eastAsia"/>
        </w:rPr>
        <w:t xml:space="preserve"> SMTP is a protocol used to sending E-mail , and POP3 is a protocol used to receiving E-mail. </w:t>
      </w:r>
      <w:r>
        <w:rPr>
          <w:rFonts w:hint="eastAsia"/>
          <w:b/>
          <w:bCs/>
          <w:color w:val="FF0000"/>
        </w:rPr>
        <w:t xml:space="preserve">T </w:t>
      </w:r>
    </w:p>
    <w:p w14:paraId="01F7757E" w14:textId="77777777" w:rsidR="00337370" w:rsidRDefault="00205B70">
      <w:pPr>
        <w:pStyle w:val="1"/>
        <w:ind w:firstLineChars="0" w:firstLine="0"/>
        <w:rPr>
          <w:bCs/>
          <w:color w:val="808080" w:themeColor="background1" w:themeShade="80"/>
        </w:rPr>
      </w:pPr>
      <w:r>
        <w:rPr>
          <w:noProof/>
        </w:rPr>
        <w:drawing>
          <wp:inline distT="0" distB="0" distL="114300" distR="114300" wp14:anchorId="2BE6D0F9" wp14:editId="50EBBC8B">
            <wp:extent cx="5271770" cy="2037080"/>
            <wp:effectExtent l="0" t="0" r="5080" b="12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630937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Scalability of P2P Architectures in file</w:t>
      </w:r>
      <w:r>
        <w:rPr>
          <w:b/>
          <w:bCs/>
          <w:color w:val="FF0000"/>
        </w:rPr>
        <w:t xml:space="preserve"> distribution (</w:t>
      </w:r>
      <w:r>
        <w:rPr>
          <w:rFonts w:hint="eastAsia"/>
          <w:b/>
          <w:bCs/>
          <w:color w:val="FF0000"/>
        </w:rPr>
        <w:t>概念</w:t>
      </w:r>
      <w:r>
        <w:rPr>
          <w:rFonts w:hint="eastAsia"/>
          <w:b/>
          <w:bCs/>
          <w:color w:val="FF0000"/>
        </w:rPr>
        <w:t>)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page</w:t>
      </w:r>
      <w:r>
        <w:rPr>
          <w:b/>
          <w:bCs/>
          <w:color w:val="FF0000"/>
        </w:rPr>
        <w:t xml:space="preserve"> 145</w:t>
      </w:r>
    </w:p>
    <w:p w14:paraId="2B653D6E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Logical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communication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channel at</w:t>
      </w:r>
      <w:r>
        <w:rPr>
          <w:b/>
          <w:bCs/>
        </w:rPr>
        <w:t xml:space="preserve"> transport layer (</w:t>
      </w:r>
      <w:r>
        <w:rPr>
          <w:rFonts w:hint="eastAsia"/>
          <w:b/>
          <w:bCs/>
        </w:rPr>
        <w:t>端到端逻辑链路的概念</w:t>
      </w:r>
      <w:r>
        <w:rPr>
          <w:rFonts w:hint="eastAsia"/>
          <w:b/>
          <w:bCs/>
        </w:rPr>
        <w:t>) page</w:t>
      </w:r>
      <w:r>
        <w:rPr>
          <w:b/>
          <w:bCs/>
        </w:rPr>
        <w:t xml:space="preserve"> 186</w:t>
      </w:r>
    </w:p>
    <w:p w14:paraId="65F26326" w14:textId="77777777" w:rsidR="00337370" w:rsidRDefault="00205B70">
      <w:pPr>
        <w:jc w:val="left"/>
        <w:rPr>
          <w:b/>
          <w:bCs/>
          <w:sz w:val="18"/>
          <w:szCs w:val="16"/>
        </w:rPr>
      </w:pPr>
      <w:r>
        <w:rPr>
          <w:rFonts w:hint="eastAsia"/>
          <w:sz w:val="18"/>
          <w:szCs w:val="16"/>
        </w:rPr>
        <w:t xml:space="preserve">A transport-layer protocol provides for logical communication between </w:t>
      </w:r>
      <w:r>
        <w:rPr>
          <w:rFonts w:hint="eastAsia"/>
          <w:b/>
          <w:bCs/>
          <w:sz w:val="18"/>
          <w:szCs w:val="16"/>
        </w:rPr>
        <w:t>application</w:t>
      </w:r>
    </w:p>
    <w:p w14:paraId="1ED29FDE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b/>
          <w:bCs/>
          <w:sz w:val="18"/>
          <w:szCs w:val="16"/>
        </w:rPr>
        <w:t>processes running on different hosts</w:t>
      </w:r>
      <w:r>
        <w:rPr>
          <w:rFonts w:hint="eastAsia"/>
          <w:sz w:val="18"/>
          <w:szCs w:val="16"/>
        </w:rPr>
        <w:t xml:space="preserve">. </w:t>
      </w:r>
    </w:p>
    <w:p w14:paraId="114BD32E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Socket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addressing</w:t>
      </w:r>
      <w:r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>and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{</w:t>
      </w:r>
      <w:bookmarkStart w:id="4" w:name="OLE_LINK13"/>
      <w:r>
        <w:rPr>
          <w:rFonts w:hint="eastAsia"/>
          <w:b/>
          <w:bCs/>
          <w:color w:val="FF0000"/>
        </w:rPr>
        <w:t>connectionless</w:t>
      </w:r>
      <w:bookmarkEnd w:id="4"/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and</w:t>
      </w:r>
      <w:r>
        <w:rPr>
          <w:b/>
          <w:bCs/>
          <w:color w:val="FF0000"/>
        </w:rPr>
        <w:t xml:space="preserve"> </w:t>
      </w:r>
      <w:bookmarkStart w:id="5" w:name="OLE_LINK12"/>
      <w:r>
        <w:rPr>
          <w:rFonts w:hint="eastAsia"/>
          <w:b/>
          <w:bCs/>
          <w:color w:val="FF0000"/>
        </w:rPr>
        <w:t>connection-oriented</w:t>
      </w:r>
      <w:bookmarkEnd w:id="5"/>
      <w:r>
        <w:rPr>
          <w:rFonts w:hint="eastAsia"/>
          <w:b/>
          <w:bCs/>
          <w:color w:val="FF0000"/>
        </w:rPr>
        <w:t>}</w:t>
      </w:r>
      <w:r>
        <w:rPr>
          <w:b/>
          <w:bCs/>
          <w:color w:val="FF0000"/>
        </w:rPr>
        <w:t xml:space="preserve">Multiplexing and Demultiplexing </w:t>
      </w:r>
      <w:r>
        <w:rPr>
          <w:rFonts w:hint="eastAsia"/>
          <w:b/>
          <w:bCs/>
          <w:color w:val="FF0000"/>
        </w:rPr>
        <w:t>at</w:t>
      </w:r>
      <w:r>
        <w:rPr>
          <w:b/>
          <w:bCs/>
          <w:color w:val="FF0000"/>
        </w:rPr>
        <w:t xml:space="preserve"> transport layer </w:t>
      </w:r>
      <w:r>
        <w:rPr>
          <w:rFonts w:hint="eastAsia"/>
          <w:b/>
          <w:bCs/>
          <w:color w:val="FF0000"/>
        </w:rPr>
        <w:t>（概念）</w:t>
      </w:r>
      <w:r>
        <w:rPr>
          <w:rFonts w:hint="eastAsia"/>
          <w:b/>
          <w:bCs/>
          <w:color w:val="FF0000"/>
        </w:rPr>
        <w:t>page</w:t>
      </w:r>
      <w:r>
        <w:rPr>
          <w:b/>
          <w:bCs/>
          <w:color w:val="FF0000"/>
        </w:rPr>
        <w:t xml:space="preserve"> 191</w:t>
      </w:r>
    </w:p>
    <w:p w14:paraId="24F142C9" w14:textId="77777777" w:rsidR="00337370" w:rsidRDefault="00205B70">
      <w:pPr>
        <w:numPr>
          <w:ilvl w:val="0"/>
          <w:numId w:val="4"/>
        </w:numPr>
        <w:tabs>
          <w:tab w:val="left" w:pos="360"/>
        </w:tabs>
        <w:jc w:val="left"/>
        <w:rPr>
          <w:sz w:val="18"/>
          <w:szCs w:val="16"/>
        </w:rPr>
      </w:pPr>
      <w:r>
        <w:rPr>
          <w:rFonts w:hint="eastAsia"/>
          <w:sz w:val="18"/>
          <w:szCs w:val="16"/>
        </w:rPr>
        <w:t>(</w:t>
      </w:r>
      <w:proofErr w:type="gramStart"/>
      <w:r>
        <w:rPr>
          <w:rFonts w:hint="eastAsia"/>
          <w:sz w:val="18"/>
          <w:szCs w:val="16"/>
        </w:rPr>
        <w:t>6)An</w:t>
      </w:r>
      <w:proofErr w:type="gramEnd"/>
      <w:r>
        <w:rPr>
          <w:rFonts w:hint="eastAsia"/>
          <w:sz w:val="18"/>
          <w:szCs w:val="16"/>
        </w:rPr>
        <w:t xml:space="preserve"> application of delivering the data in a transport-layer segment to the correct socket is called(</w:t>
      </w:r>
      <w:r>
        <w:rPr>
          <w:rFonts w:hint="eastAsia"/>
          <w:b/>
          <w:bCs/>
          <w:color w:val="C00000"/>
          <w:sz w:val="18"/>
          <w:szCs w:val="16"/>
        </w:rPr>
        <w:t>C</w:t>
      </w:r>
      <w:r>
        <w:rPr>
          <w:rFonts w:hint="eastAsia"/>
          <w:sz w:val="18"/>
          <w:szCs w:val="16"/>
        </w:rPr>
        <w:t>)</w:t>
      </w:r>
    </w:p>
    <w:p w14:paraId="569BDFE7" w14:textId="77777777" w:rsidR="00337370" w:rsidRDefault="00205B70">
      <w:pPr>
        <w:tabs>
          <w:tab w:val="left" w:pos="360"/>
        </w:tabs>
        <w:jc w:val="left"/>
        <w:rPr>
          <w:sz w:val="18"/>
          <w:szCs w:val="16"/>
        </w:rPr>
      </w:pPr>
      <w:proofErr w:type="spellStart"/>
      <w:proofErr w:type="gramStart"/>
      <w:r>
        <w:rPr>
          <w:rFonts w:hint="eastAsia"/>
          <w:sz w:val="18"/>
          <w:szCs w:val="16"/>
        </w:rPr>
        <w:t>A.Multiplexing</w:t>
      </w:r>
      <w:proofErr w:type="spellEnd"/>
      <w:proofErr w:type="gramEnd"/>
      <w:r>
        <w:rPr>
          <w:rFonts w:hint="eastAsia"/>
          <w:sz w:val="18"/>
          <w:szCs w:val="16"/>
        </w:rPr>
        <w:t xml:space="preserve">  B.FDM  </w:t>
      </w:r>
      <w:proofErr w:type="spellStart"/>
      <w:r>
        <w:rPr>
          <w:rFonts w:hint="eastAsia"/>
          <w:sz w:val="18"/>
          <w:szCs w:val="16"/>
        </w:rPr>
        <w:t>C.Demultiplexing</w:t>
      </w:r>
      <w:proofErr w:type="spellEnd"/>
      <w:r>
        <w:rPr>
          <w:rFonts w:hint="eastAsia"/>
          <w:sz w:val="18"/>
          <w:szCs w:val="16"/>
        </w:rPr>
        <w:t xml:space="preserve">  D.TDM</w:t>
      </w:r>
    </w:p>
    <w:p w14:paraId="34E97450" w14:textId="77777777" w:rsidR="00337370" w:rsidRDefault="00205B70">
      <w:pPr>
        <w:jc w:val="left"/>
        <w:rPr>
          <w:sz w:val="18"/>
          <w:szCs w:val="16"/>
        </w:rPr>
      </w:pPr>
      <w:r>
        <w:rPr>
          <w:rFonts w:hint="eastAsia"/>
          <w:sz w:val="18"/>
          <w:szCs w:val="16"/>
        </w:rPr>
        <w:t>Socket=IP</w:t>
      </w:r>
      <w:r>
        <w:rPr>
          <w:rFonts w:hint="eastAsia"/>
          <w:sz w:val="18"/>
          <w:szCs w:val="16"/>
        </w:rPr>
        <w:t>地址</w:t>
      </w:r>
      <w:r>
        <w:rPr>
          <w:rFonts w:hint="eastAsia"/>
          <w:sz w:val="18"/>
          <w:szCs w:val="16"/>
        </w:rPr>
        <w:t>+</w:t>
      </w:r>
      <w:r>
        <w:rPr>
          <w:rFonts w:hint="eastAsia"/>
          <w:sz w:val="18"/>
          <w:szCs w:val="16"/>
        </w:rPr>
        <w:t>端口号</w:t>
      </w:r>
    </w:p>
    <w:p w14:paraId="7B200144" w14:textId="77777777" w:rsidR="00337370" w:rsidRDefault="00205B70">
      <w:pPr>
        <w:jc w:val="left"/>
        <w:rPr>
          <w:sz w:val="18"/>
          <w:szCs w:val="16"/>
        </w:rPr>
      </w:pPr>
      <w:r>
        <w:rPr>
          <w:noProof/>
        </w:rPr>
        <w:drawing>
          <wp:inline distT="0" distB="0" distL="114300" distR="114300" wp14:anchorId="7EAD0366" wp14:editId="4E685744">
            <wp:extent cx="5270500" cy="549275"/>
            <wp:effectExtent l="0" t="0" r="6350" b="317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DD969A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hecksum and UDP (</w:t>
      </w:r>
      <w:r>
        <w:rPr>
          <w:rFonts w:hint="eastAsia"/>
          <w:b/>
          <w:bCs/>
        </w:rPr>
        <w:t>概念</w:t>
      </w:r>
      <w:r>
        <w:rPr>
          <w:rFonts w:hint="eastAsia"/>
          <w:b/>
          <w:bCs/>
        </w:rPr>
        <w:t>) page</w:t>
      </w:r>
      <w:r>
        <w:rPr>
          <w:b/>
          <w:bCs/>
        </w:rPr>
        <w:t xml:space="preserve"> 202</w:t>
      </w:r>
    </w:p>
    <w:p w14:paraId="70E74006" w14:textId="77777777" w:rsidR="00337370" w:rsidRDefault="00205B70">
      <w:pPr>
        <w:pStyle w:val="1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13E8A53F" wp14:editId="5F1817AF">
            <wp:extent cx="5273675" cy="3584575"/>
            <wp:effectExtent l="0" t="0" r="3175" b="158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901B37" w14:textId="77777777" w:rsidR="00337370" w:rsidRDefault="00205B70">
      <w:pPr>
        <w:pStyle w:val="1"/>
        <w:ind w:firstLineChars="0" w:firstLine="0"/>
      </w:pPr>
      <w:r>
        <w:br w:type="page"/>
      </w:r>
    </w:p>
    <w:p w14:paraId="1D7102B2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Stop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wait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Pipelining</w:t>
      </w: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流水线</w:t>
      </w:r>
      <w:r>
        <w:rPr>
          <w:rFonts w:hint="eastAsia"/>
          <w:b/>
          <w:bCs/>
        </w:rPr>
        <w:t>]</w:t>
      </w:r>
      <w:r>
        <w:rPr>
          <w:rFonts w:hint="eastAsia"/>
          <w:b/>
          <w:bCs/>
        </w:rPr>
        <w:t>/</w:t>
      </w:r>
      <w:r>
        <w:rPr>
          <w:b/>
          <w:bCs/>
        </w:rPr>
        <w:t>sliding-</w:t>
      </w:r>
      <w:r>
        <w:rPr>
          <w:rFonts w:hint="eastAsia"/>
          <w:b/>
          <w:bCs/>
        </w:rPr>
        <w:t xml:space="preserve">window  </w:t>
      </w:r>
      <w:r>
        <w:rPr>
          <w:rFonts w:hint="eastAsia"/>
          <w:b/>
          <w:bCs/>
        </w:rPr>
        <w:t>（概念）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215</w:t>
      </w:r>
    </w:p>
    <w:p w14:paraId="138127EE" w14:textId="77777777" w:rsidR="00337370" w:rsidRDefault="00205B70">
      <w:pPr>
        <w:pStyle w:val="1"/>
        <w:ind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 wp14:anchorId="3A517E73" wp14:editId="636CCE81">
            <wp:extent cx="4838065" cy="5371465"/>
            <wp:effectExtent l="0" t="0" r="63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590F4" w14:textId="77777777" w:rsidR="00337370" w:rsidRDefault="00205B70">
      <w:pPr>
        <w:pStyle w:val="1"/>
        <w:numPr>
          <w:ilvl w:val="0"/>
          <w:numId w:val="2"/>
        </w:numPr>
        <w:ind w:firstLineChars="0"/>
      </w:pPr>
      <w:r>
        <w:rPr>
          <w:rFonts w:hint="eastAsia"/>
          <w:b/>
          <w:bCs/>
        </w:rPr>
        <w:t>Go</w:t>
      </w:r>
      <w:r>
        <w:rPr>
          <w:b/>
          <w:bCs/>
        </w:rPr>
        <w:t xml:space="preserve">-Back-N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Selective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Repeat: </w:t>
      </w:r>
      <w:bookmarkStart w:id="6" w:name="OLE_LINK16"/>
      <w:r>
        <w:rPr>
          <w:b/>
          <w:bCs/>
        </w:rPr>
        <w:t>cumulative</w:t>
      </w:r>
      <w:bookmarkEnd w:id="6"/>
      <w:r>
        <w:rPr>
          <w:b/>
          <w:bCs/>
        </w:rPr>
        <w:t xml:space="preserve"> acknowledgment (</w:t>
      </w:r>
      <w:r>
        <w:rPr>
          <w:rFonts w:hint="eastAsia"/>
          <w:b/>
          <w:bCs/>
        </w:rPr>
        <w:t>概念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222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224</w:t>
      </w:r>
    </w:p>
    <w:p w14:paraId="6DF6C305" w14:textId="77777777" w:rsidR="00337370" w:rsidRDefault="00205B70">
      <w:pPr>
        <w:numPr>
          <w:ilvl w:val="0"/>
          <w:numId w:val="4"/>
        </w:numPr>
        <w:tabs>
          <w:tab w:val="left" w:pos="360"/>
        </w:tabs>
        <w:jc w:val="left"/>
        <w:rPr>
          <w:sz w:val="18"/>
          <w:szCs w:val="16"/>
        </w:rPr>
      </w:pPr>
      <w:r>
        <w:rPr>
          <w:rFonts w:hint="eastAsia"/>
          <w:sz w:val="18"/>
          <w:szCs w:val="16"/>
        </w:rPr>
        <w:t xml:space="preserve">For sliding window protocol of </w:t>
      </w:r>
      <w:proofErr w:type="spellStart"/>
      <w:r>
        <w:rPr>
          <w:rFonts w:hint="eastAsia"/>
          <w:sz w:val="18"/>
          <w:szCs w:val="16"/>
        </w:rPr>
        <w:t>GBN,if</w:t>
      </w:r>
      <w:proofErr w:type="spellEnd"/>
      <w:r>
        <w:rPr>
          <w:rFonts w:hint="eastAsia"/>
          <w:sz w:val="18"/>
          <w:szCs w:val="16"/>
        </w:rPr>
        <w:t xml:space="preserve"> the number of sequence is n(</w:t>
      </w:r>
      <w:r>
        <w:rPr>
          <w:rFonts w:hint="eastAsia"/>
          <w:sz w:val="18"/>
          <w:szCs w:val="16"/>
        </w:rPr>
        <w:t>比特编码），</w:t>
      </w:r>
      <w:r>
        <w:rPr>
          <w:rFonts w:hint="eastAsia"/>
          <w:sz w:val="18"/>
          <w:szCs w:val="16"/>
        </w:rPr>
        <w:t xml:space="preserve">then the </w:t>
      </w:r>
      <w:r>
        <w:rPr>
          <w:rFonts w:hint="eastAsia"/>
          <w:b/>
          <w:bCs/>
          <w:sz w:val="18"/>
          <w:szCs w:val="16"/>
        </w:rPr>
        <w:t>maximum size of sending window</w:t>
      </w:r>
      <w:r>
        <w:rPr>
          <w:rFonts w:hint="eastAsia"/>
          <w:sz w:val="18"/>
          <w:szCs w:val="16"/>
        </w:rPr>
        <w:t xml:space="preserve"> is( </w:t>
      </w:r>
      <w:r>
        <w:rPr>
          <w:rFonts w:hint="eastAsia"/>
          <w:b/>
          <w:bCs/>
          <w:color w:val="C00000"/>
          <w:sz w:val="18"/>
          <w:szCs w:val="16"/>
        </w:rPr>
        <w:t xml:space="preserve">C </w:t>
      </w:r>
      <w:r>
        <w:rPr>
          <w:rFonts w:hint="eastAsia"/>
          <w:sz w:val="18"/>
          <w:szCs w:val="16"/>
        </w:rPr>
        <w:t>)</w:t>
      </w:r>
    </w:p>
    <w:p w14:paraId="2EA4839D" w14:textId="77777777" w:rsidR="00337370" w:rsidRDefault="00205B70">
      <w:pPr>
        <w:numPr>
          <w:ilvl w:val="0"/>
          <w:numId w:val="7"/>
        </w:numPr>
        <w:tabs>
          <w:tab w:val="left" w:pos="360"/>
        </w:tabs>
        <w:jc w:val="left"/>
        <w:rPr>
          <w:sz w:val="18"/>
          <w:szCs w:val="16"/>
        </w:rPr>
      </w:pPr>
      <w:r>
        <w:rPr>
          <w:rFonts w:hint="eastAsia"/>
          <w:sz w:val="18"/>
          <w:szCs w:val="16"/>
        </w:rPr>
        <w:t>n     B.2n-1     C.2</w:t>
      </w:r>
      <w:r>
        <w:rPr>
          <w:rFonts w:hint="eastAsia"/>
          <w:sz w:val="18"/>
          <w:szCs w:val="16"/>
          <w:vertAlign w:val="superscript"/>
        </w:rPr>
        <w:t>n</w:t>
      </w:r>
      <w:r>
        <w:rPr>
          <w:rFonts w:hint="eastAsia"/>
          <w:sz w:val="18"/>
          <w:szCs w:val="16"/>
        </w:rPr>
        <w:t>-1     D.2n-1</w:t>
      </w:r>
    </w:p>
    <w:p w14:paraId="7859EDFB" w14:textId="77777777" w:rsidR="00337370" w:rsidRDefault="00205B70">
      <w:pPr>
        <w:tabs>
          <w:tab w:val="left" w:pos="360"/>
        </w:tabs>
        <w:jc w:val="left"/>
        <w:rPr>
          <w:sz w:val="18"/>
          <w:szCs w:val="16"/>
          <w:vertAlign w:val="superscript"/>
        </w:rPr>
      </w:pPr>
      <w:r>
        <w:rPr>
          <w:rFonts w:hint="eastAsia"/>
          <w:sz w:val="18"/>
          <w:szCs w:val="16"/>
        </w:rPr>
        <w:t>//SR:2</w:t>
      </w:r>
      <w:r>
        <w:rPr>
          <w:rFonts w:hint="eastAsia"/>
          <w:sz w:val="18"/>
          <w:szCs w:val="16"/>
          <w:vertAlign w:val="superscript"/>
        </w:rPr>
        <w:t>n-1</w:t>
      </w:r>
    </w:p>
    <w:p w14:paraId="2D0BAF1F" w14:textId="77777777" w:rsidR="00337370" w:rsidRDefault="00205B70">
      <w:pPr>
        <w:numPr>
          <w:ilvl w:val="0"/>
          <w:numId w:val="4"/>
        </w:numPr>
        <w:tabs>
          <w:tab w:val="left" w:pos="360"/>
        </w:tabs>
        <w:jc w:val="left"/>
        <w:rPr>
          <w:sz w:val="18"/>
          <w:szCs w:val="16"/>
        </w:rPr>
      </w:pPr>
      <w:bookmarkStart w:id="7" w:name="OLE_LINK26"/>
      <w:r>
        <w:rPr>
          <w:rFonts w:hint="eastAsia"/>
          <w:sz w:val="18"/>
          <w:szCs w:val="16"/>
        </w:rPr>
        <w:t xml:space="preserve">With a window size of </w:t>
      </w:r>
      <w:proofErr w:type="gramStart"/>
      <w:r>
        <w:rPr>
          <w:rFonts w:hint="eastAsia"/>
          <w:sz w:val="18"/>
          <w:szCs w:val="16"/>
        </w:rPr>
        <w:t>1,SR</w:t>
      </w:r>
      <w:proofErr w:type="gramEnd"/>
      <w:r>
        <w:rPr>
          <w:rFonts w:hint="eastAsia"/>
          <w:sz w:val="18"/>
          <w:szCs w:val="16"/>
        </w:rPr>
        <w:t>,GBN,and the alternating bit protocol are functionally equivalent</w:t>
      </w:r>
      <w:r>
        <w:rPr>
          <w:rFonts w:hint="eastAsia"/>
          <w:sz w:val="18"/>
          <w:szCs w:val="16"/>
        </w:rPr>
        <w:t>.</w:t>
      </w:r>
      <w:bookmarkEnd w:id="7"/>
      <w:r>
        <w:rPr>
          <w:rFonts w:hint="eastAsia"/>
          <w:sz w:val="18"/>
          <w:szCs w:val="16"/>
        </w:rPr>
        <w:t xml:space="preserve">   </w:t>
      </w:r>
      <w:r>
        <w:rPr>
          <w:rFonts w:hint="eastAsia"/>
          <w:b/>
          <w:bCs/>
          <w:color w:val="C00000"/>
          <w:sz w:val="18"/>
          <w:szCs w:val="16"/>
        </w:rPr>
        <w:t>T</w:t>
      </w:r>
    </w:p>
    <w:p w14:paraId="3449F255" w14:textId="77777777" w:rsidR="00337370" w:rsidRDefault="00205B70">
      <w:pPr>
        <w:tabs>
          <w:tab w:val="left" w:pos="360"/>
        </w:tabs>
        <w:jc w:val="left"/>
        <w:rPr>
          <w:color w:val="808080" w:themeColor="background1" w:themeShade="80"/>
          <w:sz w:val="18"/>
          <w:szCs w:val="16"/>
        </w:rPr>
      </w:pPr>
      <w:r>
        <w:rPr>
          <w:rFonts w:hint="eastAsia"/>
          <w:color w:val="808080" w:themeColor="background1" w:themeShade="80"/>
          <w:sz w:val="18"/>
          <w:szCs w:val="16"/>
        </w:rPr>
        <w:t>//</w:t>
      </w:r>
      <w:r>
        <w:rPr>
          <w:rFonts w:hint="eastAsia"/>
          <w:color w:val="808080" w:themeColor="background1" w:themeShade="80"/>
          <w:sz w:val="18"/>
          <w:szCs w:val="16"/>
        </w:rPr>
        <w:t>在窗口</w:t>
      </w:r>
      <w:r>
        <w:rPr>
          <w:rFonts w:hint="eastAsia"/>
          <w:color w:val="808080" w:themeColor="background1" w:themeShade="80"/>
          <w:sz w:val="18"/>
          <w:szCs w:val="16"/>
        </w:rPr>
        <w:t>1</w:t>
      </w:r>
      <w:r>
        <w:rPr>
          <w:rFonts w:hint="eastAsia"/>
          <w:color w:val="808080" w:themeColor="background1" w:themeShade="80"/>
          <w:sz w:val="18"/>
          <w:szCs w:val="16"/>
        </w:rPr>
        <w:t>时，</w:t>
      </w:r>
      <w:proofErr w:type="spellStart"/>
      <w:r>
        <w:rPr>
          <w:rFonts w:hint="eastAsia"/>
          <w:color w:val="808080" w:themeColor="background1" w:themeShade="80"/>
          <w:sz w:val="18"/>
          <w:szCs w:val="16"/>
        </w:rPr>
        <w:t>SR,GBN,the</w:t>
      </w:r>
      <w:proofErr w:type="spellEnd"/>
      <w:r>
        <w:rPr>
          <w:rFonts w:hint="eastAsia"/>
          <w:color w:val="808080" w:themeColor="background1" w:themeShade="80"/>
          <w:sz w:val="18"/>
          <w:szCs w:val="16"/>
        </w:rPr>
        <w:t xml:space="preserve"> alternating bit protocol </w:t>
      </w:r>
      <w:r>
        <w:rPr>
          <w:rFonts w:hint="eastAsia"/>
          <w:color w:val="808080" w:themeColor="background1" w:themeShade="80"/>
          <w:sz w:val="18"/>
          <w:szCs w:val="16"/>
        </w:rPr>
        <w:t>在功能上是一样的，窗口</w:t>
      </w:r>
      <w:r>
        <w:rPr>
          <w:rFonts w:hint="eastAsia"/>
          <w:color w:val="808080" w:themeColor="background1" w:themeShade="80"/>
          <w:sz w:val="18"/>
          <w:szCs w:val="16"/>
        </w:rPr>
        <w:t>1</w:t>
      </w:r>
      <w:r>
        <w:rPr>
          <w:rFonts w:hint="eastAsia"/>
          <w:color w:val="808080" w:themeColor="background1" w:themeShade="80"/>
          <w:sz w:val="18"/>
          <w:szCs w:val="16"/>
        </w:rPr>
        <w:t>会自</w:t>
      </w:r>
      <w:r>
        <w:rPr>
          <w:rFonts w:hint="eastAsia"/>
          <w:color w:val="808080" w:themeColor="background1" w:themeShade="80"/>
          <w:sz w:val="18"/>
          <w:szCs w:val="16"/>
        </w:rPr>
        <w:t xml:space="preserve"> </w:t>
      </w:r>
      <w:r>
        <w:rPr>
          <w:rFonts w:hint="eastAsia"/>
          <w:color w:val="808080" w:themeColor="background1" w:themeShade="80"/>
          <w:sz w:val="18"/>
          <w:szCs w:val="16"/>
        </w:rPr>
        <w:t>动排除有可能无序的包。</w:t>
      </w:r>
    </w:p>
    <w:p w14:paraId="13E277F4" w14:textId="77777777" w:rsidR="00337370" w:rsidRDefault="00205B70">
      <w:pPr>
        <w:pStyle w:val="1"/>
        <w:ind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 wp14:anchorId="603B04B3" wp14:editId="53303F10">
            <wp:extent cx="5201920" cy="718185"/>
            <wp:effectExtent l="0" t="0" r="17780" b="57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l="1325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2093A5" w14:textId="77777777" w:rsidR="00337370" w:rsidRDefault="00337370">
      <w:pPr>
        <w:pStyle w:val="1"/>
        <w:ind w:firstLineChars="0" w:firstLine="0"/>
        <w:rPr>
          <w:sz w:val="18"/>
          <w:szCs w:val="16"/>
        </w:rPr>
      </w:pPr>
    </w:p>
    <w:p w14:paraId="66CD1022" w14:textId="77777777" w:rsidR="00337370" w:rsidRDefault="00337370">
      <w:pPr>
        <w:pStyle w:val="1"/>
        <w:ind w:firstLineChars="0" w:firstLine="0"/>
        <w:rPr>
          <w:sz w:val="18"/>
          <w:szCs w:val="16"/>
        </w:rPr>
      </w:pPr>
    </w:p>
    <w:p w14:paraId="63F0D778" w14:textId="77777777" w:rsidR="00337370" w:rsidRDefault="00205B70">
      <w:pPr>
        <w:pStyle w:val="1"/>
        <w:numPr>
          <w:ilvl w:val="0"/>
          <w:numId w:val="2"/>
        </w:numPr>
        <w:ind w:firstLineChars="0"/>
        <w:rPr>
          <w:sz w:val="18"/>
          <w:szCs w:val="16"/>
        </w:rPr>
      </w:pPr>
      <w:r>
        <w:rPr>
          <w:rFonts w:hint="eastAsia"/>
          <w:b/>
          <w:bCs/>
        </w:rPr>
        <w:lastRenderedPageBreak/>
        <w:t>Maximum segment size</w:t>
      </w:r>
      <w:r>
        <w:rPr>
          <w:b/>
          <w:bCs/>
        </w:rPr>
        <w:t xml:space="preserve"> (MSS)</w:t>
      </w:r>
      <w:r>
        <w:rPr>
          <w:rFonts w:hint="eastAsia"/>
          <w:b/>
          <w:bCs/>
        </w:rPr>
        <w:t xml:space="preserve"> and </w:t>
      </w:r>
      <w:r>
        <w:rPr>
          <w:b/>
          <w:bCs/>
        </w:rPr>
        <w:t>Maximum transmission unit (MTU) (</w:t>
      </w:r>
      <w:r>
        <w:rPr>
          <w:rFonts w:hint="eastAsia"/>
          <w:b/>
          <w:bCs/>
        </w:rPr>
        <w:t>概念</w:t>
      </w:r>
      <w:r>
        <w:rPr>
          <w:b/>
          <w:bCs/>
        </w:rPr>
        <w:t>) page 233</w:t>
      </w:r>
    </w:p>
    <w:p w14:paraId="2986FEBF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sz w:val="18"/>
          <w:szCs w:val="16"/>
        </w:rPr>
        <w:t>MTU</w:t>
      </w:r>
      <w:r>
        <w:rPr>
          <w:rFonts w:hint="eastAsia"/>
          <w:sz w:val="18"/>
          <w:szCs w:val="16"/>
        </w:rPr>
        <w:t>[</w:t>
      </w:r>
      <w:r>
        <w:rPr>
          <w:rFonts w:hint="eastAsia"/>
          <w:sz w:val="18"/>
          <w:szCs w:val="16"/>
        </w:rPr>
        <w:t>最大传输单元</w:t>
      </w:r>
      <w:r>
        <w:rPr>
          <w:rFonts w:hint="eastAsia"/>
          <w:sz w:val="18"/>
          <w:szCs w:val="16"/>
        </w:rPr>
        <w:t>]=</w:t>
      </w:r>
      <w:r>
        <w:rPr>
          <w:rFonts w:hint="eastAsia"/>
          <w:sz w:val="18"/>
          <w:szCs w:val="16"/>
        </w:rPr>
        <w:t>40byte</w:t>
      </w:r>
      <w:r>
        <w:rPr>
          <w:rFonts w:hint="eastAsia"/>
          <w:sz w:val="18"/>
          <w:szCs w:val="16"/>
        </w:rPr>
        <w:t xml:space="preserve">[TCP </w:t>
      </w:r>
      <w:proofErr w:type="spellStart"/>
      <w:r>
        <w:rPr>
          <w:rFonts w:hint="eastAsia"/>
          <w:sz w:val="18"/>
          <w:szCs w:val="16"/>
        </w:rPr>
        <w:t>header+IP</w:t>
      </w:r>
      <w:proofErr w:type="spellEnd"/>
      <w:r>
        <w:rPr>
          <w:rFonts w:hint="eastAsia"/>
          <w:sz w:val="18"/>
          <w:szCs w:val="16"/>
        </w:rPr>
        <w:t xml:space="preserve"> header]+</w:t>
      </w:r>
      <w:r>
        <w:rPr>
          <w:rFonts w:hint="eastAsia"/>
          <w:sz w:val="18"/>
          <w:szCs w:val="16"/>
        </w:rPr>
        <w:t>MSS</w:t>
      </w:r>
      <w:r>
        <w:rPr>
          <w:rFonts w:hint="eastAsia"/>
          <w:sz w:val="18"/>
          <w:szCs w:val="16"/>
        </w:rPr>
        <w:t>[</w:t>
      </w:r>
      <w:r>
        <w:rPr>
          <w:rFonts w:hint="eastAsia"/>
          <w:sz w:val="18"/>
          <w:szCs w:val="16"/>
        </w:rPr>
        <w:t>最大报文段长度</w:t>
      </w:r>
      <w:r>
        <w:rPr>
          <w:rFonts w:hint="eastAsia"/>
          <w:sz w:val="18"/>
          <w:szCs w:val="16"/>
        </w:rPr>
        <w:t>]</w:t>
      </w:r>
    </w:p>
    <w:p w14:paraId="3AE7AB4C" w14:textId="77777777" w:rsidR="00337370" w:rsidRDefault="00205B70">
      <w:pPr>
        <w:pStyle w:val="1"/>
        <w:ind w:firstLineChars="0" w:firstLine="0"/>
        <w:rPr>
          <w:sz w:val="18"/>
          <w:szCs w:val="16"/>
        </w:rPr>
      </w:pPr>
      <w:r>
        <w:rPr>
          <w:rFonts w:hint="eastAsia"/>
          <w:sz w:val="18"/>
          <w:szCs w:val="16"/>
        </w:rPr>
        <w:br w:type="page"/>
      </w:r>
    </w:p>
    <w:p w14:paraId="64A34824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TCP segment structure {</w:t>
      </w:r>
      <w:bookmarkStart w:id="8" w:name="OLE_LINK17"/>
      <w:r>
        <w:rPr>
          <w:b/>
          <w:bCs/>
        </w:rPr>
        <w:t>RST</w:t>
      </w:r>
      <w:bookmarkEnd w:id="8"/>
      <w:r>
        <w:rPr>
          <w:b/>
          <w:bCs/>
        </w:rPr>
        <w:t>, SYN, FIN</w:t>
      </w:r>
      <w:r>
        <w:rPr>
          <w:rFonts w:hint="eastAsia"/>
          <w:b/>
          <w:bCs/>
        </w:rPr>
        <w:t>}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connection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management: three-way handshake </w:t>
      </w:r>
      <w:r>
        <w:rPr>
          <w:b/>
          <w:bCs/>
        </w:rPr>
        <w:t>(</w:t>
      </w:r>
      <w:r>
        <w:rPr>
          <w:rFonts w:hint="eastAsia"/>
          <w:b/>
          <w:bCs/>
        </w:rPr>
        <w:t>概念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234</w:t>
      </w:r>
    </w:p>
    <w:p w14:paraId="67137C7F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6bit</w:t>
      </w:r>
      <w:r>
        <w:rPr>
          <w:rFonts w:hint="eastAsia"/>
          <w:sz w:val="18"/>
          <w:szCs w:val="18"/>
        </w:rPr>
        <w:t>的标志字段</w:t>
      </w:r>
    </w:p>
    <w:p w14:paraId="719BF1CB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bookmarkStart w:id="9" w:name="OLE_LINK18"/>
      <w:r>
        <w:rPr>
          <w:rFonts w:hint="eastAsia"/>
          <w:sz w:val="18"/>
          <w:szCs w:val="18"/>
        </w:rPr>
        <w:t>RST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ppt</w:t>
      </w:r>
      <w:r>
        <w:rPr>
          <w:rFonts w:hint="eastAsia"/>
          <w:sz w:val="18"/>
          <w:szCs w:val="18"/>
        </w:rPr>
        <w:t>都没有。。</w:t>
      </w:r>
    </w:p>
    <w:bookmarkEnd w:id="9"/>
    <w:p w14:paraId="0697FAE6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SYN</w:t>
      </w:r>
      <w:r>
        <w:rPr>
          <w:rFonts w:hint="eastAsia"/>
          <w:sz w:val="18"/>
          <w:szCs w:val="18"/>
        </w:rPr>
        <w:t>：三次握手时，</w:t>
      </w:r>
      <w:r>
        <w:rPr>
          <w:rFonts w:hint="eastAsia"/>
          <w:sz w:val="18"/>
          <w:szCs w:val="18"/>
        </w:rPr>
        <w:t>server</w:t>
      </w:r>
      <w:r>
        <w:rPr>
          <w:rFonts w:hint="eastAsia"/>
          <w:sz w:val="18"/>
          <w:szCs w:val="18"/>
        </w:rPr>
        <w:t>为了响应一个收到的</w:t>
      </w:r>
      <w:r>
        <w:rPr>
          <w:rFonts w:hint="eastAsia"/>
          <w:sz w:val="18"/>
          <w:szCs w:val="18"/>
        </w:rPr>
        <w:t>SYN</w:t>
      </w:r>
      <w:r>
        <w:rPr>
          <w:rFonts w:hint="eastAsia"/>
          <w:sz w:val="18"/>
          <w:szCs w:val="18"/>
        </w:rPr>
        <w:t>，分配并初始化连接变量和缓存，并返回</w:t>
      </w:r>
      <w:r>
        <w:rPr>
          <w:rFonts w:hint="eastAsia"/>
          <w:sz w:val="18"/>
          <w:szCs w:val="18"/>
        </w:rPr>
        <w:t>SYNACK</w:t>
      </w:r>
    </w:p>
    <w:p w14:paraId="0F8110AA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FIN</w:t>
      </w:r>
      <w:r>
        <w:rPr>
          <w:rFonts w:hint="eastAsia"/>
          <w:sz w:val="18"/>
          <w:szCs w:val="18"/>
        </w:rPr>
        <w:t>：关闭连接时，</w:t>
      </w:r>
      <w:r>
        <w:rPr>
          <w:rFonts w:hint="eastAsia"/>
          <w:sz w:val="18"/>
          <w:szCs w:val="18"/>
        </w:rPr>
        <w:t>client</w:t>
      </w:r>
      <w:r>
        <w:rPr>
          <w:rFonts w:hint="eastAsia"/>
          <w:sz w:val="18"/>
          <w:szCs w:val="18"/>
        </w:rPr>
        <w:t>向</w:t>
      </w:r>
      <w:bookmarkStart w:id="10" w:name="OLE_LINK19"/>
      <w:r>
        <w:rPr>
          <w:rFonts w:hint="eastAsia"/>
          <w:sz w:val="18"/>
          <w:szCs w:val="18"/>
        </w:rPr>
        <w:t>server</w:t>
      </w:r>
      <w:bookmarkEnd w:id="10"/>
      <w:r>
        <w:rPr>
          <w:rFonts w:hint="eastAsia"/>
          <w:sz w:val="18"/>
          <w:szCs w:val="18"/>
        </w:rPr>
        <w:t>发送</w:t>
      </w:r>
      <w:r>
        <w:rPr>
          <w:rFonts w:hint="eastAsia"/>
          <w:sz w:val="18"/>
          <w:szCs w:val="18"/>
        </w:rPr>
        <w:t>FIN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segment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server</w:t>
      </w:r>
      <w:r>
        <w:rPr>
          <w:rFonts w:hint="eastAsia"/>
          <w:sz w:val="18"/>
          <w:szCs w:val="18"/>
        </w:rPr>
        <w:t>返回</w:t>
      </w:r>
      <w:r>
        <w:rPr>
          <w:rFonts w:hint="eastAsia"/>
          <w:sz w:val="18"/>
          <w:szCs w:val="18"/>
        </w:rPr>
        <w:t>FIN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的中止</w:t>
      </w:r>
      <w:r>
        <w:rPr>
          <w:rFonts w:hint="eastAsia"/>
          <w:sz w:val="18"/>
          <w:szCs w:val="18"/>
        </w:rPr>
        <w:t>segment</w:t>
      </w:r>
    </w:p>
    <w:p w14:paraId="65690BB1" w14:textId="77777777" w:rsidR="00337370" w:rsidRDefault="00205B70">
      <w:pPr>
        <w:numPr>
          <w:ilvl w:val="0"/>
          <w:numId w:val="8"/>
        </w:numPr>
      </w:pPr>
      <w:r>
        <w:rPr>
          <w:rFonts w:hint="eastAsia"/>
        </w:rPr>
        <w:t xml:space="preserve">When a TCP connection is </w:t>
      </w:r>
      <w:proofErr w:type="gramStart"/>
      <w:r>
        <w:rPr>
          <w:rFonts w:hint="eastAsia"/>
        </w:rPr>
        <w:t>established ,</w:t>
      </w:r>
      <w:proofErr w:type="gramEnd"/>
      <w:r>
        <w:rPr>
          <w:rFonts w:hint="eastAsia"/>
        </w:rPr>
        <w:t xml:space="preserve"> the value of </w:t>
      </w:r>
      <w:proofErr w:type="spellStart"/>
      <w:r>
        <w:rPr>
          <w:rFonts w:hint="eastAsia"/>
          <w:b/>
          <w:bCs/>
          <w:color w:val="C00000"/>
          <w:u w:val="single"/>
        </w:rPr>
        <w:t>Rcv</w:t>
      </w:r>
      <w:proofErr w:type="spellEnd"/>
      <w:r>
        <w:rPr>
          <w:rFonts w:hint="eastAsia"/>
          <w:b/>
          <w:bCs/>
          <w:color w:val="C00000"/>
          <w:u w:val="single"/>
        </w:rPr>
        <w:t xml:space="preserve"> Window</w:t>
      </w:r>
      <w:r>
        <w:rPr>
          <w:rFonts w:hint="eastAsia"/>
        </w:rPr>
        <w:t xml:space="preserve"> in the segment header is set by the </w:t>
      </w:r>
      <w:r>
        <w:rPr>
          <w:rFonts w:hint="eastAsia"/>
          <w:b/>
          <w:bCs/>
          <w:color w:val="C00000"/>
          <w:u w:val="single"/>
        </w:rPr>
        <w:t>receiver.</w:t>
      </w:r>
    </w:p>
    <w:p w14:paraId="09F27F83" w14:textId="77777777" w:rsidR="00337370" w:rsidRDefault="00205B70">
      <w:pPr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//</w:t>
      </w:r>
      <w:r>
        <w:rPr>
          <w:rFonts w:hint="eastAsia"/>
          <w:color w:val="808080" w:themeColor="background1" w:themeShade="80"/>
          <w:sz w:val="18"/>
          <w:szCs w:val="18"/>
        </w:rPr>
        <w:t>接收窗口：指示</w:t>
      </w:r>
      <w:r>
        <w:rPr>
          <w:rFonts w:hint="eastAsia"/>
          <w:color w:val="808080" w:themeColor="background1" w:themeShade="80"/>
          <w:sz w:val="18"/>
          <w:szCs w:val="18"/>
        </w:rPr>
        <w:t>receiver</w:t>
      </w:r>
      <w:r>
        <w:rPr>
          <w:rFonts w:hint="eastAsia"/>
          <w:color w:val="808080" w:themeColor="background1" w:themeShade="80"/>
          <w:sz w:val="18"/>
          <w:szCs w:val="18"/>
        </w:rPr>
        <w:t>愿意接受的字节数量</w:t>
      </w:r>
    </w:p>
    <w:p w14:paraId="371281E2" w14:textId="77777777" w:rsidR="00337370" w:rsidRDefault="00205B70">
      <w:pPr>
        <w:numPr>
          <w:ilvl w:val="0"/>
          <w:numId w:val="8"/>
        </w:numPr>
      </w:pPr>
      <w:r>
        <w:rPr>
          <w:rFonts w:hint="eastAsia"/>
        </w:rPr>
        <w:t xml:space="preserve">In the </w:t>
      </w:r>
      <w:proofErr w:type="gramStart"/>
      <w:r>
        <w:rPr>
          <w:rFonts w:hint="eastAsia"/>
        </w:rPr>
        <w:t>TCP ,</w:t>
      </w:r>
      <w:proofErr w:type="gramEnd"/>
      <w:r>
        <w:rPr>
          <w:rFonts w:hint="eastAsia"/>
        </w:rPr>
        <w:t xml:space="preserve"> connection establishment of transport layer uses method of </w:t>
      </w:r>
      <w:r>
        <w:rPr>
          <w:rFonts w:hint="eastAsia"/>
          <w:u w:val="single"/>
        </w:rPr>
        <w:t xml:space="preserve">three-way </w:t>
      </w:r>
      <w:r>
        <w:rPr>
          <w:rFonts w:hint="eastAsia"/>
          <w:b/>
          <w:bCs/>
          <w:color w:val="C00000"/>
          <w:u w:val="single"/>
        </w:rPr>
        <w:t>handshaking</w:t>
      </w:r>
      <w:r>
        <w:rPr>
          <w:rFonts w:hint="eastAsia"/>
          <w:b/>
          <w:bCs/>
          <w:color w:val="C00000"/>
        </w:rPr>
        <w:t>.</w:t>
      </w:r>
    </w:p>
    <w:p w14:paraId="5C0D84E8" w14:textId="77777777" w:rsidR="00337370" w:rsidRDefault="00205B70">
      <w:pPr>
        <w:pStyle w:val="1"/>
        <w:ind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 wp14:anchorId="7CF02233" wp14:editId="235CF31E">
            <wp:extent cx="5273675" cy="1061720"/>
            <wp:effectExtent l="0" t="0" r="3175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B08EE7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Header</w:t>
      </w:r>
      <w:r>
        <w:rPr>
          <w:b/>
          <w:bCs/>
        </w:rPr>
        <w:t xml:space="preserve"> length </w:t>
      </w:r>
      <w:r>
        <w:rPr>
          <w:rFonts w:hint="eastAsia"/>
          <w:b/>
          <w:bCs/>
        </w:rPr>
        <w:t>of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segment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without</w:t>
      </w:r>
      <w:r>
        <w:rPr>
          <w:b/>
          <w:bCs/>
        </w:rPr>
        <w:t xml:space="preserve"> options (</w:t>
      </w:r>
      <w:r>
        <w:rPr>
          <w:rFonts w:hint="eastAsia"/>
          <w:b/>
          <w:bCs/>
        </w:rPr>
        <w:t>概念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234</w:t>
      </w:r>
    </w:p>
    <w:p w14:paraId="4966E67F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20byte</w:t>
      </w:r>
    </w:p>
    <w:p w14:paraId="0BA560EB" w14:textId="77777777" w:rsidR="00337370" w:rsidRDefault="00205B70">
      <w:pPr>
        <w:numPr>
          <w:ilvl w:val="0"/>
          <w:numId w:val="9"/>
        </w:numPr>
      </w:pPr>
      <w:r>
        <w:rPr>
          <w:rFonts w:hint="eastAsia"/>
        </w:rPr>
        <w:t xml:space="preserve">An application message with 20bytes header and 180bytes user data is encapsulated in a TCP </w:t>
      </w:r>
      <w:proofErr w:type="gramStart"/>
      <w:r>
        <w:rPr>
          <w:rFonts w:hint="eastAsia"/>
        </w:rPr>
        <w:t>se</w:t>
      </w:r>
      <w:r>
        <w:rPr>
          <w:rFonts w:hint="eastAsia"/>
        </w:rPr>
        <w:t>gment ,</w:t>
      </w:r>
      <w:proofErr w:type="gramEnd"/>
      <w:r>
        <w:rPr>
          <w:rFonts w:hint="eastAsia"/>
        </w:rPr>
        <w:t xml:space="preserve"> and then encapsulated in an IP datagram(no options fields).What is the percentage of overhead for each IP datagram?(</w:t>
      </w:r>
      <w:r>
        <w:rPr>
          <w:rFonts w:hint="eastAsia"/>
          <w:b/>
          <w:bCs/>
          <w:color w:val="FF0000"/>
        </w:rPr>
        <w:t>D</w:t>
      </w:r>
      <w:r>
        <w:rPr>
          <w:rFonts w:hint="eastAsia"/>
        </w:rPr>
        <w:t>)</w:t>
      </w:r>
    </w:p>
    <w:p w14:paraId="6283D57C" w14:textId="77777777" w:rsidR="00337370" w:rsidRDefault="00205B70">
      <w:r>
        <w:rPr>
          <w:rFonts w:hint="eastAsia"/>
        </w:rPr>
        <w:t>A.30</w:t>
      </w:r>
      <w:proofErr w:type="gramStart"/>
      <w:r>
        <w:rPr>
          <w:rFonts w:hint="eastAsia"/>
        </w:rPr>
        <w:t>%  B.75</w:t>
      </w:r>
      <w:proofErr w:type="gramEnd"/>
      <w:r>
        <w:rPr>
          <w:rFonts w:hint="eastAsia"/>
        </w:rPr>
        <w:t>%  C.33%  D25%</w:t>
      </w:r>
    </w:p>
    <w:p w14:paraId="76A1E623" w14:textId="77777777" w:rsidR="00337370" w:rsidRDefault="00205B70">
      <w:pPr>
        <w:jc w:val="left"/>
        <w:rPr>
          <w:color w:val="7E7E7E"/>
        </w:rPr>
      </w:pPr>
      <w:r>
        <w:rPr>
          <w:rFonts w:hint="eastAsia"/>
          <w:color w:val="7E7E7E"/>
        </w:rPr>
        <w:t>//overhead</w:t>
      </w:r>
      <w:r>
        <w:rPr>
          <w:rFonts w:hint="eastAsia"/>
          <w:color w:val="7E7E7E"/>
        </w:rPr>
        <w:t>：开销，费用</w:t>
      </w:r>
    </w:p>
    <w:p w14:paraId="3C06C2BA" w14:textId="77777777" w:rsidR="00337370" w:rsidRDefault="00205B70">
      <w:pPr>
        <w:jc w:val="left"/>
        <w:rPr>
          <w:color w:val="7E7E7E"/>
        </w:rPr>
      </w:pPr>
      <w:r>
        <w:rPr>
          <w:rFonts w:hint="eastAsia"/>
          <w:color w:val="7E7E7E"/>
        </w:rPr>
        <w:t>IP datagram header=app message header(</w:t>
      </w:r>
      <w:r>
        <w:rPr>
          <w:rFonts w:hint="eastAsia"/>
          <w:color w:val="7E7E7E"/>
        </w:rPr>
        <w:t>题目里给了是</w:t>
      </w:r>
      <w:r>
        <w:rPr>
          <w:rFonts w:hint="eastAsia"/>
          <w:color w:val="7E7E7E"/>
        </w:rPr>
        <w:t>20byte)</w:t>
      </w:r>
    </w:p>
    <w:p w14:paraId="6A6936B4" w14:textId="77777777" w:rsidR="00337370" w:rsidRDefault="00205B70">
      <w:pPr>
        <w:jc w:val="left"/>
        <w:rPr>
          <w:color w:val="7E7E7E"/>
        </w:rPr>
      </w:pPr>
      <w:r>
        <w:rPr>
          <w:rFonts w:hint="eastAsia"/>
          <w:color w:val="7E7E7E"/>
        </w:rPr>
        <w:t xml:space="preserve">+TCP </w:t>
      </w:r>
      <w:r>
        <w:rPr>
          <w:rFonts w:hint="eastAsia"/>
          <w:color w:val="7E7E7E"/>
        </w:rPr>
        <w:t>header(20</w:t>
      </w:r>
      <w:proofErr w:type="gramStart"/>
      <w:r>
        <w:rPr>
          <w:rFonts w:hint="eastAsia"/>
          <w:color w:val="7E7E7E"/>
        </w:rPr>
        <w:t>bytes)+</w:t>
      </w:r>
      <w:proofErr w:type="gramEnd"/>
      <w:r>
        <w:rPr>
          <w:rFonts w:hint="eastAsia"/>
          <w:color w:val="7E7E7E"/>
        </w:rPr>
        <w:t>IP header(20bytes)=60bytes</w:t>
      </w:r>
    </w:p>
    <w:p w14:paraId="61648F20" w14:textId="77777777" w:rsidR="00337370" w:rsidRDefault="00205B70">
      <w:pPr>
        <w:jc w:val="left"/>
        <w:rPr>
          <w:color w:val="7E7E7E"/>
        </w:rPr>
      </w:pPr>
      <w:r>
        <w:rPr>
          <w:rFonts w:hint="eastAsia"/>
          <w:color w:val="7E7E7E"/>
        </w:rPr>
        <w:t>60</w:t>
      </w:r>
      <w:proofErr w:type="gramStart"/>
      <w:r>
        <w:rPr>
          <w:rFonts w:hint="eastAsia"/>
          <w:color w:val="7E7E7E"/>
        </w:rPr>
        <w:t>/(</w:t>
      </w:r>
      <w:proofErr w:type="gramEnd"/>
      <w:r>
        <w:rPr>
          <w:rFonts w:hint="eastAsia"/>
          <w:color w:val="7E7E7E"/>
        </w:rPr>
        <w:t>180+60)=25%</w:t>
      </w:r>
    </w:p>
    <w:p w14:paraId="69D3A281" w14:textId="77777777" w:rsidR="00337370" w:rsidRDefault="00337370">
      <w:pPr>
        <w:pStyle w:val="1"/>
        <w:ind w:firstLineChars="0" w:firstLine="0"/>
        <w:rPr>
          <w:sz w:val="18"/>
          <w:szCs w:val="18"/>
        </w:rPr>
      </w:pPr>
    </w:p>
    <w:p w14:paraId="770E0D92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TCP</w:t>
      </w:r>
      <w:r>
        <w:rPr>
          <w:b/>
          <w:bCs/>
        </w:rPr>
        <w:t xml:space="preserve"> F</w:t>
      </w:r>
      <w:r>
        <w:rPr>
          <w:rFonts w:hint="eastAsia"/>
          <w:b/>
          <w:bCs/>
        </w:rPr>
        <w:t>low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control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and</w:t>
      </w:r>
      <w:r>
        <w:rPr>
          <w:b/>
          <w:bCs/>
        </w:rPr>
        <w:t xml:space="preserve"> congestion control </w:t>
      </w:r>
      <w:r>
        <w:rPr>
          <w:rFonts w:hint="eastAsia"/>
          <w:b/>
          <w:bCs/>
        </w:rPr>
        <w:t>（概念区分）</w:t>
      </w:r>
    </w:p>
    <w:p w14:paraId="712B8AA7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共同点：加在</w:t>
      </w:r>
      <w:r>
        <w:rPr>
          <w:rFonts w:hint="eastAsia"/>
          <w:sz w:val="18"/>
          <w:szCs w:val="18"/>
        </w:rPr>
        <w:t>sender</w:t>
      </w:r>
      <w:r>
        <w:rPr>
          <w:rFonts w:hint="eastAsia"/>
          <w:sz w:val="18"/>
          <w:szCs w:val="18"/>
        </w:rPr>
        <w:t>上</w:t>
      </w:r>
    </w:p>
    <w:p w14:paraId="2E73292C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Flow control</w:t>
      </w:r>
      <w:r>
        <w:rPr>
          <w:rFonts w:hint="eastAsia"/>
          <w:sz w:val="18"/>
          <w:szCs w:val="18"/>
        </w:rPr>
        <w:t>：取决于接收方接收和缓存报文的能力</w:t>
      </w:r>
    </w:p>
    <w:p w14:paraId="12FF443F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Congestion control</w:t>
      </w:r>
      <w:r>
        <w:rPr>
          <w:rFonts w:hint="eastAsia"/>
          <w:sz w:val="18"/>
          <w:szCs w:val="18"/>
        </w:rPr>
        <w:t>：</w:t>
      </w:r>
      <w:bookmarkStart w:id="11" w:name="OLE_LINK7"/>
      <w:r>
        <w:rPr>
          <w:rFonts w:hint="eastAsia"/>
          <w:sz w:val="18"/>
          <w:szCs w:val="18"/>
        </w:rPr>
        <w:t>取决于</w:t>
      </w:r>
      <w:r>
        <w:rPr>
          <w:rFonts w:hint="eastAsia"/>
          <w:sz w:val="18"/>
          <w:szCs w:val="18"/>
        </w:rPr>
        <w:t>网络拥塞程度</w:t>
      </w:r>
      <w:bookmarkEnd w:id="11"/>
    </w:p>
    <w:p w14:paraId="65E9CE65" w14:textId="77777777" w:rsidR="00337370" w:rsidRDefault="00205B70">
      <w:pPr>
        <w:numPr>
          <w:ilvl w:val="0"/>
          <w:numId w:val="10"/>
        </w:numPr>
        <w:tabs>
          <w:tab w:val="left" w:pos="540"/>
        </w:tabs>
        <w:rPr>
          <w:b/>
          <w:bCs/>
        </w:rPr>
      </w:pPr>
      <w:r>
        <w:rPr>
          <w:rFonts w:hint="eastAsia"/>
          <w:sz w:val="18"/>
          <w:szCs w:val="18"/>
        </w:rPr>
        <w:t xml:space="preserve">TCP provides </w:t>
      </w:r>
      <w:proofErr w:type="gramStart"/>
      <w:r>
        <w:rPr>
          <w:rFonts w:hint="eastAsia"/>
          <w:sz w:val="18"/>
          <w:szCs w:val="18"/>
        </w:rPr>
        <w:t xml:space="preserve">a </w:t>
      </w:r>
      <w:r>
        <w:rPr>
          <w:rFonts w:hint="eastAsia"/>
          <w:color w:val="C00000"/>
          <w:sz w:val="18"/>
          <w:szCs w:val="18"/>
          <w:u w:val="single"/>
        </w:rPr>
        <w:t xml:space="preserve"> </w:t>
      </w:r>
      <w:r>
        <w:rPr>
          <w:rFonts w:hint="eastAsia"/>
          <w:color w:val="C00000"/>
          <w:sz w:val="18"/>
          <w:szCs w:val="18"/>
          <w:u w:val="single"/>
        </w:rPr>
        <w:t>flow</w:t>
      </w:r>
      <w:proofErr w:type="gramEnd"/>
      <w:r>
        <w:rPr>
          <w:rFonts w:hint="eastAsia"/>
          <w:color w:val="C00000"/>
          <w:sz w:val="18"/>
          <w:szCs w:val="18"/>
          <w:u w:val="single"/>
        </w:rPr>
        <w:t xml:space="preserve"> control</w:t>
      </w:r>
      <w:r>
        <w:rPr>
          <w:rFonts w:hint="eastAsia"/>
          <w:color w:val="C00000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service to its application to eliminate the pos</w:t>
      </w:r>
      <w:r>
        <w:rPr>
          <w:rFonts w:hint="eastAsia"/>
          <w:sz w:val="18"/>
          <w:szCs w:val="18"/>
        </w:rPr>
        <w:t xml:space="preserve">sibility of the sender overwhelming the receiver. </w:t>
      </w:r>
    </w:p>
    <w:p w14:paraId="559FEAA8" w14:textId="77777777" w:rsidR="00337370" w:rsidRDefault="00205B70">
      <w:pPr>
        <w:numPr>
          <w:ilvl w:val="0"/>
          <w:numId w:val="10"/>
        </w:numPr>
        <w:tabs>
          <w:tab w:val="left" w:pos="2315"/>
        </w:tabs>
      </w:pPr>
      <w:r>
        <w:rPr>
          <w:rFonts w:hint="eastAsia"/>
        </w:rPr>
        <w:t xml:space="preserve">The goal of the flow control of TCP is same to that of the congestion control of it.   </w:t>
      </w:r>
      <w:r>
        <w:rPr>
          <w:rFonts w:hint="eastAsia"/>
          <w:b/>
          <w:bCs/>
          <w:color w:val="C00000"/>
        </w:rPr>
        <w:t>F</w:t>
      </w:r>
      <w:r>
        <w:rPr>
          <w:rFonts w:hint="eastAsia"/>
        </w:rPr>
        <w:t xml:space="preserve"> </w:t>
      </w:r>
    </w:p>
    <w:p w14:paraId="72FA136F" w14:textId="77777777" w:rsidR="00337370" w:rsidRDefault="00337370">
      <w:pPr>
        <w:tabs>
          <w:tab w:val="left" w:pos="540"/>
        </w:tabs>
        <w:rPr>
          <w:b/>
          <w:bCs/>
        </w:rPr>
      </w:pPr>
    </w:p>
    <w:p w14:paraId="7EC87272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Router: Forwarding/Routing and Forwarding table and routing algorithm </w:t>
      </w:r>
      <w:r>
        <w:rPr>
          <w:rFonts w:hint="eastAsia"/>
          <w:b/>
          <w:bCs/>
        </w:rPr>
        <w:t>（概念与关系）</w:t>
      </w:r>
      <w:r>
        <w:rPr>
          <w:rFonts w:hint="eastAsia"/>
          <w:b/>
          <w:bCs/>
        </w:rPr>
        <w:t xml:space="preserve"> page</w:t>
      </w:r>
      <w:r>
        <w:rPr>
          <w:b/>
          <w:bCs/>
        </w:rPr>
        <w:t xml:space="preserve"> 308</w:t>
      </w:r>
    </w:p>
    <w:p w14:paraId="6ADB799F" w14:textId="77777777" w:rsidR="00337370" w:rsidRDefault="00205B70">
      <w:pPr>
        <w:pStyle w:val="1"/>
        <w:ind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 wp14:anchorId="3FE791A7" wp14:editId="31CB7FA5">
            <wp:extent cx="5266055" cy="660400"/>
            <wp:effectExtent l="0" t="0" r="1079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D5AC7F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Best</w:t>
      </w:r>
      <w:r>
        <w:rPr>
          <w:b/>
          <w:bCs/>
        </w:rPr>
        <w:t xml:space="preserve">-effort </w:t>
      </w:r>
      <w:r>
        <w:rPr>
          <w:b/>
          <w:bCs/>
        </w:rPr>
        <w:t>service model (</w:t>
      </w:r>
      <w:r>
        <w:rPr>
          <w:rFonts w:hint="eastAsia"/>
          <w:b/>
          <w:bCs/>
        </w:rPr>
        <w:t>概念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311</w:t>
      </w:r>
    </w:p>
    <w:p w14:paraId="20472EA0" w14:textId="77777777" w:rsidR="00337370" w:rsidRDefault="00205B70">
      <w:pPr>
        <w:tabs>
          <w:tab w:val="left" w:pos="540"/>
        </w:tabs>
        <w:rPr>
          <w:b/>
          <w:bCs/>
        </w:rPr>
      </w:pPr>
      <w:r>
        <w:rPr>
          <w:rFonts w:hint="eastAsia"/>
          <w:sz w:val="18"/>
          <w:szCs w:val="18"/>
        </w:rPr>
        <w:lastRenderedPageBreak/>
        <w:t>尽力而为服务</w:t>
      </w:r>
      <w:r>
        <w:rPr>
          <w:rFonts w:hint="eastAsia"/>
          <w:sz w:val="18"/>
          <w:szCs w:val="18"/>
        </w:rPr>
        <w:t>[best-effort service model]</w:t>
      </w:r>
      <w:r>
        <w:rPr>
          <w:rFonts w:hint="eastAsia"/>
          <w:sz w:val="18"/>
          <w:szCs w:val="18"/>
        </w:rPr>
        <w:t>，极为简化的网络层服务模型</w:t>
      </w:r>
    </w:p>
    <w:p w14:paraId="65D4633A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Forwarding with longest prefix matching rule (</w:t>
      </w:r>
      <w:r>
        <w:rPr>
          <w:rFonts w:hint="eastAsia"/>
          <w:b/>
          <w:bCs/>
        </w:rPr>
        <w:t>概念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318</w:t>
      </w:r>
    </w:p>
    <w:p w14:paraId="1FEF88C4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bookmarkStart w:id="12" w:name="OLE_LINK20"/>
      <w:r>
        <w:rPr>
          <w:rFonts w:hint="eastAsia"/>
          <w:sz w:val="18"/>
          <w:szCs w:val="18"/>
        </w:rPr>
        <w:t>longest prefix matching rule</w:t>
      </w:r>
      <w:r>
        <w:rPr>
          <w:rFonts w:hint="eastAsia"/>
          <w:sz w:val="18"/>
          <w:szCs w:val="18"/>
        </w:rPr>
        <w:t>最长前缀匹配原则</w:t>
      </w:r>
    </w:p>
    <w:p w14:paraId="435E9D85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r>
        <w:rPr>
          <w:noProof/>
        </w:rPr>
        <w:drawing>
          <wp:inline distT="0" distB="0" distL="114300" distR="114300" wp14:anchorId="66ECBDD2" wp14:editId="233B1C2C">
            <wp:extent cx="5266690" cy="2298700"/>
            <wp:effectExtent l="0" t="0" r="10160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14:paraId="1FCDDAC0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 xml:space="preserve">IP datagram format (version, </w:t>
      </w:r>
      <w:bookmarkStart w:id="13" w:name="OLE_LINK6"/>
      <w:r>
        <w:rPr>
          <w:b/>
          <w:bCs/>
        </w:rPr>
        <w:t>TTL</w:t>
      </w:r>
      <w:bookmarkEnd w:id="13"/>
      <w:r>
        <w:rPr>
          <w:b/>
          <w:bCs/>
        </w:rPr>
        <w:t>, Header checksum) page 333</w:t>
      </w:r>
    </w:p>
    <w:p w14:paraId="374DACA6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  <w:u w:val="single"/>
        </w:rPr>
        <w:t>Version[</w:t>
      </w:r>
      <w:r>
        <w:rPr>
          <w:rFonts w:hint="eastAsia"/>
          <w:b/>
          <w:bCs/>
          <w:sz w:val="18"/>
          <w:szCs w:val="18"/>
          <w:u w:val="single"/>
        </w:rPr>
        <w:t>版本号</w:t>
      </w:r>
      <w:r>
        <w:rPr>
          <w:rFonts w:hint="eastAsia"/>
          <w:b/>
          <w:bCs/>
          <w:sz w:val="18"/>
          <w:szCs w:val="18"/>
          <w:u w:val="single"/>
        </w:rPr>
        <w:t>]</w:t>
      </w:r>
      <w:r>
        <w:rPr>
          <w:rFonts w:hint="eastAsia"/>
          <w:b/>
          <w:bCs/>
          <w:sz w:val="18"/>
          <w:szCs w:val="18"/>
          <w:u w:val="single"/>
        </w:rPr>
        <w:t>：</w:t>
      </w:r>
      <w:r>
        <w:rPr>
          <w:rFonts w:hint="eastAsia"/>
          <w:sz w:val="18"/>
          <w:szCs w:val="18"/>
        </w:rPr>
        <w:t>只讨论</w:t>
      </w:r>
      <w:r>
        <w:rPr>
          <w:rFonts w:hint="eastAsia"/>
          <w:sz w:val="18"/>
          <w:szCs w:val="18"/>
        </w:rPr>
        <w:t>IPv4/IP</w:t>
      </w:r>
      <w:r>
        <w:rPr>
          <w:rFonts w:hint="eastAsia"/>
          <w:sz w:val="18"/>
          <w:szCs w:val="18"/>
        </w:rPr>
        <w:t>v6</w:t>
      </w:r>
      <w:r>
        <w:rPr>
          <w:rFonts w:hint="eastAsia"/>
          <w:sz w:val="18"/>
          <w:szCs w:val="18"/>
        </w:rPr>
        <w:t>，分别为</w:t>
      </w:r>
      <w:r>
        <w:rPr>
          <w:rFonts w:hint="eastAsia"/>
          <w:sz w:val="18"/>
          <w:szCs w:val="18"/>
        </w:rPr>
        <w:t>4/6</w:t>
      </w:r>
    </w:p>
    <w:p w14:paraId="39E53F49" w14:textId="77777777" w:rsidR="00337370" w:rsidRDefault="00205B70">
      <w:pPr>
        <w:pStyle w:val="1"/>
        <w:ind w:firstLineChars="0" w:firstLine="0"/>
        <w:rPr>
          <w:b/>
          <w:bCs/>
          <w:sz w:val="18"/>
          <w:szCs w:val="18"/>
          <w:u w:val="single"/>
        </w:rPr>
      </w:pPr>
      <w:r>
        <w:rPr>
          <w:rFonts w:hint="eastAsia"/>
          <w:b/>
          <w:bCs/>
          <w:sz w:val="18"/>
          <w:szCs w:val="18"/>
          <w:u w:val="single"/>
        </w:rPr>
        <w:t>TTL[Time To Live]</w:t>
      </w:r>
      <w:r>
        <w:rPr>
          <w:rFonts w:hint="eastAsia"/>
          <w:b/>
          <w:bCs/>
          <w:sz w:val="18"/>
          <w:szCs w:val="18"/>
          <w:u w:val="single"/>
        </w:rPr>
        <w:t>：</w:t>
      </w:r>
    </w:p>
    <w:p w14:paraId="2AB9AB56" w14:textId="77777777" w:rsidR="00337370" w:rsidRDefault="00205B70">
      <w:pPr>
        <w:pStyle w:val="1"/>
        <w:numPr>
          <w:ilvl w:val="0"/>
          <w:numId w:val="11"/>
        </w:numPr>
        <w:rPr>
          <w:sz w:val="18"/>
          <w:szCs w:val="18"/>
        </w:rPr>
      </w:pPr>
      <w:r>
        <w:rPr>
          <w:sz w:val="18"/>
          <w:szCs w:val="18"/>
        </w:rPr>
        <w:t xml:space="preserve">The header of IP datagram has </w:t>
      </w:r>
      <w:proofErr w:type="gramStart"/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 xml:space="preserve"> </w:t>
      </w:r>
      <w:r>
        <w:rPr>
          <w:color w:val="C00000"/>
          <w:sz w:val="18"/>
          <w:szCs w:val="18"/>
          <w:u w:val="single"/>
        </w:rPr>
        <w:t xml:space="preserve"> </w:t>
      </w:r>
      <w:r>
        <w:rPr>
          <w:rFonts w:hint="eastAsia"/>
          <w:color w:val="C00000"/>
          <w:sz w:val="18"/>
          <w:szCs w:val="18"/>
          <w:u w:val="single"/>
        </w:rPr>
        <w:t>time</w:t>
      </w:r>
      <w:proofErr w:type="gramEnd"/>
      <w:r>
        <w:rPr>
          <w:rFonts w:hint="eastAsia"/>
          <w:color w:val="C00000"/>
          <w:sz w:val="18"/>
          <w:szCs w:val="18"/>
          <w:u w:val="single"/>
        </w:rPr>
        <w:t xml:space="preserve"> to live</w:t>
      </w:r>
      <w:r>
        <w:rPr>
          <w:rFonts w:hint="eastAsia"/>
          <w:color w:val="C00000"/>
          <w:sz w:val="18"/>
          <w:szCs w:val="18"/>
          <w:u w:val="single"/>
        </w:rPr>
        <w:t xml:space="preserve"> 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field, when the value of the field is 0, the datagram transmitted will be discarded</w:t>
      </w:r>
    </w:p>
    <w:p w14:paraId="2FEED796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b/>
          <w:bCs/>
          <w:sz w:val="18"/>
          <w:szCs w:val="18"/>
          <w:u w:val="single"/>
        </w:rPr>
        <w:t>Header checksum</w:t>
      </w:r>
      <w:r>
        <w:rPr>
          <w:rFonts w:hint="eastAsia"/>
          <w:b/>
          <w:bCs/>
          <w:sz w:val="18"/>
          <w:szCs w:val="18"/>
          <w:u w:val="single"/>
        </w:rPr>
        <w:t>[</w:t>
      </w:r>
      <w:r>
        <w:rPr>
          <w:rFonts w:hint="eastAsia"/>
          <w:b/>
          <w:bCs/>
          <w:sz w:val="18"/>
          <w:szCs w:val="18"/>
          <w:u w:val="single"/>
        </w:rPr>
        <w:t>首部校验和</w:t>
      </w:r>
      <w:r>
        <w:rPr>
          <w:rFonts w:hint="eastAsia"/>
          <w:b/>
          <w:bCs/>
          <w:sz w:val="18"/>
          <w:szCs w:val="18"/>
          <w:u w:val="single"/>
        </w:rPr>
        <w:t>]</w:t>
      </w:r>
      <w:r>
        <w:rPr>
          <w:rFonts w:hint="eastAsia"/>
          <w:b/>
          <w:bCs/>
          <w:sz w:val="18"/>
          <w:szCs w:val="18"/>
          <w:u w:val="single"/>
        </w:rPr>
        <w:t>：</w:t>
      </w:r>
      <w:r>
        <w:rPr>
          <w:rFonts w:hint="eastAsia"/>
          <w:sz w:val="18"/>
          <w:szCs w:val="18"/>
        </w:rPr>
        <w:t>帮助路由器检测收到的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数据报中的比特错误</w:t>
      </w:r>
    </w:p>
    <w:p w14:paraId="78D16B0F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将</w:t>
      </w:r>
      <w:r>
        <w:rPr>
          <w:rFonts w:hint="eastAsia"/>
          <w:sz w:val="18"/>
          <w:szCs w:val="18"/>
        </w:rPr>
        <w:t>header</w:t>
      </w:r>
      <w:r>
        <w:rPr>
          <w:rFonts w:hint="eastAsia"/>
          <w:sz w:val="18"/>
          <w:szCs w:val="18"/>
        </w:rPr>
        <w:t>中的每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个字节当成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个数，用反码运算对这些数求和。</w:t>
      </w:r>
    </w:p>
    <w:p w14:paraId="150508ED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datagram</w:t>
      </w:r>
      <w:r>
        <w:rPr>
          <w:rFonts w:hint="eastAsia"/>
          <w:sz w:val="18"/>
          <w:szCs w:val="18"/>
        </w:rPr>
        <w:t>携带的</w:t>
      </w:r>
      <w:r>
        <w:rPr>
          <w:sz w:val="18"/>
          <w:szCs w:val="18"/>
        </w:rPr>
        <w:t>checksum</w:t>
      </w:r>
      <w:r>
        <w:rPr>
          <w:rFonts w:hint="eastAsia"/>
          <w:sz w:val="18"/>
          <w:szCs w:val="18"/>
        </w:rPr>
        <w:t>和计算机算出来的不同，就有比特错误。</w:t>
      </w:r>
    </w:p>
    <w:p w14:paraId="7D3423EA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br w:type="page"/>
      </w:r>
    </w:p>
    <w:p w14:paraId="5452D493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DHCP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概念，功能</w:t>
      </w:r>
      <w:r>
        <w:rPr>
          <w:rFonts w:hint="eastAsia"/>
          <w:b/>
          <w:bCs/>
        </w:rPr>
        <w:t>) 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345</w:t>
      </w:r>
    </w:p>
    <w:p w14:paraId="08B1DBF4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DHCP[</w:t>
      </w:r>
      <w:r>
        <w:rPr>
          <w:rFonts w:hint="eastAsia"/>
          <w:sz w:val="18"/>
          <w:szCs w:val="18"/>
        </w:rPr>
        <w:t>动态主机配置协议，</w:t>
      </w:r>
      <w:r>
        <w:rPr>
          <w:rFonts w:hint="eastAsia"/>
          <w:sz w:val="18"/>
          <w:szCs w:val="18"/>
        </w:rPr>
        <w:t>Dynamic Host Configuration Protocol]</w:t>
      </w:r>
    </w:p>
    <w:p w14:paraId="2A4FDD3C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某组织获得一块地址后，为本组织内的主机与路由器接口逐个「分配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地址」</w:t>
      </w:r>
    </w:p>
    <w:p w14:paraId="54E7061C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即插即用</w:t>
      </w:r>
    </w:p>
    <w:p w14:paraId="3DE24CAB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bookmarkStart w:id="14" w:name="OLE_LINK32"/>
      <w:r>
        <w:rPr>
          <w:b/>
          <w:bCs/>
        </w:rPr>
        <w:t>I</w:t>
      </w:r>
      <w:r>
        <w:rPr>
          <w:rFonts w:hint="eastAsia"/>
          <w:b/>
          <w:bCs/>
        </w:rPr>
        <w:t>CMP</w:t>
      </w:r>
      <w:bookmarkEnd w:id="14"/>
      <w:r>
        <w:rPr>
          <w:b/>
          <w:bCs/>
        </w:rPr>
        <w:t xml:space="preserve"> (</w:t>
      </w:r>
      <w:r>
        <w:rPr>
          <w:rFonts w:hint="eastAsia"/>
          <w:b/>
          <w:bCs/>
        </w:rPr>
        <w:t>概念，功能</w:t>
      </w:r>
      <w:r>
        <w:rPr>
          <w:rFonts w:hint="eastAsia"/>
          <w:b/>
          <w:bCs/>
        </w:rPr>
        <w:t>) 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353</w:t>
      </w:r>
    </w:p>
    <w:p w14:paraId="2DA41690" w14:textId="77777777" w:rsidR="00337370" w:rsidRDefault="00205B70">
      <w:pPr>
        <w:numPr>
          <w:ilvl w:val="0"/>
          <w:numId w:val="12"/>
        </w:numPr>
        <w:tabs>
          <w:tab w:val="left" w:pos="540"/>
        </w:tabs>
        <w:rPr>
          <w:sz w:val="18"/>
          <w:szCs w:val="18"/>
        </w:rPr>
      </w:pPr>
      <w:r>
        <w:rPr>
          <w:sz w:val="18"/>
          <w:szCs w:val="18"/>
        </w:rPr>
        <w:t xml:space="preserve">What is the ICMP used for </w:t>
      </w:r>
      <w:r>
        <w:rPr>
          <w:sz w:val="18"/>
          <w:szCs w:val="18"/>
        </w:rPr>
        <w:t>？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(  </w:t>
      </w:r>
      <w:r>
        <w:rPr>
          <w:rFonts w:hint="eastAsia"/>
          <w:b/>
          <w:bCs/>
          <w:color w:val="C00000"/>
          <w:sz w:val="18"/>
          <w:szCs w:val="18"/>
        </w:rPr>
        <w:t>C</w:t>
      </w:r>
      <w:proofErr w:type="gramEnd"/>
      <w:r>
        <w:rPr>
          <w:sz w:val="18"/>
          <w:szCs w:val="18"/>
        </w:rPr>
        <w:t xml:space="preserve">  )</w:t>
      </w:r>
    </w:p>
    <w:p w14:paraId="0B024F02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r>
        <w:rPr>
          <w:sz w:val="18"/>
          <w:szCs w:val="18"/>
        </w:rPr>
        <w:t xml:space="preserve">A. </w:t>
      </w:r>
      <w:r>
        <w:rPr>
          <w:sz w:val="18"/>
          <w:szCs w:val="18"/>
        </w:rPr>
        <w:t xml:space="preserve">Error </w:t>
      </w:r>
      <w:proofErr w:type="gramStart"/>
      <w:r>
        <w:rPr>
          <w:sz w:val="18"/>
          <w:szCs w:val="18"/>
        </w:rPr>
        <w:t>reporting  B.</w:t>
      </w:r>
      <w:proofErr w:type="gramEnd"/>
      <w:r>
        <w:rPr>
          <w:sz w:val="18"/>
          <w:szCs w:val="18"/>
        </w:rPr>
        <w:t xml:space="preserve"> Used by ping  C. A and B   D. None above.</w:t>
      </w:r>
    </w:p>
    <w:p w14:paraId="729DB825" w14:textId="77777777" w:rsidR="00337370" w:rsidRDefault="00205B70">
      <w:pPr>
        <w:numPr>
          <w:ilvl w:val="0"/>
          <w:numId w:val="13"/>
        </w:numPr>
        <w:tabs>
          <w:tab w:val="left" w:pos="540"/>
        </w:tabs>
        <w:rPr>
          <w:sz w:val="18"/>
          <w:szCs w:val="18"/>
        </w:rPr>
      </w:pPr>
      <w:r>
        <w:rPr>
          <w:sz w:val="18"/>
          <w:szCs w:val="18"/>
        </w:rPr>
        <w:t xml:space="preserve">The tool (command) that can be used to determine the number of hops to a destination and the round trip time (RTT) for each hop </w:t>
      </w:r>
      <w:proofErr w:type="gramStart"/>
      <w:r>
        <w:rPr>
          <w:sz w:val="18"/>
          <w:szCs w:val="18"/>
        </w:rPr>
        <w:t xml:space="preserve">is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color w:val="C00000"/>
          <w:sz w:val="18"/>
          <w:szCs w:val="18"/>
          <w:u w:val="single"/>
        </w:rPr>
        <w:t>traceroute</w:t>
      </w:r>
      <w:proofErr w:type="gramEnd"/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</w:p>
    <w:p w14:paraId="27AE5B07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//traceroute </w:t>
      </w:r>
      <w:r>
        <w:rPr>
          <w:rFonts w:hint="eastAsia"/>
          <w:sz w:val="18"/>
          <w:szCs w:val="18"/>
        </w:rPr>
        <w:t>跟踪一台主机到世界上任意一台其他主机之间的路由</w:t>
      </w:r>
    </w:p>
    <w:p w14:paraId="66E6F17C" w14:textId="77777777" w:rsidR="00337370" w:rsidRDefault="00205B70">
      <w:pPr>
        <w:numPr>
          <w:ilvl w:val="0"/>
          <w:numId w:val="13"/>
        </w:num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Which protoc</w:t>
      </w:r>
      <w:r>
        <w:rPr>
          <w:rFonts w:hint="eastAsia"/>
          <w:sz w:val="18"/>
          <w:szCs w:val="18"/>
        </w:rPr>
        <w:t xml:space="preserve">ol is used for Echo request or reply and Error </w:t>
      </w:r>
      <w:proofErr w:type="gramStart"/>
      <w:r>
        <w:rPr>
          <w:rFonts w:hint="eastAsia"/>
          <w:sz w:val="18"/>
          <w:szCs w:val="18"/>
        </w:rPr>
        <w:t>reporting?</w:t>
      </w:r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 xml:space="preserve">  </w:t>
      </w:r>
      <w:r>
        <w:rPr>
          <w:rFonts w:hint="eastAsia"/>
          <w:b/>
          <w:bCs/>
          <w:color w:val="C00000"/>
          <w:sz w:val="18"/>
          <w:szCs w:val="18"/>
        </w:rPr>
        <w:t>B</w:t>
      </w:r>
      <w:r>
        <w:rPr>
          <w:sz w:val="18"/>
          <w:szCs w:val="18"/>
        </w:rPr>
        <w:t xml:space="preserve">  )</w:t>
      </w:r>
    </w:p>
    <w:p w14:paraId="44CB0900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A.</w:t>
      </w:r>
      <w:r>
        <w:rPr>
          <w:rFonts w:hint="eastAsia"/>
          <w:sz w:val="18"/>
          <w:szCs w:val="18"/>
        </w:rPr>
        <w:t>IGMP</w:t>
      </w:r>
      <w:proofErr w:type="gramEnd"/>
      <w:r>
        <w:rPr>
          <w:rFonts w:hint="eastAsia"/>
          <w:sz w:val="18"/>
          <w:szCs w:val="18"/>
        </w:rPr>
        <w:t xml:space="preserve">   B.ICMP   C.SMTP   D.CSMA</w:t>
      </w:r>
    </w:p>
    <w:p w14:paraId="3C250E81" w14:textId="77777777" w:rsidR="00337370" w:rsidRDefault="00337370">
      <w:pPr>
        <w:tabs>
          <w:tab w:val="left" w:pos="540"/>
        </w:tabs>
        <w:rPr>
          <w:sz w:val="18"/>
          <w:szCs w:val="18"/>
        </w:rPr>
      </w:pPr>
    </w:p>
    <w:p w14:paraId="74AA4BF8" w14:textId="77777777" w:rsidR="00337370" w:rsidRDefault="00205B70">
      <w:pPr>
        <w:pStyle w:val="1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Pv6</w:t>
      </w:r>
      <w:r>
        <w:rPr>
          <w:b/>
          <w:bCs/>
        </w:rPr>
        <w:t xml:space="preserve"> (128bits address space, 40-byte fixed-length header) </w:t>
      </w:r>
      <w:r>
        <w:rPr>
          <w:rFonts w:hint="eastAsia"/>
          <w:b/>
          <w:bCs/>
        </w:rPr>
        <w:t>等概念</w:t>
      </w:r>
    </w:p>
    <w:p w14:paraId="44315285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地址长度：</w:t>
      </w:r>
      <w:r>
        <w:rPr>
          <w:rFonts w:hint="eastAsia"/>
          <w:sz w:val="18"/>
          <w:szCs w:val="18"/>
        </w:rPr>
        <w:t>32bit</w:t>
      </w:r>
      <w:r>
        <w:rPr>
          <w:rFonts w:hint="eastAsia"/>
          <w:sz w:val="18"/>
          <w:szCs w:val="18"/>
        </w:rPr>
        <w:t>→</w:t>
      </w:r>
      <w:r>
        <w:rPr>
          <w:rFonts w:hint="eastAsia"/>
          <w:sz w:val="18"/>
          <w:szCs w:val="18"/>
        </w:rPr>
        <w:t>128bit</w:t>
      </w:r>
    </w:p>
    <w:p w14:paraId="333781AC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Header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20byte</w:t>
      </w:r>
      <w:r>
        <w:rPr>
          <w:rFonts w:hint="eastAsia"/>
          <w:sz w:val="18"/>
          <w:szCs w:val="18"/>
        </w:rPr>
        <w:t>→</w:t>
      </w:r>
      <w:r>
        <w:rPr>
          <w:rFonts w:hint="eastAsia"/>
          <w:sz w:val="18"/>
          <w:szCs w:val="18"/>
        </w:rPr>
        <w:t>40byte</w:t>
      </w:r>
    </w:p>
    <w:p w14:paraId="737676A7" w14:textId="77777777" w:rsidR="00337370" w:rsidRDefault="00205B70">
      <w:pPr>
        <w:pStyle w:val="1"/>
        <w:ind w:firstLineChars="0" w:firstLine="0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流标签</w:t>
      </w:r>
      <w:r>
        <w:rPr>
          <w:rFonts w:hint="eastAsia"/>
          <w:color w:val="808080" w:themeColor="background1" w:themeShade="80"/>
          <w:sz w:val="18"/>
          <w:szCs w:val="18"/>
        </w:rPr>
        <w:t>[</w:t>
      </w:r>
      <w:r>
        <w:rPr>
          <w:color w:val="808080" w:themeColor="background1" w:themeShade="80"/>
          <w:sz w:val="18"/>
          <w:szCs w:val="18"/>
        </w:rPr>
        <w:t xml:space="preserve">Flow </w:t>
      </w:r>
      <w:proofErr w:type="spellStart"/>
      <w:r>
        <w:rPr>
          <w:color w:val="808080" w:themeColor="background1" w:themeShade="80"/>
          <w:sz w:val="18"/>
          <w:szCs w:val="18"/>
        </w:rPr>
        <w:t>lable</w:t>
      </w:r>
      <w:proofErr w:type="spellEnd"/>
      <w:r>
        <w:rPr>
          <w:rFonts w:hint="eastAsia"/>
          <w:color w:val="808080" w:themeColor="background1" w:themeShade="80"/>
          <w:sz w:val="18"/>
          <w:szCs w:val="18"/>
        </w:rPr>
        <w:t>]</w:t>
      </w:r>
      <w:r>
        <w:rPr>
          <w:rFonts w:hint="eastAsia"/>
          <w:color w:val="808080" w:themeColor="background1" w:themeShade="80"/>
          <w:sz w:val="18"/>
          <w:szCs w:val="18"/>
        </w:rPr>
        <w:t>：</w:t>
      </w:r>
      <w:r>
        <w:rPr>
          <w:rFonts w:hint="eastAsia"/>
          <w:color w:val="808080" w:themeColor="background1" w:themeShade="80"/>
          <w:sz w:val="18"/>
          <w:szCs w:val="18"/>
        </w:rPr>
        <w:t>IPv4</w:t>
      </w:r>
      <w:r>
        <w:rPr>
          <w:rFonts w:hint="eastAsia"/>
          <w:color w:val="808080" w:themeColor="background1" w:themeShade="80"/>
          <w:sz w:val="18"/>
          <w:szCs w:val="18"/>
        </w:rPr>
        <w:t>没有</w:t>
      </w:r>
    </w:p>
    <w:p w14:paraId="22B2D656" w14:textId="77777777" w:rsidR="00337370" w:rsidRDefault="00205B70">
      <w:pPr>
        <w:pStyle w:val="1"/>
        <w:numPr>
          <w:ilvl w:val="0"/>
          <w:numId w:val="2"/>
        </w:numPr>
        <w:ind w:firstLineChars="0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>R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outing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algorithm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: global and </w:t>
      </w:r>
      <w:bookmarkStart w:id="15" w:name="OLE_LINK21"/>
      <w:r>
        <w:rPr>
          <w:rFonts w:eastAsia="Times-Roman" w:cs="Times-Roman"/>
          <w:b/>
          <w:bCs/>
          <w:kern w:val="0"/>
          <w:sz w:val="20"/>
          <w:szCs w:val="20"/>
        </w:rPr>
        <w:t>decentralized</w:t>
      </w:r>
      <w:bookmarkEnd w:id="15"/>
      <w:r>
        <w:rPr>
          <w:rFonts w:eastAsia="Times-Roman" w:cs="Times-Roman"/>
          <w:b/>
          <w:bCs/>
          <w:kern w:val="0"/>
          <w:sz w:val="20"/>
          <w:szCs w:val="20"/>
        </w:rPr>
        <w:t xml:space="preserve"> routing algorithms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概念与区别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)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365</w:t>
      </w:r>
    </w:p>
    <w:p w14:paraId="41D569D9" w14:textId="77777777" w:rsidR="00337370" w:rsidRDefault="00205B70">
      <w:pPr>
        <w:numPr>
          <w:ilvl w:val="0"/>
          <w:numId w:val="13"/>
        </w:num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The distance vector route algorithm depends on the complete network topology information.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b/>
          <w:bCs/>
          <w:color w:val="C00000"/>
          <w:sz w:val="18"/>
          <w:szCs w:val="18"/>
        </w:rPr>
        <w:t>F</w:t>
      </w:r>
    </w:p>
    <w:p w14:paraId="334A840C" w14:textId="77777777" w:rsidR="00337370" w:rsidRDefault="00205B70">
      <w:pPr>
        <w:pStyle w:val="1"/>
        <w:ind w:firstLineChars="0" w:firstLine="0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 wp14:anchorId="2DB499A1" wp14:editId="04768092">
            <wp:extent cx="5268595" cy="1068705"/>
            <wp:effectExtent l="0" t="0" r="8255" b="1714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B88E82" w14:textId="77777777" w:rsidR="00337370" w:rsidRDefault="00205B70">
      <w:pPr>
        <w:pStyle w:val="1"/>
        <w:numPr>
          <w:ilvl w:val="0"/>
          <w:numId w:val="2"/>
        </w:numPr>
        <w:ind w:firstLineChars="0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 xml:space="preserve">Intra Routing in the Internet: RIP/DV-based and OSPF/LS-based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384 and 388</w:t>
      </w:r>
    </w:p>
    <w:p w14:paraId="5F3FFC5F" w14:textId="77777777" w:rsidR="00337370" w:rsidRDefault="00205B70">
      <w:pPr>
        <w:pStyle w:val="1"/>
        <w:ind w:firstLineChars="0" w:firstLine="0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 wp14:anchorId="512F14AA" wp14:editId="16389D5F">
            <wp:extent cx="5268595" cy="1870075"/>
            <wp:effectExtent l="0" t="0" r="8255" b="1587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1BEF9" w14:textId="77777777" w:rsidR="00337370" w:rsidRDefault="00205B70">
      <w:pPr>
        <w:numPr>
          <w:ilvl w:val="0"/>
          <w:numId w:val="14"/>
        </w:numPr>
      </w:pPr>
      <w:r>
        <w:rPr>
          <w:rFonts w:hint="eastAsia"/>
        </w:rPr>
        <w:t xml:space="preserve">Two routing protocols have been used extensively for routing within an autonomous system in the </w:t>
      </w:r>
      <w:proofErr w:type="spellStart"/>
      <w:proofErr w:type="gramStart"/>
      <w:r>
        <w:rPr>
          <w:rFonts w:hint="eastAsia"/>
        </w:rPr>
        <w:t>Internet:RIP</w:t>
      </w:r>
      <w:proofErr w:type="spellEnd"/>
      <w:proofErr w:type="gramEnd"/>
      <w:r>
        <w:rPr>
          <w:rFonts w:hint="eastAsia"/>
        </w:rPr>
        <w:t xml:space="preserve"> protocol is based on </w:t>
      </w:r>
      <w:r>
        <w:rPr>
          <w:rFonts w:hint="eastAsia"/>
          <w:b/>
          <w:bCs/>
          <w:color w:val="C00000"/>
          <w:u w:val="single"/>
        </w:rPr>
        <w:t>Distance Vector</w:t>
      </w:r>
      <w:r>
        <w:rPr>
          <w:rFonts w:hint="eastAsia"/>
        </w:rPr>
        <w:t xml:space="preserve"> routing algorithm and </w:t>
      </w:r>
      <w:r>
        <w:rPr>
          <w:rFonts w:hint="eastAsia"/>
          <w:b/>
          <w:bCs/>
          <w:color w:val="C00000"/>
          <w:u w:val="single"/>
        </w:rPr>
        <w:t>OSPF</w:t>
      </w:r>
      <w:r>
        <w:rPr>
          <w:rFonts w:hint="eastAsia"/>
        </w:rPr>
        <w:t xml:space="preserve"> protocol is based on Link State routing algorithm.</w:t>
      </w:r>
    </w:p>
    <w:p w14:paraId="07C836F8" w14:textId="77777777" w:rsidR="00337370" w:rsidRDefault="00205B70">
      <w:pPr>
        <w:numPr>
          <w:ilvl w:val="0"/>
          <w:numId w:val="14"/>
        </w:numPr>
      </w:pPr>
      <w:r>
        <w:rPr>
          <w:rFonts w:hint="eastAsia"/>
          <w:b/>
          <w:bCs/>
        </w:rPr>
        <w:t>RIP</w:t>
      </w:r>
      <w:r>
        <w:rPr>
          <w:rFonts w:hint="eastAsia"/>
        </w:rPr>
        <w:t xml:space="preserve"> advertisements typically ann</w:t>
      </w:r>
      <w:r>
        <w:rPr>
          <w:rFonts w:hint="eastAsia"/>
        </w:rPr>
        <w:t>ounce</w:t>
      </w:r>
      <w:r>
        <w:rPr>
          <w:rFonts w:hint="eastAsia"/>
          <w:b/>
          <w:bCs/>
          <w:color w:val="C00000"/>
          <w:u w:val="single"/>
        </w:rPr>
        <w:t xml:space="preserve"> the number of hops </w:t>
      </w:r>
      <w:r>
        <w:rPr>
          <w:rFonts w:hint="eastAsia"/>
        </w:rPr>
        <w:t xml:space="preserve">to various destination; </w:t>
      </w:r>
    </w:p>
    <w:p w14:paraId="26F179C6" w14:textId="77777777" w:rsidR="00337370" w:rsidRDefault="00205B70">
      <w:r>
        <w:rPr>
          <w:rFonts w:hint="eastAsia"/>
          <w:b/>
          <w:bCs/>
        </w:rPr>
        <w:t>BGP</w:t>
      </w:r>
      <w:r>
        <w:rPr>
          <w:rFonts w:hint="eastAsia"/>
        </w:rPr>
        <w:t xml:space="preserve"> updates, on the other hand, announce the</w:t>
      </w:r>
      <w:r>
        <w:rPr>
          <w:rFonts w:hint="eastAsia"/>
          <w:b/>
          <w:bCs/>
          <w:color w:val="C00000"/>
          <w:u w:val="single"/>
        </w:rPr>
        <w:t xml:space="preserve"> sequence of ASs on the routes </w:t>
      </w:r>
      <w:r>
        <w:rPr>
          <w:rFonts w:hint="eastAsia"/>
        </w:rPr>
        <w:t>to the various destinations.</w:t>
      </w:r>
    </w:p>
    <w:p w14:paraId="18D964D1" w14:textId="77777777" w:rsidR="00337370" w:rsidRDefault="00337370">
      <w:pPr>
        <w:pStyle w:val="1"/>
        <w:ind w:firstLineChars="0" w:firstLine="0"/>
        <w:rPr>
          <w:rFonts w:eastAsia="Times-Roman" w:cs="Times-Roman"/>
          <w:b/>
          <w:bCs/>
          <w:kern w:val="0"/>
          <w:sz w:val="20"/>
          <w:szCs w:val="20"/>
        </w:rPr>
      </w:pPr>
    </w:p>
    <w:p w14:paraId="66FD6F21" w14:textId="77777777" w:rsidR="00337370" w:rsidRDefault="00205B70">
      <w:pPr>
        <w:pStyle w:val="1"/>
        <w:numPr>
          <w:ilvl w:val="0"/>
          <w:numId w:val="2"/>
        </w:numPr>
        <w:ind w:firstLineChars="0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>Inter-AS Routing: BGP (</w:t>
      </w:r>
      <w:bookmarkStart w:id="16" w:name="OLE_LINK22"/>
      <w:r>
        <w:rPr>
          <w:rFonts w:eastAsia="Times-Roman" w:cs="Times-Roman" w:hint="eastAsia"/>
          <w:b/>
          <w:bCs/>
          <w:kern w:val="0"/>
          <w:sz w:val="20"/>
          <w:szCs w:val="20"/>
        </w:rPr>
        <w:t>AS-PATH</w:t>
      </w:r>
      <w:bookmarkEnd w:id="16"/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and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Routing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policy)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概念，原理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)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390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</w:p>
    <w:p w14:paraId="239D3096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BGP</w:t>
      </w:r>
      <w:r>
        <w:rPr>
          <w:rFonts w:hint="eastAsia"/>
          <w:sz w:val="18"/>
          <w:szCs w:val="18"/>
        </w:rPr>
        <w:t>（边界网关协议</w:t>
      </w:r>
      <w:r>
        <w:rPr>
          <w:rFonts w:hint="eastAsia"/>
          <w:sz w:val="18"/>
          <w:szCs w:val="18"/>
        </w:rPr>
        <w:t>[Broder Gateway Protoc</w:t>
      </w:r>
      <w:r>
        <w:rPr>
          <w:rFonts w:hint="eastAsia"/>
          <w:sz w:val="18"/>
          <w:szCs w:val="18"/>
        </w:rPr>
        <w:t>ol]</w:t>
      </w:r>
      <w:r>
        <w:rPr>
          <w:rFonts w:hint="eastAsia"/>
          <w:sz w:val="18"/>
          <w:szCs w:val="18"/>
        </w:rPr>
        <w:t>）</w:t>
      </w:r>
    </w:p>
    <w:p w14:paraId="605DBE09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AS-PATH</w:t>
      </w:r>
      <w:r>
        <w:rPr>
          <w:rFonts w:hint="eastAsia"/>
          <w:sz w:val="18"/>
          <w:szCs w:val="18"/>
        </w:rPr>
        <w:t>：包含了前缀的通告已经通过的那些</w:t>
      </w:r>
      <w:r>
        <w:rPr>
          <w:rFonts w:hint="eastAsia"/>
          <w:sz w:val="18"/>
          <w:szCs w:val="18"/>
        </w:rPr>
        <w:t>AS</w:t>
      </w:r>
    </w:p>
    <w:p w14:paraId="07504D6B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eg.</w:t>
      </w:r>
      <w:proofErr w:type="spellEnd"/>
      <w:r>
        <w:rPr>
          <w:rFonts w:hint="eastAsia"/>
          <w:sz w:val="18"/>
          <w:szCs w:val="18"/>
        </w:rPr>
        <w:t>如果</w:t>
      </w:r>
      <w:r>
        <w:rPr>
          <w:rFonts w:hint="eastAsia"/>
          <w:sz w:val="18"/>
          <w:szCs w:val="18"/>
        </w:rPr>
        <w:t>AS2</w:t>
      </w:r>
      <w:r>
        <w:rPr>
          <w:rFonts w:hint="eastAsia"/>
          <w:sz w:val="18"/>
          <w:szCs w:val="18"/>
        </w:rPr>
        <w:t>向</w:t>
      </w:r>
      <w:r>
        <w:rPr>
          <w:rFonts w:hint="eastAsia"/>
          <w:sz w:val="18"/>
          <w:szCs w:val="18"/>
        </w:rPr>
        <w:t>AS1</w:t>
      </w:r>
      <w:r>
        <w:rPr>
          <w:rFonts w:hint="eastAsia"/>
          <w:sz w:val="18"/>
          <w:szCs w:val="18"/>
        </w:rPr>
        <w:t>通告，那么</w:t>
      </w:r>
      <w:r>
        <w:rPr>
          <w:rFonts w:hint="eastAsia"/>
          <w:sz w:val="18"/>
          <w:szCs w:val="18"/>
        </w:rPr>
        <w:t>AS1</w:t>
      </w:r>
      <w:r>
        <w:rPr>
          <w:rFonts w:hint="eastAsia"/>
          <w:sz w:val="18"/>
          <w:szCs w:val="18"/>
        </w:rPr>
        <w:t>向</w:t>
      </w:r>
      <w:r>
        <w:rPr>
          <w:rFonts w:hint="eastAsia"/>
          <w:sz w:val="18"/>
          <w:szCs w:val="18"/>
        </w:rPr>
        <w:t>AS3</w:t>
      </w:r>
      <w:r>
        <w:rPr>
          <w:rFonts w:hint="eastAsia"/>
          <w:sz w:val="18"/>
          <w:szCs w:val="18"/>
        </w:rPr>
        <w:t>通告时，其</w:t>
      </w:r>
      <w:r>
        <w:rPr>
          <w:rFonts w:hint="eastAsia"/>
          <w:sz w:val="18"/>
          <w:szCs w:val="18"/>
        </w:rPr>
        <w:t>AS-PATH</w:t>
      </w:r>
      <w:r>
        <w:rPr>
          <w:rFonts w:hint="eastAsia"/>
          <w:sz w:val="18"/>
          <w:szCs w:val="18"/>
        </w:rPr>
        <w:t>中应为</w:t>
      </w:r>
      <w:r>
        <w:rPr>
          <w:rFonts w:hint="eastAsia"/>
          <w:sz w:val="18"/>
          <w:szCs w:val="18"/>
        </w:rPr>
        <w:t>AS2 AS1</w:t>
      </w:r>
    </w:p>
    <w:p w14:paraId="2EB6B5CC" w14:textId="77777777" w:rsidR="00337370" w:rsidRDefault="00205B70">
      <w:pPr>
        <w:pStyle w:val="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防止循环通告</w:t>
      </w:r>
    </w:p>
    <w:p w14:paraId="3269283B" w14:textId="77777777" w:rsidR="00337370" w:rsidRDefault="00205B70">
      <w:pPr>
        <w:pStyle w:val="1"/>
        <w:ind w:firstLineChars="0" w:firstLine="0"/>
        <w:rPr>
          <w:b/>
          <w:bCs/>
          <w:color w:val="FF0000"/>
          <w:sz w:val="18"/>
          <w:szCs w:val="18"/>
        </w:rPr>
      </w:pPr>
      <w:r>
        <w:rPr>
          <w:rFonts w:hint="eastAsia"/>
          <w:b/>
          <w:bCs/>
          <w:color w:val="FF0000"/>
          <w:sz w:val="18"/>
          <w:szCs w:val="18"/>
        </w:rPr>
        <w:t>Routing policy</w:t>
      </w:r>
      <w:r>
        <w:rPr>
          <w:rFonts w:hint="eastAsia"/>
          <w:b/>
          <w:bCs/>
          <w:color w:val="FF0000"/>
          <w:sz w:val="18"/>
          <w:szCs w:val="18"/>
        </w:rPr>
        <w:t>中文书</w:t>
      </w:r>
      <w:r>
        <w:rPr>
          <w:rFonts w:hint="eastAsia"/>
          <w:b/>
          <w:bCs/>
          <w:color w:val="FF0000"/>
          <w:sz w:val="18"/>
          <w:szCs w:val="18"/>
        </w:rPr>
        <w:t xml:space="preserve">p267 </w:t>
      </w:r>
      <w:r>
        <w:rPr>
          <w:rFonts w:hint="eastAsia"/>
          <w:b/>
          <w:bCs/>
          <w:color w:val="FF0000"/>
          <w:sz w:val="18"/>
          <w:szCs w:val="18"/>
        </w:rPr>
        <w:t>超复杂：</w:t>
      </w:r>
    </w:p>
    <w:p w14:paraId="0739201A" w14:textId="77777777" w:rsidR="00337370" w:rsidRDefault="00205B70">
      <w:pPr>
        <w:pStyle w:val="1"/>
        <w:ind w:firstLineChars="0" w:firstLine="0"/>
        <w:rPr>
          <w:b/>
          <w:bCs/>
          <w:color w:val="FF0000"/>
          <w:sz w:val="18"/>
          <w:szCs w:val="18"/>
        </w:rPr>
      </w:pPr>
      <w:r>
        <w:rPr>
          <w:noProof/>
        </w:rPr>
        <w:drawing>
          <wp:inline distT="0" distB="0" distL="114300" distR="114300" wp14:anchorId="14F9F04C" wp14:editId="53846295">
            <wp:extent cx="5267325" cy="1123950"/>
            <wp:effectExtent l="0" t="0" r="952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912F8E" w14:textId="77777777" w:rsidR="00337370" w:rsidRDefault="00205B70">
      <w:pPr>
        <w:pStyle w:val="1"/>
        <w:ind w:firstLineChars="0" w:firstLine="0"/>
      </w:pPr>
      <w:r>
        <w:rPr>
          <w:noProof/>
        </w:rPr>
        <w:drawing>
          <wp:inline distT="0" distB="0" distL="114300" distR="114300" wp14:anchorId="18C6D934" wp14:editId="1F876906">
            <wp:extent cx="5273675" cy="1580515"/>
            <wp:effectExtent l="0" t="0" r="3175" b="6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DA3793" w14:textId="77777777" w:rsidR="00337370" w:rsidRDefault="00205B70">
      <w:pPr>
        <w:numPr>
          <w:ilvl w:val="0"/>
          <w:numId w:val="12"/>
        </w:numPr>
        <w:tabs>
          <w:tab w:val="left" w:pos="540"/>
        </w:tabs>
        <w:rPr>
          <w:sz w:val="18"/>
          <w:szCs w:val="18"/>
        </w:rPr>
      </w:pPr>
      <w:r>
        <w:rPr>
          <w:sz w:val="18"/>
          <w:szCs w:val="18"/>
        </w:rPr>
        <w:t>7. BGP is a distance vector routing protocol, but it has no routing-loop problem.</w:t>
      </w: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b/>
          <w:bCs/>
          <w:color w:val="C00000"/>
          <w:sz w:val="18"/>
          <w:szCs w:val="18"/>
        </w:rPr>
        <w:t>T</w:t>
      </w:r>
    </w:p>
    <w:p w14:paraId="5792C5D6" w14:textId="77777777" w:rsidR="00337370" w:rsidRDefault="00205B70">
      <w:pPr>
        <w:numPr>
          <w:ilvl w:val="0"/>
          <w:numId w:val="12"/>
        </w:num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In inter-AS routing protocol of </w:t>
      </w:r>
      <w:proofErr w:type="gramStart"/>
      <w:r>
        <w:rPr>
          <w:rFonts w:hint="eastAsia"/>
          <w:sz w:val="18"/>
          <w:szCs w:val="18"/>
        </w:rPr>
        <w:t>BGP ,</w:t>
      </w:r>
      <w:proofErr w:type="gramEnd"/>
      <w:r>
        <w:rPr>
          <w:rFonts w:hint="eastAsia"/>
          <w:sz w:val="18"/>
          <w:szCs w:val="18"/>
        </w:rPr>
        <w:t xml:space="preserve"> which of the following factors determine a good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route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?()</w:t>
      </w:r>
    </w:p>
    <w:p w14:paraId="34BC8EDD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proofErr w:type="spellStart"/>
      <w:proofErr w:type="gramStart"/>
      <w:r>
        <w:rPr>
          <w:rFonts w:hint="eastAsia"/>
          <w:sz w:val="18"/>
          <w:szCs w:val="18"/>
        </w:rPr>
        <w:t>A.Routing</w:t>
      </w:r>
      <w:proofErr w:type="spellEnd"/>
      <w:proofErr w:type="gramEnd"/>
      <w:r>
        <w:rPr>
          <w:rFonts w:hint="eastAsia"/>
          <w:sz w:val="18"/>
          <w:szCs w:val="18"/>
        </w:rPr>
        <w:t xml:space="preserve"> Policy    </w:t>
      </w:r>
      <w:proofErr w:type="spellStart"/>
      <w:r>
        <w:rPr>
          <w:rFonts w:hint="eastAsia"/>
          <w:sz w:val="18"/>
          <w:szCs w:val="18"/>
        </w:rPr>
        <w:t>B.Reachability</w:t>
      </w:r>
      <w:proofErr w:type="spellEnd"/>
      <w:r>
        <w:rPr>
          <w:rFonts w:hint="eastAsia"/>
          <w:sz w:val="18"/>
          <w:szCs w:val="18"/>
        </w:rPr>
        <w:t xml:space="preserve"> information    C.A and B    </w:t>
      </w:r>
      <w:proofErr w:type="spellStart"/>
      <w:r>
        <w:rPr>
          <w:rFonts w:hint="eastAsia"/>
          <w:sz w:val="18"/>
          <w:szCs w:val="18"/>
        </w:rPr>
        <w:t>D.None</w:t>
      </w:r>
      <w:proofErr w:type="spellEnd"/>
      <w:r>
        <w:rPr>
          <w:rFonts w:hint="eastAsia"/>
          <w:sz w:val="18"/>
          <w:szCs w:val="18"/>
        </w:rPr>
        <w:t xml:space="preserve"> of all</w:t>
      </w:r>
    </w:p>
    <w:p w14:paraId="40C1923F" w14:textId="77777777" w:rsidR="00337370" w:rsidRDefault="00205B70">
      <w:pPr>
        <w:tabs>
          <w:tab w:val="left" w:pos="54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//4.6 BGP</w:t>
      </w:r>
      <w:r>
        <w:rPr>
          <w:rFonts w:hint="eastAsia"/>
          <w:sz w:val="18"/>
          <w:szCs w:val="18"/>
        </w:rPr>
        <w:t>（边界网关协议</w:t>
      </w:r>
      <w:r>
        <w:rPr>
          <w:rFonts w:hint="eastAsia"/>
          <w:sz w:val="18"/>
          <w:szCs w:val="18"/>
        </w:rPr>
        <w:t>[Broder Gateway Protocol]</w:t>
      </w:r>
      <w:r>
        <w:rPr>
          <w:rFonts w:hint="eastAsia"/>
          <w:sz w:val="18"/>
          <w:szCs w:val="18"/>
        </w:rPr>
        <w:t>）</w:t>
      </w:r>
    </w:p>
    <w:p w14:paraId="5D144C2F" w14:textId="77777777" w:rsidR="00337370" w:rsidRDefault="00337370">
      <w:pPr>
        <w:pStyle w:val="1"/>
        <w:ind w:firstLineChars="0" w:firstLine="0"/>
      </w:pPr>
    </w:p>
    <w:p w14:paraId="6EBB83FC" w14:textId="77777777" w:rsidR="00337370" w:rsidRDefault="00205B70">
      <w:pPr>
        <w:pStyle w:val="1"/>
        <w:numPr>
          <w:ilvl w:val="0"/>
          <w:numId w:val="2"/>
        </w:numPr>
        <w:ind w:firstLineChars="0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 xml:space="preserve">Link-layer services: Framing, Link access, </w:t>
      </w:r>
      <w:bookmarkStart w:id="17" w:name="OLE_LINK23"/>
      <w:r>
        <w:rPr>
          <w:rFonts w:eastAsia="Times-Roman" w:cs="Times-Roman"/>
          <w:b/>
          <w:bCs/>
          <w:kern w:val="0"/>
          <w:sz w:val="20"/>
          <w:szCs w:val="20"/>
        </w:rPr>
        <w:t>Reliable delivery</w:t>
      </w:r>
      <w:bookmarkEnd w:id="17"/>
      <w:r>
        <w:rPr>
          <w:rFonts w:eastAsia="Times-Roman" w:cs="Times-Roman"/>
          <w:b/>
          <w:bCs/>
          <w:kern w:val="0"/>
          <w:sz w:val="20"/>
          <w:szCs w:val="20"/>
        </w:rPr>
        <w:t xml:space="preserve">, and </w:t>
      </w:r>
      <w:bookmarkStart w:id="18" w:name="OLE_LINK24"/>
      <w:r>
        <w:rPr>
          <w:rFonts w:eastAsia="Times-Roman" w:cs="Times-Roman"/>
          <w:b/>
          <w:bCs/>
          <w:kern w:val="0"/>
          <w:sz w:val="20"/>
          <w:szCs w:val="20"/>
        </w:rPr>
        <w:t>Error detection and correction</w:t>
      </w:r>
      <w:bookmarkEnd w:id="18"/>
      <w:r>
        <w:rPr>
          <w:rFonts w:eastAsia="Times-Roman" w:cs="Times-Roman"/>
          <w:b/>
          <w:bCs/>
          <w:kern w:val="0"/>
          <w:sz w:val="20"/>
          <w:szCs w:val="20"/>
        </w:rPr>
        <w:t xml:space="preserve">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)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436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</w:p>
    <w:p w14:paraId="2AC33D61" w14:textId="77777777" w:rsidR="00337370" w:rsidRDefault="00205B70">
      <w:pPr>
        <w:pStyle w:val="1"/>
        <w:autoSpaceDE w:val="0"/>
        <w:autoSpaceDN w:val="0"/>
        <w:adjustRightInd w:val="0"/>
        <w:ind w:firstLineChars="0" w:firstLine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 wp14:anchorId="28D4C972" wp14:editId="0640F216">
            <wp:extent cx="5270500" cy="1819910"/>
            <wp:effectExtent l="0" t="0" r="6350" b="889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167C32" w14:textId="77777777" w:rsidR="00337370" w:rsidRDefault="00205B70">
      <w:pPr>
        <w:pStyle w:val="1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 xml:space="preserve">medium access control (MAC) protocol/multiple access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</w:t>
      </w:r>
      <w:r>
        <w:rPr>
          <w:rFonts w:eastAsia="Times-Roman" w:cs="Times-Roman"/>
          <w:b/>
          <w:bCs/>
          <w:kern w:val="0"/>
          <w:sz w:val="20"/>
          <w:szCs w:val="20"/>
        </w:rPr>
        <w:t>rotocol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s</w:t>
      </w:r>
      <w:r>
        <w:rPr>
          <w:rFonts w:eastAsia="Times-Roman" w:cs="Times-Roman"/>
          <w:b/>
          <w:bCs/>
          <w:kern w:val="0"/>
          <w:sz w:val="20"/>
          <w:szCs w:val="20"/>
        </w:rPr>
        <w:t>/channel partitioning protocols, random access protocols, and taking-turns proto</w:t>
      </w:r>
      <w:r>
        <w:rPr>
          <w:rFonts w:eastAsia="Times-Roman" w:cs="Times-Roman"/>
          <w:b/>
          <w:bCs/>
          <w:kern w:val="0"/>
          <w:sz w:val="20"/>
          <w:szCs w:val="20"/>
        </w:rPr>
        <w:t>cols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概念，特点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)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447</w:t>
      </w:r>
    </w:p>
    <w:p w14:paraId="3CA7485B" w14:textId="77777777" w:rsidR="00337370" w:rsidRDefault="00205B70">
      <w:pPr>
        <w:numPr>
          <w:ilvl w:val="0"/>
          <w:numId w:val="15"/>
        </w:numPr>
      </w:pPr>
      <w:r>
        <w:rPr>
          <w:rFonts w:hint="eastAsia"/>
        </w:rPr>
        <w:t>Multiple access control protocols include(</w:t>
      </w:r>
      <w:r>
        <w:rPr>
          <w:rFonts w:hint="eastAsia"/>
          <w:b/>
          <w:bCs/>
          <w:color w:val="FF0000"/>
        </w:rPr>
        <w:t>D</w:t>
      </w:r>
      <w:r>
        <w:rPr>
          <w:rFonts w:hint="eastAsia"/>
        </w:rPr>
        <w:t>)</w:t>
      </w:r>
    </w:p>
    <w:p w14:paraId="788F9BC1" w14:textId="77777777" w:rsidR="00337370" w:rsidRDefault="00205B70">
      <w:proofErr w:type="spellStart"/>
      <w:proofErr w:type="gramStart"/>
      <w:r>
        <w:rPr>
          <w:rFonts w:hint="eastAsia"/>
        </w:rPr>
        <w:t>A.Channel</w:t>
      </w:r>
      <w:proofErr w:type="spellEnd"/>
      <w:proofErr w:type="gramEnd"/>
      <w:r>
        <w:rPr>
          <w:rFonts w:hint="eastAsia"/>
        </w:rPr>
        <w:t xml:space="preserve"> partitioning   </w:t>
      </w:r>
      <w:proofErr w:type="spellStart"/>
      <w:r>
        <w:rPr>
          <w:rFonts w:hint="eastAsia"/>
        </w:rPr>
        <w:t>B.Random</w:t>
      </w:r>
      <w:proofErr w:type="spellEnd"/>
      <w:r>
        <w:rPr>
          <w:rFonts w:hint="eastAsia"/>
        </w:rPr>
        <w:t xml:space="preserve"> access   </w:t>
      </w:r>
      <w:proofErr w:type="spellStart"/>
      <w:r>
        <w:rPr>
          <w:rFonts w:hint="eastAsia"/>
        </w:rPr>
        <w:t>C.Taking</w:t>
      </w:r>
      <w:proofErr w:type="spellEnd"/>
      <w:r>
        <w:rPr>
          <w:rFonts w:hint="eastAsia"/>
        </w:rPr>
        <w:t xml:space="preserve"> turns   </w:t>
      </w:r>
      <w:proofErr w:type="spellStart"/>
      <w:r>
        <w:rPr>
          <w:rFonts w:hint="eastAsia"/>
        </w:rPr>
        <w:t>D.All</w:t>
      </w:r>
      <w:proofErr w:type="spellEnd"/>
      <w:r>
        <w:rPr>
          <w:rFonts w:hint="eastAsia"/>
        </w:rPr>
        <w:t xml:space="preserve"> of the above</w:t>
      </w:r>
    </w:p>
    <w:p w14:paraId="38572D01" w14:textId="77777777" w:rsidR="00337370" w:rsidRDefault="00205B70">
      <w:r>
        <w:rPr>
          <w:rFonts w:hint="eastAsia"/>
        </w:rPr>
        <w:t xml:space="preserve">//5.3 </w:t>
      </w:r>
      <w:r>
        <w:rPr>
          <w:rFonts w:hint="eastAsia"/>
        </w:rPr>
        <w:t>多路访问链路协议</w:t>
      </w:r>
      <w:r>
        <w:rPr>
          <w:rFonts w:hint="eastAsia"/>
        </w:rPr>
        <w:t>[Multiple access protocols]</w:t>
      </w:r>
    </w:p>
    <w:p w14:paraId="03665CCE" w14:textId="77777777" w:rsidR="00337370" w:rsidRDefault="00205B70">
      <w:pPr>
        <w:pStyle w:val="1"/>
        <w:autoSpaceDE w:val="0"/>
        <w:autoSpaceDN w:val="0"/>
        <w:adjustRightInd w:val="0"/>
        <w:ind w:firstLineChars="0" w:firstLine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114300" distR="114300" wp14:anchorId="0493D70A" wp14:editId="36AD5215">
            <wp:extent cx="5267960" cy="1649730"/>
            <wp:effectExtent l="0" t="0" r="889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2EB5C" w14:textId="77777777" w:rsidR="00337370" w:rsidRDefault="00205B70">
      <w:pPr>
        <w:pStyle w:val="1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 xml:space="preserve">MAC Addresses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and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A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RP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概念，功能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) 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462</w:t>
      </w:r>
    </w:p>
    <w:p w14:paraId="500BD574" w14:textId="77777777" w:rsidR="00337370" w:rsidRDefault="00205B70">
      <w:pPr>
        <w:numPr>
          <w:ilvl w:val="0"/>
          <w:numId w:val="16"/>
        </w:numPr>
      </w:pPr>
      <w:r>
        <w:rPr>
          <w:rFonts w:hint="eastAsia"/>
        </w:rPr>
        <w:t xml:space="preserve">The function of ARP protocol is converting IP address into </w:t>
      </w:r>
      <w:r>
        <w:rPr>
          <w:rFonts w:hint="eastAsia"/>
          <w:color w:val="C00000"/>
          <w:u w:val="single"/>
        </w:rPr>
        <w:t>MAC address</w:t>
      </w:r>
      <w:r>
        <w:rPr>
          <w:rFonts w:hint="eastAsia"/>
        </w:rPr>
        <w:t>.</w:t>
      </w:r>
    </w:p>
    <w:p w14:paraId="7108A359" w14:textId="77777777" w:rsidR="00337370" w:rsidRDefault="00205B70">
      <w:pPr>
        <w:numPr>
          <w:ilvl w:val="0"/>
          <w:numId w:val="16"/>
        </w:numPr>
      </w:pPr>
      <w:r>
        <w:rPr>
          <w:rFonts w:hint="eastAsia"/>
        </w:rPr>
        <w:t xml:space="preserve">An ARP query packet is encapsulated in a link-layer broadcast frame. </w:t>
      </w:r>
      <w:r>
        <w:rPr>
          <w:rFonts w:hint="eastAsia"/>
          <w:b/>
          <w:bCs/>
          <w:color w:val="C00000"/>
        </w:rPr>
        <w:t>T</w:t>
      </w:r>
    </w:p>
    <w:p w14:paraId="736F6FDC" w14:textId="77777777" w:rsidR="00337370" w:rsidRDefault="00337370">
      <w:pPr>
        <w:pStyle w:val="1"/>
        <w:autoSpaceDE w:val="0"/>
        <w:autoSpaceDN w:val="0"/>
        <w:adjustRightInd w:val="0"/>
        <w:ind w:firstLineChars="0" w:firstLine="0"/>
        <w:jc w:val="left"/>
        <w:rPr>
          <w:rFonts w:eastAsia="宋体" w:cs="Times-Roman"/>
          <w:b/>
          <w:bCs/>
          <w:kern w:val="0"/>
          <w:sz w:val="20"/>
          <w:szCs w:val="20"/>
        </w:rPr>
      </w:pPr>
    </w:p>
    <w:p w14:paraId="152345BB" w14:textId="77777777" w:rsidR="00337370" w:rsidRDefault="00205B70">
      <w:pPr>
        <w:pStyle w:val="1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>E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thernet</w:t>
      </w:r>
      <w:r>
        <w:rPr>
          <w:rFonts w:eastAsia="Times-Roman" w:cs="Times-Roman"/>
          <w:b/>
          <w:bCs/>
          <w:kern w:val="0"/>
          <w:sz w:val="20"/>
          <w:szCs w:val="20"/>
        </w:rPr>
        <w:t>: repeater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，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hub, switch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概念，功能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)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470</w:t>
      </w:r>
    </w:p>
    <w:p w14:paraId="0536E5B0" w14:textId="77777777" w:rsidR="00337370" w:rsidRDefault="00205B70">
      <w:r>
        <w:rPr>
          <w:noProof/>
        </w:rPr>
        <w:drawing>
          <wp:inline distT="0" distB="0" distL="114300" distR="114300" wp14:anchorId="3232B2FE" wp14:editId="5E097910">
            <wp:extent cx="4590415" cy="2809240"/>
            <wp:effectExtent l="0" t="0" r="635" b="1016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1640BE" w14:textId="77777777" w:rsidR="00337370" w:rsidRDefault="00205B70">
      <w:pPr>
        <w:pStyle w:val="1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>Ethernet Frame Structure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MAC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address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48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bits)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)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471</w:t>
      </w:r>
    </w:p>
    <w:p w14:paraId="3EBE8E84" w14:textId="77777777" w:rsidR="00337370" w:rsidRDefault="00205B70">
      <w:pPr>
        <w:pStyle w:val="1"/>
        <w:autoSpaceDE w:val="0"/>
        <w:autoSpaceDN w:val="0"/>
        <w:adjustRightInd w:val="0"/>
        <w:ind w:firstLineChars="0" w:firstLine="0"/>
        <w:jc w:val="left"/>
      </w:pPr>
      <w:r>
        <w:rPr>
          <w:noProof/>
        </w:rPr>
        <w:drawing>
          <wp:inline distT="0" distB="0" distL="114300" distR="114300" wp14:anchorId="2C763CE5" wp14:editId="4F0AEE1D">
            <wp:extent cx="5273040" cy="871220"/>
            <wp:effectExtent l="0" t="0" r="3810" b="508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6E4176" w14:textId="77777777" w:rsidR="00337370" w:rsidRDefault="00205B70">
      <w:pPr>
        <w:pStyle w:val="1"/>
        <w:autoSpaceDE w:val="0"/>
        <w:autoSpaceDN w:val="0"/>
        <w:adjustRightInd w:val="0"/>
        <w:ind w:firstLineChars="0" w:firstLine="0"/>
        <w:jc w:val="left"/>
      </w:pPr>
      <w:r>
        <w:rPr>
          <w:rFonts w:hint="eastAsia"/>
        </w:rPr>
        <w:t>Preamble</w:t>
      </w:r>
      <w:r>
        <w:rPr>
          <w:rFonts w:hint="eastAsia"/>
        </w:rPr>
        <w:t>：前同步码</w:t>
      </w:r>
    </w:p>
    <w:p w14:paraId="33D207BC" w14:textId="77777777" w:rsidR="00337370" w:rsidRDefault="00205B70">
      <w:pPr>
        <w:pStyle w:val="1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>Link-Layer Switches: Forwarding and Filtering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/self-learning/plug-and</w:t>
      </w:r>
      <w:r>
        <w:rPr>
          <w:rFonts w:eastAsia="Times-Roman" w:cs="Times-Roman"/>
          <w:b/>
          <w:bCs/>
          <w:kern w:val="0"/>
          <w:sz w:val="20"/>
          <w:szCs w:val="20"/>
        </w:rPr>
        <w:t>-play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概念，原理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)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476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and 479</w:t>
      </w:r>
    </w:p>
    <w:p w14:paraId="1B7F9629" w14:textId="77777777" w:rsidR="00337370" w:rsidRDefault="00205B70">
      <w:pPr>
        <w:numPr>
          <w:ilvl w:val="0"/>
          <w:numId w:val="17"/>
        </w:numPr>
      </w:pPr>
      <w:r>
        <w:rPr>
          <w:rFonts w:hint="eastAsia"/>
        </w:rPr>
        <w:t xml:space="preserve">For the two-layer device of switch in </w:t>
      </w:r>
      <w:proofErr w:type="spellStart"/>
      <w:proofErr w:type="gramStart"/>
      <w:r>
        <w:rPr>
          <w:rFonts w:hint="eastAsia"/>
        </w:rPr>
        <w:t>Ethenet</w:t>
      </w:r>
      <w:proofErr w:type="spellEnd"/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how does it to </w:t>
      </w:r>
      <w:r>
        <w:rPr>
          <w:rFonts w:hint="eastAsia"/>
          <w:u w:val="single"/>
        </w:rPr>
        <w:t>establish the forwarding</w:t>
      </w:r>
      <w:r>
        <w:rPr>
          <w:rFonts w:hint="eastAsia"/>
          <w:b/>
          <w:bCs/>
        </w:rPr>
        <w:t xml:space="preserve"> table</w:t>
      </w:r>
      <w:r>
        <w:rPr>
          <w:rFonts w:hint="eastAsia"/>
        </w:rPr>
        <w:t>?</w:t>
      </w:r>
      <w:bookmarkStart w:id="19" w:name="OLE_LINK25"/>
      <w:r>
        <w:rPr>
          <w:rFonts w:hint="eastAsia"/>
        </w:rPr>
        <w:t xml:space="preserve">( </w:t>
      </w:r>
      <w:r>
        <w:rPr>
          <w:rFonts w:hint="eastAsia"/>
          <w:b/>
          <w:bCs/>
          <w:color w:val="C00000"/>
        </w:rPr>
        <w:t xml:space="preserve">C </w:t>
      </w:r>
      <w:r>
        <w:rPr>
          <w:rFonts w:hint="eastAsia"/>
        </w:rPr>
        <w:t>)</w:t>
      </w:r>
      <w:bookmarkEnd w:id="19"/>
    </w:p>
    <w:p w14:paraId="08B054BA" w14:textId="77777777" w:rsidR="00337370" w:rsidRDefault="00205B70">
      <w:pPr>
        <w:numPr>
          <w:ilvl w:val="0"/>
          <w:numId w:val="18"/>
        </w:numPr>
      </w:pPr>
      <w:r>
        <w:rPr>
          <w:rFonts w:hint="eastAsia"/>
        </w:rPr>
        <w:t xml:space="preserve">Manual configuration         </w:t>
      </w:r>
      <w:proofErr w:type="spellStart"/>
      <w:proofErr w:type="gramStart"/>
      <w:r>
        <w:rPr>
          <w:rFonts w:hint="eastAsia"/>
        </w:rPr>
        <w:t>B.Shortest</w:t>
      </w:r>
      <w:proofErr w:type="spellEnd"/>
      <w:proofErr w:type="gramEnd"/>
      <w:r>
        <w:rPr>
          <w:rFonts w:hint="eastAsia"/>
        </w:rPr>
        <w:t xml:space="preserve"> path algorithm </w:t>
      </w:r>
    </w:p>
    <w:p w14:paraId="6FAF0F07" w14:textId="77777777" w:rsidR="00337370" w:rsidRDefault="00205B70">
      <w:proofErr w:type="spellStart"/>
      <w:r>
        <w:rPr>
          <w:rFonts w:hint="eastAsia"/>
        </w:rPr>
        <w:t>C.Self</w:t>
      </w:r>
      <w:proofErr w:type="spellEnd"/>
      <w:r>
        <w:rPr>
          <w:rFonts w:hint="eastAsia"/>
        </w:rPr>
        <w:t xml:space="preserve">-learning                </w:t>
      </w:r>
      <w:proofErr w:type="spellStart"/>
      <w:proofErr w:type="gramStart"/>
      <w:r>
        <w:rPr>
          <w:rFonts w:hint="eastAsia"/>
        </w:rPr>
        <w:t>D.Routing</w:t>
      </w:r>
      <w:proofErr w:type="spellEnd"/>
      <w:proofErr w:type="gramEnd"/>
      <w:r>
        <w:rPr>
          <w:rFonts w:hint="eastAsia"/>
        </w:rPr>
        <w:t xml:space="preserve"> algorithm</w:t>
      </w:r>
    </w:p>
    <w:p w14:paraId="29E066DF" w14:textId="77777777" w:rsidR="00337370" w:rsidRDefault="00205B70">
      <w:r>
        <w:rPr>
          <w:rFonts w:hint="eastAsia"/>
        </w:rPr>
        <w:t>//</w:t>
      </w:r>
      <w:r>
        <w:rPr>
          <w:rFonts w:hint="eastAsia"/>
        </w:rPr>
        <w:t>交换机如何建立转发表：自学习</w:t>
      </w:r>
    </w:p>
    <w:p w14:paraId="20D73F12" w14:textId="77777777" w:rsidR="00337370" w:rsidRDefault="00205B70">
      <w:pPr>
        <w:numPr>
          <w:ilvl w:val="0"/>
          <w:numId w:val="17"/>
        </w:numPr>
      </w:pPr>
      <w:r>
        <w:rPr>
          <w:rFonts w:hint="eastAsia"/>
        </w:rPr>
        <w:t xml:space="preserve">Which of following states about Switch of data link layer is </w:t>
      </w:r>
      <w:proofErr w:type="gramStart"/>
      <w:r>
        <w:rPr>
          <w:rFonts w:hint="eastAsia"/>
        </w:rPr>
        <w:t>error?(</w:t>
      </w:r>
      <w:proofErr w:type="gramEnd"/>
      <w:r>
        <w:rPr>
          <w:rFonts w:hint="eastAsia"/>
        </w:rPr>
        <w:t xml:space="preserve"> </w:t>
      </w:r>
      <w:r>
        <w:rPr>
          <w:rFonts w:hint="eastAsia"/>
          <w:b/>
          <w:bCs/>
          <w:color w:val="C00000"/>
        </w:rPr>
        <w:t xml:space="preserve">C </w:t>
      </w:r>
      <w:r>
        <w:rPr>
          <w:rFonts w:hint="eastAsia"/>
        </w:rPr>
        <w:t>)</w:t>
      </w:r>
    </w:p>
    <w:p w14:paraId="7C9B6901" w14:textId="77777777" w:rsidR="00337370" w:rsidRDefault="00205B70">
      <w:proofErr w:type="spellStart"/>
      <w:proofErr w:type="gramStart"/>
      <w:r>
        <w:rPr>
          <w:rFonts w:hint="eastAsia"/>
        </w:rPr>
        <w:lastRenderedPageBreak/>
        <w:t>A.Plug</w:t>
      </w:r>
      <w:proofErr w:type="spellEnd"/>
      <w:proofErr w:type="gramEnd"/>
      <w:r>
        <w:rPr>
          <w:rFonts w:hint="eastAsia"/>
        </w:rPr>
        <w:t>-and-play and self-learning</w:t>
      </w:r>
    </w:p>
    <w:p w14:paraId="711858E6" w14:textId="77777777" w:rsidR="00337370" w:rsidRDefault="00205B70">
      <w:proofErr w:type="spellStart"/>
      <w:proofErr w:type="gramStart"/>
      <w:r>
        <w:rPr>
          <w:rFonts w:hint="eastAsia"/>
        </w:rPr>
        <w:t>B.Buffer</w:t>
      </w:r>
      <w:proofErr w:type="spellEnd"/>
      <w:proofErr w:type="gramEnd"/>
      <w:r>
        <w:rPr>
          <w:rFonts w:hint="eastAsia"/>
        </w:rPr>
        <w:t xml:space="preserve"> frame and select</w:t>
      </w:r>
      <w:r>
        <w:rPr>
          <w:rFonts w:hint="eastAsia"/>
        </w:rPr>
        <w:t>ively</w:t>
      </w:r>
    </w:p>
    <w:p w14:paraId="4E177467" w14:textId="77777777" w:rsidR="00337370" w:rsidRDefault="00205B70">
      <w:proofErr w:type="spellStart"/>
      <w:r>
        <w:rPr>
          <w:rFonts w:hint="eastAsia"/>
        </w:rPr>
        <w:t>C.All</w:t>
      </w:r>
      <w:proofErr w:type="spellEnd"/>
      <w:r>
        <w:rPr>
          <w:rFonts w:hint="eastAsia"/>
        </w:rPr>
        <w:t xml:space="preserve"> nodes connected to switch can collide with another one</w:t>
      </w:r>
    </w:p>
    <w:p w14:paraId="74D96F34" w14:textId="77777777" w:rsidR="00337370" w:rsidRDefault="00205B70">
      <w:proofErr w:type="spellStart"/>
      <w:r>
        <w:rPr>
          <w:rFonts w:hint="eastAsia"/>
        </w:rPr>
        <w:t>D.Uses</w:t>
      </w:r>
      <w:proofErr w:type="spellEnd"/>
      <w:r>
        <w:rPr>
          <w:rFonts w:hint="eastAsia"/>
        </w:rPr>
        <w:t xml:space="preserve"> CSMA/CD to access segment</w:t>
      </w:r>
    </w:p>
    <w:p w14:paraId="548C0B49" w14:textId="77777777" w:rsidR="00337370" w:rsidRDefault="00205B70">
      <w:r>
        <w:rPr>
          <w:rFonts w:hint="eastAsia"/>
        </w:rPr>
        <w:t>//</w:t>
      </w:r>
      <w:r>
        <w:rPr>
          <w:rFonts w:hint="eastAsia"/>
        </w:rPr>
        <w:t>接收端才会碰撞∴如果接收</w:t>
      </w:r>
      <w:proofErr w:type="gramStart"/>
      <w:r>
        <w:rPr>
          <w:rFonts w:hint="eastAsia"/>
        </w:rPr>
        <w:t>端不同</w:t>
      </w:r>
      <w:proofErr w:type="gramEnd"/>
      <w:r>
        <w:rPr>
          <w:rFonts w:hint="eastAsia"/>
        </w:rPr>
        <w:t>就不会</w:t>
      </w:r>
    </w:p>
    <w:p w14:paraId="1B99D0DB" w14:textId="77777777" w:rsidR="00337370" w:rsidRDefault="00205B70">
      <w:pPr>
        <w:pStyle w:val="1"/>
        <w:autoSpaceDE w:val="0"/>
        <w:autoSpaceDN w:val="0"/>
        <w:adjustRightInd w:val="0"/>
        <w:ind w:firstLineChars="0" w:firstLine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 wp14:anchorId="715DAEF7" wp14:editId="320E312B">
            <wp:extent cx="5264150" cy="507365"/>
            <wp:effectExtent l="0" t="0" r="12700" b="698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EE1328" w14:textId="77777777" w:rsidR="00337370" w:rsidRDefault="00205B70">
      <w:pPr>
        <w:pStyle w:val="1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>Properties of Link-Layer Switching (</w:t>
      </w:r>
      <w:bookmarkStart w:id="20" w:name="OLE_LINK33"/>
      <w:r>
        <w:rPr>
          <w:rFonts w:eastAsia="Times-Roman" w:cs="Times-Roman"/>
          <w:b/>
          <w:bCs/>
          <w:kern w:val="0"/>
          <w:sz w:val="20"/>
          <w:szCs w:val="20"/>
        </w:rPr>
        <w:t>Elimination of collisions</w:t>
      </w:r>
      <w:bookmarkEnd w:id="20"/>
      <w:r>
        <w:rPr>
          <w:rFonts w:eastAsia="Times-Roman" w:cs="Times-Roman"/>
          <w:b/>
          <w:bCs/>
          <w:kern w:val="0"/>
          <w:sz w:val="20"/>
          <w:szCs w:val="20"/>
        </w:rPr>
        <w:t xml:space="preserve">, Heterogeneous links and </w:t>
      </w:r>
      <w:bookmarkStart w:id="21" w:name="OLE_LINK34"/>
      <w:r>
        <w:rPr>
          <w:rFonts w:eastAsia="Times-Roman" w:cs="Times-Roman"/>
          <w:b/>
          <w:bCs/>
          <w:kern w:val="0"/>
          <w:sz w:val="20"/>
          <w:szCs w:val="20"/>
        </w:rPr>
        <w:t>Management</w:t>
      </w:r>
      <w:bookmarkEnd w:id="21"/>
      <w:r>
        <w:rPr>
          <w:rFonts w:eastAsia="Times-Roman" w:cs="Times-Roman"/>
          <w:b/>
          <w:bCs/>
          <w:kern w:val="0"/>
          <w:sz w:val="20"/>
          <w:szCs w:val="20"/>
        </w:rPr>
        <w:t>.)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概念，原理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)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479</w:t>
      </w:r>
    </w:p>
    <w:p w14:paraId="2661EF2D" w14:textId="77777777" w:rsidR="00337370" w:rsidRDefault="00205B70">
      <w:pPr>
        <w:pStyle w:val="1"/>
        <w:autoSpaceDE w:val="0"/>
        <w:autoSpaceDN w:val="0"/>
        <w:adjustRightInd w:val="0"/>
        <w:ind w:firstLineChars="0" w:firstLine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noProof/>
        </w:rPr>
        <w:drawing>
          <wp:inline distT="0" distB="0" distL="114300" distR="114300" wp14:anchorId="658106C6" wp14:editId="21EDD710">
            <wp:extent cx="5266055" cy="725805"/>
            <wp:effectExtent l="0" t="0" r="10795" b="1714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215EC0" w14:textId="77777777" w:rsidR="00337370" w:rsidRDefault="00205B70">
      <w:pPr>
        <w:pStyle w:val="1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eastAsia="Times-Roman" w:cs="Times-Roman"/>
          <w:b/>
          <w:bCs/>
          <w:kern w:val="0"/>
          <w:sz w:val="20"/>
          <w:szCs w:val="20"/>
        </w:rPr>
      </w:pPr>
      <w:r>
        <w:rPr>
          <w:rFonts w:eastAsia="Times-Roman" w:cs="Times-Roman"/>
          <w:b/>
          <w:bCs/>
          <w:kern w:val="0"/>
          <w:sz w:val="20"/>
          <w:szCs w:val="20"/>
        </w:rPr>
        <w:t>Switches and r</w:t>
      </w:r>
      <w:r>
        <w:rPr>
          <w:rFonts w:eastAsia="Times-Roman" w:cs="Times-Roman"/>
          <w:b/>
          <w:bCs/>
          <w:kern w:val="0"/>
          <w:sz w:val="20"/>
          <w:szCs w:val="20"/>
        </w:rPr>
        <w:t>outers (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概念，原理与区别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)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page</w:t>
      </w:r>
      <w:r>
        <w:rPr>
          <w:rFonts w:eastAsia="Times-Roman" w:cs="Times-Roman"/>
          <w:b/>
          <w:bCs/>
          <w:kern w:val="0"/>
          <w:sz w:val="20"/>
          <w:szCs w:val="20"/>
        </w:rPr>
        <w:t xml:space="preserve"> </w:t>
      </w:r>
      <w:r>
        <w:rPr>
          <w:rFonts w:eastAsia="Times-Roman" w:cs="Times-Roman" w:hint="eastAsia"/>
          <w:b/>
          <w:bCs/>
          <w:kern w:val="0"/>
          <w:sz w:val="20"/>
          <w:szCs w:val="20"/>
        </w:rPr>
        <w:t>480</w:t>
      </w:r>
    </w:p>
    <w:p w14:paraId="193CB795" w14:textId="77777777" w:rsidR="00337370" w:rsidRDefault="00337370"/>
    <w:p w14:paraId="495B7BB6" w14:textId="77777777" w:rsidR="00337370" w:rsidRDefault="00205B70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br w:type="page"/>
      </w:r>
    </w:p>
    <w:p w14:paraId="55A5D1E1" w14:textId="77777777" w:rsidR="00337370" w:rsidRDefault="00205B70">
      <w:pPr>
        <w:pStyle w:val="1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简答题考点：</w:t>
      </w:r>
    </w:p>
    <w:p w14:paraId="557179A2" w14:textId="77777777" w:rsidR="00337370" w:rsidRDefault="00205B70">
      <w:pPr>
        <w:pStyle w:val="1"/>
        <w:numPr>
          <w:ilvl w:val="0"/>
          <w:numId w:val="20"/>
        </w:numPr>
        <w:ind w:firstLineChars="0"/>
      </w:pPr>
      <w:r>
        <w:t>Circuit switching and Packet switching (</w:t>
      </w:r>
      <w:r>
        <w:rPr>
          <w:rFonts w:hint="eastAsia"/>
        </w:rPr>
        <w:t>基本原理与特点，差异</w:t>
      </w:r>
      <w:r>
        <w:t xml:space="preserve">) </w:t>
      </w:r>
      <w:r>
        <w:rPr>
          <w:rFonts w:hint="eastAsia"/>
        </w:rPr>
        <w:t>Page</w:t>
      </w:r>
      <w:r>
        <w:t xml:space="preserve"> 22 </w:t>
      </w:r>
      <w:r>
        <w:rPr>
          <w:rFonts w:hint="eastAsia"/>
        </w:rPr>
        <w:t>and</w:t>
      </w:r>
      <w:r>
        <w:t xml:space="preserve"> 27 (</w:t>
      </w:r>
      <w:r>
        <w:rPr>
          <w:rFonts w:hint="eastAsia"/>
        </w:rPr>
        <w:t>A</w:t>
      </w:r>
      <w:r>
        <w:rPr>
          <w:rFonts w:hint="eastAsia"/>
        </w:rPr>
        <w:t>卷</w:t>
      </w:r>
      <w:r>
        <w:rPr>
          <w:rFonts w:hint="eastAsia"/>
        </w:rPr>
        <w:t>)</w:t>
      </w:r>
    </w:p>
    <w:p w14:paraId="7D540DF8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rFonts w:hint="eastAsia"/>
          <w:color w:val="8EAADB" w:themeColor="accent5" w:themeTint="99"/>
        </w:rPr>
        <w:t>①</w:t>
      </w:r>
      <w:r>
        <w:rPr>
          <w:color w:val="8EAADB" w:themeColor="accent5" w:themeTint="99"/>
        </w:rPr>
        <w:t>Circuit switching</w:t>
      </w:r>
      <w:r>
        <w:rPr>
          <w:rFonts w:hint="eastAsia"/>
          <w:color w:val="8EAADB" w:themeColor="accent5" w:themeTint="99"/>
        </w:rPr>
        <w:t>：</w:t>
      </w:r>
    </w:p>
    <w:p w14:paraId="1CA8E64C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rFonts w:hint="eastAsia"/>
          <w:color w:val="8EAADB" w:themeColor="accent5" w:themeTint="99"/>
        </w:rPr>
        <w:t>原理：存储转发机制（接到</w:t>
      </w:r>
      <w:proofErr w:type="gramStart"/>
      <w:r>
        <w:rPr>
          <w:rFonts w:hint="eastAsia"/>
          <w:color w:val="8EAADB" w:themeColor="accent5" w:themeTint="99"/>
        </w:rPr>
        <w:t>一</w:t>
      </w:r>
      <w:proofErr w:type="gramEnd"/>
      <w:r>
        <w:rPr>
          <w:rFonts w:hint="eastAsia"/>
          <w:color w:val="8EAADB" w:themeColor="accent5" w:themeTint="99"/>
        </w:rPr>
        <w:t>整个包后才会往外传）</w:t>
      </w:r>
    </w:p>
    <w:p w14:paraId="1697A730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rFonts w:hint="eastAsia"/>
          <w:color w:val="8EAADB" w:themeColor="accent5" w:themeTint="99"/>
        </w:rPr>
        <w:t>特点：不适合实时服务，因为端到端时延不可预测</w:t>
      </w:r>
    </w:p>
    <w:p w14:paraId="52F58B0B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rFonts w:hint="eastAsia"/>
          <w:color w:val="8EAADB" w:themeColor="accent5" w:themeTint="99"/>
        </w:rPr>
        <w:t>②</w:t>
      </w:r>
      <w:r>
        <w:rPr>
          <w:color w:val="8EAADB" w:themeColor="accent5" w:themeTint="99"/>
        </w:rPr>
        <w:t>Packet switching</w:t>
      </w:r>
      <w:r>
        <w:rPr>
          <w:rFonts w:hint="eastAsia"/>
          <w:color w:val="8EAADB" w:themeColor="accent5" w:themeTint="99"/>
        </w:rPr>
        <w:t>：</w:t>
      </w:r>
    </w:p>
    <w:p w14:paraId="30E3FE16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rFonts w:hint="eastAsia"/>
          <w:color w:val="8EAADB" w:themeColor="accent5" w:themeTint="99"/>
        </w:rPr>
        <w:t>原理：频分复用</w:t>
      </w:r>
      <w:r>
        <w:rPr>
          <w:rFonts w:hint="eastAsia"/>
          <w:color w:val="8EAADB" w:themeColor="accent5" w:themeTint="99"/>
        </w:rPr>
        <w:t>/</w:t>
      </w:r>
      <w:r>
        <w:rPr>
          <w:rFonts w:hint="eastAsia"/>
          <w:color w:val="8EAADB" w:themeColor="accent5" w:themeTint="99"/>
        </w:rPr>
        <w:t>时分复用</w:t>
      </w:r>
    </w:p>
    <w:p w14:paraId="35976AB5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rFonts w:hint="eastAsia"/>
          <w:color w:val="8EAADB" w:themeColor="accent5" w:themeTint="99"/>
        </w:rPr>
        <w:t>特点：通信时会在终端间建立一条专用的端到端连接，适合实时服务</w:t>
      </w:r>
    </w:p>
    <w:p w14:paraId="0CE57DFE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rFonts w:hint="eastAsia"/>
          <w:color w:val="8EAADB" w:themeColor="accent5" w:themeTint="99"/>
        </w:rPr>
        <w:t>③差异：</w:t>
      </w:r>
    </w:p>
    <w:p w14:paraId="5B1F43C0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color w:val="8EAADB" w:themeColor="accent5" w:themeTint="99"/>
        </w:rPr>
        <w:t>Packet switching</w:t>
      </w:r>
      <w:r>
        <w:rPr>
          <w:rFonts w:hint="eastAsia"/>
          <w:color w:val="8EAADB" w:themeColor="accent5" w:themeTint="99"/>
        </w:rPr>
        <w:t>不考虑需求，预先分配链路的使用，</w:t>
      </w:r>
      <w:r>
        <w:rPr>
          <w:color w:val="8EAADB" w:themeColor="accent5" w:themeTint="99"/>
        </w:rPr>
        <w:t>Circuit switching</w:t>
      </w:r>
      <w:r>
        <w:rPr>
          <w:rFonts w:hint="eastAsia"/>
          <w:color w:val="8EAADB" w:themeColor="accent5" w:themeTint="99"/>
        </w:rPr>
        <w:t>按需分配链路的使用；</w:t>
      </w:r>
    </w:p>
    <w:p w14:paraId="59770BB8" w14:textId="77777777" w:rsidR="00337370" w:rsidRDefault="00205B70">
      <w:pPr>
        <w:pStyle w:val="1"/>
        <w:ind w:firstLineChars="0" w:firstLine="0"/>
        <w:rPr>
          <w:color w:val="8EAADB" w:themeColor="accent5" w:themeTint="99"/>
        </w:rPr>
      </w:pPr>
      <w:r>
        <w:rPr>
          <w:color w:val="8EAADB" w:themeColor="accent5" w:themeTint="99"/>
        </w:rPr>
        <w:t>Packet switching</w:t>
      </w:r>
      <w:r>
        <w:rPr>
          <w:rFonts w:hint="eastAsia"/>
          <w:color w:val="8EAADB" w:themeColor="accent5" w:themeTint="99"/>
        </w:rPr>
        <w:t>适合实时服务，</w:t>
      </w:r>
      <w:r>
        <w:rPr>
          <w:color w:val="8EAADB" w:themeColor="accent5" w:themeTint="99"/>
        </w:rPr>
        <w:t>Circuit switching</w:t>
      </w:r>
      <w:r>
        <w:rPr>
          <w:rFonts w:hint="eastAsia"/>
          <w:color w:val="8EAADB" w:themeColor="accent5" w:themeTint="99"/>
        </w:rPr>
        <w:t>不适合。</w:t>
      </w:r>
    </w:p>
    <w:p w14:paraId="47096C0F" w14:textId="77777777" w:rsidR="00337370" w:rsidRDefault="00337370">
      <w:pPr>
        <w:pStyle w:val="1"/>
        <w:ind w:firstLineChars="0" w:firstLine="0"/>
        <w:rPr>
          <w:color w:val="8EAADB" w:themeColor="accent5" w:themeTint="99"/>
        </w:rPr>
      </w:pPr>
    </w:p>
    <w:p w14:paraId="4F834999" w14:textId="77777777" w:rsidR="00337370" w:rsidRDefault="00205B70">
      <w:pPr>
        <w:pStyle w:val="1"/>
        <w:numPr>
          <w:ilvl w:val="0"/>
          <w:numId w:val="20"/>
        </w:numPr>
        <w:ind w:firstLineChars="0"/>
      </w:pPr>
      <w:r>
        <w:t xml:space="preserve">Internet: </w:t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edge</w:t>
      </w:r>
      <w:r>
        <w:t>/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network</w:t>
      </w:r>
      <w:r>
        <w:t>/ network core/network of routers/ network of networks (</w:t>
      </w:r>
      <w:r>
        <w:rPr>
          <w:rFonts w:hint="eastAsia"/>
        </w:rPr>
        <w:t>Hierarchy</w:t>
      </w:r>
      <w:r>
        <w:rPr>
          <w:rFonts w:hint="eastAsia"/>
        </w:rPr>
        <w:t>，</w:t>
      </w:r>
      <w:r>
        <w:rPr>
          <w:rFonts w:hint="eastAsia"/>
        </w:rPr>
        <w:t>ISP</w:t>
      </w:r>
      <w:r>
        <w:rPr>
          <w:rFonts w:hint="eastAsia"/>
        </w:rPr>
        <w:t>等，对整个</w:t>
      </w:r>
      <w:r>
        <w:rPr>
          <w:rFonts w:hint="eastAsia"/>
        </w:rPr>
        <w:t>Internet</w:t>
      </w:r>
      <w:r>
        <w:rPr>
          <w:rFonts w:hint="eastAsia"/>
        </w:rPr>
        <w:t>架构的整体认识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page</w:t>
      </w:r>
      <w:r>
        <w:t xml:space="preserve"> 32 (</w:t>
      </w:r>
      <w:r>
        <w:rPr>
          <w:rFonts w:hint="eastAsia"/>
        </w:rPr>
        <w:t>B</w:t>
      </w:r>
      <w:r>
        <w:rPr>
          <w:rFonts w:hint="eastAsia"/>
        </w:rPr>
        <w:t>卷</w:t>
      </w:r>
      <w:r>
        <w:rPr>
          <w:rFonts w:hint="eastAsia"/>
        </w:rPr>
        <w:t>)</w:t>
      </w:r>
    </w:p>
    <w:p w14:paraId="7AAB5DBA" w14:textId="77777777" w:rsidR="00337370" w:rsidRDefault="00205B70">
      <w:pPr>
        <w:pStyle w:val="1"/>
        <w:ind w:firstLineChars="0" w:firstLine="0"/>
        <w:rPr>
          <w:color w:val="9CC2E5" w:themeColor="accent1" w:themeTint="99"/>
        </w:rPr>
      </w:pPr>
      <w:r>
        <w:rPr>
          <w:color w:val="9CC2E5" w:themeColor="accent1" w:themeTint="99"/>
        </w:rPr>
        <w:t>network of networks</w:t>
      </w:r>
      <w:r>
        <w:rPr>
          <w:rFonts w:hint="eastAsia"/>
          <w:color w:val="9CC2E5" w:themeColor="accent1" w:themeTint="99"/>
        </w:rPr>
        <w:t>：</w:t>
      </w:r>
      <w:bookmarkStart w:id="22" w:name="OLE_LINK27"/>
      <w:r>
        <w:rPr>
          <w:rFonts w:hint="eastAsia"/>
          <w:color w:val="9CC2E5" w:themeColor="accent1" w:themeTint="99"/>
        </w:rPr>
        <w:t>被端系统接入的</w:t>
      </w:r>
      <w:r>
        <w:rPr>
          <w:rFonts w:hint="eastAsia"/>
          <w:color w:val="9CC2E5" w:themeColor="accent1" w:themeTint="99"/>
        </w:rPr>
        <w:t>ISP</w:t>
      </w:r>
      <w:r>
        <w:rPr>
          <w:rFonts w:hint="eastAsia"/>
          <w:color w:val="9CC2E5" w:themeColor="accent1" w:themeTint="99"/>
        </w:rPr>
        <w:t>自身必须互联</w:t>
      </w:r>
      <w:bookmarkEnd w:id="22"/>
    </w:p>
    <w:p w14:paraId="1B379F09" w14:textId="77777777" w:rsidR="00337370" w:rsidRDefault="00337370">
      <w:pPr>
        <w:pStyle w:val="1"/>
        <w:ind w:firstLineChars="0" w:firstLine="0"/>
        <w:rPr>
          <w:color w:val="9CC2E5" w:themeColor="accent1" w:themeTint="99"/>
        </w:rPr>
      </w:pPr>
    </w:p>
    <w:p w14:paraId="3FDCD67D" w14:textId="77777777" w:rsidR="00337370" w:rsidRDefault="00205B70">
      <w:pPr>
        <w:pStyle w:val="1"/>
        <w:numPr>
          <w:ilvl w:val="0"/>
          <w:numId w:val="20"/>
        </w:numPr>
        <w:ind w:firstLineChars="0"/>
      </w:pPr>
      <w:r>
        <w:rPr>
          <w:rFonts w:hint="eastAsia"/>
        </w:rPr>
        <w:t>TCP</w:t>
      </w:r>
      <w:r>
        <w:t xml:space="preserve">/IP and ISO OSI model </w:t>
      </w:r>
      <w:r>
        <w:rPr>
          <w:rFonts w:hint="eastAsia"/>
        </w:rPr>
        <w:t>Protocol</w:t>
      </w:r>
      <w:r>
        <w:t xml:space="preserve"> layers/stacks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service models</w:t>
      </w:r>
      <w:r>
        <w:t xml:space="preserve"> (</w:t>
      </w:r>
      <w:r>
        <w:rPr>
          <w:rFonts w:hint="eastAsia"/>
        </w:rPr>
        <w:t>分层架构，各个层次的基本功能</w:t>
      </w:r>
      <w:r>
        <w:rPr>
          <w:rFonts w:hint="eastAsia"/>
        </w:rPr>
        <w:t>,</w:t>
      </w:r>
      <w:r>
        <w:rPr>
          <w:rFonts w:hint="eastAsia"/>
        </w:rPr>
        <w:t>依赖下层服务，为上层提供服务的思想</w:t>
      </w:r>
      <w:r>
        <w:t xml:space="preserve">) </w:t>
      </w:r>
      <w:r>
        <w:rPr>
          <w:rFonts w:hint="eastAsia"/>
        </w:rPr>
        <w:t>P</w:t>
      </w:r>
      <w:r>
        <w:t>a</w:t>
      </w:r>
      <w:r>
        <w:rPr>
          <w:rFonts w:hint="eastAsia"/>
        </w:rPr>
        <w:t>ge</w:t>
      </w:r>
      <w:r>
        <w:t xml:space="preserve"> 47 (A</w:t>
      </w:r>
      <w:r>
        <w:rPr>
          <w:rFonts w:hint="eastAsia"/>
        </w:rPr>
        <w:t>卷</w:t>
      </w:r>
      <w:r>
        <w:rPr>
          <w:rFonts w:hint="eastAsia"/>
        </w:rPr>
        <w:t>)</w:t>
      </w:r>
    </w:p>
    <w:p w14:paraId="161D586C" w14:textId="77777777" w:rsidR="00337370" w:rsidRDefault="00205B70">
      <w:pPr>
        <w:pStyle w:val="1"/>
        <w:tabs>
          <w:tab w:val="left" w:pos="2983"/>
        </w:tabs>
        <w:ind w:firstLineChars="0" w:firstLine="0"/>
      </w:pPr>
      <w:r>
        <w:rPr>
          <w:rFonts w:hint="eastAsia"/>
        </w:rPr>
        <w:t>直接看</w:t>
      </w:r>
      <w:proofErr w:type="spellStart"/>
      <w:r>
        <w:rPr>
          <w:rFonts w:hint="eastAsia"/>
        </w:rPr>
        <w:t>xmind</w:t>
      </w:r>
      <w:proofErr w:type="spellEnd"/>
      <w:r>
        <w:rPr>
          <w:rFonts w:hint="eastAsia"/>
        </w:rPr>
        <w:t>和</w:t>
      </w:r>
      <w:r>
        <w:rPr>
          <w:rFonts w:hint="eastAsia"/>
        </w:rPr>
        <w:t>txt</w:t>
      </w:r>
      <w:r>
        <w:rPr>
          <w:rFonts w:hint="eastAsia"/>
        </w:rPr>
        <w:tab/>
      </w:r>
    </w:p>
    <w:p w14:paraId="7ED5E6FF" w14:textId="77777777" w:rsidR="00337370" w:rsidRDefault="00337370">
      <w:pPr>
        <w:pStyle w:val="1"/>
        <w:tabs>
          <w:tab w:val="left" w:pos="2983"/>
        </w:tabs>
        <w:ind w:firstLineChars="0" w:firstLine="0"/>
      </w:pPr>
    </w:p>
    <w:p w14:paraId="6F0BB494" w14:textId="77777777" w:rsidR="00337370" w:rsidRDefault="00205B70">
      <w:pPr>
        <w:pStyle w:val="1"/>
        <w:numPr>
          <w:ilvl w:val="0"/>
          <w:numId w:val="20"/>
        </w:numPr>
        <w:ind w:firstLineChars="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 xml:space="preserve">Caching/Proxy Server and </w:t>
      </w:r>
      <w:bookmarkStart w:id="23" w:name="OLE_LINK28"/>
      <w:r>
        <w:t>Conditional</w:t>
      </w:r>
      <w:r>
        <w:t xml:space="preserve"> GET</w:t>
      </w:r>
      <w:bookmarkEnd w:id="23"/>
      <w:r>
        <w:t xml:space="preserve">/Local caching. </w:t>
      </w:r>
      <w:r>
        <w:rPr>
          <w:rFonts w:hint="eastAsia"/>
        </w:rPr>
        <w:t>（原理，</w:t>
      </w:r>
      <w:r>
        <w:rPr>
          <w:rFonts w:hint="eastAsia"/>
          <w:color w:val="FF0000"/>
        </w:rPr>
        <w:t>计算分析）</w:t>
      </w:r>
      <w:r>
        <w:rPr>
          <w:rFonts w:hint="eastAsia"/>
        </w:rPr>
        <w:t xml:space="preserve"> Page</w:t>
      </w:r>
      <w:r>
        <w:t xml:space="preserve"> 111 and 114 (</w:t>
      </w:r>
      <w:r>
        <w:rPr>
          <w:rFonts w:hint="eastAsia"/>
        </w:rPr>
        <w:t>B</w:t>
      </w:r>
      <w:r>
        <w:rPr>
          <w:rFonts w:hint="eastAsia"/>
        </w:rPr>
        <w:t>卷</w:t>
      </w:r>
      <w:r>
        <w:rPr>
          <w:rFonts w:hint="eastAsia"/>
        </w:rPr>
        <w:t>)</w:t>
      </w:r>
    </w:p>
    <w:p w14:paraId="2F1B79FE" w14:textId="77777777" w:rsidR="00337370" w:rsidRDefault="00205B70">
      <w:pPr>
        <w:pStyle w:val="1"/>
        <w:ind w:firstLineChars="0" w:firstLine="0"/>
      </w:pPr>
      <w:r>
        <w:rPr>
          <w:noProof/>
        </w:rPr>
        <w:drawing>
          <wp:inline distT="0" distB="0" distL="114300" distR="114300" wp14:anchorId="3C604154" wp14:editId="53B6F60D">
            <wp:extent cx="5273675" cy="1069975"/>
            <wp:effectExtent l="0" t="0" r="3175" b="1587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14:paraId="4C23D239" w14:textId="77777777" w:rsidR="00337370" w:rsidRDefault="00205B70">
      <w:pPr>
        <w:pStyle w:val="1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DNS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systems</w:t>
      </w:r>
      <w:r>
        <w:rPr>
          <w:rFonts w:hint="eastAsia"/>
          <w:b/>
          <w:bCs/>
        </w:rPr>
        <w:t>（层次结构，基本功能与查询过程</w:t>
      </w:r>
      <w:r>
        <w:rPr>
          <w:rFonts w:hint="eastAsia"/>
          <w:b/>
          <w:bCs/>
        </w:rPr>
        <w:t xml:space="preserve">: </w:t>
      </w:r>
      <w:bookmarkStart w:id="24" w:name="OLE_LINK30"/>
      <w:r>
        <w:rPr>
          <w:rFonts w:hint="eastAsia"/>
          <w:b/>
          <w:bCs/>
        </w:rPr>
        <w:t>Iterativ</w:t>
      </w:r>
      <w:bookmarkEnd w:id="24"/>
      <w:r>
        <w:rPr>
          <w:rFonts w:hint="eastAsia"/>
          <w:b/>
          <w:bCs/>
        </w:rPr>
        <w:t>e</w:t>
      </w:r>
      <w:r>
        <w:rPr>
          <w:rFonts w:hint="eastAsia"/>
          <w:b/>
          <w:bCs/>
        </w:rPr>
        <w:t>迭代的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and </w:t>
      </w:r>
      <w:r>
        <w:rPr>
          <w:rFonts w:eastAsia="Futura-Book" w:cs="Futura-Book"/>
          <w:b/>
          <w:bCs/>
          <w:kern w:val="0"/>
          <w:sz w:val="20"/>
          <w:szCs w:val="20"/>
        </w:rPr>
        <w:t>Recursive</w:t>
      </w:r>
      <w:r>
        <w:rPr>
          <w:rFonts w:eastAsia="Futura-Book" w:cs="Futura-Book" w:hint="eastAsia"/>
          <w:b/>
          <w:bCs/>
          <w:kern w:val="0"/>
          <w:sz w:val="20"/>
          <w:szCs w:val="20"/>
        </w:rPr>
        <w:t>递归的</w:t>
      </w:r>
      <w:r>
        <w:rPr>
          <w:rFonts w:eastAsia="Futura-Book" w:cs="Futura-Book" w:hint="eastAsia"/>
          <w:b/>
          <w:bCs/>
          <w:kern w:val="0"/>
          <w:sz w:val="20"/>
          <w:szCs w:val="20"/>
        </w:rPr>
        <w:t>，</w:t>
      </w:r>
      <w:r>
        <w:rPr>
          <w:rFonts w:eastAsia="Futura-Book" w:cs="Futura-Book" w:hint="eastAsia"/>
          <w:b/>
          <w:bCs/>
          <w:color w:val="FF0000"/>
          <w:kern w:val="0"/>
          <w:sz w:val="20"/>
          <w:szCs w:val="20"/>
        </w:rPr>
        <w:t>负载均衡</w:t>
      </w:r>
      <w:r>
        <w:rPr>
          <w:rFonts w:hint="eastAsia"/>
          <w:b/>
          <w:bCs/>
        </w:rPr>
        <w:t>）（</w:t>
      </w:r>
      <w:r>
        <w:rPr>
          <w:rFonts w:hint="eastAsia"/>
          <w:b/>
          <w:bCs/>
        </w:rPr>
        <w:t>A</w:t>
      </w:r>
      <w:r>
        <w:rPr>
          <w:rFonts w:hint="eastAsia"/>
          <w:b/>
          <w:bCs/>
        </w:rPr>
        <w:t>卷）</w:t>
      </w:r>
    </w:p>
    <w:p w14:paraId="1544C374" w14:textId="77777777" w:rsidR="00337370" w:rsidRDefault="00205B70">
      <w:pPr>
        <w:tabs>
          <w:tab w:val="left" w:pos="2315"/>
        </w:tabs>
        <w:rPr>
          <w:b/>
          <w:bCs/>
        </w:rPr>
      </w:pPr>
      <w:r>
        <w:rPr>
          <w:rFonts w:hint="eastAsia"/>
          <w:sz w:val="20"/>
          <w:szCs w:val="18"/>
        </w:rPr>
        <w:t>往年题：</w:t>
      </w:r>
      <w:r>
        <w:rPr>
          <w:rFonts w:hint="eastAsia"/>
        </w:rPr>
        <w:t xml:space="preserve">DNS system is </w:t>
      </w:r>
      <w:proofErr w:type="spellStart"/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established database in which </w:t>
      </w:r>
      <w:r>
        <w:rPr>
          <w:rFonts w:hint="eastAsia"/>
          <w:b/>
          <w:bCs/>
          <w:color w:val="C00000"/>
          <w:u w:val="single"/>
        </w:rPr>
        <w:t>resource records</w:t>
      </w:r>
      <w:r>
        <w:rPr>
          <w:rFonts w:hint="eastAsia"/>
        </w:rPr>
        <w:t xml:space="preserve"> are stored.</w:t>
      </w:r>
    </w:p>
    <w:p w14:paraId="0A0AFE74" w14:textId="77777777" w:rsidR="00337370" w:rsidRDefault="00205B70">
      <w:pPr>
        <w:numPr>
          <w:ilvl w:val="0"/>
          <w:numId w:val="21"/>
        </w:numPr>
        <w:jc w:val="left"/>
        <w:rPr>
          <w:sz w:val="20"/>
          <w:szCs w:val="18"/>
        </w:rPr>
      </w:pPr>
      <w:bookmarkStart w:id="25" w:name="OLE_LINK29"/>
      <w:r>
        <w:rPr>
          <w:rFonts w:hint="eastAsia"/>
          <w:sz w:val="20"/>
          <w:szCs w:val="18"/>
        </w:rPr>
        <w:t>往年题：</w:t>
      </w:r>
      <w:bookmarkEnd w:id="25"/>
      <w:r>
        <w:rPr>
          <w:sz w:val="20"/>
          <w:szCs w:val="18"/>
        </w:rPr>
        <w:t xml:space="preserve">Domain Name System (DNS) uses a </w:t>
      </w:r>
      <w:bookmarkStart w:id="26" w:name="OLE_LINK4"/>
      <w:r>
        <w:rPr>
          <w:sz w:val="20"/>
          <w:szCs w:val="18"/>
        </w:rPr>
        <w:t>distributed</w:t>
      </w:r>
      <w:bookmarkEnd w:id="26"/>
      <w:r>
        <w:rPr>
          <w:sz w:val="20"/>
          <w:szCs w:val="18"/>
        </w:rPr>
        <w:t xml:space="preserve"> approach as opposed to a single server. Why? </w:t>
      </w:r>
    </w:p>
    <w:p w14:paraId="62D05C4A" w14:textId="77777777" w:rsidR="00337370" w:rsidRDefault="00205B70">
      <w:pPr>
        <w:jc w:val="left"/>
        <w:rPr>
          <w:sz w:val="20"/>
          <w:szCs w:val="18"/>
        </w:rPr>
      </w:pPr>
      <w:r>
        <w:rPr>
          <w:sz w:val="20"/>
          <w:szCs w:val="18"/>
        </w:rPr>
        <w:t xml:space="preserve">Assume a client needs to find the IP address of www.newpool.org using the DNS. And assume the client has a local DNS server, but that server does not have any </w:t>
      </w:r>
      <w:r>
        <w:rPr>
          <w:sz w:val="20"/>
          <w:szCs w:val="18"/>
        </w:rPr>
        <w:t>addresses cached. What are the DNS servers that are queried (in order) to find the IP address?</w:t>
      </w:r>
    </w:p>
    <w:p w14:paraId="6E716CE7" w14:textId="77777777" w:rsidR="00337370" w:rsidRDefault="00205B70">
      <w:pPr>
        <w:jc w:val="left"/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①</w:t>
      </w:r>
      <w:r>
        <w:rPr>
          <w:color w:val="808080" w:themeColor="background1" w:themeShade="80"/>
          <w:szCs w:val="21"/>
        </w:rPr>
        <w:t xml:space="preserve">Why: A distributed hierarchy of servers gives better </w:t>
      </w:r>
      <w:bookmarkStart w:id="27" w:name="OLE_LINK3"/>
      <w:bookmarkStart w:id="28" w:name="OLE_LINK5"/>
      <w:r>
        <w:rPr>
          <w:color w:val="808080" w:themeColor="background1" w:themeShade="80"/>
          <w:szCs w:val="21"/>
        </w:rPr>
        <w:t>scalability</w:t>
      </w:r>
      <w:bookmarkEnd w:id="27"/>
      <w:r>
        <w:rPr>
          <w:color w:val="808080" w:themeColor="background1" w:themeShade="80"/>
          <w:szCs w:val="21"/>
        </w:rPr>
        <w:t xml:space="preserve"> and does not present a single point of failure.</w:t>
      </w:r>
    </w:p>
    <w:bookmarkEnd w:id="28"/>
    <w:p w14:paraId="106BDAF3" w14:textId="77777777" w:rsidR="00337370" w:rsidRDefault="00205B70">
      <w:pPr>
        <w:jc w:val="left"/>
        <w:rPr>
          <w:color w:val="808080" w:themeColor="background1" w:themeShade="80"/>
          <w:szCs w:val="21"/>
        </w:rPr>
      </w:pPr>
      <w:r>
        <w:rPr>
          <w:rFonts w:hAnsi="Arial" w:cs="Arial"/>
          <w:color w:val="808080" w:themeColor="background1" w:themeShade="80"/>
          <w:szCs w:val="21"/>
          <w:shd w:val="clear" w:color="auto" w:fill="FFFFFF"/>
        </w:rPr>
        <w:t>一个服务器的分布式层次提供了更好的可扩展性，不存在单点故障。</w:t>
      </w:r>
    </w:p>
    <w:p w14:paraId="14BB47AA" w14:textId="77777777" w:rsidR="00337370" w:rsidRDefault="00337370">
      <w:pPr>
        <w:pStyle w:val="1"/>
        <w:ind w:firstLineChars="0" w:firstLine="0"/>
      </w:pPr>
    </w:p>
    <w:p w14:paraId="6FB8FEC0" w14:textId="77777777" w:rsidR="00337370" w:rsidRDefault="00205B70">
      <w:pPr>
        <w:pStyle w:val="1"/>
        <w:numPr>
          <w:ilvl w:val="0"/>
          <w:numId w:val="20"/>
        </w:numPr>
        <w:ind w:firstLineChars="0"/>
      </w:pPr>
      <w:r>
        <w:t>P</w:t>
      </w:r>
      <w:r>
        <w:rPr>
          <w:rFonts w:hint="eastAsia"/>
        </w:rPr>
        <w:t>rinciples of r</w:t>
      </w:r>
      <w:r>
        <w:rPr>
          <w:rFonts w:hint="eastAsia"/>
        </w:rPr>
        <w:t xml:space="preserve">eliable data transfer </w:t>
      </w:r>
      <w:r>
        <w:t>(mechanisms: checksum, timer/timeout, sequence number, acknowledgment, pipelining) (</w:t>
      </w:r>
      <w:r>
        <w:rPr>
          <w:rFonts w:hint="eastAsia"/>
        </w:rPr>
        <w:t>基本原理</w:t>
      </w:r>
      <w:r>
        <w:t>) page 230 (</w:t>
      </w:r>
      <w:r>
        <w:rPr>
          <w:rFonts w:hint="eastAsia"/>
        </w:rPr>
        <w:t>B</w:t>
      </w:r>
      <w:r>
        <w:rPr>
          <w:rFonts w:hint="eastAsia"/>
        </w:rPr>
        <w:t>卷</w:t>
      </w:r>
      <w:r>
        <w:rPr>
          <w:rFonts w:hint="eastAsia"/>
        </w:rPr>
        <w:t>)</w:t>
      </w:r>
    </w:p>
    <w:p w14:paraId="2711FC38" w14:textId="77777777" w:rsidR="00337370" w:rsidRDefault="00205B70">
      <w:pPr>
        <w:numPr>
          <w:ilvl w:val="0"/>
          <w:numId w:val="22"/>
        </w:numPr>
        <w:spacing w:line="480" w:lineRule="auto"/>
        <w:rPr>
          <w:sz w:val="22"/>
          <w:szCs w:val="21"/>
        </w:rPr>
      </w:pPr>
      <w:r>
        <w:rPr>
          <w:sz w:val="22"/>
          <w:szCs w:val="21"/>
        </w:rPr>
        <w:t>(3) Try to describe the main principles of reliable data transfer for GBN as figure 1.</w:t>
      </w:r>
    </w:p>
    <w:p w14:paraId="7805BC8B" w14:textId="77777777" w:rsidR="00337370" w:rsidRDefault="00205B70">
      <w:pPr>
        <w:spacing w:line="720" w:lineRule="auto"/>
        <w:ind w:left="600" w:hanging="600"/>
        <w:rPr>
          <w:sz w:val="22"/>
          <w:szCs w:val="21"/>
        </w:rPr>
      </w:pPr>
      <w:r>
        <w:rPr>
          <w:noProof/>
          <w:sz w:val="20"/>
          <w:szCs w:val="21"/>
        </w:rPr>
        <w:drawing>
          <wp:inline distT="0" distB="0" distL="0" distR="0" wp14:anchorId="2D0A35F4" wp14:editId="7BC49453">
            <wp:extent cx="5400040" cy="1087120"/>
            <wp:effectExtent l="0" t="0" r="10160" b="17780"/>
            <wp:docPr id="1" name="Picture 4" descr="gbn_seqn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gbn_seqnum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F1649" w14:textId="77777777" w:rsidR="00337370" w:rsidRDefault="00205B70">
      <w:pPr>
        <w:spacing w:line="360" w:lineRule="auto"/>
        <w:jc w:val="center"/>
        <w:outlineLvl w:val="0"/>
        <w:rPr>
          <w:sz w:val="22"/>
          <w:szCs w:val="21"/>
        </w:rPr>
      </w:pPr>
      <w:r>
        <w:rPr>
          <w:sz w:val="22"/>
          <w:szCs w:val="21"/>
        </w:rPr>
        <w:t xml:space="preserve">Figure </w:t>
      </w:r>
      <w:proofErr w:type="gramStart"/>
      <w:r>
        <w:rPr>
          <w:sz w:val="22"/>
          <w:szCs w:val="21"/>
        </w:rPr>
        <w:t>1  GBN</w:t>
      </w:r>
      <w:proofErr w:type="gramEnd"/>
      <w:r>
        <w:rPr>
          <w:sz w:val="22"/>
          <w:szCs w:val="21"/>
        </w:rPr>
        <w:t xml:space="preserve"> window mechanism</w:t>
      </w:r>
    </w:p>
    <w:p w14:paraId="36A6B6AD" w14:textId="77777777" w:rsidR="00337370" w:rsidRDefault="00205B70">
      <w:pPr>
        <w:numPr>
          <w:ilvl w:val="0"/>
          <w:numId w:val="23"/>
        </w:numPr>
        <w:spacing w:line="400" w:lineRule="exact"/>
        <w:rPr>
          <w:sz w:val="24"/>
        </w:rPr>
      </w:pPr>
      <w:r>
        <w:rPr>
          <w:sz w:val="24"/>
        </w:rPr>
        <w:t xml:space="preserve">“window” of up to N, consecutive </w:t>
      </w:r>
      <w:proofErr w:type="spellStart"/>
      <w:r>
        <w:rPr>
          <w:sz w:val="24"/>
        </w:rPr>
        <w:t>unack’ed</w:t>
      </w:r>
      <w:proofErr w:type="spellEnd"/>
      <w:r>
        <w:rPr>
          <w:sz w:val="24"/>
        </w:rPr>
        <w:t xml:space="preserve"> pkts allowed.</w:t>
      </w:r>
    </w:p>
    <w:p w14:paraId="34BAE19E" w14:textId="77777777" w:rsidR="00337370" w:rsidRDefault="00205B70">
      <w:pPr>
        <w:numPr>
          <w:ilvl w:val="0"/>
          <w:numId w:val="23"/>
        </w:numPr>
        <w:spacing w:line="400" w:lineRule="exact"/>
        <w:rPr>
          <w:sz w:val="24"/>
        </w:rPr>
      </w:pPr>
      <w:r>
        <w:rPr>
          <w:sz w:val="24"/>
        </w:rPr>
        <w:t>ACK(n): ACKs all pkts up to, including seq # n - “cumulative ACK”</w:t>
      </w:r>
    </w:p>
    <w:p w14:paraId="006E2AEA" w14:textId="77777777" w:rsidR="00337370" w:rsidRDefault="00205B70">
      <w:pPr>
        <w:numPr>
          <w:ilvl w:val="1"/>
          <w:numId w:val="23"/>
        </w:numPr>
        <w:spacing w:line="400" w:lineRule="exact"/>
        <w:rPr>
          <w:sz w:val="24"/>
        </w:rPr>
      </w:pPr>
      <w:r>
        <w:rPr>
          <w:sz w:val="24"/>
        </w:rPr>
        <w:t xml:space="preserve">may receive duplicate ACKs (see receiver) </w:t>
      </w:r>
    </w:p>
    <w:p w14:paraId="1D71158C" w14:textId="77777777" w:rsidR="00337370" w:rsidRDefault="00205B70">
      <w:pPr>
        <w:numPr>
          <w:ilvl w:val="1"/>
          <w:numId w:val="23"/>
        </w:numPr>
        <w:spacing w:line="400" w:lineRule="exact"/>
        <w:rPr>
          <w:sz w:val="24"/>
        </w:rPr>
      </w:pPr>
      <w:r>
        <w:rPr>
          <w:sz w:val="24"/>
        </w:rPr>
        <w:t xml:space="preserve">Only a single timer for the oldest transmitted but not yet </w:t>
      </w:r>
      <w:proofErr w:type="spellStart"/>
      <w:r>
        <w:rPr>
          <w:sz w:val="24"/>
        </w:rPr>
        <w:t>acknowleged</w:t>
      </w:r>
      <w:proofErr w:type="spellEnd"/>
      <w:r>
        <w:rPr>
          <w:sz w:val="24"/>
        </w:rPr>
        <w:t>.</w:t>
      </w:r>
    </w:p>
    <w:p w14:paraId="16545ABA" w14:textId="77777777" w:rsidR="00337370" w:rsidRDefault="00205B70">
      <w:pPr>
        <w:spacing w:line="500" w:lineRule="exact"/>
        <w:rPr>
          <w:sz w:val="24"/>
        </w:rPr>
      </w:pPr>
      <w:r>
        <w:rPr>
          <w:sz w:val="24"/>
        </w:rPr>
        <w:t>timeout(n): retrans</w:t>
      </w:r>
      <w:r>
        <w:rPr>
          <w:sz w:val="24"/>
        </w:rPr>
        <w:t>mit pkt n and all higher seq # pkts in window</w:t>
      </w:r>
    </w:p>
    <w:p w14:paraId="3D295FC2" w14:textId="77777777" w:rsidR="00337370" w:rsidRDefault="00337370">
      <w:pPr>
        <w:pStyle w:val="1"/>
        <w:ind w:firstLineChars="0" w:firstLine="0"/>
      </w:pPr>
    </w:p>
    <w:p w14:paraId="774B70EC" w14:textId="77777777" w:rsidR="00337370" w:rsidRDefault="00205B70">
      <w:pPr>
        <w:pStyle w:val="1"/>
        <w:numPr>
          <w:ilvl w:val="0"/>
          <w:numId w:val="20"/>
        </w:numPr>
        <w:ind w:firstLineChars="0"/>
        <w:rPr>
          <w:b/>
          <w:bCs/>
        </w:rPr>
      </w:pPr>
      <w:bookmarkStart w:id="29" w:name="OLE_LINK31"/>
      <w:r>
        <w:rPr>
          <w:b/>
          <w:bCs/>
        </w:rPr>
        <w:t>R</w:t>
      </w:r>
      <w:r>
        <w:rPr>
          <w:rFonts w:hint="eastAsia"/>
          <w:b/>
          <w:bCs/>
        </w:rPr>
        <w:t xml:space="preserve">outer: </w:t>
      </w:r>
      <w:r>
        <w:rPr>
          <w:b/>
          <w:bCs/>
        </w:rPr>
        <w:t>Where Does Queuing</w:t>
      </w:r>
      <w:bookmarkEnd w:id="29"/>
      <w:r>
        <w:rPr>
          <w:b/>
          <w:bCs/>
        </w:rPr>
        <w:t xml:space="preserve"> Occur? And why? (</w:t>
      </w:r>
      <w:r>
        <w:rPr>
          <w:rFonts w:hint="eastAsia"/>
          <w:b/>
          <w:bCs/>
        </w:rPr>
        <w:t>原理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page 327 (A</w:t>
      </w:r>
      <w:r>
        <w:rPr>
          <w:rFonts w:hint="eastAsia"/>
          <w:b/>
          <w:bCs/>
        </w:rPr>
        <w:t>卷</w:t>
      </w:r>
      <w:r>
        <w:rPr>
          <w:rFonts w:hint="eastAsia"/>
          <w:b/>
          <w:bCs/>
        </w:rPr>
        <w:t>)</w:t>
      </w:r>
    </w:p>
    <w:p w14:paraId="2438155B" w14:textId="77777777" w:rsidR="00337370" w:rsidRDefault="00205B70">
      <w:pPr>
        <w:pStyle w:val="1"/>
        <w:ind w:firstLineChars="0" w:firstLine="0"/>
      </w:pPr>
      <w:r>
        <w:rPr>
          <w:noProof/>
        </w:rPr>
        <w:drawing>
          <wp:inline distT="0" distB="0" distL="114300" distR="114300" wp14:anchorId="3F7B2751" wp14:editId="72A02F4E">
            <wp:extent cx="5269230" cy="1126490"/>
            <wp:effectExtent l="0" t="0" r="7620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981535" w14:textId="77777777" w:rsidR="00337370" w:rsidRDefault="00205B70">
      <w:pPr>
        <w:pStyle w:val="1"/>
        <w:ind w:firstLineChars="0" w:firstLine="0"/>
      </w:pPr>
      <w:r>
        <w:br w:type="page"/>
      </w:r>
    </w:p>
    <w:p w14:paraId="6372613A" w14:textId="77777777" w:rsidR="00337370" w:rsidRDefault="00205B70">
      <w:pPr>
        <w:pStyle w:val="1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</w:rPr>
        <w:lastRenderedPageBreak/>
        <w:t xml:space="preserve">IP Datagram Fragmentation </w:t>
      </w:r>
      <w:r>
        <w:rPr>
          <w:rFonts w:hint="eastAsia"/>
          <w:b/>
          <w:bCs/>
        </w:rPr>
        <w:t>in</w:t>
      </w:r>
      <w:r>
        <w:rPr>
          <w:b/>
          <w:bCs/>
        </w:rPr>
        <w:t xml:space="preserve"> IPv4 and IPv6 (</w:t>
      </w:r>
      <w:r>
        <w:rPr>
          <w:rFonts w:hint="eastAsia"/>
          <w:b/>
          <w:bCs/>
        </w:rPr>
        <w:t>计算题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原理题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,  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335 and 358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B</w:t>
      </w:r>
      <w:r>
        <w:rPr>
          <w:rFonts w:hint="eastAsia"/>
          <w:b/>
          <w:bCs/>
        </w:rPr>
        <w:t>卷</w:t>
      </w:r>
      <w:r>
        <w:rPr>
          <w:rFonts w:hint="eastAsia"/>
          <w:b/>
          <w:bCs/>
        </w:rPr>
        <w:t>)</w:t>
      </w:r>
    </w:p>
    <w:p w14:paraId="3608D925" w14:textId="77777777" w:rsidR="00337370" w:rsidRDefault="00205B70">
      <w:pPr>
        <w:numPr>
          <w:ilvl w:val="0"/>
          <w:numId w:val="24"/>
        </w:numPr>
      </w:pPr>
      <w:r>
        <w:rPr>
          <w:rFonts w:hint="eastAsia"/>
        </w:rPr>
        <w:t xml:space="preserve">Consider sending a </w:t>
      </w:r>
      <w:proofErr w:type="gramStart"/>
      <w:r>
        <w:rPr>
          <w:rFonts w:hint="eastAsia"/>
        </w:rPr>
        <w:t>4000 byte</w:t>
      </w:r>
      <w:proofErr w:type="gramEnd"/>
      <w:r>
        <w:rPr>
          <w:rFonts w:hint="eastAsia"/>
        </w:rPr>
        <w:t xml:space="preserve"> datagram into a link that has an </w:t>
      </w:r>
      <w:r>
        <w:rPr>
          <w:rFonts w:hint="eastAsia"/>
        </w:rPr>
        <w:t>MTU of 1500 bytes(B)</w:t>
      </w:r>
    </w:p>
    <w:p w14:paraId="0C7F2993" w14:textId="77777777" w:rsidR="00337370" w:rsidRDefault="00205B70">
      <w:r>
        <w:rPr>
          <w:rFonts w:hint="eastAsia"/>
        </w:rPr>
        <w:t>A.3 fragments are created with offset field value 0,1000,2000 respectively</w:t>
      </w:r>
    </w:p>
    <w:p w14:paraId="056AAAAC" w14:textId="77777777" w:rsidR="00337370" w:rsidRDefault="00205B70">
      <w:r>
        <w:rPr>
          <w:rFonts w:hint="eastAsia"/>
        </w:rPr>
        <w:t>B.3 fragments are created with offset field value 0,185,370 respectively</w:t>
      </w:r>
    </w:p>
    <w:p w14:paraId="682239C9" w14:textId="77777777" w:rsidR="00337370" w:rsidRDefault="00205B70">
      <w:r>
        <w:rPr>
          <w:rFonts w:hint="eastAsia"/>
        </w:rPr>
        <w:t>C.3 fragments are created with offset field value 0,1000,1000respectively</w:t>
      </w:r>
    </w:p>
    <w:p w14:paraId="040FC1CB" w14:textId="77777777" w:rsidR="00337370" w:rsidRDefault="00205B70">
      <w:proofErr w:type="spellStart"/>
      <w:r>
        <w:rPr>
          <w:rFonts w:hint="eastAsia"/>
        </w:rPr>
        <w:t>D.None</w:t>
      </w:r>
      <w:proofErr w:type="spellEnd"/>
      <w:r>
        <w:rPr>
          <w:rFonts w:hint="eastAsia"/>
        </w:rPr>
        <w:t xml:space="preserve"> of the</w:t>
      </w:r>
      <w:r>
        <w:rPr>
          <w:rFonts w:hint="eastAsia"/>
        </w:rPr>
        <w:t>se above</w:t>
      </w:r>
    </w:p>
    <w:p w14:paraId="6B8A4031" w14:textId="77777777" w:rsidR="00337370" w:rsidRDefault="00205B70">
      <w:pPr>
        <w:pStyle w:val="1"/>
        <w:ind w:firstLineChars="0" w:firstLine="0"/>
      </w:pPr>
      <w:r>
        <w:rPr>
          <w:noProof/>
        </w:rPr>
        <w:drawing>
          <wp:inline distT="0" distB="0" distL="114300" distR="114300" wp14:anchorId="0643BE39" wp14:editId="6FE53FFC">
            <wp:extent cx="5272405" cy="3491230"/>
            <wp:effectExtent l="0" t="0" r="4445" b="1397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CD8187" w14:textId="77777777" w:rsidR="00337370" w:rsidRDefault="00205B70">
      <w:pPr>
        <w:pStyle w:val="1"/>
        <w:numPr>
          <w:ilvl w:val="0"/>
          <w:numId w:val="20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t>Hierarchical Routing</w:t>
      </w:r>
      <w:r>
        <w:rPr>
          <w:rFonts w:hint="eastAsia"/>
          <w:b/>
          <w:bCs/>
          <w:color w:val="FF0000"/>
        </w:rPr>
        <w:t>：</w:t>
      </w:r>
      <w:r>
        <w:rPr>
          <w:rFonts w:hint="eastAsia"/>
          <w:b/>
          <w:bCs/>
          <w:color w:val="FF0000"/>
        </w:rPr>
        <w:t xml:space="preserve"> Intra-AS</w:t>
      </w:r>
      <w:r>
        <w:rPr>
          <w:b/>
          <w:bCs/>
          <w:color w:val="FF0000"/>
        </w:rPr>
        <w:t>/Inter-AS routing and hot-</w:t>
      </w:r>
      <w:bookmarkStart w:id="30" w:name="OLE_LINK35"/>
      <w:r>
        <w:rPr>
          <w:b/>
          <w:bCs/>
          <w:color w:val="FF0000"/>
        </w:rPr>
        <w:t>potato</w:t>
      </w:r>
      <w:bookmarkEnd w:id="30"/>
      <w:r>
        <w:rPr>
          <w:b/>
          <w:bCs/>
          <w:color w:val="FF0000"/>
        </w:rPr>
        <w:t xml:space="preserve"> routing. (</w:t>
      </w:r>
      <w:r>
        <w:rPr>
          <w:rFonts w:hint="eastAsia"/>
          <w:b/>
          <w:bCs/>
          <w:color w:val="FF0000"/>
        </w:rPr>
        <w:t>原理，功能</w:t>
      </w:r>
      <w:r>
        <w:rPr>
          <w:rFonts w:hint="eastAsia"/>
          <w:b/>
          <w:bCs/>
          <w:color w:val="FF0000"/>
        </w:rPr>
        <w:t>)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page</w:t>
      </w:r>
      <w:r>
        <w:rPr>
          <w:b/>
          <w:bCs/>
          <w:color w:val="FF0000"/>
        </w:rPr>
        <w:t xml:space="preserve"> 379 (A</w:t>
      </w:r>
      <w:r>
        <w:rPr>
          <w:rFonts w:hint="eastAsia"/>
          <w:b/>
          <w:bCs/>
          <w:color w:val="FF0000"/>
        </w:rPr>
        <w:t>卷</w:t>
      </w:r>
      <w:r>
        <w:rPr>
          <w:rFonts w:hint="eastAsia"/>
          <w:b/>
          <w:bCs/>
          <w:color w:val="FF0000"/>
        </w:rPr>
        <w:t>)</w:t>
      </w:r>
    </w:p>
    <w:p w14:paraId="33EED6E9" w14:textId="77777777" w:rsidR="00337370" w:rsidRDefault="00337370">
      <w:pPr>
        <w:pStyle w:val="1"/>
        <w:ind w:firstLineChars="0" w:firstLine="0"/>
        <w:rPr>
          <w:b/>
          <w:bCs/>
          <w:color w:val="FF0000"/>
        </w:rPr>
      </w:pPr>
    </w:p>
    <w:p w14:paraId="6CB76B54" w14:textId="77777777" w:rsidR="00337370" w:rsidRDefault="00205B70">
      <w:pPr>
        <w:pStyle w:val="1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</w:rPr>
        <w:t xml:space="preserve">Cyclic Redundancy Check (CRC) </w:t>
      </w:r>
      <w:r>
        <w:rPr>
          <w:rFonts w:hint="eastAsia"/>
          <w:b/>
          <w:bCs/>
        </w:rPr>
        <w:t>（原理与计算）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443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B</w:t>
      </w:r>
      <w:r>
        <w:rPr>
          <w:rFonts w:hint="eastAsia"/>
          <w:b/>
          <w:bCs/>
        </w:rPr>
        <w:t>卷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//</w:t>
      </w:r>
      <w:r>
        <w:rPr>
          <w:rFonts w:hint="eastAsia"/>
          <w:b/>
          <w:bCs/>
        </w:rPr>
        <w:t>看过就忘</w:t>
      </w:r>
    </w:p>
    <w:p w14:paraId="539D68AE" w14:textId="77777777" w:rsidR="00337370" w:rsidRDefault="00205B70">
      <w:pPr>
        <w:numPr>
          <w:ilvl w:val="0"/>
          <w:numId w:val="25"/>
        </w:numPr>
      </w:pPr>
      <w:r>
        <w:t xml:space="preserve">The message D=1010001101 is transmitted using the CRC method </w:t>
      </w:r>
      <w:r>
        <w:rPr>
          <w:rFonts w:hint="eastAsia"/>
        </w:rPr>
        <w:t xml:space="preserve">described in class using the </w:t>
      </w:r>
      <w:r>
        <w:rPr>
          <w:rFonts w:hint="eastAsia"/>
        </w:rPr>
        <w:t>generator polynomial G= x</w:t>
      </w:r>
      <w:r>
        <w:rPr>
          <w:rFonts w:hint="eastAsia"/>
          <w:vertAlign w:val="superscript"/>
        </w:rPr>
        <w:t>5</w:t>
      </w:r>
      <w:r>
        <w:rPr>
          <w:rFonts w:hint="eastAsia"/>
        </w:rPr>
        <w:t>+x</w:t>
      </w:r>
      <w:r>
        <w:rPr>
          <w:rFonts w:hint="eastAsia"/>
          <w:vertAlign w:val="superscript"/>
        </w:rPr>
        <w:t>4</w:t>
      </w:r>
      <w:r>
        <w:rPr>
          <w:rFonts w:hint="eastAsia"/>
        </w:rPr>
        <w:t>+x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+1.</w:t>
      </w:r>
    </w:p>
    <w:p w14:paraId="58C5BC18" w14:textId="77777777" w:rsidR="00337370" w:rsidRDefault="00205B70">
      <w:pPr>
        <w:numPr>
          <w:ilvl w:val="0"/>
          <w:numId w:val="26"/>
        </w:numPr>
      </w:pPr>
      <w:r>
        <w:rPr>
          <w:rFonts w:hint="eastAsia"/>
        </w:rPr>
        <w:t>What is the transmitted message T.</w:t>
      </w:r>
    </w:p>
    <w:p w14:paraId="34CDB93D" w14:textId="77777777" w:rsidR="00337370" w:rsidRDefault="00205B70">
      <w:pPr>
        <w:rPr>
          <w:color w:val="C00000"/>
        </w:rPr>
      </w:pPr>
      <w:r>
        <w:rPr>
          <w:rFonts w:hint="eastAsia"/>
          <w:color w:val="C00000"/>
        </w:rPr>
        <w:t>T=101000110101110</w:t>
      </w:r>
    </w:p>
    <w:p w14:paraId="53482ECD" w14:textId="77777777" w:rsidR="00337370" w:rsidRDefault="00205B70">
      <w:pPr>
        <w:rPr>
          <w:color w:val="7E7E7E"/>
        </w:rPr>
      </w:pPr>
      <w:r>
        <w:rPr>
          <w:rFonts w:hint="eastAsia"/>
          <w:color w:val="7E7E7E"/>
        </w:rPr>
        <w:t>T=1010001101,0</w:t>
      </w:r>
      <w:r>
        <w:rPr>
          <w:rFonts w:hint="eastAsia"/>
          <w:color w:val="7E7E7E"/>
          <w:u w:val="single"/>
        </w:rPr>
        <w:t>1110</w:t>
      </w:r>
      <w:r>
        <w:rPr>
          <w:rFonts w:hint="eastAsia"/>
          <w:color w:val="7E7E7E"/>
        </w:rPr>
        <w:t>(</w:t>
      </w:r>
      <w:r>
        <w:rPr>
          <w:rFonts w:hint="eastAsia"/>
          <w:color w:val="7F7F7F"/>
        </w:rPr>
        <w:t>即</w:t>
      </w:r>
      <w:r>
        <w:rPr>
          <w:rFonts w:hint="eastAsia"/>
          <w:color w:val="7E7E7E"/>
        </w:rPr>
        <w:t>D,</w:t>
      </w:r>
      <w:r>
        <w:rPr>
          <w:rFonts w:hint="eastAsia"/>
          <w:color w:val="7E7E7E"/>
        </w:rPr>
        <w:t>余数</w:t>
      </w:r>
      <w:r>
        <w:rPr>
          <w:rFonts w:hint="eastAsia"/>
          <w:color w:val="7E7E7E"/>
        </w:rPr>
        <w:t>)</w:t>
      </w:r>
    </w:p>
    <w:p w14:paraId="13385FEB" w14:textId="77777777" w:rsidR="00337370" w:rsidRDefault="00205B70">
      <w:pPr>
        <w:rPr>
          <w:color w:val="7E7E7E"/>
        </w:rPr>
      </w:pPr>
      <w:r>
        <w:rPr>
          <w:rFonts w:hint="eastAsia"/>
          <w:color w:val="7E7E7E"/>
        </w:rPr>
        <w:t>G</w:t>
      </w:r>
      <w:r>
        <w:rPr>
          <w:rFonts w:hint="eastAsia"/>
          <w:color w:val="7E7E7E"/>
        </w:rPr>
        <w:t>化为</w:t>
      </w:r>
      <w:r>
        <w:rPr>
          <w:rFonts w:hint="eastAsia"/>
          <w:color w:val="7E7E7E"/>
        </w:rPr>
        <w:t xml:space="preserve"> 110101</w:t>
      </w:r>
      <w:r>
        <w:rPr>
          <w:rFonts w:hint="eastAsia"/>
          <w:color w:val="7E7E7E"/>
        </w:rPr>
        <w:t>（</w:t>
      </w:r>
      <w:r>
        <w:rPr>
          <w:rFonts w:hint="eastAsia"/>
          <w:color w:val="7E7E7E"/>
        </w:rPr>
        <w:t xml:space="preserve"> G=1*x</w:t>
      </w:r>
      <w:r>
        <w:rPr>
          <w:rFonts w:hint="eastAsia"/>
          <w:color w:val="7E7E7E"/>
          <w:vertAlign w:val="superscript"/>
        </w:rPr>
        <w:t>5</w:t>
      </w:r>
      <w:r>
        <w:rPr>
          <w:rFonts w:hint="eastAsia"/>
          <w:color w:val="7E7E7E"/>
        </w:rPr>
        <w:t>+1*x</w:t>
      </w:r>
      <w:r>
        <w:rPr>
          <w:rFonts w:hint="eastAsia"/>
          <w:color w:val="7E7E7E"/>
          <w:vertAlign w:val="superscript"/>
        </w:rPr>
        <w:t>4</w:t>
      </w:r>
      <w:r>
        <w:rPr>
          <w:rFonts w:hint="eastAsia"/>
          <w:color w:val="7E7E7E"/>
        </w:rPr>
        <w:t>+0*x</w:t>
      </w:r>
      <w:r>
        <w:rPr>
          <w:rFonts w:hint="eastAsia"/>
          <w:color w:val="7E7E7E"/>
          <w:vertAlign w:val="superscript"/>
        </w:rPr>
        <w:t>3</w:t>
      </w:r>
      <w:r>
        <w:rPr>
          <w:rFonts w:hint="eastAsia"/>
          <w:color w:val="7E7E7E"/>
        </w:rPr>
        <w:t>+1*x</w:t>
      </w:r>
      <w:r>
        <w:rPr>
          <w:rFonts w:hint="eastAsia"/>
          <w:color w:val="7E7E7E"/>
          <w:vertAlign w:val="superscript"/>
        </w:rPr>
        <w:t>2</w:t>
      </w:r>
      <w:r>
        <w:rPr>
          <w:rFonts w:hint="eastAsia"/>
          <w:color w:val="7E7E7E"/>
        </w:rPr>
        <w:t>+0*x</w:t>
      </w:r>
      <w:r>
        <w:rPr>
          <w:rFonts w:hint="eastAsia"/>
          <w:color w:val="7E7E7E"/>
          <w:vertAlign w:val="superscript"/>
        </w:rPr>
        <w:t>1</w:t>
      </w:r>
      <w:r>
        <w:rPr>
          <w:rFonts w:hint="eastAsia"/>
          <w:color w:val="7E7E7E"/>
        </w:rPr>
        <w:t>+1*x</w:t>
      </w:r>
      <w:r>
        <w:rPr>
          <w:rFonts w:hint="eastAsia"/>
          <w:color w:val="7E7E7E"/>
          <w:vertAlign w:val="superscript"/>
        </w:rPr>
        <w:t>0</w:t>
      </w:r>
      <w:r>
        <w:rPr>
          <w:rFonts w:hint="eastAsia"/>
          <w:color w:val="7E7E7E"/>
        </w:rPr>
        <w:t>.</w:t>
      </w:r>
      <w:r>
        <w:rPr>
          <w:rFonts w:hint="eastAsia"/>
          <w:color w:val="7E7E7E"/>
        </w:rPr>
        <w:t>）</w:t>
      </w:r>
    </w:p>
    <w:p w14:paraId="74C46DFE" w14:textId="77777777" w:rsidR="00337370" w:rsidRDefault="00205B70">
      <w:pPr>
        <w:rPr>
          <w:color w:val="7E7E7E"/>
        </w:rPr>
      </w:pPr>
      <w:r>
        <w:rPr>
          <w:rFonts w:hint="eastAsia"/>
          <w:color w:val="7E7E7E"/>
        </w:rPr>
        <w:t>D,0/G</w:t>
      </w:r>
      <w:r>
        <w:rPr>
          <w:rFonts w:hint="eastAsia"/>
          <w:color w:val="7E7E7E"/>
        </w:rPr>
        <w:t>即</w:t>
      </w:r>
      <w:r>
        <w:rPr>
          <w:rFonts w:hint="eastAsia"/>
          <w:color w:val="7E7E7E"/>
        </w:rPr>
        <w:t>1010001101,</w:t>
      </w:r>
      <w:r>
        <w:rPr>
          <w:rFonts w:hint="eastAsia"/>
          <w:color w:val="7E7E7E"/>
          <w:u w:val="single"/>
        </w:rPr>
        <w:t>00000</w:t>
      </w:r>
      <w:r>
        <w:rPr>
          <w:rFonts w:hint="eastAsia"/>
          <w:color w:val="7E7E7E"/>
        </w:rPr>
        <w:t xml:space="preserve">/110101 </w:t>
      </w:r>
      <w:r>
        <w:rPr>
          <w:rFonts w:hint="eastAsia"/>
          <w:color w:val="7E7E7E"/>
        </w:rPr>
        <w:t>得到余数</w:t>
      </w:r>
      <w:r>
        <w:rPr>
          <w:rFonts w:hint="eastAsia"/>
          <w:color w:val="7E7E7E"/>
        </w:rPr>
        <w:t>R=</w:t>
      </w:r>
      <w:r>
        <w:rPr>
          <w:rFonts w:hint="eastAsia"/>
          <w:b/>
          <w:bCs/>
          <w:color w:val="7E7E7E"/>
          <w:u w:val="single"/>
        </w:rPr>
        <w:t>1110</w:t>
      </w:r>
      <w:r>
        <w:rPr>
          <w:rFonts w:hint="eastAsia"/>
          <w:color w:val="7E7E7E"/>
        </w:rPr>
        <w:t xml:space="preserve"> </w:t>
      </w:r>
    </w:p>
    <w:p w14:paraId="2EBCAF3F" w14:textId="77777777" w:rsidR="00337370" w:rsidRDefault="00205B70">
      <w:pPr>
        <w:rPr>
          <w:b/>
          <w:bCs/>
          <w:color w:val="FF0000"/>
        </w:rPr>
      </w:pPr>
      <w:r>
        <w:rPr>
          <w:rFonts w:hint="eastAsia"/>
          <w:color w:val="7E7E7E"/>
        </w:rPr>
        <w:t>补一位到</w:t>
      </w:r>
      <w:r>
        <w:rPr>
          <w:rFonts w:hint="eastAsia"/>
          <w:color w:val="7E7E7E"/>
        </w:rPr>
        <w:t>5</w:t>
      </w:r>
      <w:r>
        <w:rPr>
          <w:rFonts w:hint="eastAsia"/>
          <w:color w:val="7E7E7E"/>
        </w:rPr>
        <w:t>位（和</w:t>
      </w:r>
      <w:r>
        <w:rPr>
          <w:rFonts w:hint="eastAsia"/>
          <w:color w:val="7E7E7E"/>
        </w:rPr>
        <w:t>G</w:t>
      </w:r>
      <w:r>
        <w:rPr>
          <w:rFonts w:hint="eastAsia"/>
          <w:color w:val="7E7E7E"/>
        </w:rPr>
        <w:t>的最高位一样是</w:t>
      </w:r>
      <w:r>
        <w:rPr>
          <w:rFonts w:hint="eastAsia"/>
          <w:color w:val="7E7E7E"/>
        </w:rPr>
        <w:t>5</w:t>
      </w:r>
      <w:r>
        <w:rPr>
          <w:rFonts w:hint="eastAsia"/>
          <w:color w:val="7E7E7E"/>
        </w:rPr>
        <w:t>）得到</w:t>
      </w:r>
      <w:r>
        <w:rPr>
          <w:rFonts w:hint="eastAsia"/>
          <w:color w:val="7E7E7E"/>
          <w:u w:val="single"/>
        </w:rPr>
        <w:t>0</w:t>
      </w:r>
      <w:r>
        <w:rPr>
          <w:rFonts w:hint="eastAsia"/>
          <w:color w:val="7E7E7E"/>
        </w:rPr>
        <w:t>1110</w:t>
      </w:r>
    </w:p>
    <w:p w14:paraId="179BD509" w14:textId="77777777" w:rsidR="00337370" w:rsidRDefault="00205B70">
      <w:pPr>
        <w:numPr>
          <w:ilvl w:val="0"/>
          <w:numId w:val="26"/>
        </w:numPr>
      </w:pPr>
      <w:r>
        <w:rPr>
          <w:rFonts w:hint="eastAsia"/>
        </w:rPr>
        <w:t>How does the receiver check whether the message T was transmitted without error?</w:t>
      </w:r>
    </w:p>
    <w:p w14:paraId="5048893E" w14:textId="77777777" w:rsidR="00337370" w:rsidRDefault="00205B70">
      <w:pPr>
        <w:rPr>
          <w:color w:val="C00000"/>
        </w:rPr>
      </w:pPr>
      <w:r>
        <w:rPr>
          <w:rFonts w:hint="eastAsia"/>
          <w:color w:val="C00000"/>
        </w:rPr>
        <w:t>receiver</w:t>
      </w:r>
      <w:r>
        <w:rPr>
          <w:rFonts w:hint="eastAsia"/>
          <w:color w:val="C00000"/>
        </w:rPr>
        <w:t>计算</w:t>
      </w:r>
      <w:r>
        <w:rPr>
          <w:rFonts w:hint="eastAsia"/>
          <w:color w:val="C00000"/>
        </w:rPr>
        <w:t>T/G</w:t>
      </w:r>
      <w:r>
        <w:rPr>
          <w:rFonts w:hint="eastAsia"/>
          <w:color w:val="C00000"/>
        </w:rPr>
        <w:t>，余数为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就是没有差错</w:t>
      </w:r>
    </w:p>
    <w:p w14:paraId="09C5FA99" w14:textId="77777777" w:rsidR="00337370" w:rsidRDefault="00337370">
      <w:pPr>
        <w:pStyle w:val="1"/>
        <w:ind w:firstLineChars="0" w:firstLine="0"/>
        <w:rPr>
          <w:color w:val="FF0000"/>
          <w:shd w:val="clear" w:color="FFFFFF" w:fill="D9D9D9"/>
        </w:rPr>
      </w:pPr>
    </w:p>
    <w:p w14:paraId="0B2B88B7" w14:textId="77777777" w:rsidR="00337370" w:rsidRDefault="00205B70">
      <w:pPr>
        <w:pStyle w:val="1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</w:rPr>
        <w:t xml:space="preserve">CSMA with collision detection (CSMA/CD) </w:t>
      </w:r>
      <w:r>
        <w:rPr>
          <w:rFonts w:hint="eastAsia"/>
          <w:b/>
          <w:bCs/>
        </w:rPr>
        <w:t>（原理）</w:t>
      </w:r>
      <w:r>
        <w:rPr>
          <w:rFonts w:hint="eastAsia"/>
          <w:b/>
          <w:bCs/>
        </w:rPr>
        <w:t>page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456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A</w:t>
      </w:r>
      <w:r>
        <w:rPr>
          <w:rFonts w:hint="eastAsia"/>
          <w:b/>
          <w:bCs/>
        </w:rPr>
        <w:t>卷</w:t>
      </w:r>
      <w:r>
        <w:rPr>
          <w:rFonts w:hint="eastAsia"/>
          <w:b/>
          <w:bCs/>
        </w:rPr>
        <w:t>)</w:t>
      </w:r>
    </w:p>
    <w:p w14:paraId="202892C0" w14:textId="77777777" w:rsidR="00337370" w:rsidRDefault="00205B70">
      <w:pPr>
        <w:pStyle w:val="1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48D497FD" wp14:editId="1ED79F0D">
            <wp:extent cx="5272405" cy="687070"/>
            <wp:effectExtent l="0" t="0" r="444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92810D" w14:textId="77777777" w:rsidR="00337370" w:rsidRDefault="00205B70">
      <w:pPr>
        <w:pStyle w:val="1"/>
        <w:numPr>
          <w:ilvl w:val="0"/>
          <w:numId w:val="20"/>
        </w:numPr>
        <w:ind w:firstLineChars="0"/>
      </w:pPr>
      <w:r>
        <w:t xml:space="preserve">Link-Layer </w:t>
      </w:r>
      <w:r>
        <w:t>Switches</w:t>
      </w:r>
      <w:r>
        <w:rPr>
          <w:rFonts w:hint="eastAsia"/>
        </w:rPr>
        <w:t>：</w:t>
      </w:r>
      <w:r>
        <w:t xml:space="preserve">Self-Learning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building</w:t>
      </w:r>
      <w:r>
        <w:t xml:space="preserve"> </w:t>
      </w:r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table</w:t>
      </w:r>
      <w:r>
        <w:t xml:space="preserve"> (</w:t>
      </w:r>
      <w:r>
        <w:rPr>
          <w:rFonts w:hint="eastAsia"/>
        </w:rPr>
        <w:t>B</w:t>
      </w:r>
      <w:r>
        <w:rPr>
          <w:rFonts w:hint="eastAsia"/>
        </w:rPr>
        <w:t>卷</w:t>
      </w:r>
      <w:r>
        <w:rPr>
          <w:rFonts w:hint="eastAsia"/>
        </w:rPr>
        <w:t>)</w:t>
      </w:r>
    </w:p>
    <w:p w14:paraId="426DBD7E" w14:textId="77777777" w:rsidR="00337370" w:rsidRDefault="00337370"/>
    <w:p w14:paraId="6DDC4429" w14:textId="64A158D6" w:rsidR="00337370" w:rsidRPr="001865E4" w:rsidRDefault="00337370" w:rsidP="001865E4">
      <w:pPr>
        <w:pStyle w:val="1"/>
        <w:ind w:firstLineChars="0" w:firstLine="0"/>
        <w:rPr>
          <w:rFonts w:hint="eastAsia"/>
          <w:b/>
          <w:bCs/>
        </w:rPr>
      </w:pPr>
    </w:p>
    <w:p w14:paraId="4024BB0D" w14:textId="77777777" w:rsidR="00337370" w:rsidRDefault="00337370">
      <w:pPr>
        <w:pStyle w:val="1"/>
        <w:ind w:firstLineChars="0" w:firstLine="0"/>
        <w:rPr>
          <w:b/>
          <w:bCs/>
          <w:highlight w:val="yellow"/>
        </w:rPr>
      </w:pPr>
    </w:p>
    <w:p w14:paraId="5C28B079" w14:textId="77777777" w:rsidR="00337370" w:rsidRDefault="00205B70">
      <w:pPr>
        <w:pStyle w:val="1"/>
        <w:numPr>
          <w:ilvl w:val="0"/>
          <w:numId w:val="28"/>
        </w:numPr>
        <w:ind w:firstLineChars="0"/>
        <w:rPr>
          <w:b/>
          <w:bCs/>
          <w:highlight w:val="yellow"/>
        </w:rPr>
      </w:pPr>
      <w:r>
        <w:rPr>
          <w:b/>
          <w:bCs/>
          <w:highlight w:val="yellow"/>
        </w:rPr>
        <w:t>N</w:t>
      </w:r>
      <w:r>
        <w:rPr>
          <w:rFonts w:hint="eastAsia"/>
          <w:b/>
          <w:bCs/>
          <w:highlight w:val="yellow"/>
        </w:rPr>
        <w:t>etwork</w:t>
      </w:r>
      <w:r>
        <w:rPr>
          <w:b/>
          <w:bCs/>
          <w:highlight w:val="yellow"/>
        </w:rPr>
        <w:t xml:space="preserve"> A</w:t>
      </w:r>
      <w:r>
        <w:rPr>
          <w:rFonts w:hint="eastAsia"/>
          <w:b/>
          <w:bCs/>
          <w:highlight w:val="yellow"/>
        </w:rPr>
        <w:t>ddress</w:t>
      </w:r>
      <w:r>
        <w:rPr>
          <w:b/>
          <w:bCs/>
          <w:highlight w:val="yellow"/>
        </w:rPr>
        <w:t xml:space="preserve"> T</w:t>
      </w:r>
      <w:r>
        <w:rPr>
          <w:rFonts w:hint="eastAsia"/>
          <w:b/>
          <w:bCs/>
          <w:highlight w:val="yellow"/>
        </w:rPr>
        <w:t>ranslation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and</w:t>
      </w:r>
      <w:r>
        <w:rPr>
          <w:b/>
          <w:bCs/>
          <w:highlight w:val="yellow"/>
        </w:rPr>
        <w:t xml:space="preserve"> Private Network (</w:t>
      </w:r>
      <w:r>
        <w:rPr>
          <w:rFonts w:hint="eastAsia"/>
          <w:b/>
          <w:bCs/>
          <w:highlight w:val="yellow"/>
        </w:rPr>
        <w:t>NAT)</w:t>
      </w:r>
      <w:r>
        <w:rPr>
          <w:b/>
          <w:bCs/>
          <w:highlight w:val="yellow"/>
        </w:rPr>
        <w:t xml:space="preserve"> (</w:t>
      </w:r>
      <w:r>
        <w:rPr>
          <w:rFonts w:hint="eastAsia"/>
          <w:b/>
          <w:bCs/>
          <w:highlight w:val="yellow"/>
        </w:rPr>
        <w:t>原理题</w:t>
      </w:r>
      <w:r>
        <w:rPr>
          <w:rFonts w:hint="eastAsia"/>
          <w:b/>
          <w:bCs/>
          <w:highlight w:val="yellow"/>
        </w:rPr>
        <w:t>)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page</w:t>
      </w:r>
      <w:r>
        <w:rPr>
          <w:b/>
          <w:bCs/>
          <w:highlight w:val="yellow"/>
        </w:rPr>
        <w:t xml:space="preserve"> </w:t>
      </w:r>
      <w:r>
        <w:rPr>
          <w:rFonts w:hint="eastAsia"/>
          <w:b/>
          <w:bCs/>
          <w:highlight w:val="yellow"/>
        </w:rPr>
        <w:t>349</w:t>
      </w:r>
      <w:r>
        <w:rPr>
          <w:b/>
          <w:bCs/>
          <w:highlight w:val="yellow"/>
        </w:rPr>
        <w:t xml:space="preserve"> (B</w:t>
      </w:r>
      <w:r>
        <w:rPr>
          <w:rFonts w:hint="eastAsia"/>
          <w:b/>
          <w:bCs/>
          <w:highlight w:val="yellow"/>
        </w:rPr>
        <w:t>卷</w:t>
      </w:r>
      <w:r>
        <w:rPr>
          <w:rFonts w:hint="eastAsia"/>
          <w:b/>
          <w:bCs/>
          <w:highlight w:val="yellow"/>
        </w:rPr>
        <w:t>)</w:t>
      </w:r>
    </w:p>
    <w:p w14:paraId="4403E91E" w14:textId="77777777" w:rsidR="00337370" w:rsidRDefault="00205B70">
      <w:pPr>
        <w:pStyle w:val="1"/>
        <w:numPr>
          <w:ilvl w:val="0"/>
          <w:numId w:val="28"/>
        </w:numPr>
        <w:ind w:firstLineChars="0"/>
      </w:pPr>
      <w:r>
        <w:t>L</w:t>
      </w:r>
      <w:r>
        <w:rPr>
          <w:rFonts w:hint="eastAsia"/>
        </w:rPr>
        <w:t>ink-State</w:t>
      </w:r>
      <w:r>
        <w:t xml:space="preserve"> A</w:t>
      </w:r>
      <w:r>
        <w:rPr>
          <w:rFonts w:hint="eastAsia"/>
        </w:rPr>
        <w:t>lgorithm</w:t>
      </w:r>
      <w:r>
        <w:t xml:space="preserve"> (</w:t>
      </w:r>
      <w:r>
        <w:rPr>
          <w:rFonts w:hint="eastAsia"/>
        </w:rPr>
        <w:t>计算题，原理题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367</w:t>
      </w:r>
      <w:r>
        <w:t xml:space="preserve"> (A</w:t>
      </w:r>
      <w:r>
        <w:rPr>
          <w:rFonts w:hint="eastAsia"/>
        </w:rPr>
        <w:t>卷</w:t>
      </w:r>
      <w:r>
        <w:rPr>
          <w:rFonts w:hint="eastAsia"/>
        </w:rPr>
        <w:t>)</w:t>
      </w:r>
    </w:p>
    <w:p w14:paraId="058025C1" w14:textId="4FD38597" w:rsidR="00337370" w:rsidRDefault="00205B70">
      <w:pPr>
        <w:pStyle w:val="1"/>
        <w:numPr>
          <w:ilvl w:val="0"/>
          <w:numId w:val="28"/>
        </w:numPr>
        <w:ind w:firstLineChars="0"/>
      </w:pPr>
      <w:r>
        <w:rPr>
          <w:rFonts w:hint="eastAsia"/>
        </w:rPr>
        <w:t>IP</w:t>
      </w:r>
      <w:r>
        <w:t xml:space="preserve"> Datagram off the Subnet (</w:t>
      </w:r>
      <w:r>
        <w:rPr>
          <w:rFonts w:hint="eastAsia"/>
        </w:rPr>
        <w:t>原理题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468</w:t>
      </w:r>
      <w:r>
        <w:t xml:space="preserve"> (</w:t>
      </w:r>
      <w:r>
        <w:rPr>
          <w:rFonts w:hint="eastAsia"/>
        </w:rPr>
        <w:t>A/B</w:t>
      </w:r>
      <w:r>
        <w:rPr>
          <w:rFonts w:hint="eastAsia"/>
        </w:rPr>
        <w:t>卷</w:t>
      </w:r>
      <w:r>
        <w:rPr>
          <w:rFonts w:hint="eastAsia"/>
        </w:rPr>
        <w:t>)</w:t>
      </w:r>
    </w:p>
    <w:sectPr w:rsidR="00337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C092C" w14:textId="77777777" w:rsidR="00205B70" w:rsidRDefault="00205B70" w:rsidP="00341604">
      <w:r>
        <w:separator/>
      </w:r>
    </w:p>
  </w:endnote>
  <w:endnote w:type="continuationSeparator" w:id="0">
    <w:p w14:paraId="37DF8D1F" w14:textId="77777777" w:rsidR="00205B70" w:rsidRDefault="00205B70" w:rsidP="00341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10PitchBT-Roman">
    <w:altName w:val="宋体"/>
    <w:charset w:val="86"/>
    <w:family w:val="auto"/>
    <w:pitch w:val="default"/>
    <w:sig w:usb0="00000000" w:usb1="00000000" w:usb2="00000010" w:usb3="00000000" w:csb0="00040000" w:csb1="00000000"/>
  </w:font>
  <w:font w:name="Times-Roman">
    <w:altName w:val="等线"/>
    <w:charset w:val="86"/>
    <w:family w:val="auto"/>
    <w:pitch w:val="default"/>
    <w:sig w:usb0="00000000" w:usb1="00000000" w:usb2="00000010" w:usb3="00000000" w:csb0="00040000" w:csb1="00000000"/>
  </w:font>
  <w:font w:name="Futura-Book">
    <w:altName w:val="宋体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42B7E" w14:textId="77777777" w:rsidR="00205B70" w:rsidRDefault="00205B70" w:rsidP="00341604">
      <w:r>
        <w:separator/>
      </w:r>
    </w:p>
  </w:footnote>
  <w:footnote w:type="continuationSeparator" w:id="0">
    <w:p w14:paraId="706E8919" w14:textId="77777777" w:rsidR="00205B70" w:rsidRDefault="00205B70" w:rsidP="00341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41B78"/>
    <w:multiLevelType w:val="multilevel"/>
    <w:tmpl w:val="1A141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4B6B1A"/>
    <w:multiLevelType w:val="multilevel"/>
    <w:tmpl w:val="2C4B6B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512808"/>
    <w:multiLevelType w:val="multilevel"/>
    <w:tmpl w:val="2E5128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9E061A"/>
    <w:multiLevelType w:val="multilevel"/>
    <w:tmpl w:val="369E061A"/>
    <w:lvl w:ilvl="0">
      <w:start w:val="1"/>
      <w:numFmt w:val="lowerRoman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654C2D"/>
    <w:multiLevelType w:val="multilevel"/>
    <w:tmpl w:val="55654C2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315F36"/>
    <w:multiLevelType w:val="singleLevel"/>
    <w:tmpl w:val="59315F36"/>
    <w:lvl w:ilvl="0">
      <w:start w:val="1"/>
      <w:numFmt w:val="upperLetter"/>
      <w:suff w:val="nothing"/>
      <w:lvlText w:val="%1."/>
      <w:lvlJc w:val="left"/>
    </w:lvl>
  </w:abstractNum>
  <w:abstractNum w:abstractNumId="6" w15:restartNumberingAfterBreak="0">
    <w:nsid w:val="59316063"/>
    <w:multiLevelType w:val="singleLevel"/>
    <w:tmpl w:val="59316063"/>
    <w:lvl w:ilvl="0">
      <w:start w:val="12"/>
      <w:numFmt w:val="decimal"/>
      <w:suff w:val="nothing"/>
      <w:lvlText w:val="(%1)"/>
      <w:lvlJc w:val="left"/>
    </w:lvl>
  </w:abstractNum>
  <w:abstractNum w:abstractNumId="7" w15:restartNumberingAfterBreak="0">
    <w:nsid w:val="593161BD"/>
    <w:multiLevelType w:val="singleLevel"/>
    <w:tmpl w:val="593161BD"/>
    <w:lvl w:ilvl="0">
      <w:start w:val="1"/>
      <w:numFmt w:val="upperLetter"/>
      <w:suff w:val="nothing"/>
      <w:lvlText w:val="%1."/>
      <w:lvlJc w:val="left"/>
    </w:lvl>
  </w:abstractNum>
  <w:abstractNum w:abstractNumId="8" w15:restartNumberingAfterBreak="0">
    <w:nsid w:val="59474190"/>
    <w:multiLevelType w:val="singleLevel"/>
    <w:tmpl w:val="59474190"/>
    <w:lvl w:ilvl="0">
      <w:start w:val="3"/>
      <w:numFmt w:val="decimal"/>
      <w:suff w:val="nothing"/>
      <w:lvlText w:val="(%1)"/>
      <w:lvlJc w:val="left"/>
    </w:lvl>
  </w:abstractNum>
  <w:abstractNum w:abstractNumId="9" w15:restartNumberingAfterBreak="0">
    <w:nsid w:val="594741B3"/>
    <w:multiLevelType w:val="singleLevel"/>
    <w:tmpl w:val="594741B3"/>
    <w:lvl w:ilvl="0">
      <w:start w:val="1"/>
      <w:numFmt w:val="lowerLetter"/>
      <w:suff w:val="nothing"/>
      <w:lvlText w:val="(%1)"/>
      <w:lvlJc w:val="left"/>
    </w:lvl>
  </w:abstractNum>
  <w:abstractNum w:abstractNumId="10" w15:restartNumberingAfterBreak="0">
    <w:nsid w:val="5951CCA3"/>
    <w:multiLevelType w:val="singleLevel"/>
    <w:tmpl w:val="5951CCA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951CE90"/>
    <w:multiLevelType w:val="singleLevel"/>
    <w:tmpl w:val="5951CE9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951CEAF"/>
    <w:multiLevelType w:val="singleLevel"/>
    <w:tmpl w:val="5951CEA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9526C9B"/>
    <w:multiLevelType w:val="singleLevel"/>
    <w:tmpl w:val="59526C9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9526CBC"/>
    <w:multiLevelType w:val="singleLevel"/>
    <w:tmpl w:val="59526CB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59526D06"/>
    <w:multiLevelType w:val="singleLevel"/>
    <w:tmpl w:val="59526D0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9526EA1"/>
    <w:multiLevelType w:val="singleLevel"/>
    <w:tmpl w:val="59526EA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9526F21"/>
    <w:multiLevelType w:val="singleLevel"/>
    <w:tmpl w:val="59526F21"/>
    <w:lvl w:ilvl="0">
      <w:start w:val="1"/>
      <w:numFmt w:val="upperLetter"/>
      <w:suff w:val="nothing"/>
      <w:lvlText w:val="%1."/>
      <w:lvlJc w:val="left"/>
    </w:lvl>
  </w:abstractNum>
  <w:abstractNum w:abstractNumId="18" w15:restartNumberingAfterBreak="0">
    <w:nsid w:val="59526F7B"/>
    <w:multiLevelType w:val="singleLevel"/>
    <w:tmpl w:val="59526F7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527129"/>
    <w:multiLevelType w:val="singleLevel"/>
    <w:tmpl w:val="5952712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9534052"/>
    <w:multiLevelType w:val="singleLevel"/>
    <w:tmpl w:val="5953405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595341D5"/>
    <w:multiLevelType w:val="singleLevel"/>
    <w:tmpl w:val="595341D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95341F1"/>
    <w:multiLevelType w:val="singleLevel"/>
    <w:tmpl w:val="595341F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59534258"/>
    <w:multiLevelType w:val="singleLevel"/>
    <w:tmpl w:val="5953425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95B9877"/>
    <w:multiLevelType w:val="singleLevel"/>
    <w:tmpl w:val="595B987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595C6B18"/>
    <w:multiLevelType w:val="singleLevel"/>
    <w:tmpl w:val="595C6B1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6F100E85"/>
    <w:multiLevelType w:val="multilevel"/>
    <w:tmpl w:val="6F100E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BF4112B"/>
    <w:multiLevelType w:val="multilevel"/>
    <w:tmpl w:val="7BF4112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097290146">
    <w:abstractNumId w:val="27"/>
  </w:num>
  <w:num w:numId="2" w16cid:durableId="413667851">
    <w:abstractNumId w:val="2"/>
  </w:num>
  <w:num w:numId="3" w16cid:durableId="1339500368">
    <w:abstractNumId w:val="14"/>
  </w:num>
  <w:num w:numId="4" w16cid:durableId="1430007814">
    <w:abstractNumId w:val="13"/>
  </w:num>
  <w:num w:numId="5" w16cid:durableId="1018657437">
    <w:abstractNumId w:val="6"/>
  </w:num>
  <w:num w:numId="6" w16cid:durableId="598222869">
    <w:abstractNumId w:val="7"/>
  </w:num>
  <w:num w:numId="7" w16cid:durableId="1499153623">
    <w:abstractNumId w:val="17"/>
  </w:num>
  <w:num w:numId="8" w16cid:durableId="2108771360">
    <w:abstractNumId w:val="23"/>
  </w:num>
  <w:num w:numId="9" w16cid:durableId="1818060904">
    <w:abstractNumId w:val="15"/>
  </w:num>
  <w:num w:numId="10" w16cid:durableId="1817408580">
    <w:abstractNumId w:val="10"/>
  </w:num>
  <w:num w:numId="11" w16cid:durableId="1295217581">
    <w:abstractNumId w:val="20"/>
  </w:num>
  <w:num w:numId="12" w16cid:durableId="2129350706">
    <w:abstractNumId w:val="12"/>
  </w:num>
  <w:num w:numId="13" w16cid:durableId="998923650">
    <w:abstractNumId w:val="11"/>
  </w:num>
  <w:num w:numId="14" w16cid:durableId="359086086">
    <w:abstractNumId w:val="21"/>
  </w:num>
  <w:num w:numId="15" w16cid:durableId="929506713">
    <w:abstractNumId w:val="19"/>
  </w:num>
  <w:num w:numId="16" w16cid:durableId="639651851">
    <w:abstractNumId w:val="22"/>
  </w:num>
  <w:num w:numId="17" w16cid:durableId="1831822488">
    <w:abstractNumId w:val="18"/>
  </w:num>
  <w:num w:numId="18" w16cid:durableId="542254926">
    <w:abstractNumId w:val="5"/>
  </w:num>
  <w:num w:numId="19" w16cid:durableId="795106469">
    <w:abstractNumId w:val="4"/>
  </w:num>
  <w:num w:numId="20" w16cid:durableId="1676303784">
    <w:abstractNumId w:val="1"/>
  </w:num>
  <w:num w:numId="21" w16cid:durableId="1587421841">
    <w:abstractNumId w:val="25"/>
  </w:num>
  <w:num w:numId="22" w16cid:durableId="1145121534">
    <w:abstractNumId w:val="24"/>
  </w:num>
  <w:num w:numId="23" w16cid:durableId="1974208966">
    <w:abstractNumId w:val="3"/>
  </w:num>
  <w:num w:numId="24" w16cid:durableId="466044485">
    <w:abstractNumId w:val="16"/>
  </w:num>
  <w:num w:numId="25" w16cid:durableId="968314762">
    <w:abstractNumId w:val="8"/>
  </w:num>
  <w:num w:numId="26" w16cid:durableId="121923464">
    <w:abstractNumId w:val="9"/>
  </w:num>
  <w:num w:numId="27" w16cid:durableId="678890708">
    <w:abstractNumId w:val="26"/>
  </w:num>
  <w:num w:numId="28" w16cid:durableId="1980304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15E"/>
    <w:rsid w:val="0000351A"/>
    <w:rsid w:val="00004F71"/>
    <w:rsid w:val="00007196"/>
    <w:rsid w:val="00034D09"/>
    <w:rsid w:val="00054B1B"/>
    <w:rsid w:val="000569BB"/>
    <w:rsid w:val="000702AB"/>
    <w:rsid w:val="00073E6C"/>
    <w:rsid w:val="0007447D"/>
    <w:rsid w:val="00082139"/>
    <w:rsid w:val="00084DBC"/>
    <w:rsid w:val="000867C7"/>
    <w:rsid w:val="000A1FB8"/>
    <w:rsid w:val="000A25DE"/>
    <w:rsid w:val="000A58C3"/>
    <w:rsid w:val="000A6290"/>
    <w:rsid w:val="000B1863"/>
    <w:rsid w:val="000B3000"/>
    <w:rsid w:val="000B4F2D"/>
    <w:rsid w:val="000C7E35"/>
    <w:rsid w:val="000F04BE"/>
    <w:rsid w:val="0010404F"/>
    <w:rsid w:val="00113C19"/>
    <w:rsid w:val="00130719"/>
    <w:rsid w:val="00141682"/>
    <w:rsid w:val="0014555D"/>
    <w:rsid w:val="00154440"/>
    <w:rsid w:val="001573CA"/>
    <w:rsid w:val="001610F0"/>
    <w:rsid w:val="00172A27"/>
    <w:rsid w:val="0017770D"/>
    <w:rsid w:val="0018222B"/>
    <w:rsid w:val="00186058"/>
    <w:rsid w:val="001865E4"/>
    <w:rsid w:val="00191DCE"/>
    <w:rsid w:val="00192F6C"/>
    <w:rsid w:val="001933A2"/>
    <w:rsid w:val="00193462"/>
    <w:rsid w:val="001B088F"/>
    <w:rsid w:val="001B146D"/>
    <w:rsid w:val="001B74D6"/>
    <w:rsid w:val="001C318A"/>
    <w:rsid w:val="001C7AD8"/>
    <w:rsid w:val="001F4B83"/>
    <w:rsid w:val="00202418"/>
    <w:rsid w:val="00205B70"/>
    <w:rsid w:val="002063A4"/>
    <w:rsid w:val="002065CA"/>
    <w:rsid w:val="00210450"/>
    <w:rsid w:val="00213F3E"/>
    <w:rsid w:val="002307D7"/>
    <w:rsid w:val="00233609"/>
    <w:rsid w:val="00241883"/>
    <w:rsid w:val="0024554B"/>
    <w:rsid w:val="00292621"/>
    <w:rsid w:val="002936FC"/>
    <w:rsid w:val="002955DC"/>
    <w:rsid w:val="002D08BB"/>
    <w:rsid w:val="002D42C3"/>
    <w:rsid w:val="002D5A56"/>
    <w:rsid w:val="002F2E14"/>
    <w:rsid w:val="002F79E6"/>
    <w:rsid w:val="00303FC2"/>
    <w:rsid w:val="003110A1"/>
    <w:rsid w:val="00313851"/>
    <w:rsid w:val="00314132"/>
    <w:rsid w:val="003276CC"/>
    <w:rsid w:val="003315F5"/>
    <w:rsid w:val="00337370"/>
    <w:rsid w:val="00341604"/>
    <w:rsid w:val="00343E99"/>
    <w:rsid w:val="00353F2C"/>
    <w:rsid w:val="0036506B"/>
    <w:rsid w:val="00371833"/>
    <w:rsid w:val="00371872"/>
    <w:rsid w:val="00376329"/>
    <w:rsid w:val="003B0767"/>
    <w:rsid w:val="003B10A2"/>
    <w:rsid w:val="003B19E9"/>
    <w:rsid w:val="003B60E1"/>
    <w:rsid w:val="003C41A2"/>
    <w:rsid w:val="003C42C2"/>
    <w:rsid w:val="003C67B3"/>
    <w:rsid w:val="003C7494"/>
    <w:rsid w:val="003D24EA"/>
    <w:rsid w:val="003D31CF"/>
    <w:rsid w:val="003D3B8B"/>
    <w:rsid w:val="003D6027"/>
    <w:rsid w:val="003E68B3"/>
    <w:rsid w:val="003E7C21"/>
    <w:rsid w:val="003F350B"/>
    <w:rsid w:val="004040DD"/>
    <w:rsid w:val="00405487"/>
    <w:rsid w:val="004057EC"/>
    <w:rsid w:val="00413F09"/>
    <w:rsid w:val="00435E07"/>
    <w:rsid w:val="00440D35"/>
    <w:rsid w:val="00447FD6"/>
    <w:rsid w:val="004504C0"/>
    <w:rsid w:val="00454BEF"/>
    <w:rsid w:val="0045712A"/>
    <w:rsid w:val="00465582"/>
    <w:rsid w:val="00466BC4"/>
    <w:rsid w:val="00490058"/>
    <w:rsid w:val="004A2C7A"/>
    <w:rsid w:val="004A6774"/>
    <w:rsid w:val="004B027D"/>
    <w:rsid w:val="004C2542"/>
    <w:rsid w:val="004D3AF4"/>
    <w:rsid w:val="004E6E70"/>
    <w:rsid w:val="004F4595"/>
    <w:rsid w:val="00504B2A"/>
    <w:rsid w:val="005146C2"/>
    <w:rsid w:val="005163A4"/>
    <w:rsid w:val="00520BA4"/>
    <w:rsid w:val="0052153F"/>
    <w:rsid w:val="00530995"/>
    <w:rsid w:val="0053403D"/>
    <w:rsid w:val="00544AED"/>
    <w:rsid w:val="00544C9B"/>
    <w:rsid w:val="005527AB"/>
    <w:rsid w:val="00560E19"/>
    <w:rsid w:val="00562839"/>
    <w:rsid w:val="00587E5C"/>
    <w:rsid w:val="005951B0"/>
    <w:rsid w:val="005B30AE"/>
    <w:rsid w:val="005B638A"/>
    <w:rsid w:val="005D02B1"/>
    <w:rsid w:val="005E6CDE"/>
    <w:rsid w:val="005F1EE2"/>
    <w:rsid w:val="005F292F"/>
    <w:rsid w:val="0060438F"/>
    <w:rsid w:val="0062745C"/>
    <w:rsid w:val="00627836"/>
    <w:rsid w:val="006306C7"/>
    <w:rsid w:val="00636FA8"/>
    <w:rsid w:val="0063723E"/>
    <w:rsid w:val="00640B5F"/>
    <w:rsid w:val="00646D4E"/>
    <w:rsid w:val="006561C8"/>
    <w:rsid w:val="00660EB8"/>
    <w:rsid w:val="00662CEF"/>
    <w:rsid w:val="00667257"/>
    <w:rsid w:val="006715E1"/>
    <w:rsid w:val="00680DD2"/>
    <w:rsid w:val="006878FD"/>
    <w:rsid w:val="00692DDF"/>
    <w:rsid w:val="00696C05"/>
    <w:rsid w:val="00696E14"/>
    <w:rsid w:val="006B54B6"/>
    <w:rsid w:val="006C0D4D"/>
    <w:rsid w:val="006C212D"/>
    <w:rsid w:val="006C4265"/>
    <w:rsid w:val="006C6C97"/>
    <w:rsid w:val="006D1B4E"/>
    <w:rsid w:val="006E382C"/>
    <w:rsid w:val="006E7D81"/>
    <w:rsid w:val="006F19FB"/>
    <w:rsid w:val="006F1E49"/>
    <w:rsid w:val="00704B4F"/>
    <w:rsid w:val="00704E53"/>
    <w:rsid w:val="00711C04"/>
    <w:rsid w:val="00713B2C"/>
    <w:rsid w:val="00722832"/>
    <w:rsid w:val="007424A6"/>
    <w:rsid w:val="00746E60"/>
    <w:rsid w:val="00765F30"/>
    <w:rsid w:val="007665DF"/>
    <w:rsid w:val="00767BE4"/>
    <w:rsid w:val="007A0DE8"/>
    <w:rsid w:val="007A2CC1"/>
    <w:rsid w:val="007A56BB"/>
    <w:rsid w:val="007B2EB4"/>
    <w:rsid w:val="007B475B"/>
    <w:rsid w:val="007C5766"/>
    <w:rsid w:val="007F038F"/>
    <w:rsid w:val="007F1C55"/>
    <w:rsid w:val="00813871"/>
    <w:rsid w:val="00837FF8"/>
    <w:rsid w:val="00840910"/>
    <w:rsid w:val="00844C26"/>
    <w:rsid w:val="008478BD"/>
    <w:rsid w:val="008534BA"/>
    <w:rsid w:val="00857302"/>
    <w:rsid w:val="00857473"/>
    <w:rsid w:val="00857FA3"/>
    <w:rsid w:val="00861B85"/>
    <w:rsid w:val="008640A8"/>
    <w:rsid w:val="00865372"/>
    <w:rsid w:val="0086697F"/>
    <w:rsid w:val="00866FB5"/>
    <w:rsid w:val="00867B7D"/>
    <w:rsid w:val="00871096"/>
    <w:rsid w:val="008737C7"/>
    <w:rsid w:val="0088038B"/>
    <w:rsid w:val="00890F6A"/>
    <w:rsid w:val="00896DD8"/>
    <w:rsid w:val="008976EB"/>
    <w:rsid w:val="008A7038"/>
    <w:rsid w:val="008B6DF4"/>
    <w:rsid w:val="008C5EA5"/>
    <w:rsid w:val="008E2686"/>
    <w:rsid w:val="008F0DC4"/>
    <w:rsid w:val="009001F2"/>
    <w:rsid w:val="00903F5A"/>
    <w:rsid w:val="009054A2"/>
    <w:rsid w:val="00907252"/>
    <w:rsid w:val="00922009"/>
    <w:rsid w:val="00924713"/>
    <w:rsid w:val="009256CD"/>
    <w:rsid w:val="00953AF5"/>
    <w:rsid w:val="00955ED9"/>
    <w:rsid w:val="009660CB"/>
    <w:rsid w:val="00966C1F"/>
    <w:rsid w:val="009729BB"/>
    <w:rsid w:val="00976FB3"/>
    <w:rsid w:val="00980123"/>
    <w:rsid w:val="00985850"/>
    <w:rsid w:val="009A21D1"/>
    <w:rsid w:val="009B0D60"/>
    <w:rsid w:val="009B7CC4"/>
    <w:rsid w:val="009D52E2"/>
    <w:rsid w:val="009F06E4"/>
    <w:rsid w:val="009F6CCA"/>
    <w:rsid w:val="00A0077B"/>
    <w:rsid w:val="00A040F0"/>
    <w:rsid w:val="00A05FD0"/>
    <w:rsid w:val="00A138C5"/>
    <w:rsid w:val="00A14AE5"/>
    <w:rsid w:val="00A150CA"/>
    <w:rsid w:val="00A240A8"/>
    <w:rsid w:val="00A26575"/>
    <w:rsid w:val="00A30FDB"/>
    <w:rsid w:val="00A37250"/>
    <w:rsid w:val="00A53E00"/>
    <w:rsid w:val="00A5547B"/>
    <w:rsid w:val="00A5556F"/>
    <w:rsid w:val="00A63A4E"/>
    <w:rsid w:val="00A679A9"/>
    <w:rsid w:val="00A7241B"/>
    <w:rsid w:val="00A74747"/>
    <w:rsid w:val="00A8138E"/>
    <w:rsid w:val="00A828E6"/>
    <w:rsid w:val="00A92F8A"/>
    <w:rsid w:val="00AB73CF"/>
    <w:rsid w:val="00AC019E"/>
    <w:rsid w:val="00AC32D4"/>
    <w:rsid w:val="00AD0ADC"/>
    <w:rsid w:val="00AD1694"/>
    <w:rsid w:val="00B07391"/>
    <w:rsid w:val="00B34C93"/>
    <w:rsid w:val="00B34E02"/>
    <w:rsid w:val="00B562AF"/>
    <w:rsid w:val="00B63110"/>
    <w:rsid w:val="00B6414C"/>
    <w:rsid w:val="00B720BD"/>
    <w:rsid w:val="00B7526A"/>
    <w:rsid w:val="00B917BD"/>
    <w:rsid w:val="00B95842"/>
    <w:rsid w:val="00BA6301"/>
    <w:rsid w:val="00BB1829"/>
    <w:rsid w:val="00BB256D"/>
    <w:rsid w:val="00BB52B3"/>
    <w:rsid w:val="00BB61D2"/>
    <w:rsid w:val="00BC344F"/>
    <w:rsid w:val="00BC728D"/>
    <w:rsid w:val="00BD1349"/>
    <w:rsid w:val="00BE2481"/>
    <w:rsid w:val="00BE7459"/>
    <w:rsid w:val="00BF1A17"/>
    <w:rsid w:val="00C01136"/>
    <w:rsid w:val="00C15B54"/>
    <w:rsid w:val="00C203F4"/>
    <w:rsid w:val="00C26E00"/>
    <w:rsid w:val="00C34193"/>
    <w:rsid w:val="00C3562E"/>
    <w:rsid w:val="00C446D0"/>
    <w:rsid w:val="00C50C91"/>
    <w:rsid w:val="00C64675"/>
    <w:rsid w:val="00C668DF"/>
    <w:rsid w:val="00C71E2C"/>
    <w:rsid w:val="00CA39FB"/>
    <w:rsid w:val="00CA79E4"/>
    <w:rsid w:val="00CB0E65"/>
    <w:rsid w:val="00CB2B42"/>
    <w:rsid w:val="00CC576D"/>
    <w:rsid w:val="00CE03D1"/>
    <w:rsid w:val="00CF3B1C"/>
    <w:rsid w:val="00CF4748"/>
    <w:rsid w:val="00CF4FCD"/>
    <w:rsid w:val="00CF68F1"/>
    <w:rsid w:val="00D06C11"/>
    <w:rsid w:val="00D123E7"/>
    <w:rsid w:val="00D17102"/>
    <w:rsid w:val="00D20FB8"/>
    <w:rsid w:val="00D2649F"/>
    <w:rsid w:val="00D329CC"/>
    <w:rsid w:val="00D35261"/>
    <w:rsid w:val="00D36058"/>
    <w:rsid w:val="00D36659"/>
    <w:rsid w:val="00D47E03"/>
    <w:rsid w:val="00D557C2"/>
    <w:rsid w:val="00D57F57"/>
    <w:rsid w:val="00D64435"/>
    <w:rsid w:val="00D647A8"/>
    <w:rsid w:val="00D67E55"/>
    <w:rsid w:val="00D747CC"/>
    <w:rsid w:val="00D802D7"/>
    <w:rsid w:val="00D8111F"/>
    <w:rsid w:val="00D92470"/>
    <w:rsid w:val="00DA57CB"/>
    <w:rsid w:val="00DA61F3"/>
    <w:rsid w:val="00DA6EAC"/>
    <w:rsid w:val="00DB073E"/>
    <w:rsid w:val="00DD07A4"/>
    <w:rsid w:val="00DD0BF4"/>
    <w:rsid w:val="00DF6FF9"/>
    <w:rsid w:val="00E1471D"/>
    <w:rsid w:val="00E149F1"/>
    <w:rsid w:val="00E31CEA"/>
    <w:rsid w:val="00E3296F"/>
    <w:rsid w:val="00E80700"/>
    <w:rsid w:val="00EA779D"/>
    <w:rsid w:val="00EB69B8"/>
    <w:rsid w:val="00EC4457"/>
    <w:rsid w:val="00EE2959"/>
    <w:rsid w:val="00EE29B6"/>
    <w:rsid w:val="00EE33B8"/>
    <w:rsid w:val="00EE3A49"/>
    <w:rsid w:val="00F028C3"/>
    <w:rsid w:val="00F1592C"/>
    <w:rsid w:val="00F20A77"/>
    <w:rsid w:val="00F41DB5"/>
    <w:rsid w:val="00F43CEF"/>
    <w:rsid w:val="00F477FD"/>
    <w:rsid w:val="00F51BE2"/>
    <w:rsid w:val="00F63AF9"/>
    <w:rsid w:val="00F65A58"/>
    <w:rsid w:val="00F8321D"/>
    <w:rsid w:val="00F877C9"/>
    <w:rsid w:val="00F91A0C"/>
    <w:rsid w:val="00F91C54"/>
    <w:rsid w:val="00F955F9"/>
    <w:rsid w:val="00FA038F"/>
    <w:rsid w:val="00FA1520"/>
    <w:rsid w:val="00FB182B"/>
    <w:rsid w:val="00FB4B16"/>
    <w:rsid w:val="00FB50EE"/>
    <w:rsid w:val="00FB5E41"/>
    <w:rsid w:val="00FC234A"/>
    <w:rsid w:val="00FE25E4"/>
    <w:rsid w:val="00FF7D6C"/>
    <w:rsid w:val="017F31E5"/>
    <w:rsid w:val="023F24C2"/>
    <w:rsid w:val="02BF554E"/>
    <w:rsid w:val="05706C12"/>
    <w:rsid w:val="0654167C"/>
    <w:rsid w:val="07570962"/>
    <w:rsid w:val="07D7151A"/>
    <w:rsid w:val="0CB42EDA"/>
    <w:rsid w:val="0CE44C4A"/>
    <w:rsid w:val="0FF949D7"/>
    <w:rsid w:val="116C2E37"/>
    <w:rsid w:val="122E6E6D"/>
    <w:rsid w:val="125B3C04"/>
    <w:rsid w:val="1717018D"/>
    <w:rsid w:val="190212B8"/>
    <w:rsid w:val="190C73BE"/>
    <w:rsid w:val="1B071782"/>
    <w:rsid w:val="1CFF1876"/>
    <w:rsid w:val="1DDD2E03"/>
    <w:rsid w:val="1EAA0013"/>
    <w:rsid w:val="1EB20B9B"/>
    <w:rsid w:val="229272BC"/>
    <w:rsid w:val="22DD7EBE"/>
    <w:rsid w:val="238C3DAD"/>
    <w:rsid w:val="23901650"/>
    <w:rsid w:val="23F56E6E"/>
    <w:rsid w:val="243236DB"/>
    <w:rsid w:val="24783740"/>
    <w:rsid w:val="24FA3BCF"/>
    <w:rsid w:val="25CE6A53"/>
    <w:rsid w:val="27104990"/>
    <w:rsid w:val="273F74A0"/>
    <w:rsid w:val="2FAA5F37"/>
    <w:rsid w:val="370C3FA2"/>
    <w:rsid w:val="380C2F38"/>
    <w:rsid w:val="39571A2C"/>
    <w:rsid w:val="39847FE2"/>
    <w:rsid w:val="3AF14DF9"/>
    <w:rsid w:val="3B0A7B8F"/>
    <w:rsid w:val="3B43522F"/>
    <w:rsid w:val="3B790182"/>
    <w:rsid w:val="3BBF5251"/>
    <w:rsid w:val="3C1A6AF4"/>
    <w:rsid w:val="3C4749DD"/>
    <w:rsid w:val="3D387EE5"/>
    <w:rsid w:val="3E040FF0"/>
    <w:rsid w:val="3EDE6973"/>
    <w:rsid w:val="3F6C260D"/>
    <w:rsid w:val="3FB43224"/>
    <w:rsid w:val="41F371DC"/>
    <w:rsid w:val="423E1AE3"/>
    <w:rsid w:val="44847902"/>
    <w:rsid w:val="45792C4A"/>
    <w:rsid w:val="45C21689"/>
    <w:rsid w:val="47425FFA"/>
    <w:rsid w:val="4867652C"/>
    <w:rsid w:val="4D5C4FBB"/>
    <w:rsid w:val="51E877FC"/>
    <w:rsid w:val="52AD0FD4"/>
    <w:rsid w:val="559C67C3"/>
    <w:rsid w:val="57111DAE"/>
    <w:rsid w:val="587176A4"/>
    <w:rsid w:val="594D6067"/>
    <w:rsid w:val="5E975560"/>
    <w:rsid w:val="602E5844"/>
    <w:rsid w:val="60E67ADD"/>
    <w:rsid w:val="613C3931"/>
    <w:rsid w:val="63D70F71"/>
    <w:rsid w:val="6411204F"/>
    <w:rsid w:val="65503C22"/>
    <w:rsid w:val="655F42DE"/>
    <w:rsid w:val="660F0BC2"/>
    <w:rsid w:val="67323747"/>
    <w:rsid w:val="67AF31F2"/>
    <w:rsid w:val="683C36C2"/>
    <w:rsid w:val="6B9B26A5"/>
    <w:rsid w:val="71F93DBE"/>
    <w:rsid w:val="75874160"/>
    <w:rsid w:val="76FA6D5A"/>
    <w:rsid w:val="79A82CD3"/>
    <w:rsid w:val="7AB77881"/>
    <w:rsid w:val="7B673A30"/>
    <w:rsid w:val="7B823AF5"/>
    <w:rsid w:val="7EF5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8B528E"/>
  <w15:docId w15:val="{75EFD22B-7F3B-469D-9244-217BCF22D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18</Pages>
  <Words>1737</Words>
  <Characters>9901</Characters>
  <Application>Microsoft Office Word</Application>
  <DocSecurity>0</DocSecurity>
  <Lines>82</Lines>
  <Paragraphs>23</Paragraphs>
  <ScaleCrop>false</ScaleCrop>
  <Company/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bo46</dc:creator>
  <cp:lastModifiedBy>Duke Ou</cp:lastModifiedBy>
  <cp:revision>347</cp:revision>
  <dcterms:created xsi:type="dcterms:W3CDTF">2016-05-27T06:16:00Z</dcterms:created>
  <dcterms:modified xsi:type="dcterms:W3CDTF">2022-06-20T02:31:00Z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