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B56" w:rsidRDefault="006A01C5">
      <w:r>
        <w:rPr>
          <w:rFonts w:hint="eastAsia"/>
        </w:rPr>
        <w:t>考试范围。</w:t>
      </w:r>
    </w:p>
    <w:p w:rsidR="00733B56" w:rsidRDefault="006A01C5">
      <w:r>
        <w:rPr>
          <w:rFonts w:hint="eastAsia"/>
        </w:rPr>
        <w:t>题型与范围：</w:t>
      </w:r>
    </w:p>
    <w:p w:rsidR="00733B56" w:rsidRDefault="006A01C5">
      <w:r>
        <w:rPr>
          <w:rFonts w:hint="eastAsia"/>
        </w:rPr>
        <w:t>选择题：</w:t>
      </w:r>
      <w:r>
        <w:rPr>
          <w:rFonts w:hint="eastAsia"/>
        </w:rPr>
        <w:t xml:space="preserve">15 x 2 = 30 </w:t>
      </w:r>
      <w:r>
        <w:rPr>
          <w:rFonts w:hint="eastAsia"/>
        </w:rPr>
        <w:t>分（</w:t>
      </w:r>
      <w:r>
        <w:rPr>
          <w:rFonts w:hint="eastAsia"/>
        </w:rPr>
        <w:t>15</w:t>
      </w:r>
      <w:r>
        <w:rPr>
          <w:rFonts w:hint="eastAsia"/>
        </w:rPr>
        <w:t>题，每题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33B56" w:rsidRDefault="006A01C5">
      <w:r>
        <w:rPr>
          <w:rFonts w:hint="eastAsia"/>
        </w:rPr>
        <w:t>填空题：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 *</w:t>
      </w:r>
      <w:r>
        <w:t xml:space="preserve"> 1 </w:t>
      </w:r>
      <w:r>
        <w:rPr>
          <w:rFonts w:hint="eastAsia"/>
        </w:rPr>
        <w:t>=</w:t>
      </w:r>
      <w:r>
        <w:t xml:space="preserve"> 10 </w:t>
      </w:r>
      <w:r>
        <w:rPr>
          <w:rFonts w:hint="eastAsia"/>
        </w:rPr>
        <w:t>分（</w:t>
      </w:r>
      <w:r>
        <w:rPr>
          <w:rFonts w:hint="eastAsia"/>
        </w:rPr>
        <w:t>15</w:t>
      </w:r>
      <w:r>
        <w:rPr>
          <w:rFonts w:hint="eastAsia"/>
        </w:rPr>
        <w:t>个空格，每个空格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33B56" w:rsidRDefault="006A01C5">
      <w:r>
        <w:rPr>
          <w:rFonts w:hint="eastAsia"/>
        </w:rPr>
        <w:t>判断题：</w:t>
      </w:r>
      <w:r>
        <w:rPr>
          <w:rFonts w:hint="eastAsia"/>
        </w:rPr>
        <w:t>10 *</w:t>
      </w:r>
      <w:r>
        <w:t xml:space="preserve"> 1 </w:t>
      </w:r>
      <w:r>
        <w:rPr>
          <w:rFonts w:hint="eastAsia"/>
        </w:rPr>
        <w:t>=</w:t>
      </w:r>
      <w:r>
        <w:t xml:space="preserve"> 10 </w:t>
      </w:r>
      <w:r>
        <w:rPr>
          <w:rFonts w:hint="eastAsia"/>
        </w:rPr>
        <w:t>分（</w:t>
      </w:r>
      <w:r>
        <w:rPr>
          <w:rFonts w:hint="eastAsia"/>
        </w:rPr>
        <w:t>10</w:t>
      </w:r>
      <w:r>
        <w:rPr>
          <w:rFonts w:hint="eastAsia"/>
        </w:rPr>
        <w:t>题，每题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33B56" w:rsidRDefault="006A01C5">
      <w:r>
        <w:rPr>
          <w:rFonts w:hint="eastAsia"/>
        </w:rPr>
        <w:t>简答题：</w:t>
      </w:r>
      <w:r>
        <w:t xml:space="preserve">4 * 5 </w:t>
      </w:r>
      <w:r>
        <w:rPr>
          <w:rFonts w:hint="eastAsia"/>
        </w:rPr>
        <w:t>=</w:t>
      </w:r>
      <w:r>
        <w:t xml:space="preserve"> 20</w:t>
      </w:r>
      <w:r>
        <w:rPr>
          <w:rFonts w:hint="eastAsia"/>
        </w:rPr>
        <w:t>分</w:t>
      </w:r>
      <w:r>
        <w:rPr>
          <w:rFonts w:hint="eastAsia"/>
        </w:rPr>
        <w:t xml:space="preserve"> (4</w:t>
      </w:r>
      <w:r>
        <w:rPr>
          <w:rFonts w:hint="eastAsia"/>
        </w:rPr>
        <w:t>题，每题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33B56" w:rsidRDefault="006A01C5">
      <w:r>
        <w:rPr>
          <w:rFonts w:hint="eastAsia"/>
        </w:rPr>
        <w:t>综合题：</w:t>
      </w:r>
      <w:r>
        <w:t>3</w:t>
      </w:r>
      <w:r>
        <w:rPr>
          <w:rFonts w:hint="eastAsia"/>
        </w:rPr>
        <w:t xml:space="preserve"> *</w:t>
      </w:r>
      <w:r>
        <w:t xml:space="preserve"> 10 </w:t>
      </w:r>
      <w:r>
        <w:rPr>
          <w:rFonts w:hint="eastAsia"/>
        </w:rPr>
        <w:t>=</w:t>
      </w:r>
      <w:r>
        <w:t xml:space="preserve"> 30</w:t>
      </w:r>
      <w:r>
        <w:rPr>
          <w:rFonts w:hint="eastAsia"/>
        </w:rPr>
        <w:t>分</w:t>
      </w:r>
      <w:r>
        <w:rPr>
          <w:rFonts w:hint="eastAsia"/>
        </w:rPr>
        <w:t>(3</w:t>
      </w:r>
      <w:r>
        <w:rPr>
          <w:rFonts w:hint="eastAsia"/>
        </w:rPr>
        <w:t>题，每题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33B56" w:rsidRDefault="00733B56"/>
    <w:p w:rsidR="00733B56" w:rsidRDefault="006A01C5">
      <w:r>
        <w:rPr>
          <w:rFonts w:hint="eastAsia"/>
        </w:rPr>
        <w:t>试题需要</w:t>
      </w:r>
      <w:r>
        <w:rPr>
          <w:rFonts w:hint="eastAsia"/>
        </w:rPr>
        <w:t>A</w:t>
      </w:r>
      <w:r>
        <w:rPr>
          <w:rFonts w:hint="eastAsia"/>
        </w:rPr>
        <w:t>卷与</w:t>
      </w:r>
      <w:r>
        <w:rPr>
          <w:rFonts w:hint="eastAsia"/>
        </w:rPr>
        <w:t>B</w:t>
      </w:r>
      <w:r>
        <w:rPr>
          <w:rFonts w:hint="eastAsia"/>
        </w:rPr>
        <w:t>卷，原则上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卷在题目上必须有</w:t>
      </w:r>
      <w:r>
        <w:rPr>
          <w:rFonts w:hint="eastAsia"/>
        </w:rPr>
        <w:t>60%</w:t>
      </w:r>
      <w:r>
        <w:rPr>
          <w:rFonts w:hint="eastAsia"/>
        </w:rPr>
        <w:t>的不同。</w:t>
      </w:r>
    </w:p>
    <w:p w:rsidR="00733B56" w:rsidRDefault="00733B56"/>
    <w:p w:rsidR="00733B56" w:rsidRDefault="006A01C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选择题，填空题，判断题考点：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Access</w:t>
      </w:r>
      <w:r>
        <w:t xml:space="preserve"> network</w:t>
      </w:r>
      <w:r>
        <w:rPr>
          <w:rFonts w:hint="eastAsia"/>
        </w:rPr>
        <w:t>/Enterprise: Ethernet and WIFI</w:t>
      </w:r>
      <w:r>
        <w:rPr>
          <w:rFonts w:hint="eastAsia"/>
        </w:rPr>
        <w:t>的特点</w:t>
      </w:r>
      <w:r>
        <w:rPr>
          <w:rFonts w:hint="eastAsia"/>
        </w:rPr>
        <w:t xml:space="preserve"> Page</w:t>
      </w:r>
      <w:r>
        <w:t xml:space="preserve"> 16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End</w:t>
      </w:r>
      <w:r>
        <w:t xml:space="preserve">-to-end delays </w:t>
      </w:r>
      <w:r>
        <w:rPr>
          <w:rFonts w:hint="eastAsia"/>
        </w:rPr>
        <w:t>（四种类型，</w:t>
      </w:r>
      <w:r>
        <w:rPr>
          <w:rFonts w:hint="eastAsia"/>
        </w:rPr>
        <w:t>queue</w:t>
      </w:r>
      <w:r>
        <w:t xml:space="preserve"> </w:t>
      </w:r>
      <w:r>
        <w:rPr>
          <w:rFonts w:hint="eastAsia"/>
        </w:rPr>
        <w:t>delay</w:t>
      </w:r>
      <w:r>
        <w:rPr>
          <w:rFonts w:hint="eastAsia"/>
        </w:rPr>
        <w:t>的不确定性）</w:t>
      </w:r>
      <w:r>
        <w:rPr>
          <w:rFonts w:hint="eastAsia"/>
        </w:rPr>
        <w:t>Page</w:t>
      </w:r>
      <w:r>
        <w:t xml:space="preserve"> 35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Packet</w:t>
      </w:r>
      <w:r>
        <w:t xml:space="preserve"> 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（主要原因，路由器缓存有限）</w:t>
      </w:r>
      <w:r>
        <w:rPr>
          <w:rFonts w:hint="eastAsia"/>
        </w:rPr>
        <w:t>page</w:t>
      </w:r>
      <w:r>
        <w:t xml:space="preserve"> 41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nd-to-end throughput</w:t>
      </w:r>
      <w:r>
        <w:t xml:space="preserve"> </w:t>
      </w:r>
      <w:r>
        <w:rPr>
          <w:rFonts w:hint="eastAsia"/>
        </w:rPr>
        <w:t>（吞吐量瓶颈）</w:t>
      </w:r>
      <w:r>
        <w:rPr>
          <w:rFonts w:hint="eastAsia"/>
        </w:rPr>
        <w:t>Page</w:t>
      </w:r>
      <w:r>
        <w:t xml:space="preserve"> 44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ncapsulation (app message, segment, datagram, frame</w:t>
      </w:r>
      <w:r>
        <w:rPr>
          <w:rFonts w:hint="eastAsia"/>
        </w:rPr>
        <w:t>等封装与解封装概念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Page</w:t>
      </w:r>
      <w:r>
        <w:t xml:space="preserve"> 53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Client-Server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and P2P model</w:t>
      </w:r>
      <w:r>
        <w:rPr>
          <w:rFonts w:hint="eastAsia"/>
        </w:rPr>
        <w:t>（特征）</w:t>
      </w:r>
      <w:r>
        <w:rPr>
          <w:rFonts w:hint="eastAsia"/>
        </w:rPr>
        <w:t>page</w:t>
      </w:r>
      <w:r>
        <w:t xml:space="preserve"> 88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ommon</w:t>
      </w:r>
      <w:r>
        <w:t xml:space="preserve"> APPs (Fil</w:t>
      </w:r>
      <w:r>
        <w:t xml:space="preserve">e transfer, Email, Web, … )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it</w:t>
      </w:r>
      <w:r>
        <w:t xml:space="preserve"> underlying transport services (in terms of Data Loss, Throughput and Timing)</w:t>
      </w:r>
      <w:r>
        <w:rPr>
          <w:rFonts w:hint="eastAsia"/>
        </w:rPr>
        <w:t>（</w:t>
      </w:r>
      <w:r>
        <w:t>loss-tolerant</w:t>
      </w:r>
      <w:r>
        <w:rPr>
          <w:rFonts w:hint="eastAsia"/>
        </w:rPr>
        <w:t>/</w:t>
      </w:r>
      <w:r>
        <w:t xml:space="preserve"> bandwidth-sensitive/ Time-Sensitive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（主要应用对数据传输服务的基本要求，从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loss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吞吐量和延迟</w:t>
      </w:r>
      <w:r>
        <w:rPr>
          <w:rFonts w:hint="eastAsia"/>
        </w:rPr>
        <w:t>/</w:t>
      </w:r>
      <w:r>
        <w:rPr>
          <w:rFonts w:hint="eastAsia"/>
        </w:rPr>
        <w:t>时间）</w:t>
      </w:r>
      <w:r>
        <w:rPr>
          <w:rFonts w:hint="eastAsia"/>
        </w:rPr>
        <w:t>Page</w:t>
      </w:r>
      <w:r>
        <w:t xml:space="preserve"> 93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ommon</w:t>
      </w:r>
      <w:r>
        <w:t xml:space="preserve"> APPs (File transfer, Email, Web, … ) </w:t>
      </w:r>
      <w:r>
        <w:rPr>
          <w:rFonts w:hint="eastAsia"/>
        </w:rPr>
        <w:t>and</w:t>
      </w:r>
      <w:r>
        <w:t xml:space="preserve"> TCP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UDP</w:t>
      </w:r>
      <w:r>
        <w:t xml:space="preserve"> (</w:t>
      </w:r>
      <w:r>
        <w:rPr>
          <w:rFonts w:hint="eastAsia"/>
        </w:rPr>
        <w:t>主要应用类型与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的关系</w:t>
      </w:r>
      <w:r>
        <w:t>)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t xml:space="preserve">Web page/Object/URL </w:t>
      </w:r>
      <w:r>
        <w:rPr>
          <w:rFonts w:hint="eastAsia"/>
        </w:rPr>
        <w:t>（概念）</w:t>
      </w:r>
      <w:r>
        <w:rPr>
          <w:rFonts w:hint="eastAsia"/>
        </w:rPr>
        <w:t>page</w:t>
      </w:r>
      <w:r>
        <w:t xml:space="preserve"> 99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t>/response, Pull model for retrieving objects page 99 and 124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 xml:space="preserve">HTTP and stateless protocol/ </w:t>
      </w:r>
      <w:r>
        <w:t>(non-</w:t>
      </w:r>
      <w:bookmarkStart w:id="0" w:name="_GoBack"/>
      <w:bookmarkEnd w:id="0"/>
      <w:r>
        <w:t>) Persistent/ HTTP method (</w:t>
      </w:r>
      <w:r>
        <w:rPr>
          <w:rFonts w:ascii="Courier10PitchBT-Roman" w:eastAsia="Courier10PitchBT-Roman" w:cs="Courier10PitchBT-Roman"/>
          <w:kern w:val="0"/>
          <w:sz w:val="20"/>
          <w:szCs w:val="20"/>
        </w:rPr>
        <w:t xml:space="preserve">GET, POST, HEAD, PUT, </w:t>
      </w:r>
      <w:r>
        <w:rPr>
          <w:rFonts w:ascii="Times-Roman" w:eastAsia="Times-Roman" w:cs="Times-Roman"/>
          <w:kern w:val="0"/>
          <w:sz w:val="20"/>
          <w:szCs w:val="20"/>
        </w:rPr>
        <w:t xml:space="preserve">and </w:t>
      </w:r>
      <w:r>
        <w:rPr>
          <w:rFonts w:ascii="Courier10PitchBT-Roman" w:eastAsia="Courier10PitchBT-Roman" w:cs="Courier10PitchBT-Roman"/>
          <w:kern w:val="0"/>
          <w:sz w:val="20"/>
          <w:szCs w:val="20"/>
        </w:rPr>
        <w:t>DELETE)/status codes (200</w:t>
      </w:r>
      <w:r w:rsidR="00E71144">
        <w:rPr>
          <w:rFonts w:ascii="Courier10PitchBT-Roman" w:eastAsia="Courier10PitchBT-Roman" w:cs="Courier10PitchBT-Roman" w:hint="eastAsia"/>
          <w:kern w:val="0"/>
          <w:sz w:val="20"/>
          <w:szCs w:val="20"/>
        </w:rPr>
        <w:t xml:space="preserve"> OK</w:t>
      </w:r>
      <w:r>
        <w:rPr>
          <w:rFonts w:ascii="Courier10PitchBT-Roman" w:eastAsia="Courier10PitchBT-Roman" w:cs="Courier10PitchBT-Roman"/>
          <w:kern w:val="0"/>
          <w:sz w:val="20"/>
          <w:szCs w:val="20"/>
        </w:rPr>
        <w:t xml:space="preserve">, </w:t>
      </w:r>
      <w:r>
        <w:rPr>
          <w:rFonts w:ascii="Courier10PitchBT-Roman" w:eastAsia="Courier10PitchBT-Roman" w:cs="Courier10PitchBT-Roman"/>
          <w:kern w:val="0"/>
          <w:sz w:val="20"/>
          <w:szCs w:val="20"/>
        </w:rPr>
        <w:t>404</w:t>
      </w:r>
      <w:r w:rsidR="00E71144">
        <w:rPr>
          <w:rFonts w:ascii="Courier10PitchBT-Roman" w:eastAsia="Courier10PitchBT-Roman" w:cs="Courier10PitchBT-Roman" w:hint="eastAsia"/>
          <w:kern w:val="0"/>
          <w:sz w:val="20"/>
          <w:szCs w:val="20"/>
        </w:rPr>
        <w:t>Ｎｏｔ　Ｆｏｕｎｄ</w:t>
      </w:r>
      <w:r>
        <w:rPr>
          <w:rFonts w:ascii="Courier10PitchBT-Roman" w:eastAsia="Courier10PitchBT-Roman" w:cs="Courier10PitchBT-Roman"/>
          <w:kern w:val="0"/>
          <w:sz w:val="20"/>
          <w:szCs w:val="20"/>
        </w:rPr>
        <w:t>, 500</w:t>
      </w:r>
      <w:r w:rsidR="00E71144">
        <w:rPr>
          <w:rFonts w:ascii="Courier10PitchBT-Roman" w:eastAsia="Courier10PitchBT-Roman" w:cs="Courier10PitchBT-Roman"/>
          <w:kern w:val="0"/>
          <w:sz w:val="20"/>
          <w:szCs w:val="20"/>
        </w:rPr>
        <w:t>ＨＴＴＰ</w:t>
      </w:r>
      <w:r w:rsidR="00E71144">
        <w:rPr>
          <w:rFonts w:ascii="Courier10PitchBT-Roman" w:eastAsia="Courier10PitchBT-Roman" w:cs="Courier10PitchBT-Roman" w:hint="eastAsia"/>
          <w:kern w:val="0"/>
          <w:sz w:val="20"/>
          <w:szCs w:val="20"/>
        </w:rPr>
        <w:t xml:space="preserve">　</w:t>
      </w:r>
      <w:r w:rsidR="00E71144">
        <w:rPr>
          <w:rFonts w:ascii="Courier10PitchBT-Roman" w:eastAsia="Courier10PitchBT-Roman" w:cs="Courier10PitchBT-Roman"/>
          <w:kern w:val="0"/>
          <w:sz w:val="20"/>
          <w:szCs w:val="20"/>
        </w:rPr>
        <w:t>Ｖｅｒｓｉｏｎ</w:t>
      </w:r>
      <w:r w:rsidR="00E71144">
        <w:rPr>
          <w:rFonts w:ascii="Courier10PitchBT-Roman" w:eastAsia="Courier10PitchBT-Roman" w:cs="Courier10PitchBT-Roman" w:hint="eastAsia"/>
          <w:kern w:val="0"/>
          <w:sz w:val="20"/>
          <w:szCs w:val="20"/>
        </w:rPr>
        <w:t xml:space="preserve">　</w:t>
      </w:r>
      <w:r w:rsidR="00E71144">
        <w:rPr>
          <w:rFonts w:ascii="Courier10PitchBT-Roman" w:eastAsia="Courier10PitchBT-Roman" w:cs="Courier10PitchBT-Roman"/>
          <w:kern w:val="0"/>
          <w:sz w:val="20"/>
          <w:szCs w:val="20"/>
        </w:rPr>
        <w:t>Ｎｏｔ</w:t>
      </w:r>
      <w:r w:rsidR="00E71144">
        <w:rPr>
          <w:rFonts w:ascii="Courier10PitchBT-Roman" w:eastAsia="Courier10PitchBT-Roman" w:cs="Courier10PitchBT-Roman" w:hint="eastAsia"/>
          <w:kern w:val="0"/>
          <w:sz w:val="20"/>
          <w:szCs w:val="20"/>
        </w:rPr>
        <w:t xml:space="preserve">　</w:t>
      </w:r>
      <w:r w:rsidR="00E71144">
        <w:rPr>
          <w:rFonts w:ascii="Courier10PitchBT-Roman" w:eastAsia="Courier10PitchBT-Roman" w:cs="Courier10PitchBT-Roman"/>
          <w:kern w:val="0"/>
          <w:sz w:val="20"/>
          <w:szCs w:val="20"/>
        </w:rPr>
        <w:t>Ｓｕｐｐｏｒｔ</w:t>
      </w:r>
      <w:r>
        <w:rPr>
          <w:rFonts w:ascii="Courier10PitchBT-Roman" w:eastAsia="Courier10PitchBT-Roman" w:cs="Courier10PitchBT-Roman" w:hint="eastAsia"/>
          <w:kern w:val="0"/>
          <w:sz w:val="20"/>
          <w:szCs w:val="20"/>
        </w:rPr>
        <w:t>等常见错误</w:t>
      </w:r>
      <w:r>
        <w:rPr>
          <w:rFonts w:ascii="Courier10PitchBT-Roman" w:eastAsia="Courier10PitchBT-Roman" w:cs="Courier10PitchBT-Roman" w:hint="eastAsia"/>
          <w:kern w:val="0"/>
          <w:sz w:val="20"/>
          <w:szCs w:val="20"/>
        </w:rPr>
        <w:t>)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FTP</w:t>
      </w:r>
      <w:r>
        <w:t>: control and data connection</w:t>
      </w:r>
      <w:r>
        <w:rPr>
          <w:rFonts w:hint="eastAsia"/>
        </w:rPr>
        <w:t>（概念）</w:t>
      </w:r>
      <w:r>
        <w:rPr>
          <w:rFonts w:hint="eastAsia"/>
        </w:rPr>
        <w:t>page</w:t>
      </w:r>
      <w:r>
        <w:t xml:space="preserve"> 117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SMTP</w:t>
      </w:r>
      <w:r>
        <w:t xml:space="preserve"> (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sending</w:t>
      </w:r>
      <w:r>
        <w:t xml:space="preserve"> </w:t>
      </w:r>
      <w:r>
        <w:rPr>
          <w:rFonts w:hint="eastAsia"/>
        </w:rPr>
        <w:t>mails</w:t>
      </w:r>
      <w:r>
        <w:t xml:space="preserve">) and Mail Access Protocols (POP3, IMAP and HTTP, pull model to retrieving mails) </w:t>
      </w:r>
      <w:r>
        <w:rPr>
          <w:rFonts w:hint="eastAsia"/>
        </w:rPr>
        <w:t>（概念）</w:t>
      </w:r>
      <w:r>
        <w:rPr>
          <w:rFonts w:hint="eastAsia"/>
        </w:rPr>
        <w:t>page</w:t>
      </w:r>
      <w:r>
        <w:t xml:space="preserve"> 125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t>Scalability of P2P Architectures in file distribution (</w:t>
      </w:r>
      <w:r>
        <w:rPr>
          <w:rFonts w:hint="eastAsia"/>
        </w:rPr>
        <w:t>概念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pa</w:t>
      </w:r>
      <w:r>
        <w:rPr>
          <w:rFonts w:hint="eastAsia"/>
        </w:rPr>
        <w:t>ge</w:t>
      </w:r>
      <w:r>
        <w:t xml:space="preserve"> 145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Logical</w:t>
      </w:r>
      <w:r>
        <w:t xml:space="preserve"> </w:t>
      </w:r>
      <w:r>
        <w:rPr>
          <w:rFonts w:hint="eastAsia"/>
        </w:rPr>
        <w:t>communication</w:t>
      </w:r>
      <w:r>
        <w:t xml:space="preserve"> </w:t>
      </w:r>
      <w:r>
        <w:rPr>
          <w:rFonts w:hint="eastAsia"/>
        </w:rPr>
        <w:t>channel at</w:t>
      </w:r>
      <w:r>
        <w:t xml:space="preserve"> transport layer (</w:t>
      </w:r>
      <w:r>
        <w:rPr>
          <w:rFonts w:hint="eastAsia"/>
        </w:rPr>
        <w:t>端到端逻辑链路的概念</w:t>
      </w:r>
      <w:r>
        <w:rPr>
          <w:rFonts w:hint="eastAsia"/>
        </w:rPr>
        <w:t>) page</w:t>
      </w:r>
      <w:r>
        <w:t xml:space="preserve"> 186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addressing</w:t>
      </w:r>
      <w:r>
        <w:rPr>
          <w:rFonts w:hint="eastAsia"/>
        </w:rPr>
        <w:t>，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{connectionless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connection-oriented}</w:t>
      </w:r>
      <w:r>
        <w:t xml:space="preserve">Multiplexing and Demultiplexing </w:t>
      </w:r>
      <w:r>
        <w:rPr>
          <w:rFonts w:hint="eastAsia"/>
        </w:rPr>
        <w:t>at</w:t>
      </w:r>
      <w:r>
        <w:t xml:space="preserve"> transport layer </w:t>
      </w:r>
      <w:r>
        <w:rPr>
          <w:rFonts w:hint="eastAsia"/>
        </w:rPr>
        <w:t>（概念）</w:t>
      </w:r>
      <w:r>
        <w:rPr>
          <w:rFonts w:hint="eastAsia"/>
        </w:rPr>
        <w:t>page</w:t>
      </w:r>
      <w:r>
        <w:t xml:space="preserve"> 191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hecksum and UDP (</w:t>
      </w:r>
      <w:r>
        <w:rPr>
          <w:rFonts w:hint="eastAsia"/>
        </w:rPr>
        <w:t>概念</w:t>
      </w:r>
      <w:r>
        <w:rPr>
          <w:rFonts w:hint="eastAsia"/>
        </w:rPr>
        <w:t>) page</w:t>
      </w:r>
      <w:r>
        <w:t xml:space="preserve"> 202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wait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Pipelining/</w:t>
      </w:r>
      <w:r>
        <w:t>sliding-</w:t>
      </w:r>
      <w:r>
        <w:rPr>
          <w:rFonts w:hint="eastAsia"/>
        </w:rPr>
        <w:t xml:space="preserve">window  </w:t>
      </w:r>
      <w:r>
        <w:rPr>
          <w:rFonts w:hint="eastAsia"/>
        </w:rPr>
        <w:t>（概念）</w:t>
      </w:r>
      <w:r>
        <w:rPr>
          <w:rFonts w:hint="eastAsia"/>
        </w:rPr>
        <w:t>page</w:t>
      </w:r>
      <w:r>
        <w:t xml:space="preserve"> 215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Go</w:t>
      </w:r>
      <w:r>
        <w:t xml:space="preserve">-Back-N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Selective</w:t>
      </w:r>
      <w:r>
        <w:t xml:space="preserve"> </w:t>
      </w:r>
      <w:r>
        <w:rPr>
          <w:rFonts w:hint="eastAsia"/>
        </w:rPr>
        <w:t xml:space="preserve">Repeat: </w:t>
      </w:r>
      <w:r>
        <w:t>cumulative acknowledgment (</w:t>
      </w:r>
      <w:r>
        <w:rPr>
          <w:rFonts w:hint="eastAsia"/>
        </w:rPr>
        <w:t>概念</w:t>
      </w:r>
      <w:r>
        <w:t xml:space="preserve">) </w:t>
      </w:r>
      <w:r>
        <w:rPr>
          <w:rFonts w:hint="eastAsia"/>
        </w:rPr>
        <w:t>page</w:t>
      </w:r>
      <w:r>
        <w:t xml:space="preserve"> 222 </w:t>
      </w:r>
      <w:r>
        <w:rPr>
          <w:rFonts w:hint="eastAsia"/>
        </w:rPr>
        <w:t>and</w:t>
      </w:r>
      <w:r>
        <w:t xml:space="preserve"> 224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Maximum segment size</w:t>
      </w:r>
      <w:r>
        <w:t xml:space="preserve"> (MSS)</w:t>
      </w:r>
      <w:r>
        <w:rPr>
          <w:rFonts w:hint="eastAsia"/>
        </w:rPr>
        <w:t xml:space="preserve"> and </w:t>
      </w:r>
      <w:r>
        <w:t>Maximum transmission unit (MTU) (</w:t>
      </w:r>
      <w:r>
        <w:rPr>
          <w:rFonts w:hint="eastAsia"/>
        </w:rPr>
        <w:t>概念</w:t>
      </w:r>
      <w:r>
        <w:t>) page 233</w:t>
      </w:r>
    </w:p>
    <w:p w:rsidR="00733B56" w:rsidRDefault="006A01C5">
      <w:pPr>
        <w:pStyle w:val="1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TCP segment structure {</w:t>
      </w:r>
      <w:r>
        <w:rPr>
          <w:color w:val="FF0000"/>
        </w:rPr>
        <w:t xml:space="preserve">RST, SYN, FIN </w:t>
      </w:r>
      <w:r>
        <w:rPr>
          <w:rFonts w:hint="eastAsia"/>
          <w:color w:val="FF0000"/>
        </w:rPr>
        <w:t>}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TCP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connection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</w:t>
      </w:r>
      <w:r>
        <w:rPr>
          <w:rFonts w:hint="eastAsia"/>
          <w:color w:val="FF0000"/>
        </w:rPr>
        <w:t xml:space="preserve">anagement: three-way handshake </w:t>
      </w:r>
      <w:r>
        <w:rPr>
          <w:color w:val="FF0000"/>
        </w:rPr>
        <w:t>(</w:t>
      </w:r>
      <w:r>
        <w:rPr>
          <w:rFonts w:hint="eastAsia"/>
          <w:color w:val="FF0000"/>
        </w:rPr>
        <w:t>概念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page</w:t>
      </w:r>
      <w:r>
        <w:rPr>
          <w:color w:val="FF0000"/>
        </w:rPr>
        <w:t xml:space="preserve"> 234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Header</w:t>
      </w:r>
      <w:r>
        <w:t xml:space="preserve"> length </w:t>
      </w:r>
      <w:r>
        <w:rPr>
          <w:rFonts w:hint="eastAsia"/>
        </w:rPr>
        <w:t>of</w:t>
      </w:r>
      <w:r>
        <w:t xml:space="preserve"> T</w:t>
      </w: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segment</w:t>
      </w:r>
      <w:r>
        <w:t xml:space="preserve"> </w:t>
      </w:r>
      <w:r>
        <w:rPr>
          <w:rFonts w:hint="eastAsia"/>
        </w:rPr>
        <w:t>without</w:t>
      </w:r>
      <w:r>
        <w:t xml:space="preserve"> options (</w:t>
      </w:r>
      <w:r>
        <w:rPr>
          <w:rFonts w:hint="eastAsia"/>
        </w:rPr>
        <w:t>概念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234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TCP</w:t>
      </w:r>
      <w:r>
        <w:t xml:space="preserve"> F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and</w:t>
      </w:r>
      <w:r>
        <w:t xml:space="preserve"> congestion control </w:t>
      </w:r>
      <w:r>
        <w:rPr>
          <w:rFonts w:hint="eastAsia"/>
        </w:rPr>
        <w:t>（概念区分）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 xml:space="preserve">Router: Forwarding/Routing and Forwarding table and routing algorithm </w:t>
      </w:r>
      <w:r>
        <w:rPr>
          <w:rFonts w:hint="eastAsia"/>
        </w:rPr>
        <w:t>（概念与关系）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page</w:t>
      </w:r>
      <w:r>
        <w:t xml:space="preserve"> 308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Best</w:t>
      </w:r>
      <w:r>
        <w:t>-effort servic</w:t>
      </w:r>
      <w:r>
        <w:t>e model (</w:t>
      </w:r>
      <w:r>
        <w:rPr>
          <w:rFonts w:hint="eastAsia"/>
        </w:rPr>
        <w:t>概念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311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t>Forwarding with longest prefix matching rule (</w:t>
      </w:r>
      <w:r>
        <w:rPr>
          <w:rFonts w:hint="eastAsia"/>
        </w:rPr>
        <w:t>概念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318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t>IP datagram format (version, TTL, Header checksum) page 333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DHCP</w:t>
      </w:r>
      <w:r>
        <w:t xml:space="preserve"> (</w:t>
      </w:r>
      <w:r>
        <w:rPr>
          <w:rFonts w:hint="eastAsia"/>
        </w:rPr>
        <w:t>概念，功能</w:t>
      </w:r>
      <w:r>
        <w:rPr>
          <w:rFonts w:hint="eastAsia"/>
        </w:rPr>
        <w:t>) page</w:t>
      </w:r>
      <w:r>
        <w:t xml:space="preserve"> </w:t>
      </w:r>
      <w:r>
        <w:rPr>
          <w:rFonts w:hint="eastAsia"/>
        </w:rPr>
        <w:t>345</w:t>
      </w:r>
    </w:p>
    <w:p w:rsidR="00733B56" w:rsidRDefault="006A01C5">
      <w:pPr>
        <w:pStyle w:val="1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CMP</w:t>
      </w:r>
      <w:r>
        <w:t xml:space="preserve"> (</w:t>
      </w:r>
      <w:r>
        <w:rPr>
          <w:rFonts w:hint="eastAsia"/>
        </w:rPr>
        <w:t>概念，功能</w:t>
      </w:r>
      <w:r>
        <w:rPr>
          <w:rFonts w:hint="eastAsia"/>
        </w:rPr>
        <w:t>) page</w:t>
      </w:r>
      <w:r>
        <w:t xml:space="preserve"> </w:t>
      </w:r>
      <w:r>
        <w:rPr>
          <w:rFonts w:hint="eastAsia"/>
        </w:rPr>
        <w:t>353</w:t>
      </w:r>
    </w:p>
    <w:p w:rsidR="00733B56" w:rsidRDefault="006A01C5">
      <w:pPr>
        <w:pStyle w:val="1"/>
        <w:numPr>
          <w:ilvl w:val="0"/>
          <w:numId w:val="2"/>
        </w:numPr>
        <w:ind w:firstLineChars="0"/>
        <w:rPr>
          <w:rFonts w:ascii="Times-Roman" w:eastAsia="Times-Roman" w:cs="Times-Roman"/>
          <w:kern w:val="0"/>
          <w:sz w:val="20"/>
          <w:szCs w:val="20"/>
        </w:rPr>
      </w:pPr>
      <w:r>
        <w:t>I</w:t>
      </w:r>
      <w:r>
        <w:rPr>
          <w:rFonts w:hint="eastAsia"/>
        </w:rPr>
        <w:t>Pv6</w:t>
      </w:r>
      <w:r>
        <w:t xml:space="preserve"> (128bi</w:t>
      </w:r>
      <w:r>
        <w:rPr>
          <w:rFonts w:ascii="Times-Roman" w:eastAsia="Times-Roman" w:cs="Times-Roman"/>
          <w:kern w:val="0"/>
          <w:sz w:val="20"/>
          <w:szCs w:val="20"/>
        </w:rPr>
        <w:t xml:space="preserve">ts address space, 40-byte fixed-length header) </w:t>
      </w:r>
      <w:r>
        <w:rPr>
          <w:rFonts w:ascii="Times-Roman" w:eastAsia="Times-Roman" w:cs="Times-Roman" w:hint="eastAsia"/>
          <w:kern w:val="0"/>
          <w:sz w:val="20"/>
          <w:szCs w:val="20"/>
        </w:rPr>
        <w:t>等概念</w:t>
      </w:r>
    </w:p>
    <w:p w:rsidR="00733B56" w:rsidRDefault="006A01C5">
      <w:pPr>
        <w:pStyle w:val="1"/>
        <w:numPr>
          <w:ilvl w:val="0"/>
          <w:numId w:val="2"/>
        </w:numPr>
        <w:ind w:firstLineChars="0"/>
        <w:rPr>
          <w:rFonts w:ascii="Times-Roman" w:eastAsia="Times-Roman" w:cs="Times-Roman"/>
          <w:kern w:val="0"/>
          <w:sz w:val="20"/>
          <w:szCs w:val="20"/>
        </w:rPr>
      </w:pPr>
      <w:r>
        <w:rPr>
          <w:rFonts w:ascii="Times-Roman" w:eastAsia="Times-Roman" w:cs="Times-Roman"/>
          <w:kern w:val="0"/>
          <w:sz w:val="20"/>
          <w:szCs w:val="20"/>
        </w:rPr>
        <w:t>R</w:t>
      </w:r>
      <w:r>
        <w:rPr>
          <w:rFonts w:ascii="Times-Roman" w:eastAsia="Times-Roman" w:cs="Times-Roman" w:hint="eastAsia"/>
          <w:kern w:val="0"/>
          <w:sz w:val="20"/>
          <w:szCs w:val="20"/>
        </w:rPr>
        <w:t>outing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algorithm</w:t>
      </w:r>
      <w:r>
        <w:rPr>
          <w:rFonts w:ascii="Times-Roman" w:eastAsia="Times-Roman" w:cs="Times-Roman"/>
          <w:kern w:val="0"/>
          <w:sz w:val="20"/>
          <w:szCs w:val="20"/>
        </w:rPr>
        <w:t>: global and decentralized routing algorithms (</w:t>
      </w:r>
      <w:r>
        <w:rPr>
          <w:rFonts w:ascii="Times-Roman" w:eastAsia="Times-Roman" w:cs="Times-Roman" w:hint="eastAsia"/>
          <w:kern w:val="0"/>
          <w:sz w:val="20"/>
          <w:szCs w:val="20"/>
        </w:rPr>
        <w:t>概念与区别</w:t>
      </w:r>
      <w:r>
        <w:rPr>
          <w:rFonts w:ascii="Times-Roman" w:eastAsia="Times-Roman" w:cs="Times-Roman" w:hint="eastAsia"/>
          <w:kern w:val="0"/>
          <w:sz w:val="20"/>
          <w:szCs w:val="20"/>
        </w:rPr>
        <w:t>)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page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365</w:t>
      </w:r>
    </w:p>
    <w:p w:rsidR="00733B56" w:rsidRDefault="006A01C5">
      <w:pPr>
        <w:pStyle w:val="1"/>
        <w:numPr>
          <w:ilvl w:val="0"/>
          <w:numId w:val="2"/>
        </w:numPr>
        <w:ind w:firstLineChars="0"/>
        <w:rPr>
          <w:rFonts w:ascii="Times-Roman" w:eastAsia="Times-Roman" w:cs="Times-Roman"/>
          <w:kern w:val="0"/>
          <w:sz w:val="20"/>
          <w:szCs w:val="20"/>
        </w:rPr>
      </w:pPr>
      <w:r>
        <w:rPr>
          <w:rFonts w:ascii="Times-Roman" w:eastAsia="Times-Roman" w:cs="Times-Roman"/>
          <w:kern w:val="0"/>
          <w:sz w:val="20"/>
          <w:szCs w:val="20"/>
        </w:rPr>
        <w:t xml:space="preserve">Intra Routing in the Internet: RIP/DV-based and OSPF/LS-based </w:t>
      </w:r>
      <w:r>
        <w:rPr>
          <w:rFonts w:ascii="Times-Roman" w:eastAsia="Times-Roman" w:cs="Times-Roman" w:hint="eastAsia"/>
          <w:kern w:val="0"/>
          <w:sz w:val="20"/>
          <w:szCs w:val="20"/>
        </w:rPr>
        <w:t>page</w:t>
      </w:r>
      <w:r>
        <w:rPr>
          <w:rFonts w:ascii="Times-Roman" w:eastAsia="Times-Roman" w:cs="Times-Roman"/>
          <w:kern w:val="0"/>
          <w:sz w:val="20"/>
          <w:szCs w:val="20"/>
        </w:rPr>
        <w:t xml:space="preserve"> 384 and 388</w:t>
      </w:r>
    </w:p>
    <w:p w:rsidR="00733B56" w:rsidRDefault="006A01C5">
      <w:pPr>
        <w:pStyle w:val="1"/>
        <w:numPr>
          <w:ilvl w:val="0"/>
          <w:numId w:val="2"/>
        </w:numPr>
        <w:ind w:firstLineChars="0"/>
        <w:rPr>
          <w:rFonts w:ascii="Times-Roman" w:eastAsia="Times-Roman" w:cs="Times-Roman"/>
          <w:kern w:val="0"/>
          <w:sz w:val="20"/>
          <w:szCs w:val="20"/>
        </w:rPr>
      </w:pPr>
      <w:r>
        <w:rPr>
          <w:rFonts w:ascii="Times-Roman" w:eastAsia="Times-Roman" w:cs="Times-Roman"/>
          <w:kern w:val="0"/>
          <w:sz w:val="20"/>
          <w:szCs w:val="20"/>
        </w:rPr>
        <w:t>Inter-AS Routing: BGP (</w:t>
      </w:r>
      <w:r>
        <w:rPr>
          <w:rFonts w:ascii="Times-Roman" w:eastAsia="Times-Roman" w:cs="Times-Roman" w:hint="eastAsia"/>
          <w:kern w:val="0"/>
          <w:sz w:val="20"/>
          <w:szCs w:val="20"/>
        </w:rPr>
        <w:t>AS-PATH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and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Routing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policy)</w:t>
      </w:r>
      <w:r>
        <w:rPr>
          <w:rFonts w:ascii="Times-Roman" w:eastAsia="Times-Roman" w:cs="Times-Roman"/>
          <w:kern w:val="0"/>
          <w:sz w:val="20"/>
          <w:szCs w:val="20"/>
        </w:rPr>
        <w:t xml:space="preserve"> (</w:t>
      </w:r>
      <w:r>
        <w:rPr>
          <w:rFonts w:ascii="Times-Roman" w:eastAsia="Times-Roman" w:cs="Times-Roman" w:hint="eastAsia"/>
          <w:kern w:val="0"/>
          <w:sz w:val="20"/>
          <w:szCs w:val="20"/>
        </w:rPr>
        <w:t>概念，原理</w:t>
      </w:r>
      <w:r>
        <w:rPr>
          <w:rFonts w:ascii="Times-Roman" w:eastAsia="Times-Roman" w:cs="Times-Roman" w:hint="eastAsia"/>
          <w:kern w:val="0"/>
          <w:sz w:val="20"/>
          <w:szCs w:val="20"/>
        </w:rPr>
        <w:t>)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page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390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</w:p>
    <w:p w:rsidR="00733B56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" w:eastAsia="Times-Roman" w:cs="Times-Roman"/>
          <w:kern w:val="0"/>
          <w:sz w:val="20"/>
          <w:szCs w:val="20"/>
        </w:rPr>
      </w:pPr>
      <w:r>
        <w:rPr>
          <w:rFonts w:ascii="Times-Roman" w:eastAsia="Times-Roman" w:cs="Times-Roman"/>
          <w:kern w:val="0"/>
          <w:sz w:val="20"/>
          <w:szCs w:val="20"/>
        </w:rPr>
        <w:t xml:space="preserve">Link-layer services: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>Framing, L</w:t>
      </w:r>
      <w:r>
        <w:rPr>
          <w:rFonts w:ascii="Times-Roman" w:eastAsia="Times-Roman" w:cs="Times-Roman"/>
          <w:kern w:val="0"/>
          <w:sz w:val="20"/>
          <w:szCs w:val="20"/>
        </w:rPr>
        <w:t>ink a</w:t>
      </w:r>
      <w:r>
        <w:rPr>
          <w:rFonts w:ascii="Times-Roman" w:eastAsia="Times-Roman" w:cs="Times-Roman"/>
          <w:kern w:val="0"/>
          <w:sz w:val="20"/>
          <w:szCs w:val="20"/>
        </w:rPr>
        <w:t>ccess, Reliable delivery, and Error detection and correction (</w:t>
      </w:r>
      <w:r>
        <w:rPr>
          <w:rFonts w:ascii="Times-Roman" w:eastAsia="Times-Roman" w:cs="Times-Roman" w:hint="eastAsia"/>
          <w:kern w:val="0"/>
          <w:sz w:val="20"/>
          <w:szCs w:val="20"/>
        </w:rPr>
        <w:t>概念</w:t>
      </w:r>
      <w:r>
        <w:rPr>
          <w:rFonts w:ascii="Times-Roman" w:eastAsia="Times-Roman" w:cs="Times-Roman"/>
          <w:kern w:val="0"/>
          <w:sz w:val="20"/>
          <w:szCs w:val="20"/>
        </w:rPr>
        <w:t xml:space="preserve">) </w:t>
      </w:r>
      <w:r>
        <w:rPr>
          <w:rFonts w:ascii="Times-Roman" w:eastAsia="Times-Roman" w:cs="Times-Roman" w:hint="eastAsia"/>
          <w:kern w:val="0"/>
          <w:sz w:val="20"/>
          <w:szCs w:val="20"/>
        </w:rPr>
        <w:t>page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436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</w:p>
    <w:p w:rsidR="00733B56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" w:eastAsia="Times-Roman" w:cs="Times-Roman"/>
          <w:kern w:val="0"/>
          <w:sz w:val="20"/>
          <w:szCs w:val="20"/>
        </w:rPr>
      </w:pPr>
      <w:r>
        <w:rPr>
          <w:rFonts w:ascii="Times-Roman" w:eastAsia="Times-Roman" w:cs="Times-Roman"/>
          <w:kern w:val="0"/>
          <w:sz w:val="20"/>
          <w:szCs w:val="20"/>
        </w:rPr>
        <w:t xml:space="preserve">medium access control (MAC) protocol/multiple access </w:t>
      </w:r>
      <w:r>
        <w:rPr>
          <w:rFonts w:ascii="Times-Roman" w:eastAsia="Times-Roman" w:cs="Times-Roman" w:hint="eastAsia"/>
          <w:kern w:val="0"/>
          <w:sz w:val="20"/>
          <w:szCs w:val="20"/>
        </w:rPr>
        <w:t>p</w:t>
      </w:r>
      <w:r>
        <w:rPr>
          <w:rFonts w:ascii="Times-Roman" w:eastAsia="Times-Roman" w:cs="Times-Roman"/>
          <w:kern w:val="0"/>
          <w:sz w:val="20"/>
          <w:szCs w:val="20"/>
        </w:rPr>
        <w:t>rotocol</w:t>
      </w:r>
      <w:r>
        <w:rPr>
          <w:rFonts w:ascii="Times-Roman" w:eastAsia="Times-Roman" w:cs="Times-Roman" w:hint="eastAsia"/>
          <w:kern w:val="0"/>
          <w:sz w:val="20"/>
          <w:szCs w:val="20"/>
        </w:rPr>
        <w:t>s</w:t>
      </w:r>
      <w:r>
        <w:rPr>
          <w:rFonts w:ascii="Times-Roman" w:eastAsia="Times-Roman" w:cs="Times-Roman"/>
          <w:kern w:val="0"/>
          <w:sz w:val="20"/>
          <w:szCs w:val="20"/>
        </w:rPr>
        <w:t>/channel partitioning protocols, random access protocols, and taking-turns protocols (</w:t>
      </w:r>
      <w:r>
        <w:rPr>
          <w:rFonts w:ascii="Times-Roman" w:eastAsia="Times-Roman" w:cs="Times-Roman" w:hint="eastAsia"/>
          <w:kern w:val="0"/>
          <w:sz w:val="20"/>
          <w:szCs w:val="20"/>
        </w:rPr>
        <w:t>概念，特点</w:t>
      </w:r>
      <w:r>
        <w:rPr>
          <w:rFonts w:ascii="Times-Roman" w:eastAsia="Times-Roman" w:cs="Times-Roman"/>
          <w:kern w:val="0"/>
          <w:sz w:val="20"/>
          <w:szCs w:val="20"/>
        </w:rPr>
        <w:t xml:space="preserve">) </w:t>
      </w:r>
      <w:r>
        <w:rPr>
          <w:rFonts w:ascii="Times-Roman" w:eastAsia="Times-Roman" w:cs="Times-Roman" w:hint="eastAsia"/>
          <w:kern w:val="0"/>
          <w:sz w:val="20"/>
          <w:szCs w:val="20"/>
        </w:rPr>
        <w:t>page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447</w:t>
      </w:r>
    </w:p>
    <w:p w:rsidR="00733B56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" w:eastAsia="Times-Roman" w:cs="Times-Roman"/>
          <w:kern w:val="0"/>
          <w:sz w:val="20"/>
          <w:szCs w:val="20"/>
        </w:rPr>
      </w:pPr>
      <w:r>
        <w:rPr>
          <w:rFonts w:ascii="Times-Roman" w:eastAsia="Times-Roman" w:cs="Times-Roman"/>
          <w:kern w:val="0"/>
          <w:sz w:val="20"/>
          <w:szCs w:val="20"/>
        </w:rPr>
        <w:t xml:space="preserve">MAC Addresses </w:t>
      </w:r>
      <w:r>
        <w:rPr>
          <w:rFonts w:ascii="Times-Roman" w:eastAsia="Times-Roman" w:cs="Times-Roman" w:hint="eastAsia"/>
          <w:kern w:val="0"/>
          <w:sz w:val="20"/>
          <w:szCs w:val="20"/>
        </w:rPr>
        <w:t>and</w:t>
      </w:r>
      <w:r>
        <w:rPr>
          <w:rFonts w:ascii="Times-Roman" w:eastAsia="Times-Roman" w:cs="Times-Roman"/>
          <w:kern w:val="0"/>
          <w:sz w:val="20"/>
          <w:szCs w:val="20"/>
        </w:rPr>
        <w:t xml:space="preserve"> A</w:t>
      </w:r>
      <w:r>
        <w:rPr>
          <w:rFonts w:ascii="Times-Roman" w:eastAsia="Times-Roman" w:cs="Times-Roman" w:hint="eastAsia"/>
          <w:kern w:val="0"/>
          <w:sz w:val="20"/>
          <w:szCs w:val="20"/>
        </w:rPr>
        <w:t>RP</w:t>
      </w:r>
      <w:r>
        <w:rPr>
          <w:rFonts w:ascii="Times-Roman" w:eastAsia="Times-Roman" w:cs="Times-Roman"/>
          <w:kern w:val="0"/>
          <w:sz w:val="20"/>
          <w:szCs w:val="20"/>
        </w:rPr>
        <w:t xml:space="preserve"> (</w:t>
      </w:r>
      <w:r>
        <w:rPr>
          <w:rFonts w:ascii="Times-Roman" w:eastAsia="Times-Roman" w:cs="Times-Roman" w:hint="eastAsia"/>
          <w:kern w:val="0"/>
          <w:sz w:val="20"/>
          <w:szCs w:val="20"/>
        </w:rPr>
        <w:t>概念，功能</w:t>
      </w:r>
      <w:r>
        <w:rPr>
          <w:rFonts w:ascii="Times-Roman" w:eastAsia="Times-Roman" w:cs="Times-Roman" w:hint="eastAsia"/>
          <w:kern w:val="0"/>
          <w:sz w:val="20"/>
          <w:szCs w:val="20"/>
        </w:rPr>
        <w:t>) page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462</w:t>
      </w:r>
    </w:p>
    <w:p w:rsidR="00733B56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" w:eastAsia="Times-Roman" w:cs="Times-Roman"/>
          <w:kern w:val="0"/>
          <w:sz w:val="20"/>
          <w:szCs w:val="20"/>
        </w:rPr>
      </w:pPr>
      <w:r>
        <w:rPr>
          <w:rFonts w:ascii="Times-Roman" w:eastAsia="Times-Roman" w:cs="Times-Roman"/>
          <w:kern w:val="0"/>
          <w:sz w:val="20"/>
          <w:szCs w:val="20"/>
        </w:rPr>
        <w:t>E</w:t>
      </w:r>
      <w:r>
        <w:rPr>
          <w:rFonts w:ascii="Times-Roman" w:eastAsia="Times-Roman" w:cs="Times-Roman" w:hint="eastAsia"/>
          <w:kern w:val="0"/>
          <w:sz w:val="20"/>
          <w:szCs w:val="20"/>
        </w:rPr>
        <w:t>thernet</w:t>
      </w:r>
      <w:r>
        <w:rPr>
          <w:rFonts w:ascii="Times-Roman" w:eastAsia="Times-Roman" w:cs="Times-Roman"/>
          <w:kern w:val="0"/>
          <w:sz w:val="20"/>
          <w:szCs w:val="20"/>
        </w:rPr>
        <w:t>: repeater</w:t>
      </w:r>
      <w:r>
        <w:rPr>
          <w:rFonts w:ascii="Times-Roman" w:eastAsia="Times-Roman" w:cs="Times-Roman" w:hint="eastAsia"/>
          <w:kern w:val="0"/>
          <w:sz w:val="20"/>
          <w:szCs w:val="20"/>
        </w:rPr>
        <w:t>，</w:t>
      </w:r>
      <w:r>
        <w:rPr>
          <w:rFonts w:ascii="Times-Roman" w:eastAsia="Times-Roman" w:cs="Times-Roman" w:hint="eastAsia"/>
          <w:kern w:val="0"/>
          <w:sz w:val="20"/>
          <w:szCs w:val="20"/>
        </w:rPr>
        <w:t>hub, switch (</w:t>
      </w:r>
      <w:r>
        <w:rPr>
          <w:rFonts w:ascii="Times-Roman" w:eastAsia="Times-Roman" w:cs="Times-Roman" w:hint="eastAsia"/>
          <w:kern w:val="0"/>
          <w:sz w:val="20"/>
          <w:szCs w:val="20"/>
        </w:rPr>
        <w:t>概念，功能</w:t>
      </w:r>
      <w:r>
        <w:rPr>
          <w:rFonts w:ascii="Times-Roman" w:eastAsia="Times-Roman" w:cs="Times-Roman" w:hint="eastAsia"/>
          <w:kern w:val="0"/>
          <w:sz w:val="20"/>
          <w:szCs w:val="20"/>
        </w:rPr>
        <w:t>)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page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470</w:t>
      </w:r>
    </w:p>
    <w:p w:rsidR="00733B56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" w:eastAsia="Times-Roman" w:cs="Times-Roman"/>
          <w:kern w:val="0"/>
          <w:sz w:val="20"/>
          <w:szCs w:val="20"/>
        </w:rPr>
      </w:pPr>
      <w:r>
        <w:rPr>
          <w:rFonts w:ascii="Times-Roman" w:eastAsia="Times-Roman" w:cs="Times-Roman"/>
          <w:kern w:val="0"/>
          <w:sz w:val="20"/>
          <w:szCs w:val="20"/>
        </w:rPr>
        <w:t>Ethernet Frame Structure (</w:t>
      </w:r>
      <w:r>
        <w:rPr>
          <w:rFonts w:ascii="Times-Roman" w:eastAsia="Times-Roman" w:cs="Times-Roman" w:hint="eastAsia"/>
          <w:kern w:val="0"/>
          <w:sz w:val="20"/>
          <w:szCs w:val="20"/>
        </w:rPr>
        <w:t>MAC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address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48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bits)</w:t>
      </w:r>
      <w:r>
        <w:rPr>
          <w:rFonts w:ascii="Times-Roman" w:eastAsia="Times-Roman" w:cs="Times-Roman"/>
          <w:kern w:val="0"/>
          <w:sz w:val="20"/>
          <w:szCs w:val="20"/>
        </w:rPr>
        <w:t xml:space="preserve"> (</w:t>
      </w:r>
      <w:r>
        <w:rPr>
          <w:rFonts w:ascii="Times-Roman" w:eastAsia="Times-Roman" w:cs="Times-Roman" w:hint="eastAsia"/>
          <w:kern w:val="0"/>
          <w:sz w:val="20"/>
          <w:szCs w:val="20"/>
        </w:rPr>
        <w:t>概念</w:t>
      </w:r>
      <w:r>
        <w:rPr>
          <w:rFonts w:ascii="Times-Roman" w:eastAsia="Times-Roman" w:cs="Times-Roman"/>
          <w:kern w:val="0"/>
          <w:sz w:val="20"/>
          <w:szCs w:val="20"/>
        </w:rPr>
        <w:t xml:space="preserve">) </w:t>
      </w:r>
      <w:r>
        <w:rPr>
          <w:rFonts w:ascii="Times-Roman" w:eastAsia="Times-Roman" w:cs="Times-Roman" w:hint="eastAsia"/>
          <w:kern w:val="0"/>
          <w:sz w:val="20"/>
          <w:szCs w:val="20"/>
        </w:rPr>
        <w:t>page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471</w:t>
      </w:r>
    </w:p>
    <w:p w:rsidR="00733B56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" w:eastAsia="Times-Roman" w:cs="Times-Roman"/>
          <w:kern w:val="0"/>
          <w:sz w:val="20"/>
          <w:szCs w:val="20"/>
        </w:rPr>
      </w:pPr>
      <w:r>
        <w:rPr>
          <w:rFonts w:ascii="Times-Roman" w:eastAsia="Times-Roman" w:cs="Times-Roman"/>
          <w:kern w:val="0"/>
          <w:sz w:val="20"/>
          <w:szCs w:val="20"/>
        </w:rPr>
        <w:t>Link-Layer Switches: Forwarding and Filtering</w:t>
      </w:r>
      <w:r>
        <w:rPr>
          <w:rFonts w:ascii="Times-Roman" w:eastAsia="Times-Roman" w:cs="Times-Roman" w:hint="eastAsia"/>
          <w:kern w:val="0"/>
          <w:sz w:val="20"/>
          <w:szCs w:val="20"/>
        </w:rPr>
        <w:t>/self-learning/plug-and</w:t>
      </w:r>
      <w:r>
        <w:rPr>
          <w:rFonts w:ascii="Times-Roman" w:eastAsia="Times-Roman" w:cs="Times-Roman"/>
          <w:kern w:val="0"/>
          <w:sz w:val="20"/>
          <w:szCs w:val="20"/>
        </w:rPr>
        <w:t>-play (</w:t>
      </w:r>
      <w:r>
        <w:rPr>
          <w:rFonts w:ascii="Times-Roman" w:eastAsia="Times-Roman" w:cs="Times-Roman" w:hint="eastAsia"/>
          <w:kern w:val="0"/>
          <w:sz w:val="20"/>
          <w:szCs w:val="20"/>
        </w:rPr>
        <w:t>概念，原理</w:t>
      </w:r>
      <w:r>
        <w:rPr>
          <w:rFonts w:ascii="Times-Roman" w:eastAsia="Times-Roman" w:cs="Times-Roman" w:hint="eastAsia"/>
          <w:kern w:val="0"/>
          <w:sz w:val="20"/>
          <w:szCs w:val="20"/>
        </w:rPr>
        <w:t>)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page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476</w:t>
      </w:r>
      <w:r>
        <w:rPr>
          <w:rFonts w:ascii="Times-Roman" w:eastAsia="Times-Roman" w:cs="Times-Roman"/>
          <w:kern w:val="0"/>
          <w:sz w:val="20"/>
          <w:szCs w:val="20"/>
        </w:rPr>
        <w:t xml:space="preserve"> and 479</w:t>
      </w:r>
    </w:p>
    <w:p w:rsidR="00733B56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" w:eastAsia="Times-Roman" w:cs="Times-Roman"/>
          <w:kern w:val="0"/>
          <w:sz w:val="20"/>
          <w:szCs w:val="20"/>
        </w:rPr>
      </w:pPr>
      <w:r>
        <w:rPr>
          <w:rFonts w:ascii="Times-Roman" w:eastAsia="Times-Roman" w:cs="Times-Roman"/>
          <w:kern w:val="0"/>
          <w:sz w:val="20"/>
          <w:szCs w:val="20"/>
        </w:rPr>
        <w:t>Properties of Link-Laye</w:t>
      </w:r>
      <w:r>
        <w:rPr>
          <w:rFonts w:ascii="Times-Roman" w:eastAsia="Times-Roman" w:cs="Times-Roman"/>
          <w:kern w:val="0"/>
          <w:sz w:val="20"/>
          <w:szCs w:val="20"/>
        </w:rPr>
        <w:t>r Switching (Elimination of collisions, Heterogeneous links and Management.) (</w:t>
      </w:r>
      <w:r>
        <w:rPr>
          <w:rFonts w:ascii="Times-Roman" w:eastAsia="Times-Roman" w:cs="Times-Roman" w:hint="eastAsia"/>
          <w:kern w:val="0"/>
          <w:sz w:val="20"/>
          <w:szCs w:val="20"/>
        </w:rPr>
        <w:t>概念，原理</w:t>
      </w:r>
      <w:r>
        <w:rPr>
          <w:rFonts w:ascii="Times-Roman" w:eastAsia="Times-Roman" w:cs="Times-Roman"/>
          <w:kern w:val="0"/>
          <w:sz w:val="20"/>
          <w:szCs w:val="20"/>
        </w:rPr>
        <w:t xml:space="preserve">) </w:t>
      </w:r>
      <w:r>
        <w:rPr>
          <w:rFonts w:ascii="Times-Roman" w:eastAsia="Times-Roman" w:cs="Times-Roman" w:hint="eastAsia"/>
          <w:kern w:val="0"/>
          <w:sz w:val="20"/>
          <w:szCs w:val="20"/>
        </w:rPr>
        <w:t>page</w:t>
      </w:r>
      <w:r>
        <w:rPr>
          <w:rFonts w:ascii="Times-Roman" w:eastAsia="Times-Roman" w:cs="Times-Roman"/>
          <w:kern w:val="0"/>
          <w:sz w:val="20"/>
          <w:szCs w:val="20"/>
        </w:rPr>
        <w:t xml:space="preserve"> 479</w:t>
      </w:r>
    </w:p>
    <w:p w:rsidR="00733B56" w:rsidRDefault="006A01C5">
      <w:pPr>
        <w:pStyle w:val="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-Roman" w:eastAsia="Times-Roman" w:cs="Times-Roman"/>
          <w:kern w:val="0"/>
          <w:sz w:val="20"/>
          <w:szCs w:val="20"/>
        </w:rPr>
      </w:pPr>
      <w:r>
        <w:rPr>
          <w:rFonts w:ascii="Times-Roman" w:eastAsia="Times-Roman" w:cs="Times-Roman"/>
          <w:kern w:val="0"/>
          <w:sz w:val="20"/>
          <w:szCs w:val="20"/>
        </w:rPr>
        <w:t>Switches and routers (</w:t>
      </w:r>
      <w:r>
        <w:rPr>
          <w:rFonts w:ascii="Times-Roman" w:eastAsia="Times-Roman" w:cs="Times-Roman" w:hint="eastAsia"/>
          <w:kern w:val="0"/>
          <w:sz w:val="20"/>
          <w:szCs w:val="20"/>
        </w:rPr>
        <w:t>概念，原理与区别</w:t>
      </w:r>
      <w:r>
        <w:rPr>
          <w:rFonts w:ascii="Times-Roman" w:eastAsia="Times-Roman" w:cs="Times-Roman"/>
          <w:kern w:val="0"/>
          <w:sz w:val="20"/>
          <w:szCs w:val="20"/>
        </w:rPr>
        <w:t xml:space="preserve">) </w:t>
      </w:r>
      <w:r>
        <w:rPr>
          <w:rFonts w:ascii="Times-Roman" w:eastAsia="Times-Roman" w:cs="Times-Roman" w:hint="eastAsia"/>
          <w:kern w:val="0"/>
          <w:sz w:val="20"/>
          <w:szCs w:val="20"/>
        </w:rPr>
        <w:t>page</w:t>
      </w:r>
      <w:r>
        <w:rPr>
          <w:rFonts w:ascii="Times-Roman" w:eastAsia="Times-Roman" w:cs="Times-Roman"/>
          <w:kern w:val="0"/>
          <w:sz w:val="20"/>
          <w:szCs w:val="20"/>
        </w:rPr>
        <w:t xml:space="preserve"> </w:t>
      </w:r>
      <w:r>
        <w:rPr>
          <w:rFonts w:ascii="Times-Roman" w:eastAsia="Times-Roman" w:cs="Times-Roman" w:hint="eastAsia"/>
          <w:kern w:val="0"/>
          <w:sz w:val="20"/>
          <w:szCs w:val="20"/>
        </w:rPr>
        <w:t>480</w:t>
      </w:r>
    </w:p>
    <w:p w:rsidR="00733B56" w:rsidRDefault="00733B56"/>
    <w:p w:rsidR="00733B56" w:rsidRDefault="006A01C5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简答题考点：</w:t>
      </w:r>
    </w:p>
    <w:p w:rsidR="00733B56" w:rsidRDefault="006A01C5">
      <w:pPr>
        <w:pStyle w:val="1"/>
        <w:numPr>
          <w:ilvl w:val="0"/>
          <w:numId w:val="4"/>
        </w:numPr>
        <w:ind w:firstLineChars="0"/>
        <w:rPr>
          <w:rFonts w:hint="eastAsia"/>
        </w:rPr>
      </w:pPr>
      <w:r>
        <w:t>Circuit switching and Packet switching (</w:t>
      </w:r>
      <w:r>
        <w:rPr>
          <w:rFonts w:hint="eastAsia"/>
        </w:rPr>
        <w:t>基本原理与特点，差异</w:t>
      </w:r>
      <w:r>
        <w:t xml:space="preserve">) </w:t>
      </w:r>
      <w:r>
        <w:rPr>
          <w:rFonts w:hint="eastAsia"/>
        </w:rPr>
        <w:t>Page</w:t>
      </w:r>
      <w:r>
        <w:t xml:space="preserve"> 22 </w:t>
      </w:r>
      <w:r>
        <w:rPr>
          <w:rFonts w:hint="eastAsia"/>
        </w:rPr>
        <w:t>and</w:t>
      </w:r>
      <w:r>
        <w:t xml:space="preserve"> 27 (</w:t>
      </w:r>
      <w:r>
        <w:rPr>
          <w:rFonts w:hint="eastAsia"/>
        </w:rPr>
        <w:t>A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214904" w:rsidRDefault="00214904" w:rsidP="00214904">
      <w:pPr>
        <w:pStyle w:val="1"/>
        <w:ind w:left="360" w:firstLineChars="0" w:firstLine="0"/>
        <w:rPr>
          <w:rFonts w:hint="eastAsia"/>
        </w:rPr>
      </w:pPr>
      <w:r>
        <w:rPr>
          <w:rFonts w:hint="eastAsia"/>
        </w:rPr>
        <w:t>电路交换：发送信息前建立连接，预留了恒定贷款，确保恒定速率交付</w:t>
      </w:r>
    </w:p>
    <w:p w:rsidR="00214904" w:rsidRDefault="00214904" w:rsidP="00214904">
      <w:pPr>
        <w:pStyle w:val="1"/>
        <w:ind w:left="360" w:firstLineChars="0" w:firstLine="0"/>
      </w:pPr>
      <w:r>
        <w:rPr>
          <w:rFonts w:hint="eastAsia"/>
        </w:rPr>
        <w:t>分组交换：简单有效成本低，不是实时服务</w:t>
      </w:r>
    </w:p>
    <w:p w:rsidR="00214904" w:rsidRDefault="006A01C5" w:rsidP="00214904">
      <w:pPr>
        <w:pStyle w:val="1"/>
        <w:numPr>
          <w:ilvl w:val="0"/>
          <w:numId w:val="4"/>
        </w:numPr>
        <w:ind w:firstLineChars="0"/>
      </w:pPr>
      <w:r>
        <w:t xml:space="preserve">Internet: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edge</w:t>
      </w:r>
      <w:r>
        <w:t>/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network</w:t>
      </w:r>
      <w:r>
        <w:t xml:space="preserve">/ </w:t>
      </w:r>
      <w:r>
        <w:t>network core/network of routers/ network of networks (</w:t>
      </w:r>
      <w:r>
        <w:rPr>
          <w:rFonts w:hint="eastAsia"/>
        </w:rPr>
        <w:t>Hierarchy</w:t>
      </w:r>
      <w:r>
        <w:rPr>
          <w:rFonts w:hint="eastAsia"/>
        </w:rPr>
        <w:t>，</w:t>
      </w:r>
      <w:r>
        <w:rPr>
          <w:rFonts w:hint="eastAsia"/>
        </w:rPr>
        <w:t>ISP</w:t>
      </w:r>
      <w:r>
        <w:rPr>
          <w:rFonts w:hint="eastAsia"/>
        </w:rPr>
        <w:t>等，对整个</w:t>
      </w:r>
      <w:r>
        <w:rPr>
          <w:rFonts w:hint="eastAsia"/>
        </w:rPr>
        <w:t>Internet</w:t>
      </w:r>
      <w:r>
        <w:rPr>
          <w:rFonts w:hint="eastAsia"/>
        </w:rPr>
        <w:t>架构的整体认识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page</w:t>
      </w:r>
      <w:r>
        <w:t xml:space="preserve"> 32 (</w:t>
      </w:r>
      <w:r>
        <w:rPr>
          <w:rFonts w:hint="eastAsia"/>
        </w:rPr>
        <w:t>B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TCP</w:t>
      </w:r>
      <w:r>
        <w:t xml:space="preserve">/IP and ISO OSI model </w:t>
      </w:r>
      <w:r>
        <w:rPr>
          <w:rFonts w:hint="eastAsia"/>
        </w:rPr>
        <w:t>Protocol</w:t>
      </w:r>
      <w:r>
        <w:t xml:space="preserve"> layers/stacks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servi</w:t>
      </w:r>
      <w:r>
        <w:rPr>
          <w:rFonts w:hint="eastAsia"/>
        </w:rPr>
        <w:t>ce models</w:t>
      </w:r>
      <w:r>
        <w:t xml:space="preserve"> (</w:t>
      </w:r>
      <w:r>
        <w:rPr>
          <w:rFonts w:hint="eastAsia"/>
        </w:rPr>
        <w:t>分层架构，各个层次的基本功能</w:t>
      </w:r>
      <w:r>
        <w:rPr>
          <w:rFonts w:hint="eastAsia"/>
        </w:rPr>
        <w:t>,</w:t>
      </w:r>
      <w:r>
        <w:rPr>
          <w:rFonts w:hint="eastAsia"/>
        </w:rPr>
        <w:t>依赖下层服务，为上层提供服务的思想</w:t>
      </w:r>
      <w:r>
        <w:t xml:space="preserve">) 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ge</w:t>
      </w:r>
      <w:r>
        <w:t xml:space="preserve"> 47 (A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 xml:space="preserve">Caching/Proxy Server and </w:t>
      </w:r>
      <w:r>
        <w:t xml:space="preserve">Conditional GET/Local caching. </w:t>
      </w:r>
      <w:r>
        <w:rPr>
          <w:rFonts w:hint="eastAsia"/>
        </w:rPr>
        <w:t>（原理，计算分析）</w:t>
      </w:r>
      <w:r>
        <w:rPr>
          <w:rFonts w:hint="eastAsia"/>
        </w:rPr>
        <w:t xml:space="preserve"> Page</w:t>
      </w:r>
      <w:r>
        <w:t xml:space="preserve"> 111 and 114 (</w:t>
      </w:r>
      <w:r>
        <w:rPr>
          <w:rFonts w:hint="eastAsia"/>
        </w:rPr>
        <w:t>B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DNS</w:t>
      </w:r>
      <w:r>
        <w:t xml:space="preserve"> </w:t>
      </w:r>
      <w:r>
        <w:rPr>
          <w:rFonts w:hint="eastAsia"/>
        </w:rPr>
        <w:t>systems</w:t>
      </w:r>
      <w:r>
        <w:rPr>
          <w:rFonts w:hint="eastAsia"/>
        </w:rPr>
        <w:t>（层次结构，基本功能与查询过程</w:t>
      </w:r>
      <w:r>
        <w:rPr>
          <w:rFonts w:hint="eastAsia"/>
        </w:rPr>
        <w:t xml:space="preserve">: Iterative </w:t>
      </w:r>
      <w:r>
        <w:t xml:space="preserve">and </w:t>
      </w:r>
      <w:r>
        <w:rPr>
          <w:rFonts w:ascii="Futura-Book" w:eastAsia="Futura-Book" w:cs="Futura-Book"/>
          <w:kern w:val="0"/>
          <w:sz w:val="20"/>
          <w:szCs w:val="20"/>
        </w:rPr>
        <w:t>Recursive</w:t>
      </w:r>
      <w:r>
        <w:rPr>
          <w:rFonts w:ascii="Futura-Book" w:eastAsia="Futura-Book" w:cs="Futura-Book" w:hint="eastAsia"/>
          <w:kern w:val="0"/>
          <w:sz w:val="20"/>
          <w:szCs w:val="20"/>
        </w:rPr>
        <w:t>，负载均衡</w:t>
      </w:r>
      <w:r>
        <w:rPr>
          <w:rFonts w:hint="eastAsia"/>
        </w:rPr>
        <w:t>）（</w:t>
      </w:r>
      <w:r>
        <w:rPr>
          <w:rFonts w:hint="eastAsia"/>
        </w:rPr>
        <w:t>A</w:t>
      </w:r>
      <w:r>
        <w:rPr>
          <w:rFonts w:hint="eastAsia"/>
        </w:rPr>
        <w:t>卷）</w:t>
      </w:r>
    </w:p>
    <w:p w:rsidR="00733B56" w:rsidRDefault="006A01C5">
      <w:pPr>
        <w:pStyle w:val="1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 xml:space="preserve">rinciples of reliable data transfer </w:t>
      </w:r>
      <w:r>
        <w:t>(mechanisms: checksum, timer/timeout, sequence number, acknowledgement, pipelining) (</w:t>
      </w:r>
      <w:r>
        <w:rPr>
          <w:rFonts w:hint="eastAsia"/>
        </w:rPr>
        <w:t>基本原理</w:t>
      </w:r>
      <w:r>
        <w:t>) pag</w:t>
      </w:r>
      <w:r>
        <w:t>e 230 (</w:t>
      </w:r>
      <w:r>
        <w:rPr>
          <w:rFonts w:hint="eastAsia"/>
        </w:rPr>
        <w:t>B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 xml:space="preserve">outer: </w:t>
      </w:r>
      <w:r>
        <w:t>Where Does Queueing Occur? And why? (</w:t>
      </w:r>
      <w:r>
        <w:rPr>
          <w:rFonts w:hint="eastAsia"/>
        </w:rPr>
        <w:t>原理</w:t>
      </w:r>
      <w:r>
        <w:rPr>
          <w:rFonts w:hint="eastAsia"/>
        </w:rPr>
        <w:t>)</w:t>
      </w:r>
      <w:r>
        <w:t xml:space="preserve"> page 327 (A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4"/>
        </w:numPr>
        <w:ind w:firstLineChars="0"/>
      </w:pPr>
      <w:r>
        <w:t xml:space="preserve">IP Datagram Fragmentation </w:t>
      </w:r>
      <w:r>
        <w:rPr>
          <w:rFonts w:hint="eastAsia"/>
        </w:rPr>
        <w:t>in</w:t>
      </w:r>
      <w:r>
        <w:t xml:space="preserve"> IPv4 and IPv6 (</w:t>
      </w:r>
      <w:r>
        <w:rPr>
          <w:rFonts w:hint="eastAsia"/>
        </w:rPr>
        <w:t>计算题</w:t>
      </w:r>
      <w:r>
        <w:rPr>
          <w:rFonts w:hint="eastAsia"/>
        </w:rPr>
        <w:t>,</w:t>
      </w:r>
      <w:r>
        <w:rPr>
          <w:rFonts w:hint="eastAsia"/>
        </w:rPr>
        <w:t>原理题</w:t>
      </w:r>
      <w:r>
        <w:rPr>
          <w:rFonts w:hint="eastAsia"/>
        </w:rPr>
        <w:t>)</w:t>
      </w:r>
      <w:r>
        <w:t xml:space="preserve">, 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335 and 358</w:t>
      </w:r>
      <w:r>
        <w:t xml:space="preserve"> (</w:t>
      </w:r>
      <w:r>
        <w:rPr>
          <w:rFonts w:hint="eastAsia"/>
        </w:rPr>
        <w:t>B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4"/>
        </w:numPr>
        <w:ind w:firstLineChars="0"/>
      </w:pPr>
      <w:r>
        <w:t>Hierarchical Routing</w:t>
      </w:r>
      <w:r>
        <w:rPr>
          <w:rFonts w:hint="eastAsia"/>
        </w:rPr>
        <w:t>：</w:t>
      </w:r>
      <w:r>
        <w:rPr>
          <w:rFonts w:hint="eastAsia"/>
        </w:rPr>
        <w:t xml:space="preserve"> Intra-AS</w:t>
      </w:r>
      <w:r>
        <w:t>/Inter-AS routing and hot-potato routing. (</w:t>
      </w:r>
      <w:r>
        <w:rPr>
          <w:rFonts w:hint="eastAsia"/>
        </w:rPr>
        <w:t>原理，功能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page</w:t>
      </w:r>
      <w:r>
        <w:t xml:space="preserve"> 379 (A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4"/>
        </w:numPr>
        <w:ind w:firstLineChars="0"/>
      </w:pPr>
      <w:r>
        <w:t>Cyclic Redu</w:t>
      </w:r>
      <w:r>
        <w:t xml:space="preserve">ndancy Check (CRC) </w:t>
      </w:r>
      <w:r>
        <w:rPr>
          <w:rFonts w:hint="eastAsia"/>
        </w:rPr>
        <w:t>（原理与计算）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443</w:t>
      </w:r>
      <w:r>
        <w:t xml:space="preserve"> (</w:t>
      </w:r>
      <w:r>
        <w:rPr>
          <w:rFonts w:hint="eastAsia"/>
        </w:rPr>
        <w:t>B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4"/>
        </w:numPr>
        <w:ind w:firstLineChars="0"/>
      </w:pPr>
      <w:r>
        <w:t xml:space="preserve">CSMA with collision detection (CSMA/CD) </w:t>
      </w:r>
      <w:r>
        <w:rPr>
          <w:rFonts w:hint="eastAsia"/>
        </w:rPr>
        <w:t>（原理）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456</w:t>
      </w:r>
      <w:r>
        <w:t xml:space="preserve"> (</w:t>
      </w:r>
      <w:r>
        <w:rPr>
          <w:rFonts w:hint="eastAsia"/>
        </w:rPr>
        <w:t>A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4"/>
        </w:numPr>
        <w:ind w:firstLineChars="0"/>
      </w:pPr>
      <w:r>
        <w:t>Link-Layer Switches</w:t>
      </w:r>
      <w:r>
        <w:rPr>
          <w:rFonts w:hint="eastAsia"/>
        </w:rPr>
        <w:t>：</w:t>
      </w:r>
      <w:r>
        <w:t xml:space="preserve">Self-Learning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building</w:t>
      </w:r>
      <w:r>
        <w:t xml:space="preserve"> 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table</w:t>
      </w:r>
      <w:r>
        <w:t xml:space="preserve"> (</w:t>
      </w:r>
      <w:r>
        <w:rPr>
          <w:rFonts w:hint="eastAsia"/>
        </w:rPr>
        <w:t>B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733B56"/>
    <w:p w:rsidR="00733B56" w:rsidRDefault="006A01C5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综合题考点：</w:t>
      </w:r>
    </w:p>
    <w:p w:rsidR="00733B56" w:rsidRDefault="006A01C5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TCP</w:t>
      </w:r>
      <w:r>
        <w:t xml:space="preserve"> Sequence Numbers and Acknowledgment Numbers (</w:t>
      </w:r>
      <w:r>
        <w:rPr>
          <w:rFonts w:hint="eastAsia"/>
        </w:rPr>
        <w:t>计算题，原理题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235</w:t>
      </w:r>
      <w:r>
        <w:t xml:space="preserve"> (</w:t>
      </w:r>
      <w:r>
        <w:rPr>
          <w:rFonts w:hint="eastAsia"/>
        </w:rPr>
        <w:t>A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6"/>
        </w:numPr>
        <w:ind w:firstLineChars="0"/>
      </w:pPr>
      <w:r>
        <w:t xml:space="preserve">TCP congestion-control algorithm 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Tahoe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Reno</w:t>
      </w:r>
      <w:r>
        <w:rPr>
          <w:rFonts w:hint="eastAsia"/>
        </w:rPr>
        <w:t>）</w:t>
      </w:r>
      <w:r>
        <w:rPr>
          <w:rFonts w:hint="eastAsia"/>
        </w:rPr>
        <w:t>{slow</w:t>
      </w:r>
      <w:r>
        <w:t xml:space="preserve"> 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t>Congestion Avoidance</w:t>
      </w:r>
      <w:r>
        <w:rPr>
          <w:rFonts w:hint="eastAsia"/>
        </w:rPr>
        <w:t>，</w:t>
      </w:r>
      <w:r>
        <w:t>Fast Recovery</w:t>
      </w:r>
      <w:r>
        <w:rPr>
          <w:rFonts w:hint="eastAsia"/>
        </w:rPr>
        <w:t>}</w:t>
      </w:r>
      <w:r>
        <w:t xml:space="preserve"> (</w:t>
      </w:r>
      <w:r>
        <w:rPr>
          <w:rFonts w:hint="eastAsia"/>
        </w:rPr>
        <w:t>计算题，原理题</w:t>
      </w:r>
      <w:r>
        <w:rPr>
          <w:rFonts w:hint="eastAsia"/>
        </w:rPr>
        <w:t>) page</w:t>
      </w:r>
      <w:r>
        <w:t xml:space="preserve"> 276 (</w:t>
      </w:r>
      <w:r>
        <w:rPr>
          <w:rFonts w:hint="eastAsia"/>
        </w:rPr>
        <w:t>B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IPv4</w:t>
      </w:r>
      <w:r>
        <w:t xml:space="preserve"> CIDR</w:t>
      </w:r>
      <w:r>
        <w:rPr>
          <w:rFonts w:hint="eastAsia"/>
        </w:rPr>
        <w:t xml:space="preserve"> addressing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subneting</w:t>
      </w:r>
      <w:r>
        <w:t xml:space="preserve"> (</w:t>
      </w:r>
      <w:r>
        <w:rPr>
          <w:rFonts w:hint="eastAsia"/>
        </w:rPr>
        <w:t>计算题，原理题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338</w:t>
      </w:r>
      <w:r>
        <w:t xml:space="preserve"> (A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6"/>
        </w:numPr>
        <w:ind w:firstLineChars="0"/>
      </w:pPr>
      <w:r>
        <w:t>N</w:t>
      </w:r>
      <w:r>
        <w:rPr>
          <w:rFonts w:hint="eastAsia"/>
        </w:rPr>
        <w:t>etwork</w:t>
      </w:r>
      <w:r>
        <w:t xml:space="preserve"> A</w:t>
      </w:r>
      <w:r>
        <w:rPr>
          <w:rFonts w:hint="eastAsia"/>
        </w:rPr>
        <w:t>ddress</w:t>
      </w:r>
      <w:r>
        <w:t xml:space="preserve"> T</w:t>
      </w:r>
      <w:r>
        <w:rPr>
          <w:rFonts w:hint="eastAsia"/>
        </w:rPr>
        <w:t>ranslation</w:t>
      </w:r>
      <w:r>
        <w:t xml:space="preserve"> </w:t>
      </w:r>
      <w:r>
        <w:rPr>
          <w:rFonts w:hint="eastAsia"/>
        </w:rPr>
        <w:t>and</w:t>
      </w:r>
      <w:r>
        <w:t xml:space="preserve"> Private Network (</w:t>
      </w:r>
      <w:r>
        <w:rPr>
          <w:rFonts w:hint="eastAsia"/>
        </w:rPr>
        <w:t>NAT)</w:t>
      </w:r>
      <w:r>
        <w:t xml:space="preserve"> (</w:t>
      </w:r>
      <w:r>
        <w:rPr>
          <w:rFonts w:hint="eastAsia"/>
        </w:rPr>
        <w:t>原理题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349</w:t>
      </w:r>
      <w:r>
        <w:t xml:space="preserve"> (B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ink-State</w:t>
      </w:r>
      <w:r>
        <w:t xml:space="preserve"> A</w:t>
      </w:r>
      <w:r>
        <w:rPr>
          <w:rFonts w:hint="eastAsia"/>
        </w:rPr>
        <w:t>lgorithm</w:t>
      </w:r>
      <w:r>
        <w:t xml:space="preserve"> (</w:t>
      </w:r>
      <w:r>
        <w:rPr>
          <w:rFonts w:hint="eastAsia"/>
        </w:rPr>
        <w:t>计算题，原理题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367</w:t>
      </w:r>
      <w:r>
        <w:t xml:space="preserve"> (A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6"/>
        </w:numPr>
        <w:ind w:firstLineChars="0"/>
      </w:pPr>
      <w:r>
        <w:t>D</w:t>
      </w:r>
      <w:r>
        <w:rPr>
          <w:rFonts w:hint="eastAsia"/>
        </w:rPr>
        <w:t>istance-Vector</w:t>
      </w:r>
      <w:r>
        <w:t xml:space="preserve"> A</w:t>
      </w:r>
      <w:r>
        <w:rPr>
          <w:rFonts w:hint="eastAsia"/>
        </w:rPr>
        <w:t>lgorithm</w:t>
      </w:r>
      <w:r>
        <w:t xml:space="preserve">  (</w:t>
      </w:r>
      <w:r>
        <w:rPr>
          <w:rFonts w:hint="eastAsia"/>
        </w:rPr>
        <w:t>计算题，原理题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371</w:t>
      </w:r>
      <w:r>
        <w:t xml:space="preserve"> (B</w:t>
      </w:r>
      <w:r>
        <w:rPr>
          <w:rFonts w:hint="eastAsia"/>
        </w:rPr>
        <w:t>卷</w:t>
      </w:r>
      <w:r>
        <w:rPr>
          <w:rFonts w:hint="eastAsia"/>
        </w:rPr>
        <w:t>)</w:t>
      </w:r>
    </w:p>
    <w:p w:rsidR="00733B56" w:rsidRDefault="006A01C5">
      <w:pPr>
        <w:pStyle w:val="1"/>
        <w:numPr>
          <w:ilvl w:val="0"/>
          <w:numId w:val="6"/>
        </w:numPr>
        <w:ind w:firstLineChars="0"/>
      </w:pPr>
      <w:r>
        <w:t xml:space="preserve">Sending a </w:t>
      </w:r>
      <w:r>
        <w:rPr>
          <w:rFonts w:hint="eastAsia"/>
        </w:rPr>
        <w:t>IP</w:t>
      </w:r>
      <w:r>
        <w:t xml:space="preserve"> Datagram off the Subnet (</w:t>
      </w:r>
      <w:r>
        <w:rPr>
          <w:rFonts w:hint="eastAsia"/>
        </w:rPr>
        <w:t>原理题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468</w:t>
      </w:r>
      <w:r>
        <w:t xml:space="preserve"> (</w:t>
      </w:r>
      <w:r>
        <w:rPr>
          <w:rFonts w:hint="eastAsia"/>
        </w:rPr>
        <w:t>A/B</w:t>
      </w:r>
      <w:r>
        <w:rPr>
          <w:rFonts w:hint="eastAsia"/>
        </w:rPr>
        <w:t>卷</w:t>
      </w:r>
      <w:r>
        <w:rPr>
          <w:rFonts w:hint="eastAsia"/>
        </w:rPr>
        <w:t>)</w:t>
      </w:r>
    </w:p>
    <w:sectPr w:rsidR="00733B56" w:rsidSect="00733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1C5" w:rsidRDefault="006A01C5" w:rsidP="00E71144">
      <w:r>
        <w:separator/>
      </w:r>
    </w:p>
  </w:endnote>
  <w:endnote w:type="continuationSeparator" w:id="0">
    <w:p w:rsidR="006A01C5" w:rsidRDefault="006A01C5" w:rsidP="00E71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10PitchBT-Roman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Times-Roman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Times-Italic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Futura-Book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1C5" w:rsidRDefault="006A01C5" w:rsidP="00E71144">
      <w:r>
        <w:separator/>
      </w:r>
    </w:p>
  </w:footnote>
  <w:footnote w:type="continuationSeparator" w:id="0">
    <w:p w:rsidR="006A01C5" w:rsidRDefault="006A01C5" w:rsidP="00E711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41B78"/>
    <w:multiLevelType w:val="multilevel"/>
    <w:tmpl w:val="1A141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B6B1A"/>
    <w:multiLevelType w:val="multilevel"/>
    <w:tmpl w:val="2C4B6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12808"/>
    <w:multiLevelType w:val="multilevel"/>
    <w:tmpl w:val="2E512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654C2D"/>
    <w:multiLevelType w:val="multilevel"/>
    <w:tmpl w:val="55654C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F100E85"/>
    <w:multiLevelType w:val="multilevel"/>
    <w:tmpl w:val="6F100E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F4112B"/>
    <w:multiLevelType w:val="multilevel"/>
    <w:tmpl w:val="7BF411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713"/>
    <w:rsid w:val="0000315E"/>
    <w:rsid w:val="0000351A"/>
    <w:rsid w:val="00004F71"/>
    <w:rsid w:val="00007196"/>
    <w:rsid w:val="00034D09"/>
    <w:rsid w:val="00054B1B"/>
    <w:rsid w:val="000569BB"/>
    <w:rsid w:val="000702AB"/>
    <w:rsid w:val="00071204"/>
    <w:rsid w:val="00073E6C"/>
    <w:rsid w:val="0007447D"/>
    <w:rsid w:val="00082139"/>
    <w:rsid w:val="00084DBC"/>
    <w:rsid w:val="000867C7"/>
    <w:rsid w:val="000A1FB8"/>
    <w:rsid w:val="000A25DE"/>
    <w:rsid w:val="000A58C3"/>
    <w:rsid w:val="000A6290"/>
    <w:rsid w:val="000B1863"/>
    <w:rsid w:val="000B3000"/>
    <w:rsid w:val="000B4F2D"/>
    <w:rsid w:val="000C7E35"/>
    <w:rsid w:val="000F04BE"/>
    <w:rsid w:val="0010404F"/>
    <w:rsid w:val="00113C19"/>
    <w:rsid w:val="00130719"/>
    <w:rsid w:val="0014555D"/>
    <w:rsid w:val="00154440"/>
    <w:rsid w:val="001573CA"/>
    <w:rsid w:val="001610F0"/>
    <w:rsid w:val="0017770D"/>
    <w:rsid w:val="0018222B"/>
    <w:rsid w:val="00191DCE"/>
    <w:rsid w:val="00192F6C"/>
    <w:rsid w:val="001933A2"/>
    <w:rsid w:val="00193462"/>
    <w:rsid w:val="001B146D"/>
    <w:rsid w:val="001B74D6"/>
    <w:rsid w:val="001C318A"/>
    <w:rsid w:val="001C7AD8"/>
    <w:rsid w:val="001F4B83"/>
    <w:rsid w:val="00202418"/>
    <w:rsid w:val="002063A4"/>
    <w:rsid w:val="002065CA"/>
    <w:rsid w:val="00210450"/>
    <w:rsid w:val="00213F3E"/>
    <w:rsid w:val="00214904"/>
    <w:rsid w:val="002307D7"/>
    <w:rsid w:val="00233609"/>
    <w:rsid w:val="00237409"/>
    <w:rsid w:val="00241883"/>
    <w:rsid w:val="0024554B"/>
    <w:rsid w:val="00292621"/>
    <w:rsid w:val="002936FC"/>
    <w:rsid w:val="002D08BB"/>
    <w:rsid w:val="002D42C3"/>
    <w:rsid w:val="002D5A56"/>
    <w:rsid w:val="002F2E14"/>
    <w:rsid w:val="002F79E6"/>
    <w:rsid w:val="00303FC2"/>
    <w:rsid w:val="003110A1"/>
    <w:rsid w:val="00314132"/>
    <w:rsid w:val="003276CC"/>
    <w:rsid w:val="003315F5"/>
    <w:rsid w:val="00343E99"/>
    <w:rsid w:val="0036506B"/>
    <w:rsid w:val="00371833"/>
    <w:rsid w:val="00371872"/>
    <w:rsid w:val="00376329"/>
    <w:rsid w:val="003B0767"/>
    <w:rsid w:val="003B10A2"/>
    <w:rsid w:val="003B19E9"/>
    <w:rsid w:val="003B60E1"/>
    <w:rsid w:val="003C41A2"/>
    <w:rsid w:val="003C42C2"/>
    <w:rsid w:val="003C67B3"/>
    <w:rsid w:val="003C7494"/>
    <w:rsid w:val="003D24EA"/>
    <w:rsid w:val="003D31CF"/>
    <w:rsid w:val="003D3B8B"/>
    <w:rsid w:val="003D6027"/>
    <w:rsid w:val="003E68B3"/>
    <w:rsid w:val="003E7C21"/>
    <w:rsid w:val="003F350B"/>
    <w:rsid w:val="004040DD"/>
    <w:rsid w:val="00405487"/>
    <w:rsid w:val="004057EC"/>
    <w:rsid w:val="00413F09"/>
    <w:rsid w:val="00435E07"/>
    <w:rsid w:val="00440D35"/>
    <w:rsid w:val="00447FD6"/>
    <w:rsid w:val="004504C0"/>
    <w:rsid w:val="00454BEF"/>
    <w:rsid w:val="0045712A"/>
    <w:rsid w:val="00465582"/>
    <w:rsid w:val="00466BC4"/>
    <w:rsid w:val="00490058"/>
    <w:rsid w:val="004A2C7A"/>
    <w:rsid w:val="004A6774"/>
    <w:rsid w:val="004B027D"/>
    <w:rsid w:val="004C2542"/>
    <w:rsid w:val="004D3AF4"/>
    <w:rsid w:val="004F4595"/>
    <w:rsid w:val="00504B2A"/>
    <w:rsid w:val="005146C2"/>
    <w:rsid w:val="005163A4"/>
    <w:rsid w:val="00520BA4"/>
    <w:rsid w:val="0052153F"/>
    <w:rsid w:val="00530995"/>
    <w:rsid w:val="0053403D"/>
    <w:rsid w:val="00544AED"/>
    <w:rsid w:val="00544C9B"/>
    <w:rsid w:val="005527AB"/>
    <w:rsid w:val="00560E19"/>
    <w:rsid w:val="00562839"/>
    <w:rsid w:val="00587E5C"/>
    <w:rsid w:val="005951B0"/>
    <w:rsid w:val="005B30AE"/>
    <w:rsid w:val="005B638A"/>
    <w:rsid w:val="005D02B1"/>
    <w:rsid w:val="005E6CDE"/>
    <w:rsid w:val="005F1EE2"/>
    <w:rsid w:val="005F292F"/>
    <w:rsid w:val="0060438F"/>
    <w:rsid w:val="0062745C"/>
    <w:rsid w:val="00627836"/>
    <w:rsid w:val="006306C7"/>
    <w:rsid w:val="00636FA8"/>
    <w:rsid w:val="0063723E"/>
    <w:rsid w:val="00640B5F"/>
    <w:rsid w:val="00646D4E"/>
    <w:rsid w:val="006561C8"/>
    <w:rsid w:val="00660EB8"/>
    <w:rsid w:val="00662CEF"/>
    <w:rsid w:val="00667257"/>
    <w:rsid w:val="006715E1"/>
    <w:rsid w:val="00680DD2"/>
    <w:rsid w:val="006878FD"/>
    <w:rsid w:val="00692DDF"/>
    <w:rsid w:val="00696C05"/>
    <w:rsid w:val="00696E14"/>
    <w:rsid w:val="006A01C5"/>
    <w:rsid w:val="006B54B6"/>
    <w:rsid w:val="006C0D4D"/>
    <w:rsid w:val="006C212D"/>
    <w:rsid w:val="006C4265"/>
    <w:rsid w:val="006C6C97"/>
    <w:rsid w:val="006D1B4E"/>
    <w:rsid w:val="006E382C"/>
    <w:rsid w:val="006E7D81"/>
    <w:rsid w:val="006F19FB"/>
    <w:rsid w:val="006F1E49"/>
    <w:rsid w:val="00704B4F"/>
    <w:rsid w:val="00704E53"/>
    <w:rsid w:val="00711C04"/>
    <w:rsid w:val="00713B2C"/>
    <w:rsid w:val="00722832"/>
    <w:rsid w:val="00733B56"/>
    <w:rsid w:val="007424A6"/>
    <w:rsid w:val="00746E60"/>
    <w:rsid w:val="00765F30"/>
    <w:rsid w:val="007665DF"/>
    <w:rsid w:val="007A0DE8"/>
    <w:rsid w:val="007A2CC1"/>
    <w:rsid w:val="007A56BB"/>
    <w:rsid w:val="007B2EB4"/>
    <w:rsid w:val="007B475B"/>
    <w:rsid w:val="007C5766"/>
    <w:rsid w:val="007F038F"/>
    <w:rsid w:val="007F1C55"/>
    <w:rsid w:val="00813871"/>
    <w:rsid w:val="00837FF8"/>
    <w:rsid w:val="00840910"/>
    <w:rsid w:val="00844C26"/>
    <w:rsid w:val="008478BD"/>
    <w:rsid w:val="008534BA"/>
    <w:rsid w:val="00857302"/>
    <w:rsid w:val="00857473"/>
    <w:rsid w:val="00857FA3"/>
    <w:rsid w:val="00861B85"/>
    <w:rsid w:val="008640A8"/>
    <w:rsid w:val="00865372"/>
    <w:rsid w:val="0086697F"/>
    <w:rsid w:val="00866FB5"/>
    <w:rsid w:val="00867B7D"/>
    <w:rsid w:val="00871096"/>
    <w:rsid w:val="008737C7"/>
    <w:rsid w:val="0088038B"/>
    <w:rsid w:val="00890F6A"/>
    <w:rsid w:val="00896DD8"/>
    <w:rsid w:val="008976EB"/>
    <w:rsid w:val="008A7038"/>
    <w:rsid w:val="008B6DF4"/>
    <w:rsid w:val="008C5EA5"/>
    <w:rsid w:val="008E2686"/>
    <w:rsid w:val="008F0DC4"/>
    <w:rsid w:val="009001F2"/>
    <w:rsid w:val="00903F5A"/>
    <w:rsid w:val="009054A2"/>
    <w:rsid w:val="00907252"/>
    <w:rsid w:val="00912A2F"/>
    <w:rsid w:val="00922009"/>
    <w:rsid w:val="00924713"/>
    <w:rsid w:val="009256CD"/>
    <w:rsid w:val="0094050F"/>
    <w:rsid w:val="00953AF5"/>
    <w:rsid w:val="00955ED9"/>
    <w:rsid w:val="009660CB"/>
    <w:rsid w:val="00966C1F"/>
    <w:rsid w:val="009729BB"/>
    <w:rsid w:val="00976FB3"/>
    <w:rsid w:val="00980123"/>
    <w:rsid w:val="00985850"/>
    <w:rsid w:val="009A21D1"/>
    <w:rsid w:val="009B0D60"/>
    <w:rsid w:val="009B7CC4"/>
    <w:rsid w:val="009D52E2"/>
    <w:rsid w:val="009F06E4"/>
    <w:rsid w:val="009F6CCA"/>
    <w:rsid w:val="00A0077B"/>
    <w:rsid w:val="00A040F0"/>
    <w:rsid w:val="00A05FD0"/>
    <w:rsid w:val="00A138C5"/>
    <w:rsid w:val="00A150CA"/>
    <w:rsid w:val="00A240A8"/>
    <w:rsid w:val="00A26575"/>
    <w:rsid w:val="00A30FDB"/>
    <w:rsid w:val="00A37250"/>
    <w:rsid w:val="00A53E00"/>
    <w:rsid w:val="00A5547B"/>
    <w:rsid w:val="00A5556F"/>
    <w:rsid w:val="00A63A4E"/>
    <w:rsid w:val="00A679A9"/>
    <w:rsid w:val="00A7241B"/>
    <w:rsid w:val="00A74747"/>
    <w:rsid w:val="00A8138E"/>
    <w:rsid w:val="00A828E6"/>
    <w:rsid w:val="00A92F8A"/>
    <w:rsid w:val="00AB73CF"/>
    <w:rsid w:val="00AC019E"/>
    <w:rsid w:val="00AC32D4"/>
    <w:rsid w:val="00AD0ADC"/>
    <w:rsid w:val="00AD1694"/>
    <w:rsid w:val="00B07391"/>
    <w:rsid w:val="00B34C93"/>
    <w:rsid w:val="00B34E02"/>
    <w:rsid w:val="00B562AF"/>
    <w:rsid w:val="00B63110"/>
    <w:rsid w:val="00B6414C"/>
    <w:rsid w:val="00B720BD"/>
    <w:rsid w:val="00B7526A"/>
    <w:rsid w:val="00B917BD"/>
    <w:rsid w:val="00B95842"/>
    <w:rsid w:val="00BB1829"/>
    <w:rsid w:val="00BB256D"/>
    <w:rsid w:val="00BB52B3"/>
    <w:rsid w:val="00BB61D2"/>
    <w:rsid w:val="00BC344F"/>
    <w:rsid w:val="00BC728D"/>
    <w:rsid w:val="00BD1349"/>
    <w:rsid w:val="00BE2481"/>
    <w:rsid w:val="00BE7459"/>
    <w:rsid w:val="00BF1A17"/>
    <w:rsid w:val="00C01136"/>
    <w:rsid w:val="00C15B54"/>
    <w:rsid w:val="00C203F4"/>
    <w:rsid w:val="00C26E00"/>
    <w:rsid w:val="00C34193"/>
    <w:rsid w:val="00C3562E"/>
    <w:rsid w:val="00C446D0"/>
    <w:rsid w:val="00C50C91"/>
    <w:rsid w:val="00C64675"/>
    <w:rsid w:val="00C668DF"/>
    <w:rsid w:val="00C71E2C"/>
    <w:rsid w:val="00CA39FB"/>
    <w:rsid w:val="00CA79E4"/>
    <w:rsid w:val="00CB0E65"/>
    <w:rsid w:val="00CB2B42"/>
    <w:rsid w:val="00CC576D"/>
    <w:rsid w:val="00CE03D1"/>
    <w:rsid w:val="00CF3B1C"/>
    <w:rsid w:val="00CF4748"/>
    <w:rsid w:val="00CF4FCD"/>
    <w:rsid w:val="00CF68F1"/>
    <w:rsid w:val="00D06C11"/>
    <w:rsid w:val="00D123E7"/>
    <w:rsid w:val="00D17102"/>
    <w:rsid w:val="00D2649F"/>
    <w:rsid w:val="00D329CC"/>
    <w:rsid w:val="00D35261"/>
    <w:rsid w:val="00D36058"/>
    <w:rsid w:val="00D36659"/>
    <w:rsid w:val="00D47E03"/>
    <w:rsid w:val="00D557C2"/>
    <w:rsid w:val="00D57F57"/>
    <w:rsid w:val="00D64435"/>
    <w:rsid w:val="00D647A8"/>
    <w:rsid w:val="00D67E55"/>
    <w:rsid w:val="00D747CC"/>
    <w:rsid w:val="00D802D7"/>
    <w:rsid w:val="00D8111F"/>
    <w:rsid w:val="00D92470"/>
    <w:rsid w:val="00DA57CB"/>
    <w:rsid w:val="00DA61F3"/>
    <w:rsid w:val="00DA6EAC"/>
    <w:rsid w:val="00DB073E"/>
    <w:rsid w:val="00DD07A4"/>
    <w:rsid w:val="00DD0BF4"/>
    <w:rsid w:val="00DF6FF9"/>
    <w:rsid w:val="00E1471D"/>
    <w:rsid w:val="00E149F1"/>
    <w:rsid w:val="00E31CEA"/>
    <w:rsid w:val="00E3296F"/>
    <w:rsid w:val="00E71144"/>
    <w:rsid w:val="00E80700"/>
    <w:rsid w:val="00EA779D"/>
    <w:rsid w:val="00EB69B8"/>
    <w:rsid w:val="00EC4457"/>
    <w:rsid w:val="00EE2959"/>
    <w:rsid w:val="00EE29B6"/>
    <w:rsid w:val="00EE33B8"/>
    <w:rsid w:val="00EE3A49"/>
    <w:rsid w:val="00F028C3"/>
    <w:rsid w:val="00F1592C"/>
    <w:rsid w:val="00F41DB5"/>
    <w:rsid w:val="00F43CEF"/>
    <w:rsid w:val="00F477FD"/>
    <w:rsid w:val="00F51BE2"/>
    <w:rsid w:val="00F63AF9"/>
    <w:rsid w:val="00F65A58"/>
    <w:rsid w:val="00F8321D"/>
    <w:rsid w:val="00F877C9"/>
    <w:rsid w:val="00F91A0C"/>
    <w:rsid w:val="00F91C54"/>
    <w:rsid w:val="00F955F9"/>
    <w:rsid w:val="00FA038F"/>
    <w:rsid w:val="00FA1520"/>
    <w:rsid w:val="00FB182B"/>
    <w:rsid w:val="00FB4B16"/>
    <w:rsid w:val="00FB50EE"/>
    <w:rsid w:val="00FB5E41"/>
    <w:rsid w:val="00FC234A"/>
    <w:rsid w:val="00FF7D6C"/>
    <w:rsid w:val="23475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B5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33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3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733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733B5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33B5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33B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bo46</dc:creator>
  <cp:lastModifiedBy>lenovo</cp:lastModifiedBy>
  <cp:revision>340</cp:revision>
  <dcterms:created xsi:type="dcterms:W3CDTF">2016-05-27T06:16:00Z</dcterms:created>
  <dcterms:modified xsi:type="dcterms:W3CDTF">2017-07-04T15:15:00Z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