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1FA" w:rsidRPr="00F50700" w:rsidRDefault="008F31FA" w:rsidP="001E73CA">
      <w:pPr>
        <w:widowControl/>
        <w:shd w:val="clear" w:color="auto" w:fill="EAEAEA"/>
        <w:jc w:val="center"/>
        <w:rPr>
          <w:rFonts w:ascii="黑体" w:eastAsia="黑体" w:hAnsi="宋体" w:cs="宋体"/>
          <w:b/>
          <w:bCs/>
          <w:color w:val="000000"/>
          <w:kern w:val="0"/>
          <w:sz w:val="24"/>
        </w:rPr>
      </w:pPr>
      <w:r w:rsidRPr="00F50700">
        <w:rPr>
          <w:rFonts w:ascii="黑体" w:eastAsia="黑体" w:hAnsi="宋体" w:cs="宋体" w:hint="eastAsia"/>
          <w:b/>
          <w:bCs/>
          <w:color w:val="000000"/>
          <w:kern w:val="0"/>
          <w:sz w:val="24"/>
        </w:rPr>
        <w:t>关于全校</w:t>
      </w:r>
      <w:r w:rsidRPr="00F50700">
        <w:rPr>
          <w:rFonts w:ascii="黑体" w:eastAsia="黑体" w:hAnsi="宋体" w:cs="宋体"/>
          <w:b/>
          <w:bCs/>
          <w:color w:val="000000"/>
          <w:kern w:val="0"/>
          <w:sz w:val="24"/>
        </w:rPr>
        <w:t>12</w:t>
      </w:r>
      <w:r w:rsidRPr="00F50700">
        <w:rPr>
          <w:rFonts w:ascii="黑体" w:eastAsia="黑体" w:hAnsi="宋体" w:cs="宋体" w:hint="eastAsia"/>
          <w:b/>
          <w:bCs/>
          <w:color w:val="000000"/>
          <w:kern w:val="0"/>
          <w:sz w:val="24"/>
        </w:rPr>
        <w:t>级“马克思主义基本原理”课程期末考试统一安排：</w:t>
      </w:r>
    </w:p>
    <w:p w:rsidR="008F31FA" w:rsidRPr="00F50700" w:rsidRDefault="008F31FA" w:rsidP="001E73CA">
      <w:pPr>
        <w:widowControl/>
        <w:shd w:val="clear" w:color="auto" w:fill="EAEAEA"/>
        <w:jc w:val="center"/>
        <w:rPr>
          <w:rFonts w:ascii="黑体" w:eastAsia="黑体" w:hAnsi="宋体" w:cs="宋体"/>
          <w:b/>
          <w:color w:val="000000"/>
          <w:kern w:val="0"/>
          <w:sz w:val="24"/>
        </w:rPr>
      </w:pPr>
    </w:p>
    <w:p w:rsidR="008F31FA" w:rsidRPr="00F50700" w:rsidRDefault="008F31FA" w:rsidP="001E73CA">
      <w:pPr>
        <w:jc w:val="center"/>
        <w:rPr>
          <w:kern w:val="0"/>
          <w:sz w:val="24"/>
        </w:rPr>
      </w:pPr>
    </w:p>
    <w:p w:rsidR="008F31FA" w:rsidRPr="00F50700" w:rsidRDefault="008F31FA" w:rsidP="001E73CA">
      <w:pPr>
        <w:rPr>
          <w:rFonts w:ascii="黑体" w:eastAsia="黑体"/>
          <w:b/>
          <w:kern w:val="0"/>
          <w:sz w:val="24"/>
        </w:rPr>
      </w:pPr>
      <w:r w:rsidRPr="00F50700">
        <w:rPr>
          <w:rFonts w:ascii="黑体" w:eastAsia="黑体"/>
          <w:b/>
          <w:kern w:val="0"/>
          <w:sz w:val="24"/>
        </w:rPr>
        <w:t>1</w:t>
      </w:r>
      <w:r w:rsidRPr="00F50700">
        <w:rPr>
          <w:rFonts w:ascii="黑体" w:eastAsia="黑体" w:hint="eastAsia"/>
          <w:b/>
          <w:kern w:val="0"/>
          <w:sz w:val="24"/>
        </w:rPr>
        <w:t>、平时成绩与闭卷考试成绩各以</w:t>
      </w:r>
      <w:r w:rsidRPr="00F50700">
        <w:rPr>
          <w:rFonts w:ascii="黑体" w:eastAsia="黑体"/>
          <w:b/>
          <w:kern w:val="0"/>
          <w:sz w:val="24"/>
        </w:rPr>
        <w:t>100</w:t>
      </w:r>
      <w:r w:rsidRPr="00F50700">
        <w:rPr>
          <w:rFonts w:ascii="黑体" w:eastAsia="黑体" w:hint="eastAsia"/>
          <w:b/>
          <w:kern w:val="0"/>
          <w:sz w:val="24"/>
        </w:rPr>
        <w:t>计；最后总评：平时与考试的分值为</w:t>
      </w:r>
      <w:r w:rsidRPr="00F50700">
        <w:rPr>
          <w:rFonts w:ascii="黑体" w:eastAsia="黑体"/>
          <w:b/>
          <w:kern w:val="0"/>
          <w:sz w:val="24"/>
        </w:rPr>
        <w:t>4</w:t>
      </w:r>
      <w:r w:rsidRPr="00F50700">
        <w:rPr>
          <w:rFonts w:ascii="黑体" w:eastAsia="黑体" w:hint="eastAsia"/>
          <w:b/>
          <w:kern w:val="0"/>
          <w:sz w:val="24"/>
        </w:rPr>
        <w:t>：</w:t>
      </w:r>
      <w:r w:rsidRPr="00F50700">
        <w:rPr>
          <w:rFonts w:ascii="黑体" w:eastAsia="黑体"/>
          <w:b/>
          <w:kern w:val="0"/>
          <w:sz w:val="24"/>
        </w:rPr>
        <w:t>6</w:t>
      </w:r>
      <w:r w:rsidRPr="00F50700">
        <w:rPr>
          <w:rFonts w:ascii="黑体" w:eastAsia="黑体"/>
          <w:b/>
          <w:kern w:val="0"/>
          <w:sz w:val="24"/>
        </w:rPr>
        <w:br/>
        <w:t>2</w:t>
      </w:r>
      <w:r w:rsidRPr="00F50700">
        <w:rPr>
          <w:rFonts w:ascii="黑体" w:eastAsia="黑体" w:hint="eastAsia"/>
          <w:b/>
          <w:kern w:val="0"/>
          <w:sz w:val="24"/>
        </w:rPr>
        <w:t>、平时包括：上课纪律、发言、课程论文等；</w:t>
      </w:r>
      <w:r w:rsidRPr="00F50700">
        <w:rPr>
          <w:rFonts w:ascii="黑体" w:eastAsia="黑体"/>
          <w:b/>
          <w:kern w:val="0"/>
          <w:sz w:val="24"/>
        </w:rPr>
        <w:t xml:space="preserve"> </w:t>
      </w:r>
      <w:r w:rsidRPr="00F50700">
        <w:rPr>
          <w:rFonts w:ascii="黑体" w:eastAsia="黑体"/>
          <w:b/>
          <w:kern w:val="0"/>
          <w:sz w:val="24"/>
        </w:rPr>
        <w:br/>
        <w:t>3</w:t>
      </w:r>
      <w:r w:rsidRPr="00F50700">
        <w:rPr>
          <w:rFonts w:ascii="黑体" w:eastAsia="黑体" w:hint="eastAsia"/>
          <w:b/>
          <w:kern w:val="0"/>
          <w:sz w:val="24"/>
        </w:rPr>
        <w:t>、闭卷考试题型包括：不定项选择题（</w:t>
      </w:r>
      <w:r w:rsidRPr="00F50700">
        <w:rPr>
          <w:rFonts w:ascii="黑体" w:eastAsia="黑体"/>
          <w:b/>
          <w:kern w:val="0"/>
          <w:sz w:val="24"/>
        </w:rPr>
        <w:t>2</w:t>
      </w:r>
      <w:r w:rsidRPr="00F50700">
        <w:rPr>
          <w:rFonts w:ascii="黑体" w:eastAsia="黑体" w:hint="eastAsia"/>
          <w:b/>
          <w:kern w:val="0"/>
          <w:sz w:val="24"/>
        </w:rPr>
        <w:t>×</w:t>
      </w:r>
      <w:r w:rsidRPr="00F50700">
        <w:rPr>
          <w:rFonts w:ascii="黑体" w:eastAsia="黑体"/>
          <w:b/>
          <w:kern w:val="0"/>
          <w:sz w:val="24"/>
        </w:rPr>
        <w:t>10</w:t>
      </w:r>
      <w:r w:rsidRPr="00F50700">
        <w:rPr>
          <w:rFonts w:ascii="黑体" w:eastAsia="黑体" w:hint="eastAsia"/>
          <w:b/>
          <w:kern w:val="0"/>
          <w:sz w:val="24"/>
        </w:rPr>
        <w:t>）、辨析题（</w:t>
      </w:r>
      <w:r w:rsidRPr="00F50700">
        <w:rPr>
          <w:rFonts w:ascii="黑体" w:eastAsia="黑体"/>
          <w:b/>
          <w:kern w:val="0"/>
          <w:sz w:val="24"/>
        </w:rPr>
        <w:t>8</w:t>
      </w:r>
      <w:r w:rsidRPr="00F50700">
        <w:rPr>
          <w:rFonts w:ascii="黑体" w:eastAsia="黑体" w:hint="eastAsia"/>
          <w:b/>
          <w:kern w:val="0"/>
          <w:sz w:val="24"/>
        </w:rPr>
        <w:t>×</w:t>
      </w:r>
      <w:r w:rsidRPr="00F50700">
        <w:rPr>
          <w:rFonts w:ascii="黑体" w:eastAsia="黑体"/>
          <w:b/>
          <w:kern w:val="0"/>
          <w:sz w:val="24"/>
        </w:rPr>
        <w:t>5</w:t>
      </w:r>
      <w:r w:rsidRPr="00F50700">
        <w:rPr>
          <w:rFonts w:ascii="黑体" w:eastAsia="黑体" w:hint="eastAsia"/>
          <w:b/>
          <w:kern w:val="0"/>
          <w:sz w:val="24"/>
        </w:rPr>
        <w:t>）、综合分析题（</w:t>
      </w:r>
      <w:r w:rsidRPr="00F50700">
        <w:rPr>
          <w:rFonts w:ascii="黑体" w:eastAsia="黑体"/>
          <w:b/>
          <w:kern w:val="0"/>
          <w:sz w:val="24"/>
        </w:rPr>
        <w:t>20</w:t>
      </w:r>
      <w:r w:rsidRPr="00F50700">
        <w:rPr>
          <w:rFonts w:ascii="黑体" w:eastAsia="黑体" w:hint="eastAsia"/>
          <w:b/>
          <w:kern w:val="0"/>
          <w:sz w:val="24"/>
        </w:rPr>
        <w:t>×</w:t>
      </w:r>
      <w:r w:rsidRPr="00F50700">
        <w:rPr>
          <w:rFonts w:ascii="黑体" w:eastAsia="黑体"/>
          <w:b/>
          <w:kern w:val="0"/>
          <w:sz w:val="24"/>
        </w:rPr>
        <w:t>2</w:t>
      </w:r>
      <w:r w:rsidRPr="00F50700">
        <w:rPr>
          <w:rFonts w:ascii="黑体" w:eastAsia="黑体" w:hint="eastAsia"/>
          <w:b/>
          <w:kern w:val="0"/>
          <w:sz w:val="24"/>
        </w:rPr>
        <w:t>）。其中辨析题，要先判断对错再说明，应较好的阐述相关知识点的</w:t>
      </w:r>
      <w:bookmarkStart w:id="0" w:name="_GoBack"/>
      <w:bookmarkEnd w:id="0"/>
      <w:r w:rsidRPr="00F50700">
        <w:rPr>
          <w:rFonts w:ascii="黑体" w:eastAsia="黑体" w:hint="eastAsia"/>
          <w:b/>
          <w:kern w:val="0"/>
          <w:sz w:val="24"/>
        </w:rPr>
        <w:t>内容。综合分析题应理论与现实相结合展开论述。</w:t>
      </w:r>
    </w:p>
    <w:p w:rsidR="008F31FA" w:rsidRPr="00F50700" w:rsidRDefault="008F31FA" w:rsidP="00794878">
      <w:pPr>
        <w:rPr>
          <w:b/>
          <w:sz w:val="24"/>
        </w:rPr>
      </w:pPr>
      <w:r w:rsidRPr="00F50700">
        <w:rPr>
          <w:rFonts w:ascii="黑体" w:eastAsia="黑体"/>
          <w:b/>
          <w:kern w:val="0"/>
          <w:sz w:val="24"/>
        </w:rPr>
        <w:t>4</w:t>
      </w:r>
      <w:r w:rsidRPr="00F50700">
        <w:rPr>
          <w:rFonts w:ascii="黑体" w:eastAsia="黑体" w:hint="eastAsia"/>
          <w:b/>
          <w:kern w:val="0"/>
          <w:sz w:val="24"/>
        </w:rPr>
        <w:t>、考试时间定于</w:t>
      </w:r>
      <w:r w:rsidRPr="00F50700">
        <w:rPr>
          <w:rFonts w:ascii="黑体" w:eastAsia="黑体"/>
          <w:b/>
          <w:kern w:val="0"/>
          <w:sz w:val="24"/>
        </w:rPr>
        <w:t>6</w:t>
      </w:r>
      <w:r w:rsidRPr="00F50700">
        <w:rPr>
          <w:rFonts w:ascii="黑体" w:eastAsia="黑体" w:hint="eastAsia"/>
          <w:b/>
          <w:kern w:val="0"/>
          <w:sz w:val="24"/>
        </w:rPr>
        <w:t>月</w:t>
      </w:r>
      <w:r w:rsidRPr="00F50700">
        <w:rPr>
          <w:rFonts w:ascii="黑体" w:eastAsia="黑体"/>
          <w:b/>
          <w:kern w:val="0"/>
          <w:sz w:val="24"/>
        </w:rPr>
        <w:t>30</w:t>
      </w:r>
      <w:r w:rsidRPr="00F50700">
        <w:rPr>
          <w:rFonts w:ascii="黑体" w:eastAsia="黑体" w:hint="eastAsia"/>
          <w:b/>
          <w:kern w:val="0"/>
          <w:sz w:val="24"/>
        </w:rPr>
        <w:t>日下午。</w:t>
      </w:r>
      <w:r w:rsidRPr="00F50700">
        <w:rPr>
          <w:rFonts w:ascii="黑体" w:eastAsia="黑体"/>
          <w:b/>
          <w:kern w:val="0"/>
          <w:sz w:val="24"/>
        </w:rPr>
        <w:br/>
        <w:t>5</w:t>
      </w:r>
      <w:r w:rsidRPr="00F50700">
        <w:rPr>
          <w:rFonts w:ascii="黑体" w:eastAsia="黑体" w:hint="eastAsia"/>
          <w:b/>
          <w:kern w:val="0"/>
          <w:sz w:val="24"/>
        </w:rPr>
        <w:t>、建议学生以复习提纲为主，结合课本进行复习，不再指定其他参考书籍。</w:t>
      </w:r>
      <w:r w:rsidRPr="00F50700">
        <w:rPr>
          <w:rFonts w:ascii="黑体" w:eastAsia="黑体"/>
          <w:b/>
          <w:kern w:val="0"/>
          <w:sz w:val="24"/>
        </w:rPr>
        <w:t xml:space="preserve"> </w:t>
      </w:r>
      <w:r w:rsidRPr="00F50700">
        <w:rPr>
          <w:rFonts w:ascii="黑体" w:eastAsia="黑体" w:hint="eastAsia"/>
          <w:b/>
          <w:kern w:val="0"/>
          <w:sz w:val="24"/>
        </w:rPr>
        <w:t>考试题目一般在复习提纲中涵括。</w:t>
      </w:r>
    </w:p>
    <w:p w:rsidR="008F31FA" w:rsidRPr="00F50700" w:rsidRDefault="008F31FA" w:rsidP="007F77F5">
      <w:pPr>
        <w:ind w:firstLineChars="790" w:firstLine="1903"/>
        <w:rPr>
          <w:b/>
          <w:sz w:val="24"/>
        </w:rPr>
      </w:pPr>
      <w:r w:rsidRPr="00F50700">
        <w:rPr>
          <w:rFonts w:hint="eastAsia"/>
          <w:b/>
          <w:sz w:val="24"/>
        </w:rPr>
        <w:t>马克思主义基本原理概论复习提纲</w:t>
      </w:r>
    </w:p>
    <w:p w:rsidR="008F31FA" w:rsidRPr="00F50700" w:rsidRDefault="008F31FA" w:rsidP="001E73CA">
      <w:pPr>
        <w:rPr>
          <w:b/>
          <w:sz w:val="24"/>
        </w:rPr>
      </w:pPr>
      <w:r w:rsidRPr="00F50700">
        <w:rPr>
          <w:rFonts w:hint="eastAsia"/>
          <w:b/>
          <w:sz w:val="24"/>
        </w:rPr>
        <w:t>绪论</w:t>
      </w:r>
    </w:p>
    <w:p w:rsidR="008F31FA" w:rsidRPr="00F50700" w:rsidRDefault="008F31FA" w:rsidP="001E73CA">
      <w:pPr>
        <w:numPr>
          <w:ilvl w:val="0"/>
          <w:numId w:val="1"/>
        </w:numPr>
        <w:rPr>
          <w:sz w:val="24"/>
        </w:rPr>
      </w:pPr>
      <w:r w:rsidRPr="00F50700">
        <w:rPr>
          <w:rFonts w:hint="eastAsia"/>
          <w:sz w:val="24"/>
        </w:rPr>
        <w:t>马克思主义的定义和三个主要组成部分</w:t>
      </w:r>
      <w:r w:rsidRPr="00F50700">
        <w:rPr>
          <w:sz w:val="24"/>
        </w:rPr>
        <w:t>P2</w:t>
      </w:r>
    </w:p>
    <w:p w:rsidR="008F31FA" w:rsidRPr="00F50700" w:rsidRDefault="008F31FA" w:rsidP="001E73CA">
      <w:pPr>
        <w:numPr>
          <w:ilvl w:val="0"/>
          <w:numId w:val="1"/>
        </w:numPr>
        <w:rPr>
          <w:sz w:val="24"/>
        </w:rPr>
      </w:pPr>
      <w:r w:rsidRPr="00F50700">
        <w:rPr>
          <w:rFonts w:hint="eastAsia"/>
          <w:sz w:val="24"/>
        </w:rPr>
        <w:t>马克思主义的鲜明特征及其表现：在实践基础上的科学性与革命性的统一。（课本思考题第</w:t>
      </w:r>
      <w:r w:rsidRPr="00F50700">
        <w:rPr>
          <w:sz w:val="24"/>
        </w:rPr>
        <w:t>2</w:t>
      </w:r>
      <w:r w:rsidRPr="00F50700">
        <w:rPr>
          <w:rFonts w:hint="eastAsia"/>
          <w:sz w:val="24"/>
        </w:rPr>
        <w:t>题）</w:t>
      </w:r>
      <w:r w:rsidRPr="00F50700">
        <w:rPr>
          <w:sz w:val="24"/>
        </w:rPr>
        <w:t>P14</w:t>
      </w:r>
    </w:p>
    <w:p w:rsidR="008F31FA" w:rsidRPr="00F50700" w:rsidRDefault="008F31FA" w:rsidP="001E73CA">
      <w:pPr>
        <w:numPr>
          <w:ilvl w:val="0"/>
          <w:numId w:val="1"/>
        </w:numPr>
        <w:rPr>
          <w:sz w:val="24"/>
        </w:rPr>
      </w:pPr>
      <w:r w:rsidRPr="00F50700">
        <w:rPr>
          <w:rFonts w:hint="eastAsia"/>
          <w:sz w:val="24"/>
        </w:rPr>
        <w:t>马克思主义的哲学基础、政治立场、理论品质和社会理想。（各标题及其基本内容）</w:t>
      </w:r>
      <w:r w:rsidRPr="00F50700">
        <w:rPr>
          <w:sz w:val="24"/>
        </w:rPr>
        <w:t>P15-19</w:t>
      </w:r>
    </w:p>
    <w:p w:rsidR="008F31FA" w:rsidRPr="00F50700" w:rsidRDefault="008F31FA" w:rsidP="001E73CA">
      <w:pPr>
        <w:rPr>
          <w:b/>
          <w:sz w:val="24"/>
        </w:rPr>
      </w:pPr>
      <w:r w:rsidRPr="00F50700">
        <w:rPr>
          <w:rFonts w:hint="eastAsia"/>
          <w:b/>
          <w:sz w:val="24"/>
        </w:rPr>
        <w:t>第一章</w:t>
      </w:r>
      <w:r w:rsidRPr="00F50700">
        <w:rPr>
          <w:b/>
          <w:sz w:val="24"/>
        </w:rPr>
        <w:t xml:space="preserve"> </w:t>
      </w:r>
      <w:r w:rsidRPr="00F50700">
        <w:rPr>
          <w:rFonts w:hint="eastAsia"/>
          <w:b/>
          <w:sz w:val="24"/>
        </w:rPr>
        <w:t>世界的物质性及其发展规律</w:t>
      </w:r>
    </w:p>
    <w:p w:rsidR="008F31FA" w:rsidRPr="00F50700" w:rsidRDefault="008F31FA" w:rsidP="001E73CA">
      <w:pPr>
        <w:numPr>
          <w:ilvl w:val="0"/>
          <w:numId w:val="2"/>
        </w:numPr>
        <w:rPr>
          <w:sz w:val="24"/>
        </w:rPr>
      </w:pPr>
      <w:r w:rsidRPr="00F50700">
        <w:rPr>
          <w:rFonts w:hint="eastAsia"/>
          <w:sz w:val="24"/>
        </w:rPr>
        <w:t>唯物主义与唯心主义的对立、辩证法和形而上学的两种不同观点</w:t>
      </w:r>
      <w:r w:rsidRPr="00F50700">
        <w:rPr>
          <w:sz w:val="24"/>
        </w:rPr>
        <w:t>P29-30</w:t>
      </w:r>
    </w:p>
    <w:p w:rsidR="008F31FA" w:rsidRPr="00F50700" w:rsidRDefault="008F31FA" w:rsidP="001E73CA">
      <w:pPr>
        <w:numPr>
          <w:ilvl w:val="0"/>
          <w:numId w:val="2"/>
        </w:numPr>
        <w:rPr>
          <w:sz w:val="24"/>
        </w:rPr>
      </w:pPr>
      <w:r w:rsidRPr="00F50700">
        <w:rPr>
          <w:rFonts w:hint="eastAsia"/>
          <w:sz w:val="24"/>
        </w:rPr>
        <w:t>马克思主义的物质观及其现代意义。</w:t>
      </w:r>
      <w:r w:rsidRPr="00F50700">
        <w:rPr>
          <w:sz w:val="24"/>
        </w:rPr>
        <w:t>31-34</w:t>
      </w:r>
      <w:r w:rsidRPr="00F50700">
        <w:rPr>
          <w:rFonts w:hint="eastAsia"/>
          <w:sz w:val="24"/>
        </w:rPr>
        <w:t>（书本思考题第</w:t>
      </w:r>
      <w:r w:rsidRPr="00F50700">
        <w:rPr>
          <w:sz w:val="24"/>
        </w:rPr>
        <w:t>1</w:t>
      </w:r>
      <w:r w:rsidRPr="00F50700">
        <w:rPr>
          <w:rFonts w:hint="eastAsia"/>
          <w:sz w:val="24"/>
        </w:rPr>
        <w:t>题）</w:t>
      </w:r>
    </w:p>
    <w:p w:rsidR="008F31FA" w:rsidRPr="00F50700" w:rsidRDefault="008F31FA" w:rsidP="00D41BCA">
      <w:pPr>
        <w:rPr>
          <w:sz w:val="24"/>
        </w:rPr>
      </w:pPr>
      <w:r w:rsidRPr="00F50700">
        <w:rPr>
          <w:rFonts w:hint="eastAsia"/>
          <w:sz w:val="24"/>
        </w:rPr>
        <w:t>（</w:t>
      </w:r>
      <w:r w:rsidRPr="00F50700">
        <w:rPr>
          <w:sz w:val="24"/>
        </w:rPr>
        <w:t>1</w:t>
      </w:r>
      <w:r w:rsidRPr="00F50700">
        <w:rPr>
          <w:rFonts w:hint="eastAsia"/>
          <w:sz w:val="24"/>
        </w:rPr>
        <w:t>）世界是物质的。物质的唯一特性是客观实在性，它存在于人的意识之外，可以为人的意识所反映。马克思主义的物质观坚持了唯物主义一元论，批判了不可知论，体现了唯物论和辩证法统一、唯物主义自然观和唯物主义历史观的统一。</w:t>
      </w:r>
    </w:p>
    <w:p w:rsidR="008F31FA" w:rsidRPr="00F50700" w:rsidRDefault="008F31FA" w:rsidP="00D41BCA">
      <w:pPr>
        <w:rPr>
          <w:sz w:val="24"/>
        </w:rPr>
      </w:pPr>
      <w:r w:rsidRPr="00F50700">
        <w:rPr>
          <w:rFonts w:hint="eastAsia"/>
          <w:sz w:val="24"/>
        </w:rPr>
        <w:t>（</w:t>
      </w:r>
      <w:r w:rsidRPr="00F50700">
        <w:rPr>
          <w:sz w:val="24"/>
        </w:rPr>
        <w:t>2</w:t>
      </w:r>
      <w:r w:rsidRPr="00F50700">
        <w:rPr>
          <w:rFonts w:hint="eastAsia"/>
          <w:sz w:val="24"/>
        </w:rPr>
        <w:t>）物质是在时空中运动的。一切以时间、地点、条件为转移，具体问题具体分析，是马克思主义的活的灵魂。</w:t>
      </w:r>
    </w:p>
    <w:p w:rsidR="008F31FA" w:rsidRPr="00F50700" w:rsidRDefault="008F31FA" w:rsidP="00D41BCA">
      <w:pPr>
        <w:rPr>
          <w:sz w:val="24"/>
        </w:rPr>
      </w:pPr>
      <w:r w:rsidRPr="00F50700">
        <w:rPr>
          <w:sz w:val="24"/>
        </w:rPr>
        <w:t xml:space="preserve"> (3)</w:t>
      </w:r>
      <w:r w:rsidRPr="00F50700">
        <w:rPr>
          <w:rFonts w:hint="eastAsia"/>
          <w:sz w:val="24"/>
        </w:rPr>
        <w:t>包括自然界和人类社会在内的整个世界，其真正统一性在于它的物质性。世界统一于物质是马克思主义哲学的基石，一切从实际出发是唯物主义一元论的根本要求。</w:t>
      </w:r>
    </w:p>
    <w:p w:rsidR="008F31FA" w:rsidRPr="00F50700" w:rsidRDefault="008F31FA" w:rsidP="00962E98">
      <w:pPr>
        <w:rPr>
          <w:sz w:val="24"/>
        </w:rPr>
      </w:pPr>
      <w:r w:rsidRPr="00F50700">
        <w:rPr>
          <w:rFonts w:hint="eastAsia"/>
          <w:sz w:val="24"/>
        </w:rPr>
        <w:t>（</w:t>
      </w:r>
      <w:r w:rsidRPr="00F50700">
        <w:rPr>
          <w:sz w:val="24"/>
        </w:rPr>
        <w:t>4</w:t>
      </w:r>
      <w:r w:rsidRPr="00F50700">
        <w:rPr>
          <w:rFonts w:hint="eastAsia"/>
          <w:sz w:val="24"/>
        </w:rPr>
        <w:t>）物质与意识是辩证统一的。物质决定意识，意识具有能动的反作用，这一原理要求我们在现实生活中把尊重客观规律与发挥主观能动性结合。（主观能动性与客观规律性的关系。</w:t>
      </w:r>
      <w:r w:rsidRPr="00F50700">
        <w:rPr>
          <w:sz w:val="24"/>
        </w:rPr>
        <w:t>P42-43</w:t>
      </w:r>
      <w:r w:rsidRPr="00F50700">
        <w:rPr>
          <w:rFonts w:hint="eastAsia"/>
          <w:sz w:val="24"/>
        </w:rPr>
        <w:t>）</w:t>
      </w:r>
    </w:p>
    <w:p w:rsidR="008F31FA" w:rsidRPr="00F50700" w:rsidRDefault="008F31FA" w:rsidP="001E73CA">
      <w:pPr>
        <w:numPr>
          <w:ilvl w:val="0"/>
          <w:numId w:val="2"/>
        </w:numPr>
        <w:rPr>
          <w:sz w:val="24"/>
        </w:rPr>
      </w:pPr>
      <w:r w:rsidRPr="00F50700">
        <w:rPr>
          <w:rFonts w:hint="eastAsia"/>
          <w:sz w:val="24"/>
        </w:rPr>
        <w:t>世界普遍联系与永恒发展的原理及其方法论意义。（书本思考题第</w:t>
      </w:r>
      <w:r w:rsidRPr="00F50700">
        <w:rPr>
          <w:sz w:val="24"/>
        </w:rPr>
        <w:t>4</w:t>
      </w:r>
      <w:r w:rsidRPr="00F50700">
        <w:rPr>
          <w:rFonts w:hint="eastAsia"/>
          <w:sz w:val="24"/>
        </w:rPr>
        <w:t>题）</w:t>
      </w:r>
    </w:p>
    <w:p w:rsidR="008F31FA" w:rsidRPr="00F50700" w:rsidRDefault="008F31FA" w:rsidP="00180E56">
      <w:pPr>
        <w:pStyle w:val="a3"/>
        <w:numPr>
          <w:ilvl w:val="0"/>
          <w:numId w:val="3"/>
        </w:numPr>
        <w:ind w:firstLineChars="0"/>
        <w:rPr>
          <w:sz w:val="24"/>
        </w:rPr>
      </w:pPr>
      <w:r w:rsidRPr="00F50700">
        <w:rPr>
          <w:rFonts w:hint="eastAsia"/>
          <w:sz w:val="24"/>
        </w:rPr>
        <w:t>唯物辩证法的总特征。</w:t>
      </w:r>
      <w:r w:rsidRPr="00F50700">
        <w:rPr>
          <w:sz w:val="24"/>
        </w:rPr>
        <w:t>44</w:t>
      </w:r>
    </w:p>
    <w:p w:rsidR="008F31FA" w:rsidRPr="00F50700" w:rsidRDefault="008F31FA" w:rsidP="00180E56">
      <w:pPr>
        <w:pStyle w:val="a3"/>
        <w:numPr>
          <w:ilvl w:val="0"/>
          <w:numId w:val="3"/>
        </w:numPr>
        <w:ind w:firstLineChars="0"/>
        <w:rPr>
          <w:sz w:val="24"/>
        </w:rPr>
      </w:pPr>
      <w:r w:rsidRPr="00F50700">
        <w:rPr>
          <w:rFonts w:hint="eastAsia"/>
          <w:sz w:val="24"/>
        </w:rPr>
        <w:t>联系普遍性的三层含义。</w:t>
      </w:r>
      <w:r w:rsidRPr="00F50700">
        <w:rPr>
          <w:sz w:val="24"/>
        </w:rPr>
        <w:t>44</w:t>
      </w:r>
      <w:r w:rsidRPr="00F50700">
        <w:rPr>
          <w:rFonts w:hint="eastAsia"/>
          <w:sz w:val="24"/>
        </w:rPr>
        <w:t>；普遍联系与科学发展观</w:t>
      </w:r>
      <w:r w:rsidRPr="00F50700">
        <w:rPr>
          <w:sz w:val="24"/>
        </w:rPr>
        <w:t>45</w:t>
      </w:r>
    </w:p>
    <w:p w:rsidR="008F31FA" w:rsidRPr="00F50700" w:rsidRDefault="008F31FA" w:rsidP="00180E56">
      <w:pPr>
        <w:pStyle w:val="a3"/>
        <w:numPr>
          <w:ilvl w:val="0"/>
          <w:numId w:val="3"/>
        </w:numPr>
        <w:ind w:firstLineChars="0"/>
        <w:rPr>
          <w:sz w:val="24"/>
        </w:rPr>
      </w:pPr>
      <w:r w:rsidRPr="00F50700">
        <w:rPr>
          <w:rFonts w:hint="eastAsia"/>
          <w:sz w:val="24"/>
        </w:rPr>
        <w:t>发展的实质。永恒发展与科学发展观</w:t>
      </w:r>
    </w:p>
    <w:p w:rsidR="008F31FA" w:rsidRPr="00F50700" w:rsidRDefault="008F31FA" w:rsidP="007F77F5">
      <w:pPr>
        <w:ind w:firstLineChars="200" w:firstLine="480"/>
        <w:rPr>
          <w:sz w:val="24"/>
        </w:rPr>
      </w:pPr>
      <w:r w:rsidRPr="00F50700">
        <w:rPr>
          <w:rFonts w:hint="eastAsia"/>
          <w:sz w:val="24"/>
        </w:rPr>
        <w:t>发展的实质是新事物的产生和旧事物的灭亡。在社会历史领域内，新事物是人们创造性活动的产物，它从根本上符合人民群众的利益和要求，因而必然战胜旧事物。社会主义作为过程的集合体，它将经过自身的长期发展，向着共产主义迈进，这是不以人的意志为转移的历史潮流。把握这一规律对于我们在现代化进程中努力创新、发展具有重要意义。</w:t>
      </w:r>
    </w:p>
    <w:p w:rsidR="008F31FA" w:rsidRPr="00F50700" w:rsidRDefault="008F31FA" w:rsidP="001E73CA">
      <w:pPr>
        <w:numPr>
          <w:ilvl w:val="0"/>
          <w:numId w:val="2"/>
        </w:numPr>
        <w:rPr>
          <w:sz w:val="24"/>
        </w:rPr>
      </w:pPr>
      <w:r w:rsidRPr="00F50700">
        <w:rPr>
          <w:rFonts w:hint="eastAsia"/>
          <w:sz w:val="24"/>
        </w:rPr>
        <w:t>矛盾及其两种基本属性</w:t>
      </w:r>
      <w:r w:rsidRPr="00F50700">
        <w:rPr>
          <w:sz w:val="24"/>
        </w:rPr>
        <w:t>P47</w:t>
      </w:r>
      <w:r w:rsidRPr="00F50700">
        <w:rPr>
          <w:rFonts w:hint="eastAsia"/>
          <w:sz w:val="24"/>
        </w:rPr>
        <w:t>；矛盾的普遍性和特殊性辩证关系原理及其意义</w:t>
      </w:r>
      <w:r w:rsidRPr="00F50700">
        <w:rPr>
          <w:sz w:val="24"/>
        </w:rPr>
        <w:t>P49-50</w:t>
      </w:r>
      <w:r w:rsidRPr="00F50700">
        <w:rPr>
          <w:rFonts w:hint="eastAsia"/>
          <w:sz w:val="24"/>
        </w:rPr>
        <w:t>（书本思考题第</w:t>
      </w:r>
      <w:r w:rsidRPr="00F50700">
        <w:rPr>
          <w:sz w:val="24"/>
        </w:rPr>
        <w:t>5</w:t>
      </w:r>
      <w:r w:rsidRPr="00F50700">
        <w:rPr>
          <w:rFonts w:hint="eastAsia"/>
          <w:sz w:val="24"/>
        </w:rPr>
        <w:t>题）</w:t>
      </w:r>
    </w:p>
    <w:p w:rsidR="008F31FA" w:rsidRPr="00F50700" w:rsidRDefault="008F31FA" w:rsidP="001E73CA">
      <w:pPr>
        <w:numPr>
          <w:ilvl w:val="0"/>
          <w:numId w:val="2"/>
        </w:numPr>
        <w:rPr>
          <w:sz w:val="24"/>
        </w:rPr>
      </w:pPr>
      <w:r w:rsidRPr="00F50700">
        <w:rPr>
          <w:rFonts w:hint="eastAsia"/>
          <w:sz w:val="24"/>
        </w:rPr>
        <w:t>量变与质变的辩证关系。</w:t>
      </w:r>
      <w:r w:rsidRPr="00F50700">
        <w:rPr>
          <w:sz w:val="24"/>
        </w:rPr>
        <w:t>P51</w:t>
      </w:r>
    </w:p>
    <w:p w:rsidR="008F31FA" w:rsidRPr="00F50700" w:rsidRDefault="008F31FA" w:rsidP="001E73CA">
      <w:pPr>
        <w:numPr>
          <w:ilvl w:val="0"/>
          <w:numId w:val="2"/>
        </w:numPr>
        <w:rPr>
          <w:sz w:val="24"/>
        </w:rPr>
      </w:pPr>
      <w:r w:rsidRPr="00F50700">
        <w:rPr>
          <w:rFonts w:hint="eastAsia"/>
          <w:sz w:val="24"/>
        </w:rPr>
        <w:lastRenderedPageBreak/>
        <w:t>辩证的否定观。</w:t>
      </w:r>
      <w:r w:rsidRPr="00F50700">
        <w:rPr>
          <w:sz w:val="24"/>
        </w:rPr>
        <w:t>P51</w:t>
      </w:r>
    </w:p>
    <w:p w:rsidR="008F31FA" w:rsidRPr="00F50700" w:rsidRDefault="008F31FA" w:rsidP="001E73CA">
      <w:pPr>
        <w:rPr>
          <w:b/>
          <w:sz w:val="24"/>
        </w:rPr>
      </w:pPr>
      <w:r w:rsidRPr="00F50700">
        <w:rPr>
          <w:rFonts w:hint="eastAsia"/>
          <w:b/>
          <w:sz w:val="24"/>
        </w:rPr>
        <w:t>第二章</w:t>
      </w:r>
      <w:r w:rsidRPr="00F50700">
        <w:rPr>
          <w:b/>
          <w:sz w:val="24"/>
        </w:rPr>
        <w:t xml:space="preserve"> </w:t>
      </w:r>
      <w:r w:rsidRPr="00F50700">
        <w:rPr>
          <w:rFonts w:hint="eastAsia"/>
          <w:b/>
          <w:sz w:val="24"/>
        </w:rPr>
        <w:t>认识世界和改造世界</w:t>
      </w:r>
    </w:p>
    <w:p w:rsidR="008F31FA" w:rsidRPr="00F50700" w:rsidRDefault="008F31FA" w:rsidP="001E73CA">
      <w:pPr>
        <w:rPr>
          <w:sz w:val="24"/>
        </w:rPr>
      </w:pPr>
      <w:r w:rsidRPr="00F50700">
        <w:rPr>
          <w:sz w:val="24"/>
        </w:rPr>
        <w:t xml:space="preserve">1.  </w:t>
      </w:r>
      <w:r w:rsidRPr="00F50700">
        <w:rPr>
          <w:rFonts w:hint="eastAsia"/>
          <w:sz w:val="24"/>
        </w:rPr>
        <w:t>认识是主体对客体在实践基础上的能动反映。</w:t>
      </w:r>
      <w:r w:rsidRPr="00F50700">
        <w:rPr>
          <w:sz w:val="24"/>
        </w:rPr>
        <w:t>P68-69</w:t>
      </w:r>
      <w:r w:rsidRPr="00F50700">
        <w:rPr>
          <w:rFonts w:hint="eastAsia"/>
          <w:sz w:val="24"/>
        </w:rPr>
        <w:t>（思考题第</w:t>
      </w:r>
      <w:r w:rsidRPr="00F50700">
        <w:rPr>
          <w:sz w:val="24"/>
        </w:rPr>
        <w:t>1</w:t>
      </w:r>
      <w:r w:rsidRPr="00F50700">
        <w:rPr>
          <w:rFonts w:hint="eastAsia"/>
          <w:sz w:val="24"/>
        </w:rPr>
        <w:t>题）</w:t>
      </w:r>
    </w:p>
    <w:p w:rsidR="008F31FA" w:rsidRPr="00F50700" w:rsidRDefault="008F31FA" w:rsidP="001E73CA">
      <w:pPr>
        <w:rPr>
          <w:sz w:val="24"/>
        </w:rPr>
      </w:pPr>
      <w:r w:rsidRPr="00F50700">
        <w:rPr>
          <w:sz w:val="24"/>
        </w:rPr>
        <w:t>2.</w:t>
      </w:r>
      <w:r w:rsidRPr="00F50700">
        <w:rPr>
          <w:rFonts w:hint="eastAsia"/>
          <w:sz w:val="24"/>
        </w:rPr>
        <w:t>认识与实践的关系。</w:t>
      </w:r>
      <w:r w:rsidRPr="00F50700">
        <w:rPr>
          <w:sz w:val="24"/>
        </w:rPr>
        <w:t>65-66</w:t>
      </w:r>
      <w:r w:rsidRPr="00F50700">
        <w:rPr>
          <w:rFonts w:hint="eastAsia"/>
          <w:sz w:val="24"/>
        </w:rPr>
        <w:t>；认识和实践的统一是具体的、历史的。</w:t>
      </w:r>
      <w:r w:rsidRPr="00F50700">
        <w:rPr>
          <w:sz w:val="24"/>
        </w:rPr>
        <w:t>72-73</w:t>
      </w:r>
      <w:r w:rsidRPr="00F50700">
        <w:rPr>
          <w:rFonts w:hint="eastAsia"/>
          <w:sz w:val="24"/>
        </w:rPr>
        <w:t>（思考题第</w:t>
      </w:r>
      <w:r w:rsidRPr="00F50700">
        <w:rPr>
          <w:sz w:val="24"/>
        </w:rPr>
        <w:t>2</w:t>
      </w:r>
      <w:r w:rsidRPr="00F50700">
        <w:rPr>
          <w:rFonts w:hint="eastAsia"/>
          <w:sz w:val="24"/>
        </w:rPr>
        <w:t>题）</w:t>
      </w:r>
    </w:p>
    <w:p w:rsidR="008F31FA" w:rsidRPr="00F50700" w:rsidRDefault="008F31FA" w:rsidP="001E73CA">
      <w:pPr>
        <w:rPr>
          <w:sz w:val="24"/>
        </w:rPr>
      </w:pPr>
      <w:r w:rsidRPr="00F50700">
        <w:rPr>
          <w:sz w:val="24"/>
        </w:rPr>
        <w:t xml:space="preserve">3. </w:t>
      </w:r>
      <w:r w:rsidRPr="00F50700">
        <w:rPr>
          <w:rFonts w:hint="eastAsia"/>
          <w:sz w:val="24"/>
        </w:rPr>
        <w:t>真理绝对性与相对性的辩证关系（</w:t>
      </w:r>
      <w:r w:rsidRPr="00F50700">
        <w:rPr>
          <w:sz w:val="24"/>
        </w:rPr>
        <w:t>1</w:t>
      </w:r>
      <w:r w:rsidRPr="00F50700">
        <w:rPr>
          <w:rFonts w:hint="eastAsia"/>
          <w:sz w:val="24"/>
        </w:rPr>
        <w:t>真理的绝对性</w:t>
      </w:r>
      <w:r w:rsidRPr="00F50700">
        <w:rPr>
          <w:sz w:val="24"/>
        </w:rPr>
        <w:t>2</w:t>
      </w:r>
      <w:r w:rsidRPr="00F50700">
        <w:rPr>
          <w:rFonts w:hint="eastAsia"/>
          <w:sz w:val="24"/>
        </w:rPr>
        <w:t>相对性</w:t>
      </w:r>
      <w:r w:rsidRPr="00F50700">
        <w:rPr>
          <w:sz w:val="24"/>
        </w:rPr>
        <w:t>3</w:t>
      </w:r>
      <w:r w:rsidRPr="00F50700">
        <w:rPr>
          <w:rFonts w:hint="eastAsia"/>
          <w:sz w:val="24"/>
        </w:rPr>
        <w:t>辩证统一）</w:t>
      </w:r>
      <w:r w:rsidRPr="00F50700">
        <w:rPr>
          <w:sz w:val="24"/>
        </w:rPr>
        <w:t>P74-76</w:t>
      </w:r>
      <w:r w:rsidRPr="00F50700">
        <w:rPr>
          <w:rFonts w:hint="eastAsia"/>
          <w:sz w:val="24"/>
        </w:rPr>
        <w:t>。</w:t>
      </w:r>
    </w:p>
    <w:p w:rsidR="008F31FA" w:rsidRPr="00F50700" w:rsidRDefault="008F31FA" w:rsidP="001E73CA">
      <w:pPr>
        <w:rPr>
          <w:sz w:val="24"/>
        </w:rPr>
      </w:pPr>
      <w:r w:rsidRPr="00F50700">
        <w:rPr>
          <w:sz w:val="24"/>
        </w:rPr>
        <w:t>4.</w:t>
      </w:r>
      <w:r w:rsidRPr="00F50700">
        <w:rPr>
          <w:rFonts w:hint="eastAsia"/>
          <w:sz w:val="24"/>
        </w:rPr>
        <w:t>价值和真理在实践中的辩证统一、科学精神和人文精神的辩证统一。</w:t>
      </w:r>
      <w:r w:rsidRPr="00F50700">
        <w:rPr>
          <w:sz w:val="24"/>
        </w:rPr>
        <w:t>85-86</w:t>
      </w:r>
      <w:r w:rsidRPr="00F50700">
        <w:rPr>
          <w:rFonts w:hint="eastAsia"/>
          <w:sz w:val="24"/>
        </w:rPr>
        <w:t>（思考题第</w:t>
      </w:r>
      <w:r w:rsidRPr="00F50700">
        <w:rPr>
          <w:sz w:val="24"/>
        </w:rPr>
        <w:t>4</w:t>
      </w:r>
      <w:r w:rsidRPr="00F50700">
        <w:rPr>
          <w:rFonts w:hint="eastAsia"/>
          <w:sz w:val="24"/>
        </w:rPr>
        <w:t>题）</w:t>
      </w:r>
    </w:p>
    <w:p w:rsidR="008F31FA" w:rsidRPr="00F50700" w:rsidRDefault="008F31FA" w:rsidP="001E73CA">
      <w:pPr>
        <w:rPr>
          <w:b/>
          <w:sz w:val="24"/>
        </w:rPr>
      </w:pPr>
      <w:r w:rsidRPr="00F50700">
        <w:rPr>
          <w:rFonts w:hint="eastAsia"/>
          <w:b/>
          <w:sz w:val="24"/>
        </w:rPr>
        <w:t>第三章</w:t>
      </w:r>
      <w:r w:rsidRPr="00F50700">
        <w:rPr>
          <w:b/>
          <w:sz w:val="24"/>
        </w:rPr>
        <w:t xml:space="preserve"> </w:t>
      </w:r>
      <w:r w:rsidRPr="00F50700">
        <w:rPr>
          <w:rFonts w:hint="eastAsia"/>
          <w:b/>
          <w:sz w:val="24"/>
        </w:rPr>
        <w:t>人类社会及其发展规律</w:t>
      </w:r>
    </w:p>
    <w:p w:rsidR="008F31FA" w:rsidRPr="00F50700" w:rsidRDefault="008F31FA" w:rsidP="001E73CA">
      <w:pPr>
        <w:rPr>
          <w:sz w:val="24"/>
        </w:rPr>
      </w:pPr>
      <w:r w:rsidRPr="00F50700">
        <w:rPr>
          <w:sz w:val="24"/>
        </w:rPr>
        <w:t>1</w:t>
      </w:r>
      <w:r w:rsidRPr="00F50700">
        <w:rPr>
          <w:rFonts w:hint="eastAsia"/>
          <w:sz w:val="24"/>
        </w:rPr>
        <w:t>、社会存在与社会意识的辩证统一性（包括意识的相对独立性原理）</w:t>
      </w:r>
      <w:r w:rsidRPr="00F50700">
        <w:rPr>
          <w:sz w:val="24"/>
        </w:rPr>
        <w:t>P98-101</w:t>
      </w:r>
      <w:r w:rsidRPr="00F50700">
        <w:rPr>
          <w:rFonts w:hint="eastAsia"/>
          <w:sz w:val="24"/>
        </w:rPr>
        <w:t>（思考题第</w:t>
      </w:r>
      <w:r w:rsidRPr="00F50700">
        <w:rPr>
          <w:sz w:val="24"/>
        </w:rPr>
        <w:t>3</w:t>
      </w:r>
      <w:r w:rsidRPr="00F50700">
        <w:rPr>
          <w:rFonts w:hint="eastAsia"/>
          <w:sz w:val="24"/>
        </w:rPr>
        <w:t>题）</w:t>
      </w:r>
    </w:p>
    <w:p w:rsidR="008F31FA" w:rsidRPr="00F50700" w:rsidRDefault="008F31FA" w:rsidP="001E73CA">
      <w:pPr>
        <w:rPr>
          <w:sz w:val="24"/>
        </w:rPr>
      </w:pPr>
      <w:r w:rsidRPr="00F50700">
        <w:rPr>
          <w:sz w:val="24"/>
        </w:rPr>
        <w:t>2</w:t>
      </w:r>
      <w:r w:rsidRPr="00F50700">
        <w:rPr>
          <w:rFonts w:hint="eastAsia"/>
          <w:sz w:val="24"/>
        </w:rPr>
        <w:t>、生产力与生产关系的矛盾运动规律原理（内容、表现、方法论意义）。</w:t>
      </w:r>
      <w:r w:rsidRPr="00F50700">
        <w:rPr>
          <w:sz w:val="24"/>
        </w:rPr>
        <w:t>P105-106</w:t>
      </w:r>
      <w:r w:rsidRPr="00F50700">
        <w:rPr>
          <w:rFonts w:hint="eastAsia"/>
          <w:sz w:val="24"/>
        </w:rPr>
        <w:t>；</w:t>
      </w:r>
    </w:p>
    <w:p w:rsidR="008F31FA" w:rsidRPr="00F50700" w:rsidRDefault="008F31FA" w:rsidP="001E73CA">
      <w:pPr>
        <w:rPr>
          <w:sz w:val="24"/>
        </w:rPr>
      </w:pPr>
      <w:r w:rsidRPr="00F50700">
        <w:rPr>
          <w:sz w:val="24"/>
        </w:rPr>
        <w:t>3</w:t>
      </w:r>
      <w:r w:rsidRPr="00F50700">
        <w:rPr>
          <w:rFonts w:hint="eastAsia"/>
          <w:sz w:val="24"/>
        </w:rPr>
        <w:t>、经济基础与上层建筑矛盾运动的规律的内容与意义。</w:t>
      </w:r>
      <w:r w:rsidRPr="00F50700">
        <w:rPr>
          <w:sz w:val="24"/>
        </w:rPr>
        <w:t>P109-110</w:t>
      </w:r>
      <w:r w:rsidRPr="00F50700">
        <w:rPr>
          <w:rFonts w:hint="eastAsia"/>
          <w:sz w:val="24"/>
        </w:rPr>
        <w:t>。</w:t>
      </w:r>
    </w:p>
    <w:p w:rsidR="008F31FA" w:rsidRPr="00F50700" w:rsidRDefault="008F31FA" w:rsidP="001E73CA">
      <w:pPr>
        <w:rPr>
          <w:sz w:val="24"/>
        </w:rPr>
      </w:pPr>
      <w:r w:rsidRPr="00F50700">
        <w:rPr>
          <w:sz w:val="24"/>
        </w:rPr>
        <w:t>4</w:t>
      </w:r>
      <w:r w:rsidRPr="00F50700">
        <w:rPr>
          <w:rFonts w:hint="eastAsia"/>
          <w:sz w:val="24"/>
        </w:rPr>
        <w:t>、人民群众在社会历史发展中的决定作用</w:t>
      </w:r>
      <w:r w:rsidRPr="00F50700">
        <w:rPr>
          <w:sz w:val="24"/>
        </w:rPr>
        <w:t>(</w:t>
      </w:r>
      <w:r w:rsidRPr="00F50700">
        <w:rPr>
          <w:rFonts w:hint="eastAsia"/>
          <w:sz w:val="24"/>
        </w:rPr>
        <w:t>人民群众是历史创造者</w:t>
      </w:r>
      <w:r w:rsidRPr="00F50700">
        <w:rPr>
          <w:sz w:val="24"/>
        </w:rPr>
        <w:t>)</w:t>
      </w:r>
      <w:r w:rsidRPr="00F50700">
        <w:rPr>
          <w:rFonts w:hint="eastAsia"/>
          <w:sz w:val="24"/>
        </w:rPr>
        <w:t>。</w:t>
      </w:r>
      <w:r w:rsidRPr="00F50700">
        <w:rPr>
          <w:sz w:val="24"/>
        </w:rPr>
        <w:t>P131-132</w:t>
      </w:r>
    </w:p>
    <w:p w:rsidR="008F31FA" w:rsidRPr="00F50700" w:rsidRDefault="008F31FA" w:rsidP="001E73CA">
      <w:pPr>
        <w:rPr>
          <w:sz w:val="24"/>
        </w:rPr>
      </w:pPr>
      <w:r w:rsidRPr="00F50700">
        <w:rPr>
          <w:sz w:val="24"/>
        </w:rPr>
        <w:t>5</w:t>
      </w:r>
      <w:r w:rsidRPr="00F50700">
        <w:rPr>
          <w:rFonts w:hint="eastAsia"/>
          <w:sz w:val="24"/>
        </w:rPr>
        <w:t>、坚持群众观点与群众路线（基本内容，新时期如何体现与坚持）</w:t>
      </w:r>
      <w:r w:rsidRPr="00F50700">
        <w:rPr>
          <w:sz w:val="24"/>
        </w:rPr>
        <w:t>133-134</w:t>
      </w:r>
      <w:r w:rsidRPr="00F50700">
        <w:rPr>
          <w:rFonts w:hint="eastAsia"/>
          <w:sz w:val="24"/>
        </w:rPr>
        <w:t>（思考题第</w:t>
      </w:r>
      <w:r w:rsidRPr="00F50700">
        <w:rPr>
          <w:sz w:val="24"/>
        </w:rPr>
        <w:t>6</w:t>
      </w:r>
      <w:r w:rsidRPr="00F50700">
        <w:rPr>
          <w:rFonts w:hint="eastAsia"/>
          <w:sz w:val="24"/>
        </w:rPr>
        <w:t>题）</w:t>
      </w:r>
    </w:p>
    <w:p w:rsidR="008F31FA" w:rsidRPr="00F50700" w:rsidRDefault="008F31FA" w:rsidP="001E73CA">
      <w:pPr>
        <w:rPr>
          <w:b/>
          <w:sz w:val="24"/>
        </w:rPr>
      </w:pPr>
      <w:r w:rsidRPr="00F50700">
        <w:rPr>
          <w:rFonts w:hint="eastAsia"/>
          <w:b/>
          <w:sz w:val="24"/>
        </w:rPr>
        <w:t>第四章</w:t>
      </w:r>
      <w:r w:rsidRPr="00F50700">
        <w:rPr>
          <w:b/>
          <w:sz w:val="24"/>
        </w:rPr>
        <w:t xml:space="preserve"> </w:t>
      </w:r>
      <w:r w:rsidRPr="00F50700">
        <w:rPr>
          <w:rFonts w:hint="eastAsia"/>
          <w:b/>
          <w:sz w:val="24"/>
        </w:rPr>
        <w:t>资本主义的形成及其本质</w:t>
      </w:r>
    </w:p>
    <w:p w:rsidR="008F31FA" w:rsidRPr="00F50700" w:rsidRDefault="008F31FA" w:rsidP="001E73CA">
      <w:pPr>
        <w:rPr>
          <w:sz w:val="24"/>
        </w:rPr>
      </w:pPr>
      <w:r w:rsidRPr="00F50700">
        <w:rPr>
          <w:sz w:val="24"/>
        </w:rPr>
        <w:t>1</w:t>
      </w:r>
      <w:r w:rsidRPr="00F50700">
        <w:rPr>
          <w:rFonts w:hint="eastAsia"/>
          <w:sz w:val="24"/>
        </w:rPr>
        <w:t>、商品的价值量的决定。</w:t>
      </w:r>
      <w:r w:rsidRPr="00F50700">
        <w:rPr>
          <w:sz w:val="24"/>
        </w:rPr>
        <w:t>146-147</w:t>
      </w:r>
      <w:r w:rsidRPr="00F50700">
        <w:rPr>
          <w:rFonts w:hint="eastAsia"/>
          <w:sz w:val="24"/>
        </w:rPr>
        <w:t>（思考题第</w:t>
      </w:r>
      <w:r w:rsidRPr="00F50700">
        <w:rPr>
          <w:sz w:val="24"/>
        </w:rPr>
        <w:t>3</w:t>
      </w:r>
      <w:r w:rsidRPr="00F50700">
        <w:rPr>
          <w:rFonts w:hint="eastAsia"/>
          <w:sz w:val="24"/>
        </w:rPr>
        <w:t>题）</w:t>
      </w:r>
    </w:p>
    <w:p w:rsidR="008F31FA" w:rsidRPr="00F50700" w:rsidRDefault="008F31FA" w:rsidP="001E73CA">
      <w:pPr>
        <w:rPr>
          <w:sz w:val="24"/>
        </w:rPr>
      </w:pPr>
      <w:r w:rsidRPr="00F50700">
        <w:rPr>
          <w:sz w:val="24"/>
        </w:rPr>
        <w:t>2</w:t>
      </w:r>
      <w:r w:rsidRPr="00F50700">
        <w:rPr>
          <w:rFonts w:hint="eastAsia"/>
          <w:sz w:val="24"/>
        </w:rPr>
        <w:t>、价值规律的内容。</w:t>
      </w:r>
      <w:r w:rsidRPr="00F50700">
        <w:rPr>
          <w:sz w:val="24"/>
        </w:rPr>
        <w:t>P148</w:t>
      </w:r>
    </w:p>
    <w:p w:rsidR="008F31FA" w:rsidRPr="00F50700" w:rsidRDefault="008F31FA" w:rsidP="001E73CA">
      <w:pPr>
        <w:rPr>
          <w:sz w:val="24"/>
        </w:rPr>
      </w:pPr>
      <w:r w:rsidRPr="00F50700">
        <w:rPr>
          <w:sz w:val="24"/>
        </w:rPr>
        <w:t>3</w:t>
      </w:r>
      <w:r w:rsidRPr="00F50700">
        <w:rPr>
          <w:rFonts w:hint="eastAsia"/>
          <w:sz w:val="24"/>
        </w:rPr>
        <w:t>、资本是能够带来剩余价值的价值。剩余价值的定义</w:t>
      </w:r>
      <w:r w:rsidRPr="00F50700">
        <w:rPr>
          <w:sz w:val="24"/>
        </w:rPr>
        <w:t>P158-159</w:t>
      </w:r>
    </w:p>
    <w:p w:rsidR="008F31FA" w:rsidRPr="00F50700" w:rsidRDefault="008F31FA" w:rsidP="001E73CA">
      <w:pPr>
        <w:rPr>
          <w:sz w:val="24"/>
        </w:rPr>
      </w:pPr>
      <w:r w:rsidRPr="00F50700">
        <w:rPr>
          <w:sz w:val="24"/>
        </w:rPr>
        <w:t>4</w:t>
      </w:r>
      <w:r w:rsidRPr="00F50700">
        <w:rPr>
          <w:rFonts w:hint="eastAsia"/>
          <w:sz w:val="24"/>
        </w:rPr>
        <w:t>、资本主义经济危机爆发的根本原因。</w:t>
      </w:r>
      <w:r w:rsidRPr="00F50700">
        <w:rPr>
          <w:sz w:val="24"/>
        </w:rPr>
        <w:t>172</w:t>
      </w:r>
    </w:p>
    <w:p w:rsidR="008F31FA" w:rsidRPr="00F50700" w:rsidRDefault="008F31FA" w:rsidP="001E73CA">
      <w:pPr>
        <w:rPr>
          <w:sz w:val="24"/>
        </w:rPr>
      </w:pPr>
      <w:r w:rsidRPr="00F50700">
        <w:rPr>
          <w:sz w:val="24"/>
        </w:rPr>
        <w:t>5</w:t>
      </w:r>
      <w:r w:rsidRPr="00F50700">
        <w:rPr>
          <w:rFonts w:hint="eastAsia"/>
          <w:sz w:val="24"/>
        </w:rPr>
        <w:t>、资本主义意识形态及其本质</w:t>
      </w:r>
      <w:r w:rsidRPr="00F50700">
        <w:rPr>
          <w:sz w:val="24"/>
        </w:rPr>
        <w:t>P179</w:t>
      </w:r>
      <w:r w:rsidRPr="00F50700">
        <w:rPr>
          <w:rFonts w:hint="eastAsia"/>
          <w:sz w:val="24"/>
        </w:rPr>
        <w:t>（思考题第</w:t>
      </w:r>
      <w:r w:rsidRPr="00F50700">
        <w:rPr>
          <w:sz w:val="24"/>
        </w:rPr>
        <w:t>8</w:t>
      </w:r>
      <w:r w:rsidRPr="00F50700">
        <w:rPr>
          <w:rFonts w:hint="eastAsia"/>
          <w:sz w:val="24"/>
        </w:rPr>
        <w:t>题）</w:t>
      </w:r>
    </w:p>
    <w:p w:rsidR="008F31FA" w:rsidRPr="00F50700" w:rsidRDefault="008F31FA" w:rsidP="001E73CA">
      <w:pPr>
        <w:rPr>
          <w:b/>
          <w:sz w:val="24"/>
        </w:rPr>
      </w:pPr>
      <w:r w:rsidRPr="00F50700">
        <w:rPr>
          <w:rFonts w:hint="eastAsia"/>
          <w:b/>
          <w:sz w:val="24"/>
        </w:rPr>
        <w:t>第五章</w:t>
      </w:r>
      <w:r w:rsidRPr="00F50700">
        <w:rPr>
          <w:b/>
          <w:sz w:val="24"/>
        </w:rPr>
        <w:t xml:space="preserve"> </w:t>
      </w:r>
      <w:r w:rsidRPr="00F50700">
        <w:rPr>
          <w:rFonts w:hint="eastAsia"/>
          <w:b/>
          <w:sz w:val="24"/>
        </w:rPr>
        <w:t>资本主义发展的历史进程</w:t>
      </w:r>
    </w:p>
    <w:p w:rsidR="008F31FA" w:rsidRPr="00F50700" w:rsidRDefault="008F31FA" w:rsidP="001E73CA">
      <w:pPr>
        <w:rPr>
          <w:sz w:val="24"/>
        </w:rPr>
      </w:pPr>
      <w:r w:rsidRPr="00F50700">
        <w:rPr>
          <w:sz w:val="24"/>
        </w:rPr>
        <w:t>1</w:t>
      </w:r>
      <w:r w:rsidRPr="00F50700">
        <w:rPr>
          <w:rFonts w:hint="eastAsia"/>
          <w:sz w:val="24"/>
        </w:rPr>
        <w:t>、垄断产生的原因。</w:t>
      </w:r>
      <w:r w:rsidRPr="00F50700">
        <w:rPr>
          <w:sz w:val="24"/>
        </w:rPr>
        <w:t>185</w:t>
      </w:r>
      <w:r w:rsidRPr="00F50700">
        <w:rPr>
          <w:rFonts w:hint="eastAsia"/>
          <w:sz w:val="24"/>
        </w:rPr>
        <w:t>为什么说垄断并没有消除竞争？</w:t>
      </w:r>
      <w:r w:rsidRPr="00F50700">
        <w:rPr>
          <w:sz w:val="24"/>
        </w:rPr>
        <w:t>186</w:t>
      </w:r>
      <w:r w:rsidRPr="00F50700">
        <w:rPr>
          <w:rFonts w:hint="eastAsia"/>
          <w:sz w:val="24"/>
        </w:rPr>
        <w:t>（思考题第</w:t>
      </w:r>
      <w:r w:rsidRPr="00F50700">
        <w:rPr>
          <w:sz w:val="24"/>
        </w:rPr>
        <w:t>1</w:t>
      </w:r>
      <w:r w:rsidRPr="00F50700">
        <w:rPr>
          <w:rFonts w:hint="eastAsia"/>
          <w:sz w:val="24"/>
        </w:rPr>
        <w:t>题）</w:t>
      </w:r>
    </w:p>
    <w:p w:rsidR="008F31FA" w:rsidRPr="00F50700" w:rsidRDefault="008F31FA" w:rsidP="001E73CA">
      <w:pPr>
        <w:rPr>
          <w:sz w:val="24"/>
        </w:rPr>
      </w:pPr>
      <w:r w:rsidRPr="00F50700">
        <w:rPr>
          <w:sz w:val="24"/>
        </w:rPr>
        <w:t>2</w:t>
      </w:r>
      <w:r w:rsidRPr="00F50700">
        <w:rPr>
          <w:rFonts w:hint="eastAsia"/>
          <w:sz w:val="24"/>
        </w:rPr>
        <w:t>、垄断资本向世界扩展的经济动因、基本形式。</w:t>
      </w:r>
      <w:r w:rsidRPr="00F50700">
        <w:rPr>
          <w:sz w:val="24"/>
        </w:rPr>
        <w:t>192</w:t>
      </w:r>
      <w:r w:rsidRPr="00F50700">
        <w:rPr>
          <w:rFonts w:hint="eastAsia"/>
          <w:sz w:val="24"/>
        </w:rPr>
        <w:t>（思考题第</w:t>
      </w:r>
      <w:r w:rsidRPr="00F50700">
        <w:rPr>
          <w:sz w:val="24"/>
        </w:rPr>
        <w:t>4</w:t>
      </w:r>
      <w:r w:rsidRPr="00F50700">
        <w:rPr>
          <w:rFonts w:hint="eastAsia"/>
          <w:sz w:val="24"/>
        </w:rPr>
        <w:t>题）</w:t>
      </w:r>
    </w:p>
    <w:p w:rsidR="008F31FA" w:rsidRPr="00F50700" w:rsidRDefault="008F31FA" w:rsidP="001E73CA">
      <w:pPr>
        <w:rPr>
          <w:sz w:val="24"/>
        </w:rPr>
      </w:pPr>
      <w:r w:rsidRPr="00F50700">
        <w:rPr>
          <w:sz w:val="24"/>
        </w:rPr>
        <w:t>3</w:t>
      </w:r>
      <w:r w:rsidRPr="00F50700">
        <w:rPr>
          <w:rFonts w:hint="eastAsia"/>
          <w:sz w:val="24"/>
        </w:rPr>
        <w:t>、资本主义的内在矛盾决定了资本主义必然被社会主义所代替</w:t>
      </w:r>
      <w:r w:rsidRPr="00F50700">
        <w:rPr>
          <w:sz w:val="24"/>
        </w:rPr>
        <w:t>210-212</w:t>
      </w:r>
      <w:r w:rsidRPr="00F50700">
        <w:rPr>
          <w:rFonts w:hint="eastAsia"/>
          <w:sz w:val="24"/>
        </w:rPr>
        <w:t>（思考题第</w:t>
      </w:r>
      <w:r w:rsidRPr="00F50700">
        <w:rPr>
          <w:sz w:val="24"/>
        </w:rPr>
        <w:t>8</w:t>
      </w:r>
      <w:r w:rsidRPr="00F50700">
        <w:rPr>
          <w:rFonts w:hint="eastAsia"/>
          <w:sz w:val="24"/>
        </w:rPr>
        <w:t>题）</w:t>
      </w:r>
    </w:p>
    <w:p w:rsidR="008F31FA" w:rsidRPr="00F50700" w:rsidRDefault="008F31FA" w:rsidP="001E73CA">
      <w:pPr>
        <w:rPr>
          <w:b/>
          <w:sz w:val="24"/>
        </w:rPr>
      </w:pPr>
      <w:r w:rsidRPr="00F50700">
        <w:rPr>
          <w:rFonts w:hint="eastAsia"/>
          <w:b/>
          <w:sz w:val="24"/>
        </w:rPr>
        <w:t>第六章</w:t>
      </w:r>
      <w:r w:rsidRPr="00F50700">
        <w:rPr>
          <w:b/>
          <w:sz w:val="24"/>
        </w:rPr>
        <w:t xml:space="preserve">  </w:t>
      </w:r>
      <w:r w:rsidRPr="00F50700">
        <w:rPr>
          <w:rFonts w:hint="eastAsia"/>
          <w:b/>
          <w:sz w:val="24"/>
        </w:rPr>
        <w:t>社会主义及其发展</w:t>
      </w:r>
    </w:p>
    <w:p w:rsidR="008F31FA" w:rsidRPr="00F50700" w:rsidRDefault="008F31FA" w:rsidP="001E73CA">
      <w:pPr>
        <w:rPr>
          <w:sz w:val="24"/>
        </w:rPr>
      </w:pPr>
      <w:r w:rsidRPr="00F50700">
        <w:rPr>
          <w:sz w:val="24"/>
        </w:rPr>
        <w:t>1</w:t>
      </w:r>
      <w:r w:rsidRPr="00F50700">
        <w:rPr>
          <w:rFonts w:hint="eastAsia"/>
          <w:sz w:val="24"/>
        </w:rPr>
        <w:t>、社会主义从空想到科学（空想社会主义的三个局限）</w:t>
      </w:r>
      <w:r w:rsidRPr="00F50700">
        <w:rPr>
          <w:sz w:val="24"/>
        </w:rPr>
        <w:t>P217</w:t>
      </w:r>
      <w:r w:rsidRPr="00F50700">
        <w:rPr>
          <w:rFonts w:hint="eastAsia"/>
          <w:sz w:val="24"/>
        </w:rPr>
        <w:t>；</w:t>
      </w:r>
      <w:r w:rsidRPr="00F50700">
        <w:rPr>
          <w:sz w:val="24"/>
        </w:rPr>
        <w:t xml:space="preserve"> </w:t>
      </w:r>
    </w:p>
    <w:p w:rsidR="008F31FA" w:rsidRPr="00F50700" w:rsidRDefault="008F31FA" w:rsidP="001E73CA">
      <w:pPr>
        <w:rPr>
          <w:sz w:val="24"/>
        </w:rPr>
      </w:pPr>
      <w:r w:rsidRPr="00F50700">
        <w:rPr>
          <w:sz w:val="24"/>
        </w:rPr>
        <w:t>2</w:t>
      </w:r>
      <w:r w:rsidRPr="00F50700">
        <w:rPr>
          <w:rFonts w:hint="eastAsia"/>
          <w:sz w:val="24"/>
        </w:rPr>
        <w:t>、社会主义民主</w:t>
      </w:r>
      <w:r w:rsidRPr="00F50700">
        <w:rPr>
          <w:sz w:val="24"/>
        </w:rPr>
        <w:t>227-231</w:t>
      </w:r>
    </w:p>
    <w:p w:rsidR="008F31FA" w:rsidRPr="00F50700" w:rsidRDefault="008F31FA" w:rsidP="000747F9">
      <w:pPr>
        <w:jc w:val="left"/>
        <w:rPr>
          <w:b/>
          <w:sz w:val="24"/>
        </w:rPr>
      </w:pPr>
      <w:r w:rsidRPr="00F50700">
        <w:rPr>
          <w:rFonts w:hint="eastAsia"/>
          <w:b/>
          <w:sz w:val="24"/>
        </w:rPr>
        <w:t>第七章</w:t>
      </w:r>
      <w:r w:rsidRPr="00F50700">
        <w:rPr>
          <w:b/>
          <w:sz w:val="24"/>
        </w:rPr>
        <w:t xml:space="preserve"> </w:t>
      </w:r>
      <w:r w:rsidRPr="00F50700">
        <w:rPr>
          <w:rFonts w:hint="eastAsia"/>
          <w:b/>
          <w:sz w:val="24"/>
        </w:rPr>
        <w:t>共产主义是人类最崇高的社会理想</w:t>
      </w:r>
    </w:p>
    <w:p w:rsidR="008F31FA" w:rsidRPr="00F50700" w:rsidRDefault="008F31FA" w:rsidP="001E73CA">
      <w:pPr>
        <w:rPr>
          <w:sz w:val="24"/>
        </w:rPr>
      </w:pPr>
      <w:r w:rsidRPr="00F50700">
        <w:rPr>
          <w:sz w:val="24"/>
        </w:rPr>
        <w:t>1</w:t>
      </w:r>
      <w:r w:rsidRPr="00F50700">
        <w:rPr>
          <w:rFonts w:hint="eastAsia"/>
          <w:sz w:val="24"/>
        </w:rPr>
        <w:t>、马克思主义经典作家展望未来社会的科学立场和方法。</w:t>
      </w:r>
      <w:r w:rsidRPr="00F50700">
        <w:rPr>
          <w:sz w:val="24"/>
        </w:rPr>
        <w:t>257-259</w:t>
      </w:r>
      <w:r w:rsidRPr="00F50700">
        <w:rPr>
          <w:rFonts w:hint="eastAsia"/>
          <w:sz w:val="24"/>
        </w:rPr>
        <w:t>（思考题第</w:t>
      </w:r>
      <w:r w:rsidRPr="00F50700">
        <w:rPr>
          <w:sz w:val="24"/>
        </w:rPr>
        <w:t>1</w:t>
      </w:r>
      <w:r w:rsidRPr="00F50700">
        <w:rPr>
          <w:rFonts w:hint="eastAsia"/>
          <w:sz w:val="24"/>
        </w:rPr>
        <w:t>题）</w:t>
      </w:r>
    </w:p>
    <w:p w:rsidR="008F31FA" w:rsidRPr="00F50700" w:rsidRDefault="008F31FA">
      <w:pPr>
        <w:rPr>
          <w:sz w:val="24"/>
        </w:rPr>
      </w:pPr>
      <w:r w:rsidRPr="00F50700">
        <w:rPr>
          <w:sz w:val="24"/>
        </w:rPr>
        <w:t>2</w:t>
      </w:r>
      <w:r w:rsidRPr="00F50700">
        <w:rPr>
          <w:rFonts w:hint="eastAsia"/>
          <w:sz w:val="24"/>
        </w:rPr>
        <w:t>、共产主义远大理想与中国特色社会主义共同理想的关系。</w:t>
      </w:r>
      <w:r w:rsidRPr="00F50700">
        <w:rPr>
          <w:sz w:val="24"/>
        </w:rPr>
        <w:t>273</w:t>
      </w:r>
      <w:r w:rsidRPr="00F50700">
        <w:rPr>
          <w:rFonts w:hint="eastAsia"/>
          <w:sz w:val="24"/>
        </w:rPr>
        <w:t>（思考题第</w:t>
      </w:r>
      <w:r w:rsidRPr="00F50700">
        <w:rPr>
          <w:sz w:val="24"/>
        </w:rPr>
        <w:t>3</w:t>
      </w:r>
      <w:r w:rsidRPr="00F50700">
        <w:rPr>
          <w:rFonts w:hint="eastAsia"/>
          <w:sz w:val="24"/>
        </w:rPr>
        <w:t>题）</w:t>
      </w:r>
    </w:p>
    <w:sectPr w:rsidR="008F31FA" w:rsidRPr="00F50700" w:rsidSect="009104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995" w:rsidRDefault="00354995" w:rsidP="00461920">
      <w:r>
        <w:separator/>
      </w:r>
    </w:p>
  </w:endnote>
  <w:endnote w:type="continuationSeparator" w:id="0">
    <w:p w:rsidR="00354995" w:rsidRDefault="00354995" w:rsidP="00461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995" w:rsidRDefault="00354995" w:rsidP="00461920">
      <w:r>
        <w:separator/>
      </w:r>
    </w:p>
  </w:footnote>
  <w:footnote w:type="continuationSeparator" w:id="0">
    <w:p w:rsidR="00354995" w:rsidRDefault="00354995" w:rsidP="004619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F"/>
    <w:multiLevelType w:val="multilevel"/>
    <w:tmpl w:val="0000000F"/>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
    <w:nsid w:val="00000010"/>
    <w:multiLevelType w:val="multilevel"/>
    <w:tmpl w:val="00000010"/>
    <w:lvl w:ilvl="0">
      <w:start w:val="1"/>
      <w:numFmt w:val="decimal"/>
      <w:lvlText w:val="%1."/>
      <w:lvlJc w:val="left"/>
      <w:pPr>
        <w:tabs>
          <w:tab w:val="num" w:pos="360"/>
        </w:tabs>
        <w:ind w:left="360" w:hanging="360"/>
      </w:pPr>
      <w:rPr>
        <w:rFonts w:cs="Times New Roman" w:hint="default"/>
      </w:rPr>
    </w:lvl>
    <w:lvl w:ilvl="1">
      <w:start w:val="8"/>
      <w:numFmt w:val="japaneseCounting"/>
      <w:lvlText w:val="%2."/>
      <w:lvlJc w:val="left"/>
      <w:pPr>
        <w:tabs>
          <w:tab w:val="num" w:pos="780"/>
        </w:tabs>
        <w:ind w:left="780" w:hanging="360"/>
      </w:pPr>
      <w:rPr>
        <w:rFonts w:cs="Times New Roman" w:hint="default"/>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2">
    <w:nsid w:val="032F63AF"/>
    <w:multiLevelType w:val="hybridMultilevel"/>
    <w:tmpl w:val="5FF0F010"/>
    <w:lvl w:ilvl="0" w:tplc="0988F02C">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E73CA"/>
    <w:rsid w:val="00014C9C"/>
    <w:rsid w:val="000747F9"/>
    <w:rsid w:val="00095F54"/>
    <w:rsid w:val="00143298"/>
    <w:rsid w:val="00180E56"/>
    <w:rsid w:val="001D64D5"/>
    <w:rsid w:val="001E73CA"/>
    <w:rsid w:val="002336EA"/>
    <w:rsid w:val="00354995"/>
    <w:rsid w:val="0037146C"/>
    <w:rsid w:val="003743A9"/>
    <w:rsid w:val="003E59CE"/>
    <w:rsid w:val="004122FB"/>
    <w:rsid w:val="00425B8B"/>
    <w:rsid w:val="00461920"/>
    <w:rsid w:val="00505C86"/>
    <w:rsid w:val="00565214"/>
    <w:rsid w:val="00586C1D"/>
    <w:rsid w:val="005C5E26"/>
    <w:rsid w:val="005D632A"/>
    <w:rsid w:val="00615575"/>
    <w:rsid w:val="00673B82"/>
    <w:rsid w:val="006B6E6D"/>
    <w:rsid w:val="007541DE"/>
    <w:rsid w:val="00754BF7"/>
    <w:rsid w:val="00780FF5"/>
    <w:rsid w:val="00794878"/>
    <w:rsid w:val="007E4E71"/>
    <w:rsid w:val="007F77F5"/>
    <w:rsid w:val="008059B7"/>
    <w:rsid w:val="0084200B"/>
    <w:rsid w:val="008444AD"/>
    <w:rsid w:val="008735EB"/>
    <w:rsid w:val="008C12F3"/>
    <w:rsid w:val="008F31FA"/>
    <w:rsid w:val="0091049E"/>
    <w:rsid w:val="00951640"/>
    <w:rsid w:val="00962E98"/>
    <w:rsid w:val="00977EB6"/>
    <w:rsid w:val="00A30C7D"/>
    <w:rsid w:val="00AC5EEE"/>
    <w:rsid w:val="00AE57F9"/>
    <w:rsid w:val="00AF483E"/>
    <w:rsid w:val="00B657B1"/>
    <w:rsid w:val="00BB7296"/>
    <w:rsid w:val="00C1272F"/>
    <w:rsid w:val="00C96E87"/>
    <w:rsid w:val="00CA28A6"/>
    <w:rsid w:val="00CB6628"/>
    <w:rsid w:val="00CB7B0C"/>
    <w:rsid w:val="00CF1134"/>
    <w:rsid w:val="00D161F0"/>
    <w:rsid w:val="00D41BCA"/>
    <w:rsid w:val="00E57371"/>
    <w:rsid w:val="00E65022"/>
    <w:rsid w:val="00E8193E"/>
    <w:rsid w:val="00E935A0"/>
    <w:rsid w:val="00EE5031"/>
    <w:rsid w:val="00F05915"/>
    <w:rsid w:val="00F3759C"/>
    <w:rsid w:val="00F50700"/>
    <w:rsid w:val="00F75597"/>
    <w:rsid w:val="00F968A1"/>
    <w:rsid w:val="00F97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E90F8143-4A11-4F08-80DE-6B9F5894B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73CA"/>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180E56"/>
    <w:pPr>
      <w:ind w:firstLineChars="200" w:firstLine="420"/>
    </w:pPr>
  </w:style>
  <w:style w:type="paragraph" w:styleId="a4">
    <w:name w:val="header"/>
    <w:basedOn w:val="a"/>
    <w:link w:val="Char"/>
    <w:uiPriority w:val="99"/>
    <w:semiHidden/>
    <w:rsid w:val="0046192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semiHidden/>
    <w:locked/>
    <w:rsid w:val="00461920"/>
    <w:rPr>
      <w:rFonts w:ascii="Times New Roman" w:eastAsia="宋体" w:hAnsi="Times New Roman" w:cs="Times New Roman"/>
      <w:sz w:val="18"/>
      <w:szCs w:val="18"/>
    </w:rPr>
  </w:style>
  <w:style w:type="paragraph" w:styleId="a5">
    <w:name w:val="footer"/>
    <w:basedOn w:val="a"/>
    <w:link w:val="Char0"/>
    <w:uiPriority w:val="99"/>
    <w:semiHidden/>
    <w:rsid w:val="00461920"/>
    <w:pPr>
      <w:tabs>
        <w:tab w:val="center" w:pos="4153"/>
        <w:tab w:val="right" w:pos="8306"/>
      </w:tabs>
      <w:snapToGrid w:val="0"/>
      <w:jc w:val="left"/>
    </w:pPr>
    <w:rPr>
      <w:sz w:val="18"/>
      <w:szCs w:val="18"/>
    </w:rPr>
  </w:style>
  <w:style w:type="character" w:customStyle="1" w:styleId="Char0">
    <w:name w:val="页脚 Char"/>
    <w:link w:val="a5"/>
    <w:uiPriority w:val="99"/>
    <w:semiHidden/>
    <w:locked/>
    <w:rsid w:val="0046192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294</Words>
  <Characters>1677</Characters>
  <Application>Microsoft Office Word</Application>
  <DocSecurity>0</DocSecurity>
  <Lines>13</Lines>
  <Paragraphs>3</Paragraphs>
  <ScaleCrop>false</ScaleCrop>
  <Company>scut</Company>
  <LinksUpToDate>false</LinksUpToDate>
  <CharactersWithSpaces>1968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关于全校12级“马克思主义基本原理”课程期末考试统一安排：</dc:title>
  <dc:subject/>
  <dc:creator>zwq</dc:creator>
  <cp:keywords/>
  <dc:description/>
  <cp:lastModifiedBy>User</cp:lastModifiedBy>
  <cp:revision>3</cp:revision>
  <dcterms:created xsi:type="dcterms:W3CDTF">2014-05-10T22:34:00Z</dcterms:created>
  <dcterms:modified xsi:type="dcterms:W3CDTF">2014-06-17T11:30:00Z</dcterms:modified>
</cp:coreProperties>
</file>