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instrText xml:space="preserve">TOC \o "1-4" \h \u </w:instrText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_Toc799760563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t>JAVA环境配置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_Toc799760563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_Toc1840493859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Windows下环境配置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_Toc1840493859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_Toc1809870013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Linux下环境配置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_Toc1809870013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6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_Toc1563701534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t>JAVA基础语法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_Toc1563701534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_Toc556313989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Java关键字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_Toc556313989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sectPr>
          <w:pgSz w:w="11906" w:h="16838"/>
          <w:pgMar w:top="567" w:right="850" w:bottom="567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0" w:name="_Toc799760563"/>
      <w:bookmarkStart w:id="5" w:name="_GoBack"/>
      <w:bookmarkEnd w:id="5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JAVA环境配置</w:t>
      </w:r>
      <w:bookmarkEnd w:id="0"/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1" w:name="_Toc1840493859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Windows下环境配置</w:t>
      </w:r>
      <w:bookmarkEnd w:id="1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载java开发工具包JDK，下载地址：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instrText xml:space="preserve"> HYPERLINK "http://www.oracle.com/technetwork/java/javase/downloads/index.html" \t "http://www.runoob.com/java/_blank"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t>http://www.oracle.com/technetwork/java/javase/downloads/index.html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/>
      <w:r>
        <w:drawing>
          <wp:inline distT="0" distB="0" distL="114300" distR="114300">
            <wp:extent cx="5268595" cy="41795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在"系统变量"中设置3项属性，JAVA_HOME,PATH,CLASSPATH(大小写无所谓),若已存在则点击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编辑"，不存在则点击"新建"。变量设置参数如下：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JAVA_HOME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C:\Program Files (x86)\Java\jdk1.8.0_91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     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要根据自己的实际路径配置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CLASSPATH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.;%JAVA_HOME%\lib\dt.jar;%JAVA_HOME%\lib\tools.jar;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//记得前面有个"."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Path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%JAVA_HOME%\bin;%JAVA_HOME%\jre\bin;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</w:pPr>
      <w:r>
        <w:rPr>
          <w:rStyle w:val="10"/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Style w:val="10"/>
          <w:rFonts w:ascii="微软雅黑" w:hAnsi="微软雅黑" w:eastAsia="微软雅黑" w:cs="微软雅黑"/>
          <w:i/>
          <w:caps w:val="0"/>
          <w:color w:val="333333"/>
          <w:spacing w:val="0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  <w:t>如果使用1.5以上版本的JDK，不用设置CLASSPATH环境变量，也可以正常编译和运行Java程序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1、"开始"-&gt;"运行"，键入"cmd"；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2、键入命令: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 -version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几个命令，出现以下信息，说明环境变量配置成功；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"http://www.runoob.com/wp-content/uploads/2013/12/java-win9.png"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1722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2" w:name="_Toc1809870013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Linux下环境配置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作用是指定命令搜索路径，在shell下面执行命令时，它会到PATH变量所指定的路径中查找看是否能找到相应的命令程序。我们需要把 jdk安装目录下的bin目录增加到现有的PATH变量中，bin目录中包含经常要用到的可执行文件如javac/java/javadoc等，设置好 PATH变量后，就可以在任何目录下执行javac/java等工具了。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CLASSPATH环境变量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类搜索路径，要使用已经编写好的类，前提当然是能够找到它们了，JVM就是通过CLASSPTH来寻找类的。我们需要把jdk安装目录下的lib子目录中的dt.jar和tools.jar设置到CLASSPATH中，当然，当前目录“.”也必须加入到该变量中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JAVA_HOME环境变量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它指向jdk的安装目录，Eclipse/NetBeans/Tomcat等软件就是通过搜索JAVA_HOME变量来找到并使用安装好的jdk。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修改.bash_profile文件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这种方法更为安全，它可以把使用这些环境变量的权限控制到用户级别，如果你需要给某个用户权限使用这些环境变量，你只需要修改其个人用户主目录下的.bash_profile文件就可以了。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·用文本编辑器打开用户目录下的.bash_profile文件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·在.bash_profile文件末尾加入：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修改/etc/profile文件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如果你的计算机仅仅作为开发使用时推荐使用这种方法，因为所有用户的shell都有权使用这些环境变量，可能会给系统带来安全性问题。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·用文本编辑器打开/etc/profile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直接在shell下设置变量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不赞成使用这种方法，因为换个shell，你的设置就无效了，因此这种方法仅仅是临时使用，以后要使用的时候又要重新设置，比较麻烦。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只需在shell终端执行下列命令：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 4.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卸载jdk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找到jdk安装目录的_uninst子目录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在shell终端执行命令./uninstall.sh即可卸载jdk。</w:t>
      </w:r>
    </w:p>
    <w:p>
      <w:pPr>
        <w:numPr>
          <w:ilvl w:val="0"/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tabs>
          <w:tab w:val="center" w:pos="4961"/>
        </w:tabs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3" w:name="_Toc1563701534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JAVA基础语法</w:t>
      </w:r>
      <w:bookmarkEnd w:id="3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ab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一个Java程序可以认为是一系列对象的集合，而这些对象通过调用彼此的方法来协同工作。下面简要介绍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类、对象、方法和实例变量的概念。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：对象是类的一个实例，有状态和行为。例如，一条狗是一个对象，它的状态有：颜色、名字、品种；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行为有：摇尾巴、叫、吃等。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：方法就是行为，一个类可以有很多方法。逻辑运算、数据修改以及所有动作都是在方法中完成的。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实例变量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：每个对象都有独特的实例变量，对象的状态由这些实例变量的值决定。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4" w:name="_Toc556313989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Java关键字</w:t>
      </w:r>
      <w:bookmarkEnd w:id="4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下面列出了Java保留字。这些保留字不能用于常量、变量、和任何标识符的名称。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abstract: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抽象方法，抽象类的修饰符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assert: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断言条件是否满足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boolean: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布尔数据类型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break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: 跳出当前循环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byte: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8-bit有符号类型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switch语句的一个条件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和try搭配，用来捕获异常信息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char: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16-bit Unicode字符数据类型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class: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定义类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constant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：定义常量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continue: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不执行循环体剩余部分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default: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switch语句中默认分支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循环语句，循环体至少会执行一次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double: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64-bit双精度浮点数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else: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if条件不成立时执行的分支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enum: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枚举类型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extends: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表示一个类是另一个类的子类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表示一个值在初始化之后就不能再改变了，表示方法不能被重写，或者一个类不能有子类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finally: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无论有没有异常发生都会执行的代码，实质是为了完成执行的代码而设计的，主要是为了程序的健壮性和完整性而设计的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float: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32-bit单精度浮点数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for: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for循环语句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goto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：未使用，其他条件分支语句可以代替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条件语句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implements: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表示一个类实现了接口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导入类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instanceof: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测试一个对象是否是某个类的实例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32位整型数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interface: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接口，一种抽象的类型，仅有方法和常量的定义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long: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64位整型数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native: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Java语言本身不能对操作系统底层进行访问和操作，但是可以通过调用其它语言来实现对底层的访问，但是可以通过JNI接口调用其它语言来实现对底层的访问。native关键字修饰的方法能够扩展JAVA程序的功能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new: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分配新的类的实例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package：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一系列相关类组成一个包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private: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表示私有字段，或者方法等，只能从类内部访问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protected: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表示字段只能通过类或者其子类访问，子类或者在同一个包内的其他类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表示共有属性或者方法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return: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方法返回值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short: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16位数字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static: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strictfp: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super: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表示基类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switch: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选择语句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synchronized: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表示同一时间只能由一个线程访问的代码块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this: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表示调用当前实例，或者调用另一个构造函数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抛出异常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transient: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表示代码块要做异常处理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void: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标记方法不返回任何值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volatile: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while: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while循环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I/O系统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函数式编程</w:t>
      </w:r>
    </w:p>
    <w:sectPr>
      <w:pgSz w:w="11906" w:h="16838"/>
      <w:pgMar w:top="567" w:right="850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华文彩云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368152">
    <w:nsid w:val="57C28E18"/>
    <w:multiLevelType w:val="singleLevel"/>
    <w:tmpl w:val="57C28E1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2368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3F69"/>
    <w:rsid w:val="11836ABB"/>
    <w:rsid w:val="13A92318"/>
    <w:rsid w:val="152D249C"/>
    <w:rsid w:val="16C20E09"/>
    <w:rsid w:val="18972E8C"/>
    <w:rsid w:val="28B50A84"/>
    <w:rsid w:val="2DDE1625"/>
    <w:rsid w:val="2F6B382A"/>
    <w:rsid w:val="36F15E19"/>
    <w:rsid w:val="36F97F6D"/>
    <w:rsid w:val="3B716831"/>
    <w:rsid w:val="46DE323A"/>
    <w:rsid w:val="54641351"/>
    <w:rsid w:val="54BD4BCD"/>
    <w:rsid w:val="57A74D23"/>
    <w:rsid w:val="586703C0"/>
    <w:rsid w:val="58F85437"/>
    <w:rsid w:val="5EF77764"/>
    <w:rsid w:val="62A812B3"/>
    <w:rsid w:val="63303CEE"/>
    <w:rsid w:val="6B452F6C"/>
    <w:rsid w:val="6BF514E6"/>
    <w:rsid w:val="72CA28A2"/>
    <w:rsid w:val="7BDC5CC0"/>
    <w:rsid w:val="7DBF4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lukechen</cp:lastModifiedBy>
  <dcterms:modified xsi:type="dcterms:W3CDTF">2016-09-01T13:02:32Z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