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华文宋体" w:hAnsi="Times New Roman" w:cs="Times New Roman"/>
        </w:rPr>
        <w:id w:val="-1413532720"/>
        <w:docPartObj>
          <w:docPartGallery w:val="Cover Pages"/>
          <w:docPartUnique/>
        </w:docPartObj>
      </w:sdtPr>
      <w:sdtEndPr/>
      <w:sdtContent>
        <w:p w14:paraId="72BFCA30" w14:textId="09B0031C" w:rsidR="00E92AC4" w:rsidRPr="00615C37" w:rsidRDefault="00E92AC4" w:rsidP="00455726">
          <w:pPr>
            <w:rPr>
              <w:rFonts w:ascii="Times New Roman" w:eastAsia="华文宋体" w:hAnsi="Times New Roman" w:cs="Times New Roman"/>
              <w:sz w:val="32"/>
            </w:rPr>
          </w:pPr>
        </w:p>
        <w:p w14:paraId="539B38C0" w14:textId="28F4FA64" w:rsidR="00E92AC4" w:rsidRPr="00615C37" w:rsidRDefault="00455726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  <w:r w:rsidRPr="00615C37">
            <w:rPr>
              <w:rFonts w:ascii="Times New Roman" w:eastAsia="华文宋体" w:hAnsi="Times New Roman" w:cs="Times New Roman"/>
              <w:noProof/>
              <w:sz w:val="32"/>
            </w:rPr>
            <w:drawing>
              <wp:inline distT="0" distB="0" distL="0" distR="0" wp14:anchorId="500995E3" wp14:editId="68E4B4B2">
                <wp:extent cx="5267325" cy="117157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CB2540" w14:textId="0860E670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08751688" w14:textId="0EEE0998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5CF2C9CF" w14:textId="6934EFE0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2"/>
            </w:rPr>
          </w:pPr>
        </w:p>
        <w:p w14:paraId="4052B214" w14:textId="3F8672C5" w:rsidR="00E92AC4" w:rsidRPr="00615C37" w:rsidRDefault="00E92AC4" w:rsidP="003E336A">
          <w:pPr>
            <w:tabs>
              <w:tab w:val="left" w:pos="990"/>
            </w:tabs>
            <w:ind w:right="640"/>
            <w:rPr>
              <w:rFonts w:ascii="Times New Roman" w:eastAsia="华文宋体" w:hAnsi="Times New Roman" w:cs="Times New Roman"/>
              <w:sz w:val="32"/>
            </w:rPr>
          </w:pPr>
        </w:p>
        <w:p w14:paraId="23EDD0AD" w14:textId="702F8102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b/>
              <w:color w:val="0070C0"/>
              <w:sz w:val="48"/>
            </w:rPr>
          </w:pPr>
          <w:r w:rsidRPr="00615C3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基因</w:t>
          </w:r>
          <w:proofErr w:type="gramStart"/>
          <w:r w:rsidRPr="00615C3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编辑高</w:t>
          </w:r>
          <w:proofErr w:type="gramEnd"/>
          <w:r w:rsidRPr="00615C37">
            <w:rPr>
              <w:rFonts w:ascii="Times New Roman" w:eastAsia="华文宋体" w:hAnsi="Times New Roman" w:cs="Times New Roman"/>
              <w:b/>
              <w:color w:val="0070C0"/>
              <w:sz w:val="48"/>
            </w:rPr>
            <w:t>通量测序检测分析报告</w:t>
          </w:r>
        </w:p>
        <w:p w14:paraId="66F686C3" w14:textId="1CE8748B" w:rsidR="00E92AC4" w:rsidRPr="00615C37" w:rsidRDefault="00E92AC4" w:rsidP="00E92AC4">
          <w:pPr>
            <w:tabs>
              <w:tab w:val="left" w:pos="990"/>
            </w:tabs>
            <w:jc w:val="right"/>
            <w:rPr>
              <w:rFonts w:ascii="Times New Roman" w:eastAsia="华文宋体" w:hAnsi="Times New Roman" w:cs="Times New Roman"/>
              <w:sz w:val="36"/>
            </w:rPr>
          </w:pPr>
          <w:r w:rsidRPr="00615C37">
            <w:rPr>
              <w:rFonts w:ascii="Times New Roman" w:eastAsia="华文宋体" w:hAnsi="Times New Roman" w:cs="Times New Roman"/>
              <w:sz w:val="36"/>
            </w:rPr>
            <w:t xml:space="preserve">{{ </w:t>
          </w:r>
          <w:proofErr w:type="spellStart"/>
          <w:r w:rsidR="00B65D4C" w:rsidRPr="00B65D4C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615C37">
            <w:rPr>
              <w:rFonts w:ascii="Times New Roman" w:eastAsia="华文宋体" w:hAnsi="Times New Roman" w:cs="Times New Roman"/>
              <w:sz w:val="36"/>
            </w:rPr>
            <w:t xml:space="preserve"> }}</w:t>
          </w:r>
          <w:r w:rsidR="00677DDF" w:rsidRPr="00615C37">
            <w:rPr>
              <w:rFonts w:ascii="Times New Roman" w:eastAsia="华文宋体" w:hAnsi="Times New Roman" w:cs="Times New Roman"/>
              <w:sz w:val="36"/>
            </w:rPr>
            <w:t xml:space="preserve"> </w:t>
          </w:r>
          <w:r w:rsidRPr="00615C3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 xml:space="preserve">panel </w:t>
          </w:r>
          <w:r w:rsidRPr="00615C3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检测</w:t>
          </w:r>
        </w:p>
        <w:p w14:paraId="2A014E4A" w14:textId="4AFA26FB" w:rsidR="00B7165C" w:rsidRPr="00615C37" w:rsidRDefault="00B7165C" w:rsidP="00B7165C">
          <w:pPr>
            <w:tabs>
              <w:tab w:val="left" w:pos="990"/>
            </w:tabs>
            <w:ind w:right="840" w:firstLineChars="300" w:firstLine="961"/>
            <w:rPr>
              <w:rFonts w:ascii="Times New Roman" w:eastAsia="华文宋体" w:hAnsi="Times New Roman" w:cs="Times New Roman"/>
              <w:b/>
              <w:color w:val="0070C0"/>
              <w:sz w:val="32"/>
            </w:rPr>
          </w:pPr>
        </w:p>
        <w:p w14:paraId="79B65175" w14:textId="625FF362" w:rsidR="00633FE6" w:rsidRPr="00615C37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1608D670" w14:textId="6C174660" w:rsidR="00633FE6" w:rsidRPr="00615C37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53F3B9D9" w14:textId="07C37497" w:rsidR="00633FE6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705C8704" w14:textId="28B4A433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350BF78B" w14:textId="2724601F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398849D2" w14:textId="3C84DED9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5065F157" w14:textId="71E86D85" w:rsidR="00C20F73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7CBE7C20" w14:textId="77777777" w:rsidR="00C20F73" w:rsidRPr="00615C37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4C888FD7" w14:textId="77777777" w:rsidR="00633FE6" w:rsidRPr="00615C37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华文宋体" w:hAnsi="Times New Roman" w:cs="Times New Roman"/>
              <w:sz w:val="32"/>
            </w:rPr>
          </w:pPr>
        </w:p>
        <w:p w14:paraId="198FAB19" w14:textId="3BABF16A" w:rsidR="003E336A" w:rsidRPr="00615C37" w:rsidRDefault="003E336A" w:rsidP="003E336A">
          <w:pPr>
            <w:tabs>
              <w:tab w:val="left" w:pos="990"/>
            </w:tabs>
            <w:ind w:right="840" w:firstLineChars="300" w:firstLine="1081"/>
            <w:jc w:val="center"/>
            <w:rPr>
              <w:rFonts w:ascii="Times New Roman" w:eastAsia="华文宋体" w:hAnsi="Times New Roman" w:cs="Times New Roman"/>
              <w:b/>
              <w:color w:val="0070C0"/>
              <w:sz w:val="36"/>
            </w:rPr>
          </w:pPr>
          <w:r w:rsidRPr="00615C37">
            <w:rPr>
              <w:rFonts w:ascii="Times New Roman" w:eastAsia="华文宋体" w:hAnsi="Times New Roman" w:cs="Times New Roman"/>
              <w:b/>
              <w:color w:val="0070C0"/>
              <w:sz w:val="36"/>
            </w:rPr>
            <w:t>广州辑因医疗科技有限公司</w:t>
          </w:r>
        </w:p>
        <w:p w14:paraId="26523AF1" w14:textId="506E6360" w:rsidR="003E336A" w:rsidRPr="00615C37" w:rsidRDefault="003E336A" w:rsidP="003E336A">
          <w:pPr>
            <w:widowControl/>
            <w:jc w:val="left"/>
            <w:rPr>
              <w:rFonts w:ascii="Times New Roman" w:eastAsia="华文宋体" w:hAnsi="Times New Roman" w:cs="Times New Roman"/>
              <w:sz w:val="36"/>
            </w:rPr>
          </w:pPr>
          <w:r w:rsidRPr="00615C37">
            <w:rPr>
              <w:rFonts w:ascii="Times New Roman" w:eastAsia="华文宋体" w:hAnsi="Times New Roman" w:cs="Times New Roman"/>
              <w:sz w:val="36"/>
            </w:rPr>
            <w:br w:type="page"/>
          </w:r>
        </w:p>
        <w:p w14:paraId="08BABF71" w14:textId="7F4EFEA1" w:rsidR="000C46F4" w:rsidRPr="00615C37" w:rsidRDefault="000C46F4" w:rsidP="000C46F4">
          <w:pPr>
            <w:jc w:val="center"/>
            <w:rPr>
              <w:rFonts w:ascii="Times New Roman" w:eastAsia="华文宋体" w:hAnsi="Times New Roman" w:cs="Times New Roman"/>
              <w:b/>
              <w:sz w:val="36"/>
            </w:rPr>
          </w:pPr>
          <w:r w:rsidRPr="00615C37">
            <w:rPr>
              <w:rFonts w:ascii="Times New Roman" w:eastAsia="华文宋体" w:hAnsi="Times New Roman" w:cs="Times New Roman"/>
              <w:b/>
              <w:sz w:val="36"/>
            </w:rPr>
            <w:lastRenderedPageBreak/>
            <w:t>目录</w:t>
          </w:r>
        </w:p>
        <w:p w14:paraId="4E42BB95" w14:textId="52E3D04B" w:rsidR="00546CDE" w:rsidRPr="00615C37" w:rsidRDefault="008278F3">
          <w:pPr>
            <w:rPr>
              <w:rFonts w:ascii="Times New Roman" w:eastAsia="华文宋体" w:hAnsi="Times New Roman" w:cs="Times New Roman"/>
            </w:rPr>
          </w:pPr>
        </w:p>
      </w:sdtContent>
    </w:sdt>
    <w:p w14:paraId="48F1AB16" w14:textId="33679C17" w:rsidR="00A05FB2" w:rsidRPr="00615C37" w:rsidRDefault="00A05FB2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>第一部分</w:t>
      </w: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="00633FE6" w:rsidRPr="00615C37">
        <w:rPr>
          <w:rFonts w:ascii="Times New Roman" w:eastAsia="华文宋体" w:hAnsi="Times New Roman" w:cs="Times New Roman"/>
          <w:b/>
          <w:color w:val="002060"/>
          <w:sz w:val="32"/>
        </w:rPr>
        <w:t>检测概览</w:t>
      </w:r>
    </w:p>
    <w:p w14:paraId="28DBE9CF" w14:textId="149820DD" w:rsidR="00633FE6" w:rsidRPr="00615C37" w:rsidRDefault="00633FE6">
      <w:pPr>
        <w:rPr>
          <w:rFonts w:ascii="Times New Roman" w:eastAsia="华文宋体" w:hAnsi="Times New Roman" w:cs="Times New Roman"/>
          <w:b/>
          <w:color w:val="00206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2060"/>
          <w:sz w:val="24"/>
        </w:rPr>
        <w:t>{% if Full %}</w:t>
      </w:r>
    </w:p>
    <w:p w14:paraId="13C1BA3F" w14:textId="42033A12" w:rsidR="00767786" w:rsidRPr="00615C37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基本信息</w:t>
      </w:r>
    </w:p>
    <w:p w14:paraId="7C52892D" w14:textId="05657C10" w:rsidR="00633FE6" w:rsidRPr="00615C37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检测项目及结果</w:t>
      </w:r>
    </w:p>
    <w:p w14:paraId="6E60E584" w14:textId="4CFF61AA" w:rsidR="00633FE6" w:rsidRPr="00615C37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检测结果详情</w:t>
      </w:r>
    </w:p>
    <w:p w14:paraId="43056D4D" w14:textId="4CC323B8" w:rsidR="00125B43" w:rsidRPr="00615C37" w:rsidRDefault="00633FE6" w:rsidP="00767786">
      <w:pPr>
        <w:rPr>
          <w:rFonts w:ascii="Times New Roman" w:eastAsia="华文宋体" w:hAnsi="Times New Roman" w:cs="Times New Roman"/>
          <w:color w:val="002060"/>
          <w:sz w:val="24"/>
        </w:rPr>
      </w:pPr>
      <w:r w:rsidRPr="00615C37">
        <w:rPr>
          <w:rFonts w:ascii="Times New Roman" w:eastAsia="华文宋体" w:hAnsi="Times New Roman" w:cs="Times New Roman"/>
          <w:color w:val="002060"/>
          <w:sz w:val="24"/>
        </w:rPr>
        <w:t>{% else %}</w:t>
      </w:r>
    </w:p>
    <w:p w14:paraId="520CE10B" w14:textId="3D4E4015" w:rsidR="00633FE6" w:rsidRPr="00615C37" w:rsidRDefault="00633FE6" w:rsidP="00633FE6">
      <w:pPr>
        <w:pStyle w:val="a9"/>
        <w:numPr>
          <w:ilvl w:val="0"/>
          <w:numId w:val="10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检测项目及结果</w:t>
      </w:r>
    </w:p>
    <w:p w14:paraId="7DFD4383" w14:textId="318EB577" w:rsidR="00633FE6" w:rsidRPr="00615C37" w:rsidRDefault="00633FE6" w:rsidP="00633FE6">
      <w:pPr>
        <w:pStyle w:val="a9"/>
        <w:numPr>
          <w:ilvl w:val="0"/>
          <w:numId w:val="10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检测结果详情</w:t>
      </w:r>
    </w:p>
    <w:p w14:paraId="4AD45DF0" w14:textId="52330C92" w:rsidR="00633FE6" w:rsidRPr="00615C37" w:rsidRDefault="00633FE6" w:rsidP="00633FE6">
      <w:pPr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{% endif %}</w:t>
      </w:r>
    </w:p>
    <w:p w14:paraId="753E331D" w14:textId="1F14DC9E" w:rsidR="00633FE6" w:rsidRPr="00615C37" w:rsidRDefault="00633FE6" w:rsidP="00767786">
      <w:pPr>
        <w:rPr>
          <w:rFonts w:ascii="Times New Roman" w:eastAsia="华文宋体" w:hAnsi="Times New Roman" w:cs="Times New Roman"/>
          <w:color w:val="002060"/>
          <w:sz w:val="32"/>
        </w:rPr>
      </w:pPr>
    </w:p>
    <w:p w14:paraId="06C5DA1B" w14:textId="5B5E95DC" w:rsidR="00125B43" w:rsidRPr="00615C37" w:rsidRDefault="00E92AC4" w:rsidP="00767786">
      <w:pPr>
        <w:rPr>
          <w:rFonts w:ascii="Times New Roman" w:eastAsia="华文宋体" w:hAnsi="Times New Roman" w:cs="Times New Roman"/>
          <w:b/>
          <w:color w:val="002060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>第二部分</w:t>
      </w:r>
      <w:r w:rsidRPr="00615C37">
        <w:rPr>
          <w:rFonts w:ascii="Times New Roman" w:eastAsia="华文宋体" w:hAnsi="Times New Roman" w:cs="Times New Roman"/>
          <w:b/>
          <w:color w:val="002060"/>
          <w:sz w:val="32"/>
        </w:rPr>
        <w:t xml:space="preserve"> </w:t>
      </w:r>
      <w:r w:rsidR="00633FE6" w:rsidRPr="00615C37">
        <w:rPr>
          <w:rFonts w:ascii="Times New Roman" w:eastAsia="华文宋体" w:hAnsi="Times New Roman" w:cs="Times New Roman"/>
          <w:b/>
          <w:color w:val="002060"/>
          <w:sz w:val="32"/>
        </w:rPr>
        <w:t>附录</w:t>
      </w:r>
    </w:p>
    <w:p w14:paraId="37215064" w14:textId="55365D40" w:rsidR="00633FE6" w:rsidRPr="00615C37" w:rsidRDefault="00633FE6" w:rsidP="00633FE6">
      <w:pPr>
        <w:pStyle w:val="a9"/>
        <w:numPr>
          <w:ilvl w:val="0"/>
          <w:numId w:val="9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检测分析流程</w:t>
      </w:r>
    </w:p>
    <w:p w14:paraId="2E0245A6" w14:textId="07171254" w:rsidR="00633FE6" w:rsidRDefault="00633FE6" w:rsidP="00633FE6">
      <w:pPr>
        <w:pStyle w:val="a9"/>
        <w:numPr>
          <w:ilvl w:val="0"/>
          <w:numId w:val="9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 w:rsidRPr="00615C37">
        <w:rPr>
          <w:rFonts w:ascii="Times New Roman" w:eastAsia="华文宋体" w:hAnsi="Times New Roman" w:cs="Times New Roman"/>
          <w:b/>
          <w:color w:val="00B0F0"/>
          <w:sz w:val="24"/>
        </w:rPr>
        <w:t>样本、测序数据质量评估</w:t>
      </w:r>
    </w:p>
    <w:p w14:paraId="1B26C635" w14:textId="7577C72B" w:rsidR="00161722" w:rsidRPr="00615C37" w:rsidRDefault="00161722" w:rsidP="00633FE6">
      <w:pPr>
        <w:pStyle w:val="a9"/>
        <w:numPr>
          <w:ilvl w:val="0"/>
          <w:numId w:val="9"/>
        </w:numPr>
        <w:ind w:firstLineChars="0"/>
        <w:rPr>
          <w:rFonts w:ascii="Times New Roman" w:eastAsia="华文宋体" w:hAnsi="Times New Roman" w:cs="Times New Roman"/>
          <w:b/>
          <w:color w:val="00B0F0"/>
          <w:sz w:val="24"/>
        </w:rPr>
      </w:pPr>
      <w:r>
        <w:rPr>
          <w:rFonts w:ascii="Times New Roman" w:eastAsia="华文宋体" w:hAnsi="Times New Roman" w:cs="Times New Roman" w:hint="eastAsia"/>
          <w:b/>
          <w:color w:val="00B0F0"/>
          <w:sz w:val="24"/>
        </w:rPr>
        <w:t>分析流程和软件</w:t>
      </w:r>
    </w:p>
    <w:p w14:paraId="2426ACD1" w14:textId="011D0130" w:rsidR="003E336A" w:rsidRPr="00615C37" w:rsidRDefault="003E336A" w:rsidP="003E336A">
      <w:pPr>
        <w:widowControl/>
        <w:jc w:val="left"/>
        <w:rPr>
          <w:rFonts w:ascii="Times New Roman" w:eastAsia="华文宋体" w:hAnsi="Times New Roman" w:cs="Times New Roman"/>
          <w:sz w:val="24"/>
        </w:rPr>
      </w:pPr>
      <w:r w:rsidRPr="00615C37">
        <w:rPr>
          <w:rFonts w:ascii="Times New Roman" w:eastAsia="华文宋体" w:hAnsi="Times New Roman" w:cs="Times New Roman"/>
          <w:sz w:val="24"/>
        </w:rPr>
        <w:br w:type="page"/>
      </w:r>
    </w:p>
    <w:p w14:paraId="5099D0CE" w14:textId="77777777" w:rsidR="000C6ABB" w:rsidRPr="000C6ABB" w:rsidRDefault="000C6ABB" w:rsidP="00E92AC4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754AB388" w14:textId="59CE0B71" w:rsidR="003E336A" w:rsidRPr="00615C37" w:rsidRDefault="003E336A" w:rsidP="00E92AC4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第一部分：</w:t>
      </w:r>
      <w:r w:rsidR="00633FE6" w:rsidRPr="00615C37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检测概览</w:t>
      </w:r>
    </w:p>
    <w:p w14:paraId="32A39B03" w14:textId="3888CAE3" w:rsidR="003E336A" w:rsidRPr="00615C37" w:rsidRDefault="003E336A" w:rsidP="00E92AC4">
      <w:pPr>
        <w:rPr>
          <w:rFonts w:ascii="Times New Roman" w:eastAsia="华文宋体" w:hAnsi="Times New Roman" w:cs="Times New Roman"/>
          <w:sz w:val="24"/>
          <w:szCs w:val="24"/>
        </w:rPr>
      </w:pPr>
      <w:r w:rsidRPr="00615C37">
        <w:rPr>
          <w:rFonts w:ascii="Times New Roman" w:eastAsia="华文宋体" w:hAnsi="Times New Roman" w:cs="Times New Roman"/>
          <w:sz w:val="24"/>
          <w:szCs w:val="24"/>
        </w:rPr>
        <w:t xml:space="preserve">{% if </w:t>
      </w:r>
      <w:r w:rsidR="00633FE6" w:rsidRPr="00615C37">
        <w:rPr>
          <w:rFonts w:ascii="Times New Roman" w:eastAsia="华文宋体" w:hAnsi="Times New Roman" w:cs="Times New Roman"/>
          <w:sz w:val="24"/>
          <w:szCs w:val="24"/>
        </w:rPr>
        <w:t>Full</w:t>
      </w:r>
      <w:r w:rsidRPr="00615C37">
        <w:rPr>
          <w:rFonts w:ascii="Times New Roman" w:eastAsia="华文宋体" w:hAnsi="Times New Roman" w:cs="Times New Roman"/>
          <w:sz w:val="24"/>
          <w:szCs w:val="24"/>
        </w:rPr>
        <w:t xml:space="preserve"> %}</w:t>
      </w:r>
    </w:p>
    <w:p w14:paraId="44B2E2D1" w14:textId="2DD463C7" w:rsidR="002C11D2" w:rsidRDefault="00633FE6" w:rsidP="003E336A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一、基本信息</w:t>
      </w:r>
    </w:p>
    <w:p w14:paraId="48048B9B" w14:textId="77777777" w:rsidR="00A90FD6" w:rsidRPr="00A90FD6" w:rsidRDefault="00A90FD6" w:rsidP="003E336A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94"/>
      </w:tblGrid>
      <w:tr w:rsidR="00A9125D" w:rsidRPr="00615C37" w14:paraId="2393E581" w14:textId="77777777" w:rsidTr="007833C6">
        <w:tc>
          <w:tcPr>
            <w:tcW w:w="8296" w:type="dxa"/>
            <w:gridSpan w:val="2"/>
            <w:tcBorders>
              <w:bottom w:val="nil"/>
            </w:tcBorders>
            <w:shd w:val="clear" w:color="auto" w:fill="A6A6A6" w:themeFill="background1" w:themeFillShade="A6"/>
          </w:tcPr>
          <w:p w14:paraId="4FB666D5" w14:textId="778FFD0C" w:rsidR="00A9125D" w:rsidRPr="00615C37" w:rsidRDefault="00A9125D" w:rsidP="00A9125D">
            <w:pPr>
              <w:jc w:val="center"/>
              <w:rPr>
                <w:rFonts w:ascii="Times New Roman" w:eastAsia="华文宋体" w:hAnsi="Times New Roman" w:cs="Times New Roman"/>
                <w:color w:val="FFFFFF" w:themeColor="background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4"/>
                <w:szCs w:val="20"/>
              </w:rPr>
              <w:t>受检者基本信息</w:t>
            </w:r>
          </w:p>
        </w:tc>
      </w:tr>
      <w:tr w:rsidR="00A9125D" w:rsidRPr="00615C37" w14:paraId="60F88D3E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7BD83D75" w14:textId="1CCC7B84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受试者编号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31BAA92A" w14:textId="431E4ADE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PatientNumber</w:t>
            </w:r>
            <w:proofErr w:type="spellEnd"/>
            <w:proofErr w:type="gramEnd"/>
            <w:r w:rsid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A9125D" w:rsidRPr="00615C37" w14:paraId="700B9E9A" w14:textId="77777777" w:rsidTr="007833C6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</w:tcPr>
          <w:p w14:paraId="3A4F6D53" w14:textId="755C066F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样本编号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</w:tcPr>
          <w:p w14:paraId="1421CEEA" w14:textId="0846409F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SampleNumber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70B43B0B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08D0719C" w14:textId="3D78B433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样本类型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3FA3244C" w14:textId="31C85F74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SampleType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14FEDE18" w14:textId="77777777" w:rsidTr="007833C6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</w:tcPr>
          <w:p w14:paraId="4D4A011E" w14:textId="79925D43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研究中心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</w:tcPr>
          <w:p w14:paraId="2B19B9EF" w14:textId="0B2C438A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ResearchInst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69BFD5A9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109AF126" w14:textId="412CDFC0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样本采集日期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2321FBA6" w14:textId="4FC9E7F1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SampleCollectDate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610F3CAD" w14:textId="77777777" w:rsidTr="007833C6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</w:tcPr>
          <w:p w14:paraId="7F74A3BC" w14:textId="5EE8D6ED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样本接收日期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</w:tcPr>
          <w:p w14:paraId="38BA605A" w14:textId="7DFD22D9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SampleReciveDate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615C37" w14:paraId="0B7104E8" w14:textId="77777777" w:rsidTr="007833C6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</w:tcPr>
          <w:p w14:paraId="2097ACD7" w14:textId="4DD58F34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报告日期</w:t>
            </w:r>
            <w:r w:rsidR="007833C6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</w:tcPr>
          <w:p w14:paraId="75CE6E79" w14:textId="7F959CAB" w:rsidR="00A9125D" w:rsidRPr="00615C37" w:rsidRDefault="00A9125D" w:rsidP="003E336A">
            <w:pP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264E01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ProjectDate</w:t>
            </w:r>
            <w:proofErr w:type="spellEnd"/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20266735" w14:textId="39E0AC9E" w:rsidR="007833C6" w:rsidRPr="00615C37" w:rsidRDefault="007833C6" w:rsidP="003E336A">
      <w:pPr>
        <w:rPr>
          <w:rFonts w:ascii="Times New Roman" w:eastAsia="华文宋体" w:hAnsi="Times New Roman" w:cs="Times New Roman"/>
          <w:color w:val="FFFFFF" w:themeColor="background1"/>
          <w:sz w:val="28"/>
        </w:rPr>
      </w:pPr>
    </w:p>
    <w:p w14:paraId="2E6AFF39" w14:textId="44DC05E5" w:rsidR="000C6ABB" w:rsidRPr="00353558" w:rsidRDefault="007833C6" w:rsidP="00353558">
      <w:pPr>
        <w:widowControl/>
        <w:jc w:val="left"/>
        <w:rPr>
          <w:rFonts w:ascii="Times New Roman" w:eastAsia="华文宋体" w:hAnsi="Times New Roman" w:cs="Times New Roman"/>
          <w:color w:val="FFFFFF" w:themeColor="background1"/>
          <w:sz w:val="28"/>
        </w:rPr>
      </w:pPr>
      <w:r w:rsidRPr="00615C37">
        <w:rPr>
          <w:rFonts w:ascii="Times New Roman" w:eastAsia="华文宋体" w:hAnsi="Times New Roman" w:cs="Times New Roman"/>
          <w:color w:val="FFFFFF" w:themeColor="background1"/>
          <w:sz w:val="28"/>
        </w:rPr>
        <w:br w:type="page"/>
      </w:r>
    </w:p>
    <w:p w14:paraId="0A45FBFC" w14:textId="2F4784FC" w:rsidR="00A9125D" w:rsidRPr="002C3BF9" w:rsidRDefault="002C3BF9" w:rsidP="003E336A">
      <w:pPr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lastRenderedPageBreak/>
        <w:t xml:space="preserve">{% endif </w:t>
      </w:r>
      <w:proofErr w:type="gramStart"/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t>%}</w:t>
      </w:r>
      <w:r w:rsidR="002C11D2" w:rsidRPr="002C08A4">
        <w:rPr>
          <w:rFonts w:ascii="Times New Roman" w:eastAsia="华文宋体" w:hAnsi="Times New Roman" w:cs="Times New Roman"/>
          <w:color w:val="000000" w:themeColor="text1"/>
          <w:sz w:val="24"/>
        </w:rPr>
        <w:t>{</w:t>
      </w:r>
      <w:proofErr w:type="gramEnd"/>
      <w:r w:rsidR="002C11D2" w:rsidRPr="002C08A4">
        <w:rPr>
          <w:rFonts w:ascii="Times New Roman" w:eastAsia="华文宋体" w:hAnsi="Times New Roman" w:cs="Times New Roman"/>
          <w:color w:val="000000" w:themeColor="text1"/>
          <w:sz w:val="24"/>
        </w:rPr>
        <w:t>% if Full %}</w:t>
      </w:r>
    </w:p>
    <w:p w14:paraId="28D22B3B" w14:textId="17E8DEE1" w:rsidR="007F36B8" w:rsidRPr="00615C37" w:rsidRDefault="00A9125D" w:rsidP="00E92AC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二</w:t>
      </w:r>
      <w:r w:rsidR="007F36B8"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检测项目及结果</w:t>
      </w:r>
    </w:p>
    <w:p w14:paraId="4BACE56E" w14:textId="01C0C9D0" w:rsidR="002C11D2" w:rsidRPr="002C08A4" w:rsidRDefault="002C11D2" w:rsidP="002C11D2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 w:rsidRPr="002C08A4">
        <w:rPr>
          <w:rFonts w:ascii="Times New Roman" w:eastAsia="华文宋体" w:hAnsi="Times New Roman" w:cs="Times New Roman"/>
          <w:color w:val="000000" w:themeColor="text1"/>
          <w:sz w:val="24"/>
        </w:rPr>
        <w:t>{% else %}</w:t>
      </w:r>
    </w:p>
    <w:p w14:paraId="5C0AE9E2" w14:textId="15884A09" w:rsidR="002C11D2" w:rsidRPr="00615C37" w:rsidRDefault="002C11D2" w:rsidP="002C11D2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一、检测项目及结果</w:t>
      </w:r>
    </w:p>
    <w:p w14:paraId="44C6637E" w14:textId="64AFF376" w:rsidR="002C11D2" w:rsidRPr="002C08A4" w:rsidRDefault="002C11D2" w:rsidP="002C11D2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 w:rsidRPr="002C08A4">
        <w:rPr>
          <w:rFonts w:ascii="Times New Roman" w:eastAsia="华文宋体" w:hAnsi="Times New Roman" w:cs="Times New Roman"/>
          <w:color w:val="000000" w:themeColor="text1"/>
          <w:sz w:val="24"/>
        </w:rPr>
        <w:t>{% endif %}</w:t>
      </w:r>
    </w:p>
    <w:p w14:paraId="5BBB2D63" w14:textId="366B6EC7" w:rsidR="007833C6" w:rsidRPr="00615C37" w:rsidRDefault="007833C6" w:rsidP="007833C6">
      <w:pPr>
        <w:ind w:firstLineChars="200" w:firstLine="560"/>
        <w:rPr>
          <w:rFonts w:ascii="Times New Roman" w:eastAsia="华文宋体" w:hAnsi="Times New Roman" w:cs="Times New Roman"/>
          <w:color w:val="000000" w:themeColor="text1"/>
          <w:sz w:val="28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本次试验利用</w:t>
      </w:r>
      <w:r w:rsidR="00A523B4">
        <w:rPr>
          <w:rFonts w:ascii="Times New Roman" w:eastAsia="华文宋体" w:hAnsi="Times New Roman" w:cs="Times New Roman" w:hint="eastAsia"/>
          <w:color w:val="000000" w:themeColor="text1"/>
          <w:sz w:val="28"/>
        </w:rPr>
        <w:t>二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步扩增技术和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r w:rsidR="00A523B4">
        <w:rPr>
          <w:rFonts w:ascii="Times New Roman" w:eastAsia="华文宋体" w:hAnsi="Times New Roman" w:cs="Times New Roman"/>
          <w:color w:val="000000" w:themeColor="text1"/>
          <w:sz w:val="28"/>
        </w:rPr>
        <w:t>I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llumina 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的第二代基因测序平台检测样本中指定区域的编辑效率，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即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 xml:space="preserve"> 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t>变异频率。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3C6" w:rsidRPr="00615C37" w14:paraId="42A113D5" w14:textId="77777777" w:rsidTr="007833C6">
        <w:trPr>
          <w:jc w:val="center"/>
        </w:trPr>
        <w:tc>
          <w:tcPr>
            <w:tcW w:w="2765" w:type="dxa"/>
            <w:shd w:val="clear" w:color="auto" w:fill="8EAADB" w:themeFill="accent1" w:themeFillTint="99"/>
          </w:tcPr>
          <w:p w14:paraId="7DFEA414" w14:textId="56E31B98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检测项目</w:t>
            </w:r>
          </w:p>
        </w:tc>
        <w:tc>
          <w:tcPr>
            <w:tcW w:w="2765" w:type="dxa"/>
            <w:shd w:val="clear" w:color="auto" w:fill="8EAADB" w:themeFill="accent1" w:themeFillTint="99"/>
          </w:tcPr>
          <w:p w14:paraId="2CE9847C" w14:textId="4856CA6F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检测内容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 w14:paraId="158C4E35" w14:textId="68DF954B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检测结果</w:t>
            </w:r>
          </w:p>
        </w:tc>
      </w:tr>
      <w:tr w:rsidR="007833C6" w:rsidRPr="00615C37" w14:paraId="33FC12FB" w14:textId="77777777" w:rsidTr="007833C6">
        <w:trPr>
          <w:jc w:val="center"/>
        </w:trPr>
        <w:tc>
          <w:tcPr>
            <w:tcW w:w="2765" w:type="dxa"/>
          </w:tcPr>
          <w:p w14:paraId="38829E48" w14:textId="0B435D2D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靶标区域</w:t>
            </w:r>
          </w:p>
        </w:tc>
        <w:tc>
          <w:tcPr>
            <w:tcW w:w="2765" w:type="dxa"/>
          </w:tcPr>
          <w:p w14:paraId="05FF0A13" w14:textId="06F8195C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个扩增子编辑效率</w:t>
            </w:r>
          </w:p>
        </w:tc>
        <w:tc>
          <w:tcPr>
            <w:tcW w:w="2766" w:type="dxa"/>
          </w:tcPr>
          <w:p w14:paraId="24322D2E" w14:textId="4B53CD60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575AA" w:rsidRPr="005575AA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TargetResult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，变异频率为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60615"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TargetEditRate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7833C6" w:rsidRPr="00615C37" w14:paraId="5A69F24D" w14:textId="77777777" w:rsidTr="007833C6">
        <w:trPr>
          <w:jc w:val="center"/>
        </w:trPr>
        <w:tc>
          <w:tcPr>
            <w:tcW w:w="2765" w:type="dxa"/>
          </w:tcPr>
          <w:p w14:paraId="6870F5C8" w14:textId="21BC758D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潜在脱靶区域</w:t>
            </w:r>
          </w:p>
        </w:tc>
        <w:tc>
          <w:tcPr>
            <w:tcW w:w="2765" w:type="dxa"/>
          </w:tcPr>
          <w:p w14:paraId="5091E840" w14:textId="693C911D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44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个扩增子编辑效率</w:t>
            </w:r>
          </w:p>
        </w:tc>
        <w:tc>
          <w:tcPr>
            <w:tcW w:w="2766" w:type="dxa"/>
          </w:tcPr>
          <w:p w14:paraId="0887BCFD" w14:textId="54C1B2BF" w:rsidR="007833C6" w:rsidRPr="00615C37" w:rsidRDefault="007833C6" w:rsidP="007833C6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760615"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OffTagetResult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个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阳性编辑区域</w:t>
            </w:r>
          </w:p>
        </w:tc>
      </w:tr>
    </w:tbl>
    <w:p w14:paraId="32BEED1F" w14:textId="2D16A929" w:rsidR="00E33F69" w:rsidRPr="00615C37" w:rsidRDefault="00E33F69" w:rsidP="007833C6">
      <w:pPr>
        <w:rPr>
          <w:rFonts w:ascii="Times New Roman" w:eastAsia="华文宋体" w:hAnsi="Times New Roman" w:cs="Times New Roman"/>
          <w:color w:val="000000" w:themeColor="text1"/>
          <w:sz w:val="28"/>
          <w:highlight w:val="darkCyan"/>
        </w:rPr>
      </w:pPr>
    </w:p>
    <w:p w14:paraId="150F7AAC" w14:textId="47DAF73C" w:rsidR="000C6ABB" w:rsidRPr="00353558" w:rsidRDefault="00E33F69" w:rsidP="00353558">
      <w:pPr>
        <w:widowControl/>
        <w:jc w:val="left"/>
        <w:rPr>
          <w:rFonts w:ascii="Times New Roman" w:eastAsia="华文宋体" w:hAnsi="Times New Roman" w:cs="Times New Roman"/>
          <w:color w:val="000000" w:themeColor="text1"/>
          <w:sz w:val="28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8"/>
        </w:rPr>
        <w:br w:type="page"/>
      </w:r>
    </w:p>
    <w:p w14:paraId="6B17BD06" w14:textId="51D93693" w:rsidR="007833C6" w:rsidRPr="00615C37" w:rsidRDefault="002C11D2" w:rsidP="007833C6">
      <w:pPr>
        <w:rPr>
          <w:rFonts w:ascii="Times New Roman" w:eastAsia="华文宋体" w:hAnsi="Times New Roman" w:cs="Times New Roman"/>
          <w:color w:val="000000" w:themeColor="text1"/>
          <w:sz w:val="24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</w:rPr>
        <w:lastRenderedPageBreak/>
        <w:t>{% if Full %}</w:t>
      </w:r>
    </w:p>
    <w:p w14:paraId="1E626680" w14:textId="599DB3BB" w:rsidR="00A9125D" w:rsidRPr="00615C37" w:rsidRDefault="00A9125D" w:rsidP="00E92AC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三、检测结果详情</w:t>
      </w:r>
    </w:p>
    <w:p w14:paraId="1204FD41" w14:textId="3EBECDA3" w:rsidR="002C11D2" w:rsidRPr="00615C37" w:rsidRDefault="002C11D2" w:rsidP="00E92AC4">
      <w:pPr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t>{% else %}</w:t>
      </w:r>
    </w:p>
    <w:p w14:paraId="38E3C42D" w14:textId="619FA17D" w:rsidR="002C11D2" w:rsidRPr="00615C37" w:rsidRDefault="002C11D2" w:rsidP="00E92AC4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二、检测结果详情</w:t>
      </w:r>
    </w:p>
    <w:p w14:paraId="44031D90" w14:textId="5006DBB8" w:rsidR="002C11D2" w:rsidRPr="00615C37" w:rsidRDefault="002C11D2" w:rsidP="00E92AC4">
      <w:pPr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4"/>
          <w:szCs w:val="30"/>
        </w:rPr>
        <w:t>{% endif %}</w:t>
      </w:r>
    </w:p>
    <w:p w14:paraId="377F8854" w14:textId="265DE3E4" w:rsidR="00E33F69" w:rsidRPr="00615C37" w:rsidRDefault="00E33F69" w:rsidP="00E33F69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1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、靶标区域检测结果</w:t>
      </w:r>
    </w:p>
    <w:p w14:paraId="7AFC63FD" w14:textId="6911FA86" w:rsidR="00E33F69" w:rsidRPr="00A26C92" w:rsidRDefault="00E33F69" w:rsidP="00E33F69">
      <w:pPr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</w:pPr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本样本靶标区域为</w:t>
      </w:r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{{ </w:t>
      </w:r>
      <w:proofErr w:type="spellStart"/>
      <w:r w:rsidR="00760615"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TargetResult</w:t>
      </w:r>
      <w:proofErr w:type="spellEnd"/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 }}</w:t>
      </w:r>
      <w:r w:rsidRPr="00A26C92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F69" w:rsidRPr="00615C37" w14:paraId="58CEBF1B" w14:textId="77777777" w:rsidTr="00760615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32EEB22" w14:textId="643E9BB8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9FF632C" w14:textId="0CA88C69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扩增子深度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58C776F" w14:textId="26FD7B5F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编辑效率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（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%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）</w:t>
            </w:r>
          </w:p>
        </w:tc>
      </w:tr>
      <w:tr w:rsidR="00760615" w:rsidRPr="00760615" w14:paraId="4AA4704D" w14:textId="77777777" w:rsidTr="00A254CA">
        <w:trPr>
          <w:jc w:val="center"/>
        </w:trPr>
        <w:tc>
          <w:tcPr>
            <w:tcW w:w="8296" w:type="dxa"/>
            <w:gridSpan w:val="3"/>
            <w:shd w:val="clear" w:color="auto" w:fill="FFFFFF" w:themeFill="background1"/>
          </w:tcPr>
          <w:p w14:paraId="319F62F7" w14:textId="77C3BFD7" w:rsidR="00760615" w:rsidRPr="00760615" w:rsidRDefault="00760615" w:rsidP="00E33F69">
            <w:pPr>
              <w:jc w:val="center"/>
              <w:rPr>
                <w:rFonts w:ascii="Times New Roman" w:eastAsia="华文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{%tr for item in</w:t>
            </w:r>
            <w:r>
              <w:t xml:space="preserve"> </w:t>
            </w:r>
            <w:proofErr w:type="spellStart"/>
            <w:r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TargetList</w:t>
            </w:r>
            <w:proofErr w:type="spellEnd"/>
            <w:r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%}</w:t>
            </w:r>
          </w:p>
        </w:tc>
      </w:tr>
      <w:tr w:rsidR="00E33F69" w:rsidRPr="00615C37" w14:paraId="75A2EB19" w14:textId="77777777" w:rsidTr="002C11D2">
        <w:trPr>
          <w:jc w:val="center"/>
        </w:trPr>
        <w:tc>
          <w:tcPr>
            <w:tcW w:w="2765" w:type="dxa"/>
          </w:tcPr>
          <w:p w14:paraId="0E864A39" w14:textId="7A3C16BE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>
              <w:t xml:space="preserve"> </w:t>
            </w:r>
            <w:proofErr w:type="spellStart"/>
            <w:r w:rsidR="00760615"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mplic</w:t>
            </w:r>
            <w:r w:rsidR="00C02EBC">
              <w:rPr>
                <w:rFonts w:ascii="Times New Roman" w:eastAsia="华文宋体" w:hAnsi="Times New Roman" w:cs="Times New Roman" w:hint="eastAsia"/>
                <w:color w:val="000000" w:themeColor="text1"/>
                <w:sz w:val="20"/>
                <w:szCs w:val="20"/>
              </w:rPr>
              <w:t>o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50DA3743" w14:textId="27B2C49B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epth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6" w:type="dxa"/>
          </w:tcPr>
          <w:p w14:paraId="5E86D4EA" w14:textId="786BB14F" w:rsidR="00E33F69" w:rsidRPr="00615C37" w:rsidRDefault="00E33F69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ate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26C92" w:rsidRPr="00615C37" w14:paraId="015F80B1" w14:textId="77777777" w:rsidTr="00464EFF">
        <w:trPr>
          <w:jc w:val="center"/>
        </w:trPr>
        <w:tc>
          <w:tcPr>
            <w:tcW w:w="8296" w:type="dxa"/>
            <w:gridSpan w:val="3"/>
          </w:tcPr>
          <w:p w14:paraId="61B53FDA" w14:textId="4B22AC44" w:rsidR="00A26C92" w:rsidRPr="00615C37" w:rsidRDefault="00A26C92" w:rsidP="00E33F69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7A75EFA8" w14:textId="539BF1EC" w:rsidR="00E33F69" w:rsidRPr="00615C37" w:rsidRDefault="002C11D2" w:rsidP="00E33F69">
      <w:pPr>
        <w:rPr>
          <w:rFonts w:ascii="Times New Roman" w:eastAsia="华文宋体" w:hAnsi="Times New Roman" w:cs="Times New Roman"/>
          <w:sz w:val="20"/>
        </w:rPr>
      </w:pPr>
      <w:r w:rsidRPr="00615C37">
        <w:rPr>
          <w:rFonts w:ascii="Times New Roman" w:eastAsia="华文宋体" w:hAnsi="Times New Roman" w:cs="Times New Roman"/>
          <w:sz w:val="20"/>
        </w:rPr>
        <w:t>注：</w:t>
      </w:r>
      <w:r w:rsidRPr="00615C37">
        <w:rPr>
          <w:rFonts w:ascii="Times New Roman" w:eastAsia="华文宋体" w:hAnsi="Times New Roman" w:cs="Times New Roman"/>
          <w:sz w:val="20"/>
        </w:rPr>
        <w:t>*</w:t>
      </w:r>
      <w:r w:rsidRPr="00615C37">
        <w:rPr>
          <w:rFonts w:ascii="Times New Roman" w:eastAsia="华文宋体" w:hAnsi="Times New Roman" w:cs="Times New Roman"/>
          <w:sz w:val="20"/>
        </w:rPr>
        <w:t>编辑效率</w:t>
      </w:r>
      <w:r w:rsidRPr="00615C37">
        <w:rPr>
          <w:rFonts w:ascii="Times New Roman" w:eastAsia="华文宋体" w:hAnsi="Times New Roman" w:cs="Times New Roman"/>
          <w:sz w:val="20"/>
        </w:rPr>
        <w:t>=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变异频率。当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</w:t>
      </w:r>
      <w:r w:rsidRPr="00615C37">
        <w:rPr>
          <w:rFonts w:ascii="Times New Roman" w:eastAsia="华文宋体" w:hAnsi="Times New Roman" w:cs="Times New Roman"/>
          <w:sz w:val="20"/>
        </w:rPr>
        <w:t>≥2%</w:t>
      </w:r>
      <w:r w:rsidRPr="00615C37">
        <w:rPr>
          <w:rFonts w:ascii="Times New Roman" w:eastAsia="华文宋体" w:hAnsi="Times New Roman" w:cs="Times New Roman"/>
          <w:sz w:val="20"/>
        </w:rPr>
        <w:t>，即判定为阳性编辑。</w:t>
      </w:r>
    </w:p>
    <w:p w14:paraId="151DABE5" w14:textId="77777777" w:rsidR="00E33F69" w:rsidRPr="00615C37" w:rsidRDefault="00E33F69" w:rsidP="00E33F69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</w:pPr>
    </w:p>
    <w:p w14:paraId="1E56BDFF" w14:textId="67BF0634" w:rsidR="00E33F69" w:rsidRPr="00615C37" w:rsidRDefault="00E33F69" w:rsidP="00E33F69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2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8"/>
          <w:highlight w:val="darkCyan"/>
        </w:rPr>
        <w:t>、潜在脱靶区域检测结果</w:t>
      </w:r>
    </w:p>
    <w:p w14:paraId="5DCE505E" w14:textId="487854A3" w:rsidR="00E33F69" w:rsidRPr="00615C37" w:rsidRDefault="002C11D2" w:rsidP="00E33F69">
      <w:pPr>
        <w:rPr>
          <w:rFonts w:ascii="Times New Roman" w:eastAsia="华文宋体" w:hAnsi="Times New Roman" w:cs="Times New Roman"/>
          <w:color w:val="FFFFFF" w:themeColor="background1"/>
          <w:sz w:val="28"/>
          <w:szCs w:val="28"/>
        </w:rPr>
      </w:pPr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本样本中共检测到</w:t>
      </w:r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{{ </w:t>
      </w:r>
      <w:proofErr w:type="spellStart"/>
      <w:r w:rsidR="00760615" w:rsidRPr="00760615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OffTagetResult</w:t>
      </w:r>
      <w:proofErr w:type="spellEnd"/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 xml:space="preserve"> }}</w:t>
      </w:r>
      <w:proofErr w:type="gramStart"/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个</w:t>
      </w:r>
      <w:proofErr w:type="gramEnd"/>
      <w:r w:rsidRPr="00615C37">
        <w:rPr>
          <w:rFonts w:ascii="Times New Roman" w:eastAsia="华文宋体" w:hAnsi="Times New Roman" w:cs="Times New Roman"/>
          <w:color w:val="000000" w:themeColor="text1"/>
          <w:sz w:val="28"/>
          <w:szCs w:val="28"/>
        </w:rPr>
        <w:t>潜在脱靶区域为阳性编辑。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11D2" w:rsidRPr="00615C37" w14:paraId="39AD434F" w14:textId="77777777" w:rsidTr="002C11D2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8A75484" w14:textId="77777777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66227D1" w14:textId="77777777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扩增子深度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9E4AEE" w14:textId="0B69AB56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15C37"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  <w:t>编辑效率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（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%</w:t>
            </w:r>
            <w:r w:rsidR="009931DA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）</w:t>
            </w:r>
          </w:p>
        </w:tc>
      </w:tr>
      <w:tr w:rsidR="002C11D2" w:rsidRPr="00615C37" w14:paraId="451A4C30" w14:textId="77777777" w:rsidTr="002C11D2">
        <w:trPr>
          <w:jc w:val="center"/>
        </w:trPr>
        <w:tc>
          <w:tcPr>
            <w:tcW w:w="8296" w:type="dxa"/>
            <w:gridSpan w:val="3"/>
            <w:shd w:val="clear" w:color="auto" w:fill="FFFFFF" w:themeFill="background1"/>
          </w:tcPr>
          <w:p w14:paraId="62E9F9A0" w14:textId="404AF7DB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FFFFFF" w:themeColor="background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{%tr for item in</w:t>
            </w:r>
            <w:r w:rsidR="00760615">
              <w:t xml:space="preserve"> </w:t>
            </w:r>
            <w:proofErr w:type="spellStart"/>
            <w:r w:rsidR="00760615" w:rsidRP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OffTargetList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2C11D2" w:rsidRPr="00615C37" w14:paraId="0BC4ED3E" w14:textId="77777777" w:rsidTr="00C26E98">
        <w:trPr>
          <w:jc w:val="center"/>
        </w:trPr>
        <w:tc>
          <w:tcPr>
            <w:tcW w:w="2765" w:type="dxa"/>
          </w:tcPr>
          <w:p w14:paraId="46FC060A" w14:textId="71FE750D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mplic</w:t>
            </w:r>
            <w:r w:rsidR="00760615">
              <w:rPr>
                <w:rFonts w:ascii="Times New Roman" w:eastAsia="华文宋体" w:hAnsi="Times New Roman" w:cs="Times New Roman" w:hint="eastAsia"/>
                <w:color w:val="000000" w:themeColor="text1"/>
                <w:sz w:val="20"/>
                <w:szCs w:val="20"/>
              </w:rPr>
              <w:t>o</w:t>
            </w:r>
            <w:r w:rsidR="00D5640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4D808D64" w14:textId="4D1D1AA5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epth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6" w:type="dxa"/>
          </w:tcPr>
          <w:p w14:paraId="57BD1469" w14:textId="788C4863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ate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2C11D2" w:rsidRPr="00615C37" w14:paraId="244E2204" w14:textId="77777777" w:rsidTr="00EE0863">
        <w:trPr>
          <w:jc w:val="center"/>
        </w:trPr>
        <w:tc>
          <w:tcPr>
            <w:tcW w:w="8296" w:type="dxa"/>
            <w:gridSpan w:val="3"/>
          </w:tcPr>
          <w:p w14:paraId="2F81DED3" w14:textId="26731DB4" w:rsidR="002C11D2" w:rsidRPr="00615C37" w:rsidRDefault="002C11D2" w:rsidP="00C26E98">
            <w:pPr>
              <w:jc w:val="center"/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</w:pPr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615C37">
              <w:rPr>
                <w:rFonts w:ascii="Times New Roman" w:eastAsia="华文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73E998C" w14:textId="05B80BB6" w:rsidR="00E33F69" w:rsidRPr="00615C37" w:rsidRDefault="002C11D2" w:rsidP="00E92AC4">
      <w:pPr>
        <w:rPr>
          <w:rFonts w:ascii="Times New Roman" w:eastAsia="华文宋体" w:hAnsi="Times New Roman" w:cs="Times New Roman"/>
          <w:sz w:val="20"/>
        </w:rPr>
      </w:pPr>
      <w:r w:rsidRPr="00615C37">
        <w:rPr>
          <w:rFonts w:ascii="Times New Roman" w:eastAsia="华文宋体" w:hAnsi="Times New Roman" w:cs="Times New Roman"/>
          <w:sz w:val="20"/>
        </w:rPr>
        <w:t>注：</w:t>
      </w:r>
      <w:r w:rsidRPr="00615C37">
        <w:rPr>
          <w:rFonts w:ascii="Times New Roman" w:eastAsia="华文宋体" w:hAnsi="Times New Roman" w:cs="Times New Roman"/>
          <w:sz w:val="20"/>
        </w:rPr>
        <w:t>*</w:t>
      </w:r>
      <w:r w:rsidRPr="00615C37">
        <w:rPr>
          <w:rFonts w:ascii="Times New Roman" w:eastAsia="华文宋体" w:hAnsi="Times New Roman" w:cs="Times New Roman"/>
          <w:sz w:val="20"/>
        </w:rPr>
        <w:t>编辑效率</w:t>
      </w:r>
      <w:r w:rsidRPr="00615C37">
        <w:rPr>
          <w:rFonts w:ascii="Times New Roman" w:eastAsia="华文宋体" w:hAnsi="Times New Roman" w:cs="Times New Roman"/>
          <w:sz w:val="20"/>
        </w:rPr>
        <w:t>=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变异频率。当</w:t>
      </w:r>
      <w:proofErr w:type="spellStart"/>
      <w:r w:rsidRPr="00615C37">
        <w:rPr>
          <w:rFonts w:ascii="Times New Roman" w:eastAsia="华文宋体" w:hAnsi="Times New Roman" w:cs="Times New Roman"/>
          <w:sz w:val="20"/>
        </w:rPr>
        <w:t>InDel</w:t>
      </w:r>
      <w:proofErr w:type="spellEnd"/>
      <w:r w:rsidRPr="00615C37">
        <w:rPr>
          <w:rFonts w:ascii="Times New Roman" w:eastAsia="华文宋体" w:hAnsi="Times New Roman" w:cs="Times New Roman"/>
          <w:sz w:val="20"/>
        </w:rPr>
        <w:t>变异频率</w:t>
      </w:r>
      <w:r w:rsidRPr="00615C37">
        <w:rPr>
          <w:rFonts w:ascii="Times New Roman" w:eastAsia="华文宋体" w:hAnsi="Times New Roman" w:cs="Times New Roman"/>
          <w:sz w:val="20"/>
        </w:rPr>
        <w:t>≥2%</w:t>
      </w:r>
      <w:r w:rsidRPr="00615C37">
        <w:rPr>
          <w:rFonts w:ascii="Times New Roman" w:eastAsia="华文宋体" w:hAnsi="Times New Roman" w:cs="Times New Roman"/>
          <w:sz w:val="20"/>
        </w:rPr>
        <w:t>，即判定为阳性编辑。</w:t>
      </w:r>
    </w:p>
    <w:p w14:paraId="00A6026A" w14:textId="20B438B6" w:rsidR="002C11D2" w:rsidRDefault="002C11D2">
      <w:pPr>
        <w:widowControl/>
        <w:jc w:val="left"/>
        <w:rPr>
          <w:rFonts w:ascii="Times New Roman" w:eastAsia="华文宋体" w:hAnsi="Times New Roman" w:cs="Times New Roman"/>
          <w:sz w:val="20"/>
        </w:rPr>
      </w:pPr>
      <w:r w:rsidRPr="00615C37">
        <w:rPr>
          <w:rFonts w:ascii="Times New Roman" w:eastAsia="华文宋体" w:hAnsi="Times New Roman" w:cs="Times New Roman"/>
          <w:sz w:val="20"/>
        </w:rPr>
        <w:br w:type="page"/>
      </w:r>
    </w:p>
    <w:p w14:paraId="3ECB6F5E" w14:textId="77777777" w:rsidR="006B1DC1" w:rsidRDefault="006B1DC1">
      <w:pPr>
        <w:widowControl/>
        <w:jc w:val="left"/>
        <w:rPr>
          <w:rFonts w:ascii="Times New Roman" w:eastAsia="华文宋体" w:hAnsi="Times New Roman" w:cs="Times New Roman"/>
          <w:sz w:val="28"/>
          <w:szCs w:val="28"/>
        </w:rPr>
      </w:pPr>
    </w:p>
    <w:p w14:paraId="41A466C8" w14:textId="5D53D387" w:rsidR="006B1DC1" w:rsidRDefault="006B1DC1" w:rsidP="000D40C5">
      <w:pPr>
        <w:widowControl/>
        <w:ind w:firstLineChars="200" w:firstLine="560"/>
        <w:jc w:val="left"/>
        <w:rPr>
          <w:rFonts w:ascii="Times New Roman" w:eastAsia="华文宋体" w:hAnsi="Times New Roman" w:cs="Times New Roman"/>
          <w:sz w:val="28"/>
          <w:szCs w:val="28"/>
        </w:rPr>
      </w:pPr>
      <w:r w:rsidRPr="006B1DC1">
        <w:rPr>
          <w:rFonts w:ascii="Times New Roman" w:eastAsia="华文宋体" w:hAnsi="Times New Roman" w:cs="Times New Roman" w:hint="eastAsia"/>
          <w:sz w:val="28"/>
          <w:szCs w:val="28"/>
        </w:rPr>
        <w:t>【本页为报告签字页，无报告正文】</w:t>
      </w:r>
    </w:p>
    <w:p w14:paraId="31ED3181" w14:textId="77777777" w:rsidR="000D40C5" w:rsidRDefault="000D40C5" w:rsidP="000D40C5">
      <w:pPr>
        <w:widowControl/>
        <w:ind w:firstLineChars="200" w:firstLine="560"/>
        <w:jc w:val="left"/>
        <w:rPr>
          <w:rFonts w:ascii="Times New Roman" w:eastAsia="华文宋体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0C5" w:rsidRPr="00D55C6A" w14:paraId="5BE746EC" w14:textId="77777777" w:rsidTr="00DA15BF">
        <w:tc>
          <w:tcPr>
            <w:tcW w:w="2765" w:type="dxa"/>
          </w:tcPr>
          <w:p w14:paraId="7BE59D95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检测人：</w:t>
            </w:r>
          </w:p>
        </w:tc>
        <w:tc>
          <w:tcPr>
            <w:tcW w:w="2765" w:type="dxa"/>
          </w:tcPr>
          <w:p w14:paraId="32DB61D4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审核人：</w:t>
            </w:r>
          </w:p>
        </w:tc>
        <w:tc>
          <w:tcPr>
            <w:tcW w:w="2766" w:type="dxa"/>
          </w:tcPr>
          <w:p w14:paraId="2544CFDE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审批人：</w:t>
            </w:r>
          </w:p>
        </w:tc>
      </w:tr>
      <w:tr w:rsidR="000D40C5" w:rsidRPr="00D55C6A" w14:paraId="398081B9" w14:textId="77777777" w:rsidTr="00DA15BF">
        <w:tc>
          <w:tcPr>
            <w:tcW w:w="2765" w:type="dxa"/>
          </w:tcPr>
          <w:p w14:paraId="5298AC51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5" w:type="dxa"/>
          </w:tcPr>
          <w:p w14:paraId="46177E6F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  <w:tc>
          <w:tcPr>
            <w:tcW w:w="2766" w:type="dxa"/>
          </w:tcPr>
          <w:p w14:paraId="0E5A4E74" w14:textId="77777777" w:rsidR="000D40C5" w:rsidRPr="00D55C6A" w:rsidRDefault="000D40C5" w:rsidP="00DA15BF">
            <w:pPr>
              <w:rPr>
                <w:rFonts w:ascii="Times New Roman" w:eastAsia="华文宋体" w:hAnsi="Times New Roman" w:cs="Times New Roman"/>
              </w:rPr>
            </w:pPr>
            <w:r w:rsidRPr="00D55C6A">
              <w:rPr>
                <w:rFonts w:ascii="Times New Roman" w:eastAsia="华文宋体" w:hAnsi="Times New Roman" w:cs="Times New Roman"/>
              </w:rPr>
              <w:t>日期：</w:t>
            </w:r>
          </w:p>
        </w:tc>
      </w:tr>
    </w:tbl>
    <w:p w14:paraId="6C7F199C" w14:textId="6306562D" w:rsidR="006B1DC1" w:rsidRDefault="006B1DC1">
      <w:pPr>
        <w:widowControl/>
        <w:jc w:val="left"/>
        <w:rPr>
          <w:rFonts w:ascii="Times New Roman" w:eastAsia="华文宋体" w:hAnsi="Times New Roman" w:cs="Times New Roman"/>
          <w:sz w:val="28"/>
          <w:szCs w:val="28"/>
        </w:rPr>
      </w:pPr>
      <w:r>
        <w:rPr>
          <w:rFonts w:ascii="Times New Roman" w:eastAsia="华文宋体" w:hAnsi="Times New Roman" w:cs="Times New Roman"/>
          <w:sz w:val="28"/>
          <w:szCs w:val="28"/>
        </w:rPr>
        <w:br w:type="page"/>
      </w:r>
    </w:p>
    <w:p w14:paraId="401D23E5" w14:textId="77777777" w:rsidR="002C11D2" w:rsidRPr="00353558" w:rsidRDefault="002C11D2" w:rsidP="00E92AC4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A5EBD7E" w14:textId="05EC0335" w:rsidR="00B53A5E" w:rsidRPr="00615C37" w:rsidRDefault="00A75392" w:rsidP="007F36B8">
      <w:pPr>
        <w:rPr>
          <w:rFonts w:ascii="Times New Roman" w:eastAsia="华文宋体" w:hAnsi="Times New Roman" w:cs="Times New Roman"/>
          <w:b/>
          <w:color w:val="FFFFFF" w:themeColor="background1"/>
          <w:sz w:val="32"/>
        </w:rPr>
      </w:pPr>
      <w:r w:rsidRPr="00615C37">
        <w:rPr>
          <w:rFonts w:ascii="Times New Roman" w:eastAsia="华文宋体" w:hAnsi="Times New Roman" w:cs="Times New Roman"/>
          <w:b/>
          <w:color w:val="FFFFFF" w:themeColor="background1"/>
          <w:sz w:val="32"/>
          <w:highlight w:val="darkCyan"/>
        </w:rPr>
        <w:t>第二部分：</w:t>
      </w:r>
      <w:r w:rsidR="006B1DC1">
        <w:rPr>
          <w:rFonts w:ascii="Times New Roman" w:eastAsia="华文宋体" w:hAnsi="Times New Roman" w:cs="Times New Roman" w:hint="eastAsia"/>
          <w:b/>
          <w:color w:val="FFFFFF" w:themeColor="background1"/>
          <w:sz w:val="32"/>
          <w:highlight w:val="darkCyan"/>
        </w:rPr>
        <w:t>附件</w:t>
      </w:r>
    </w:p>
    <w:p w14:paraId="5A4BB2DC" w14:textId="4CE06E26" w:rsidR="00B53A5E" w:rsidRDefault="006B1DC1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一</w:t>
      </w:r>
      <w:r w:rsidR="00B53A5E" w:rsidRPr="00C374FA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检测分析流程</w:t>
      </w:r>
    </w:p>
    <w:p w14:paraId="58EE7548" w14:textId="77777777" w:rsidR="00821BC7" w:rsidRDefault="00821BC7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</w:p>
    <w:p w14:paraId="05316CA1" w14:textId="448FCD4D" w:rsidR="00C374FA" w:rsidRDefault="00B40254" w:rsidP="00353558">
      <w:pPr>
        <w:jc w:val="center"/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B40254">
        <w:rPr>
          <w:noProof/>
        </w:rPr>
        <w:drawing>
          <wp:inline distT="0" distB="0" distL="0" distR="0" wp14:anchorId="7DB55EDD" wp14:editId="1ADA0F91">
            <wp:extent cx="5105400" cy="96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037" cy="9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4">
        <w:rPr>
          <w:noProof/>
        </w:rPr>
        <w:t xml:space="preserve"> </w:t>
      </w:r>
    </w:p>
    <w:p w14:paraId="666B0AB0" w14:textId="77777777" w:rsidR="00353558" w:rsidRPr="00C374FA" w:rsidRDefault="00353558" w:rsidP="00B53A5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bookmarkStart w:id="0" w:name="_GoBack"/>
      <w:bookmarkEnd w:id="0"/>
    </w:p>
    <w:p w14:paraId="67DF45EE" w14:textId="11E8FF15" w:rsidR="00E10DCE" w:rsidRDefault="00E10DCE" w:rsidP="00E10DCE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二</w:t>
      </w:r>
      <w:r w:rsidRPr="00C374FA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C374FA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样本、测序数据质量评估</w:t>
      </w:r>
    </w:p>
    <w:p w14:paraId="328E8EB0" w14:textId="77777777" w:rsidR="00A90FD6" w:rsidRPr="00A90FD6" w:rsidRDefault="00A90FD6" w:rsidP="00E10DCE">
      <w:pPr>
        <w:rPr>
          <w:rFonts w:ascii="Times New Roman" w:eastAsia="华文宋体" w:hAnsi="Times New Roman" w:cs="Times New Roman"/>
          <w:b/>
          <w:color w:val="FFFFFF" w:themeColor="background1"/>
          <w:sz w:val="24"/>
          <w:szCs w:val="30"/>
          <w:highlight w:val="darkCyan"/>
        </w:rPr>
      </w:pPr>
    </w:p>
    <w:p w14:paraId="0D1D5E5E" w14:textId="33E80571" w:rsidR="00E10DCE" w:rsidRPr="00615C37" w:rsidRDefault="00E10DCE" w:rsidP="00E10DCE">
      <w:pPr>
        <w:rPr>
          <w:rFonts w:ascii="Times New Roman" w:eastAsia="华文宋体" w:hAnsi="Times New Roman" w:cs="Times New Roman"/>
          <w:b/>
          <w:color w:val="FFFFFF" w:themeColor="background1"/>
          <w:sz w:val="28"/>
        </w:rPr>
      </w:pPr>
      <w:r>
        <w:rPr>
          <w:rFonts w:ascii="Times New Roman" w:eastAsia="华文宋体" w:hAnsi="Times New Roman" w:cs="Times New Roman"/>
          <w:b/>
          <w:color w:val="FFFFFF" w:themeColor="background1"/>
          <w:sz w:val="28"/>
          <w:highlight w:val="darkCyan"/>
        </w:rPr>
        <w:t>1</w:t>
      </w:r>
      <w:r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highlight w:val="darkCyan"/>
        </w:rPr>
        <w:t>、</w:t>
      </w:r>
      <w:r>
        <w:rPr>
          <w:rFonts w:ascii="Times New Roman" w:eastAsia="华文宋体" w:hAnsi="Times New Roman" w:cs="Times New Roman" w:hint="eastAsia"/>
          <w:b/>
          <w:color w:val="FFFFFF" w:themeColor="background1"/>
          <w:sz w:val="28"/>
          <w:highlight w:val="darkCyan"/>
        </w:rPr>
        <w:t>样本质量评估结果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646"/>
        <w:gridCol w:w="4183"/>
        <w:gridCol w:w="1410"/>
      </w:tblGrid>
      <w:tr w:rsidR="00270CD9" w:rsidRPr="00270CD9" w14:paraId="65D5CCB9" w14:textId="77777777" w:rsidTr="000E190E">
        <w:trPr>
          <w:jc w:val="center"/>
        </w:trPr>
        <w:tc>
          <w:tcPr>
            <w:tcW w:w="1701" w:type="dxa"/>
            <w:shd w:val="clear" w:color="auto" w:fill="8EAADB" w:themeFill="accent1" w:themeFillTint="99"/>
          </w:tcPr>
          <w:p w14:paraId="192B98F9" w14:textId="77777777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4" w:type="dxa"/>
            <w:shd w:val="clear" w:color="auto" w:fill="8EAADB" w:themeFill="accent1" w:themeFillTint="99"/>
          </w:tcPr>
          <w:p w14:paraId="3898588E" w14:textId="6EAF9608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质量参数</w:t>
            </w:r>
          </w:p>
        </w:tc>
        <w:tc>
          <w:tcPr>
            <w:tcW w:w="2328" w:type="dxa"/>
            <w:shd w:val="clear" w:color="auto" w:fill="8EAADB" w:themeFill="accent1" w:themeFillTint="99"/>
          </w:tcPr>
          <w:p w14:paraId="478A2018" w14:textId="611B9589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数值</w:t>
            </w:r>
          </w:p>
        </w:tc>
        <w:tc>
          <w:tcPr>
            <w:tcW w:w="1993" w:type="dxa"/>
            <w:shd w:val="clear" w:color="auto" w:fill="8EAADB" w:themeFill="accent1" w:themeFillTint="99"/>
          </w:tcPr>
          <w:p w14:paraId="18FE10C3" w14:textId="3102EFF7" w:rsidR="00E10DCE" w:rsidRPr="00270CD9" w:rsidRDefault="00E10DCE" w:rsidP="00270CD9">
            <w:pPr>
              <w:jc w:val="center"/>
              <w:rPr>
                <w:rFonts w:ascii="Times New Roman" w:eastAsia="华文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质</w:t>
            </w:r>
            <w:proofErr w:type="gramStart"/>
            <w:r w:rsidRPr="00270CD9">
              <w:rPr>
                <w:rFonts w:ascii="Times New Roman" w:eastAsia="华文宋体" w:hAnsi="Times New Roman" w:cs="Times New Roman" w:hint="eastAsia"/>
                <w:b/>
                <w:color w:val="FFFFFF" w:themeColor="background1"/>
                <w:sz w:val="24"/>
                <w:szCs w:val="24"/>
              </w:rPr>
              <w:t>控标准</w:t>
            </w:r>
            <w:proofErr w:type="gramEnd"/>
          </w:p>
        </w:tc>
      </w:tr>
      <w:tr w:rsidR="000F2CE4" w14:paraId="1A101B82" w14:textId="77777777" w:rsidTr="000E190E">
        <w:trPr>
          <w:jc w:val="center"/>
        </w:trPr>
        <w:tc>
          <w:tcPr>
            <w:tcW w:w="1701" w:type="dxa"/>
            <w:vMerge w:val="restart"/>
            <w:vAlign w:val="center"/>
          </w:tcPr>
          <w:p w14:paraId="561BC4C6" w14:textId="08AB33E6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D</w:t>
            </w:r>
            <w:r>
              <w:rPr>
                <w:rFonts w:ascii="Times New Roman" w:eastAsia="华文宋体" w:hAnsi="Times New Roman" w:cs="Times New Roman"/>
                <w:sz w:val="20"/>
              </w:rPr>
              <w:t>NA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质量评估</w:t>
            </w:r>
          </w:p>
        </w:tc>
        <w:tc>
          <w:tcPr>
            <w:tcW w:w="2284" w:type="dxa"/>
          </w:tcPr>
          <w:p w14:paraId="0258CB88" w14:textId="3F5F2C9F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D</w:t>
            </w:r>
            <w:r>
              <w:rPr>
                <w:rFonts w:ascii="Times New Roman" w:eastAsia="华文宋体" w:hAnsi="Times New Roman" w:cs="Times New Roman"/>
                <w:sz w:val="20"/>
              </w:rPr>
              <w:t>NA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总量（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n</w:t>
            </w:r>
            <w:r>
              <w:rPr>
                <w:rFonts w:ascii="Times New Roman" w:eastAsia="华文宋体" w:hAnsi="Times New Roman" w:cs="Times New Roman"/>
                <w:sz w:val="20"/>
              </w:rPr>
              <w:t>g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Pr="00E10DC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1</w:t>
            </w:r>
          </w:p>
        </w:tc>
        <w:tc>
          <w:tcPr>
            <w:tcW w:w="2328" w:type="dxa"/>
          </w:tcPr>
          <w:p w14:paraId="2384CD97" w14:textId="23B0C311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F820F0" w:rsidRPr="00F820F0">
              <w:rPr>
                <w:rFonts w:ascii="Times New Roman" w:eastAsia="华文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 w:hint="eastAsia"/>
                <w:sz w:val="20"/>
              </w:rPr>
              <w:t>[</w:t>
            </w:r>
            <w:r w:rsidR="003B2288">
              <w:rPr>
                <w:rFonts w:ascii="Times New Roman" w:eastAsia="华文宋体" w:hAnsi="Times New Roman" w:cs="Times New Roman"/>
                <w:sz w:val="20"/>
              </w:rPr>
              <w:t>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DNATotal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38CFE1A4" w14:textId="1D71132E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 w:rsidRPr="000F2CE4">
              <w:rPr>
                <w:rFonts w:ascii="Times New Roman" w:eastAsia="华文宋体" w:hAnsi="Times New Roman" w:cs="Times New Roman"/>
                <w:sz w:val="20"/>
              </w:rPr>
              <w:t>300ng</w:t>
            </w:r>
          </w:p>
        </w:tc>
      </w:tr>
      <w:tr w:rsidR="000F2CE4" w14:paraId="75BD9484" w14:textId="77777777" w:rsidTr="000E190E">
        <w:trPr>
          <w:jc w:val="center"/>
        </w:trPr>
        <w:tc>
          <w:tcPr>
            <w:tcW w:w="1701" w:type="dxa"/>
            <w:vMerge/>
          </w:tcPr>
          <w:p w14:paraId="53140A53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42DCEADE" w14:textId="7E031D66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260/A280</w:t>
            </w:r>
            <w:r w:rsidR="000E190E" w:rsidRP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2328" w:type="dxa"/>
          </w:tcPr>
          <w:p w14:paraId="302B22E3" w14:textId="79470184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F820F0" w:rsidRPr="00F820F0">
              <w:rPr>
                <w:rFonts w:ascii="Times New Roman" w:eastAsia="华文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260</w:t>
            </w:r>
            <w:r w:rsidR="00532F3B">
              <w:rPr>
                <w:rFonts w:ascii="Times New Roman" w:eastAsia="华文宋体" w:hAnsi="Times New Roman" w:cs="Times New Roman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280 }}</w:t>
            </w:r>
          </w:p>
        </w:tc>
        <w:tc>
          <w:tcPr>
            <w:tcW w:w="1993" w:type="dxa"/>
          </w:tcPr>
          <w:p w14:paraId="01E628F3" w14:textId="2468F148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华文宋体" w:hAnsi="Times New Roman" w:cs="Times New Roman"/>
                <w:sz w:val="20"/>
              </w:rPr>
              <w:t>.7~2.2</w:t>
            </w:r>
          </w:p>
        </w:tc>
      </w:tr>
      <w:tr w:rsidR="000F2CE4" w14:paraId="469032F6" w14:textId="77777777" w:rsidTr="000E190E">
        <w:trPr>
          <w:jc w:val="center"/>
        </w:trPr>
        <w:tc>
          <w:tcPr>
            <w:tcW w:w="1701" w:type="dxa"/>
            <w:vMerge/>
          </w:tcPr>
          <w:p w14:paraId="39C686A7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10288239" w14:textId="588BCDFC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/>
                <w:sz w:val="20"/>
              </w:rPr>
              <w:t>A260/A230</w:t>
            </w:r>
            <w:r w:rsidR="000E190E" w:rsidRP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3</w:t>
            </w:r>
          </w:p>
        </w:tc>
        <w:tc>
          <w:tcPr>
            <w:tcW w:w="2328" w:type="dxa"/>
          </w:tcPr>
          <w:p w14:paraId="7D18781B" w14:textId="168356AF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260</w:t>
            </w:r>
            <w:r w:rsidR="00532F3B">
              <w:rPr>
                <w:rFonts w:ascii="Times New Roman" w:eastAsia="华文宋体" w:hAnsi="Times New Roman" w:cs="Times New Roman"/>
                <w:sz w:val="20"/>
              </w:rPr>
              <w:t>A</w:t>
            </w:r>
            <w:r>
              <w:rPr>
                <w:rFonts w:ascii="Times New Roman" w:eastAsia="华文宋体" w:hAnsi="Times New Roman" w:cs="Times New Roman"/>
                <w:sz w:val="20"/>
              </w:rPr>
              <w:t>230 }}</w:t>
            </w:r>
          </w:p>
        </w:tc>
        <w:tc>
          <w:tcPr>
            <w:tcW w:w="1993" w:type="dxa"/>
          </w:tcPr>
          <w:p w14:paraId="2EC494E0" w14:textId="0E05E582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/>
                <w:sz w:val="20"/>
              </w:rPr>
              <w:t>1.4</w:t>
            </w:r>
          </w:p>
        </w:tc>
      </w:tr>
      <w:tr w:rsidR="000F2CE4" w14:paraId="75B9D1AB" w14:textId="77777777" w:rsidTr="000E190E">
        <w:trPr>
          <w:jc w:val="center"/>
        </w:trPr>
        <w:tc>
          <w:tcPr>
            <w:tcW w:w="1701" w:type="dxa"/>
            <w:vMerge/>
          </w:tcPr>
          <w:p w14:paraId="45DF2052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1BE7BC36" w14:textId="16659A4D" w:rsidR="000F2CE4" w:rsidRDefault="00BA1F9C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BA1F9C">
              <w:rPr>
                <w:rFonts w:ascii="Times New Roman" w:eastAsia="华文宋体" w:hAnsi="Times New Roman" w:cs="Times New Roman" w:hint="eastAsia"/>
                <w:sz w:val="20"/>
              </w:rPr>
              <w:t>文库主峰长度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4</w:t>
            </w:r>
          </w:p>
        </w:tc>
        <w:tc>
          <w:tcPr>
            <w:tcW w:w="2328" w:type="dxa"/>
          </w:tcPr>
          <w:p w14:paraId="242C35F7" w14:textId="5FAAE9B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LibraryMainSize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F1F101C" w14:textId="44C5BB8C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/>
                <w:sz w:val="20"/>
              </w:rPr>
              <w:t>370±30bp</w:t>
            </w:r>
          </w:p>
        </w:tc>
      </w:tr>
      <w:tr w:rsidR="000F2CE4" w14:paraId="4C7A10B0" w14:textId="77777777" w:rsidTr="000E190E">
        <w:trPr>
          <w:jc w:val="center"/>
        </w:trPr>
        <w:tc>
          <w:tcPr>
            <w:tcW w:w="1701" w:type="dxa"/>
            <w:vMerge/>
          </w:tcPr>
          <w:p w14:paraId="0C2F3096" w14:textId="77777777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0967AF6E" w14:textId="521C30F4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文库浓度（</w:t>
            </w:r>
            <w:r w:rsidRPr="000F2CE4">
              <w:rPr>
                <w:rFonts w:ascii="Times New Roman" w:eastAsia="华文宋体" w:hAnsi="Times New Roman" w:cs="Times New Roman"/>
                <w:sz w:val="20"/>
              </w:rPr>
              <w:t>ng/</w:t>
            </w:r>
            <w:proofErr w:type="spellStart"/>
            <w:r w:rsidRPr="000F2CE4">
              <w:rPr>
                <w:rFonts w:ascii="Times New Roman" w:eastAsia="华文宋体" w:hAnsi="Times New Roman" w:cs="Times New Roman"/>
                <w:sz w:val="20"/>
              </w:rPr>
              <w:t>μl</w:t>
            </w:r>
            <w:proofErr w:type="spellEnd"/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5</w:t>
            </w:r>
          </w:p>
        </w:tc>
        <w:tc>
          <w:tcPr>
            <w:tcW w:w="2328" w:type="dxa"/>
          </w:tcPr>
          <w:p w14:paraId="69C1C6A1" w14:textId="35B0FE56" w:rsidR="000F2CE4" w:rsidRP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LibraryMainConcentration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9EE0D1E" w14:textId="71377A09" w:rsidR="000F2CE4" w:rsidRDefault="000F2CE4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 w:rsidRPr="000F2CE4">
              <w:rPr>
                <w:rFonts w:ascii="Times New Roman" w:eastAsia="华文宋体" w:hAnsi="Times New Roman" w:cs="Times New Roman"/>
                <w:sz w:val="20"/>
              </w:rPr>
              <w:t>5ng/</w:t>
            </w:r>
            <w:proofErr w:type="spellStart"/>
            <w:r w:rsidRPr="000F2CE4">
              <w:rPr>
                <w:rFonts w:ascii="Times New Roman" w:eastAsia="华文宋体" w:hAnsi="Times New Roman" w:cs="Times New Roman"/>
                <w:sz w:val="20"/>
              </w:rPr>
              <w:t>μl</w:t>
            </w:r>
            <w:proofErr w:type="spellEnd"/>
          </w:p>
        </w:tc>
      </w:tr>
      <w:tr w:rsidR="00E10DCE" w14:paraId="72429F76" w14:textId="77777777" w:rsidTr="000E190E">
        <w:trPr>
          <w:jc w:val="center"/>
        </w:trPr>
        <w:tc>
          <w:tcPr>
            <w:tcW w:w="1701" w:type="dxa"/>
            <w:vAlign w:val="center"/>
          </w:tcPr>
          <w:p w14:paraId="76FC1647" w14:textId="4DC815C5" w:rsidR="00E10DCE" w:rsidRDefault="00E10DC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测序质量评估</w:t>
            </w:r>
          </w:p>
        </w:tc>
        <w:tc>
          <w:tcPr>
            <w:tcW w:w="2284" w:type="dxa"/>
          </w:tcPr>
          <w:p w14:paraId="3FEF89A5" w14:textId="1E8EDD2E" w:rsidR="00E10DCE" w:rsidRDefault="008B5D2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测序量</w:t>
            </w:r>
            <w:r w:rsidR="004F23D6">
              <w:rPr>
                <w:rFonts w:ascii="Times New Roman" w:eastAsia="华文宋体" w:hAnsi="Times New Roman" w:cs="Times New Roman" w:hint="eastAsia"/>
                <w:sz w:val="20"/>
              </w:rPr>
              <w:t>（</w:t>
            </w:r>
            <w:r w:rsidR="004F23D6">
              <w:rPr>
                <w:rFonts w:ascii="Times New Roman" w:eastAsia="华文宋体" w:hAnsi="Times New Roman" w:cs="Times New Roman" w:hint="eastAsia"/>
                <w:sz w:val="20"/>
              </w:rPr>
              <w:t>Gb</w:t>
            </w:r>
            <w:r w:rsidR="004F23D6"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6</w:t>
            </w:r>
          </w:p>
        </w:tc>
        <w:tc>
          <w:tcPr>
            <w:tcW w:w="2328" w:type="dxa"/>
          </w:tcPr>
          <w:p w14:paraId="63804F7D" w14:textId="156F10B3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SequencingBase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C76525D" w14:textId="4248CD73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1</w:t>
            </w:r>
            <w:r>
              <w:rPr>
                <w:rFonts w:ascii="Times New Roman" w:eastAsia="华文宋体" w:hAnsi="Times New Roman" w:cs="Times New Roman"/>
                <w:sz w:val="20"/>
              </w:rPr>
              <w:t>.8G</w:t>
            </w:r>
            <w:r w:rsidR="00CB1701">
              <w:rPr>
                <w:rFonts w:ascii="Times New Roman" w:eastAsia="华文宋体" w:hAnsi="Times New Roman" w:cs="Times New Roman" w:hint="eastAsia"/>
                <w:sz w:val="20"/>
              </w:rPr>
              <w:t>b</w:t>
            </w:r>
          </w:p>
        </w:tc>
      </w:tr>
      <w:tr w:rsidR="00E10DCE" w14:paraId="30FEA789" w14:textId="77777777" w:rsidTr="000E190E">
        <w:trPr>
          <w:jc w:val="center"/>
        </w:trPr>
        <w:tc>
          <w:tcPr>
            <w:tcW w:w="1701" w:type="dxa"/>
          </w:tcPr>
          <w:p w14:paraId="00EC5E5E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06ECF03A" w14:textId="69C7EDB3" w:rsidR="00E10DCE" w:rsidRDefault="008B5D2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平均测序深度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7</w:t>
            </w:r>
          </w:p>
        </w:tc>
        <w:tc>
          <w:tcPr>
            <w:tcW w:w="2328" w:type="dxa"/>
          </w:tcPr>
          <w:p w14:paraId="4AC89DC3" w14:textId="031CE4D7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SequencingDepth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0D592C21" w14:textId="34508A4A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2</w:t>
            </w:r>
            <w:r>
              <w:rPr>
                <w:rFonts w:ascii="Times New Roman" w:eastAsia="华文宋体" w:hAnsi="Times New Roman" w:cs="Times New Roman"/>
                <w:sz w:val="20"/>
              </w:rPr>
              <w:t>5000X</w:t>
            </w:r>
          </w:p>
        </w:tc>
      </w:tr>
      <w:tr w:rsidR="00E10DCE" w14:paraId="15EADF8B" w14:textId="77777777" w:rsidTr="000E190E">
        <w:trPr>
          <w:jc w:val="center"/>
        </w:trPr>
        <w:tc>
          <w:tcPr>
            <w:tcW w:w="1701" w:type="dxa"/>
          </w:tcPr>
          <w:p w14:paraId="346DF96E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7A06AF73" w14:textId="35F6CA83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均</w:t>
            </w: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一</w:t>
            </w:r>
            <w:proofErr w:type="gramEnd"/>
            <w:r>
              <w:rPr>
                <w:rFonts w:ascii="Times New Roman" w:eastAsia="华文宋体" w:hAnsi="Times New Roman" w:cs="Times New Roman" w:hint="eastAsia"/>
                <w:sz w:val="20"/>
              </w:rPr>
              <w:t>性（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8</w:t>
            </w:r>
          </w:p>
        </w:tc>
        <w:tc>
          <w:tcPr>
            <w:tcW w:w="2328" w:type="dxa"/>
          </w:tcPr>
          <w:p w14:paraId="6D85BB59" w14:textId="65951A2A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 w:rsidR="00D10B02"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SequencingUniformaty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3E7126D0" w14:textId="6B78586F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9</w:t>
            </w:r>
            <w:r>
              <w:rPr>
                <w:rFonts w:ascii="Times New Roman" w:eastAsia="华文宋体" w:hAnsi="Times New Roman" w:cs="Times New Roman"/>
                <w:sz w:val="20"/>
              </w:rPr>
              <w:t>5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</w:p>
        </w:tc>
      </w:tr>
      <w:tr w:rsidR="00E10DCE" w14:paraId="5FECF5D2" w14:textId="77777777" w:rsidTr="000E190E">
        <w:trPr>
          <w:jc w:val="center"/>
        </w:trPr>
        <w:tc>
          <w:tcPr>
            <w:tcW w:w="1701" w:type="dxa"/>
          </w:tcPr>
          <w:p w14:paraId="5E0F0B5E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023406BE" w14:textId="57C3DF4D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拼接率（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9</w:t>
            </w:r>
          </w:p>
        </w:tc>
        <w:tc>
          <w:tcPr>
            <w:tcW w:w="2328" w:type="dxa"/>
          </w:tcPr>
          <w:p w14:paraId="20F36897" w14:textId="719B9B46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>{</w:t>
            </w:r>
            <w:proofErr w:type="spellStart"/>
            <w:proofErr w:type="gram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proofErr w:type="spellEnd"/>
            <w:r w:rsidR="003B2288">
              <w:rPr>
                <w:rFonts w:ascii="Times New Roman" w:eastAsia="华文宋体" w:hAnsi="Times New Roman" w:cs="Times New Roman"/>
                <w:sz w:val="20"/>
              </w:rPr>
              <w:t>[</w:t>
            </w:r>
            <w:proofErr w:type="gramEnd"/>
            <w:r w:rsidR="003B2288">
              <w:rPr>
                <w:rFonts w:ascii="Times New Roman" w:eastAsia="华文宋体" w:hAnsi="Times New Roman" w:cs="Times New Roman"/>
                <w:sz w:val="20"/>
              </w:rPr>
              <w:t>0]</w:t>
            </w:r>
            <w:r>
              <w:rPr>
                <w:rFonts w:ascii="Times New Roman" w:eastAsia="华文宋体" w:hAnsi="Times New Roman" w:cs="Times New Roman"/>
                <w:sz w:val="20"/>
              </w:rPr>
              <w:t>.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SequencingMergeRate</w:t>
            </w:r>
            <w:proofErr w:type="spell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350019DD" w14:textId="36A85F47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7</w:t>
            </w:r>
            <w:r>
              <w:rPr>
                <w:rFonts w:ascii="Times New Roman" w:eastAsia="华文宋体" w:hAnsi="Times New Roman" w:cs="Times New Roman"/>
                <w:sz w:val="20"/>
              </w:rPr>
              <w:t>0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</w:p>
        </w:tc>
      </w:tr>
      <w:tr w:rsidR="00E10DCE" w14:paraId="70F6F74E" w14:textId="77777777" w:rsidTr="000E190E">
        <w:trPr>
          <w:jc w:val="center"/>
        </w:trPr>
        <w:tc>
          <w:tcPr>
            <w:tcW w:w="1701" w:type="dxa"/>
          </w:tcPr>
          <w:p w14:paraId="11AD79C4" w14:textId="77777777" w:rsidR="00E10DCE" w:rsidRDefault="00E10DCE" w:rsidP="00E10DCE">
            <w:pPr>
              <w:rPr>
                <w:rFonts w:ascii="Times New Roman" w:eastAsia="华文宋体" w:hAnsi="Times New Roman" w:cs="Times New Roman"/>
                <w:sz w:val="20"/>
              </w:rPr>
            </w:pPr>
          </w:p>
        </w:tc>
        <w:tc>
          <w:tcPr>
            <w:tcW w:w="2284" w:type="dxa"/>
          </w:tcPr>
          <w:p w14:paraId="4724FDCA" w14:textId="0E1C53D2" w:rsidR="00E10DCE" w:rsidRDefault="00E10DC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碱基质量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Q</w:t>
            </w:r>
            <w:r>
              <w:rPr>
                <w:rFonts w:ascii="Times New Roman" w:eastAsia="华文宋体" w:hAnsi="Times New Roman" w:cs="Times New Roman"/>
                <w:sz w:val="20"/>
              </w:rPr>
              <w:t>30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占比（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）</w:t>
            </w:r>
            <w:r w:rsid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10</w:t>
            </w:r>
          </w:p>
        </w:tc>
        <w:tc>
          <w:tcPr>
            <w:tcW w:w="2328" w:type="dxa"/>
          </w:tcPr>
          <w:p w14:paraId="712900F3" w14:textId="5D5505D2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SequencingInfor</w:t>
            </w:r>
            <w:r w:rsidR="003B2288">
              <w:rPr>
                <w:rFonts w:ascii="Times New Roman" w:eastAsia="华文宋体" w:hAnsi="Times New Roman" w:cs="Times New Roman"/>
                <w:sz w:val="20"/>
              </w:rPr>
              <w:t>[0]</w:t>
            </w:r>
            <w:r w:rsidR="00532F3B">
              <w:rPr>
                <w:rFonts w:ascii="Times New Roman" w:eastAsia="华文宋体" w:hAnsi="Times New Roman" w:cs="Times New Roman"/>
                <w:sz w:val="20"/>
              </w:rPr>
              <w:t>.</w:t>
            </w:r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SequencingQ30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</w:tcPr>
          <w:p w14:paraId="4D1670EC" w14:textId="06363070" w:rsidR="00E10DCE" w:rsidRDefault="004F23D6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 w:rsidRPr="000F2CE4">
              <w:rPr>
                <w:rFonts w:ascii="Times New Roman" w:eastAsia="华文宋体" w:hAnsi="Times New Roman" w:cs="Times New Roman" w:hint="eastAsia"/>
                <w:sz w:val="20"/>
              </w:rPr>
              <w:t>≥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8</w:t>
            </w:r>
            <w:r>
              <w:rPr>
                <w:rFonts w:ascii="Times New Roman" w:eastAsia="华文宋体" w:hAnsi="Times New Roman" w:cs="Times New Roman"/>
                <w:sz w:val="20"/>
              </w:rPr>
              <w:t>5</w:t>
            </w:r>
            <w:r>
              <w:rPr>
                <w:rFonts w:ascii="Times New Roman" w:eastAsia="华文宋体" w:hAnsi="Times New Roman" w:cs="Times New Roman" w:hint="eastAsia"/>
                <w:sz w:val="20"/>
              </w:rPr>
              <w:t>%</w:t>
            </w:r>
          </w:p>
        </w:tc>
      </w:tr>
      <w:tr w:rsidR="00E10DCE" w14:paraId="316F0715" w14:textId="77777777" w:rsidTr="000E190E">
        <w:trPr>
          <w:jc w:val="center"/>
        </w:trPr>
        <w:tc>
          <w:tcPr>
            <w:tcW w:w="1701" w:type="dxa"/>
          </w:tcPr>
          <w:p w14:paraId="75420DC7" w14:textId="075035BE" w:rsidR="00E10DCE" w:rsidRDefault="00E10DCE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r>
              <w:rPr>
                <w:rFonts w:ascii="Times New Roman" w:eastAsia="华文宋体" w:hAnsi="Times New Roman" w:cs="Times New Roman" w:hint="eastAsia"/>
                <w:sz w:val="20"/>
              </w:rPr>
              <w:t>总体质量评估</w:t>
            </w:r>
            <w:r w:rsidR="000E190E" w:rsidRPr="000E190E">
              <w:rPr>
                <w:rFonts w:ascii="Times New Roman" w:eastAsia="华文宋体" w:hAnsi="Times New Roman" w:cs="Times New Roman" w:hint="eastAsia"/>
                <w:sz w:val="20"/>
                <w:vertAlign w:val="superscript"/>
              </w:rPr>
              <w:t>1</w:t>
            </w:r>
            <w:r w:rsidR="000E190E" w:rsidRPr="000E190E">
              <w:rPr>
                <w:rFonts w:ascii="Times New Roman" w:eastAsia="华文宋体" w:hAnsi="Times New Roman" w:cs="Times New Roman"/>
                <w:sz w:val="20"/>
                <w:vertAlign w:val="superscript"/>
              </w:rPr>
              <w:t>1</w:t>
            </w:r>
          </w:p>
        </w:tc>
        <w:tc>
          <w:tcPr>
            <w:tcW w:w="6605" w:type="dxa"/>
            <w:gridSpan w:val="3"/>
          </w:tcPr>
          <w:p w14:paraId="45B7A62E" w14:textId="25ADA774" w:rsidR="00E10DCE" w:rsidRDefault="00270CD9" w:rsidP="00270CD9">
            <w:pPr>
              <w:jc w:val="center"/>
              <w:rPr>
                <w:rFonts w:ascii="Times New Roman" w:eastAsia="华文宋体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华文宋体" w:hAnsi="Times New Roman" w:cs="Times New Roman" w:hint="eastAsia"/>
                <w:sz w:val="20"/>
              </w:rPr>
              <w:t>{</w:t>
            </w:r>
            <w:r>
              <w:rPr>
                <w:rFonts w:ascii="Times New Roman" w:eastAsia="华文宋体" w:hAnsi="Times New Roman" w:cs="Times New Roman"/>
                <w:sz w:val="20"/>
              </w:rPr>
              <w:t xml:space="preserve">{ </w:t>
            </w:r>
            <w:proofErr w:type="spellStart"/>
            <w:r w:rsidR="00532F3B" w:rsidRPr="00532F3B">
              <w:rPr>
                <w:rFonts w:ascii="Times New Roman" w:eastAsia="华文宋体" w:hAnsi="Times New Roman" w:cs="Times New Roman"/>
                <w:sz w:val="20"/>
              </w:rPr>
              <w:t>BioQC</w:t>
            </w:r>
            <w:proofErr w:type="spellEnd"/>
            <w:proofErr w:type="gramEnd"/>
            <w:r>
              <w:rPr>
                <w:rFonts w:ascii="Times New Roman" w:eastAsia="华文宋体" w:hAnsi="Times New Roman" w:cs="Times New Roman"/>
                <w:sz w:val="20"/>
              </w:rPr>
              <w:t xml:space="preserve"> }}</w:t>
            </w:r>
          </w:p>
        </w:tc>
      </w:tr>
    </w:tbl>
    <w:p w14:paraId="5C9DDB04" w14:textId="221A6CED" w:rsidR="00270CD9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 w:rsidRPr="00D55C6A">
        <w:rPr>
          <w:rFonts w:ascii="Times New Roman" w:eastAsia="华文宋体" w:hAnsi="Times New Roman" w:cs="Times New Roman"/>
          <w:sz w:val="20"/>
          <w:szCs w:val="24"/>
        </w:rPr>
        <w:t>注：</w:t>
      </w:r>
      <w:r w:rsidRPr="00D55C6A">
        <w:rPr>
          <w:rFonts w:ascii="Times New Roman" w:eastAsia="华文宋体" w:hAnsi="Times New Roman" w:cs="Times New Roman"/>
          <w:sz w:val="20"/>
          <w:szCs w:val="24"/>
        </w:rPr>
        <w:t>1</w:t>
      </w:r>
      <w:r w:rsidR="000E190E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D</w:t>
      </w:r>
      <w:r>
        <w:rPr>
          <w:rFonts w:ascii="Times New Roman" w:eastAsia="华文宋体" w:hAnsi="Times New Roman" w:cs="Times New Roman"/>
          <w:sz w:val="20"/>
          <w:szCs w:val="24"/>
        </w:rPr>
        <w:t>NA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总量：提取到的</w:t>
      </w:r>
      <w:r>
        <w:rPr>
          <w:rFonts w:ascii="Times New Roman" w:eastAsia="华文宋体" w:hAnsi="Times New Roman" w:cs="Times New Roman" w:hint="eastAsia"/>
          <w:sz w:val="20"/>
          <w:szCs w:val="24"/>
        </w:rPr>
        <w:t>D</w:t>
      </w:r>
      <w:r>
        <w:rPr>
          <w:rFonts w:ascii="Times New Roman" w:eastAsia="华文宋体" w:hAnsi="Times New Roman" w:cs="Times New Roman"/>
          <w:sz w:val="20"/>
          <w:szCs w:val="24"/>
        </w:rPr>
        <w:t>NA</w:t>
      </w:r>
      <w:r>
        <w:rPr>
          <w:rFonts w:ascii="Times New Roman" w:eastAsia="华文宋体" w:hAnsi="Times New Roman" w:cs="Times New Roman" w:hint="eastAsia"/>
          <w:sz w:val="20"/>
          <w:szCs w:val="24"/>
        </w:rPr>
        <w:t>的总量。</w:t>
      </w:r>
    </w:p>
    <w:p w14:paraId="6AD18900" w14:textId="75BD73AB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2.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A260/280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代表蛋白质的吸光值。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A260/A280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表示核酸与蛋白质含量的比值，反映了核酸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1.7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或＞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2.2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（不合格）；在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 1.7-2.2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范围（合格）</w:t>
      </w:r>
      <w:r>
        <w:rPr>
          <w:rFonts w:ascii="Times New Roman" w:eastAsia="华文宋体" w:hAnsi="Times New Roman" w:cs="Times New Roman" w:hint="eastAsia"/>
          <w:sz w:val="20"/>
          <w:szCs w:val="24"/>
        </w:rPr>
        <w:t>。</w:t>
      </w:r>
    </w:p>
    <w:p w14:paraId="000B5532" w14:textId="4200BB21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3.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：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代表核酸的吸光值，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代表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的吸光值。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 xml:space="preserve">A260/230 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表示核酸与</w:t>
      </w:r>
      <w:proofErr w:type="gramStart"/>
      <w:r w:rsidRPr="00484E22">
        <w:rPr>
          <w:rFonts w:ascii="Times New Roman" w:eastAsia="华文宋体" w:hAnsi="Times New Roman" w:cs="Times New Roman"/>
          <w:sz w:val="20"/>
          <w:szCs w:val="24"/>
        </w:rPr>
        <w:t>碳源物质</w:t>
      </w:r>
      <w:proofErr w:type="gramEnd"/>
      <w:r w:rsidRPr="00484E22">
        <w:rPr>
          <w:rFonts w:ascii="Times New Roman" w:eastAsia="华文宋体" w:hAnsi="Times New Roman" w:cs="Times New Roman"/>
          <w:sz w:val="20"/>
          <w:szCs w:val="24"/>
        </w:rPr>
        <w:t>含量的比值，反映了核</w:t>
      </w:r>
      <w:r w:rsidRPr="00484E22">
        <w:rPr>
          <w:rFonts w:ascii="Times New Roman" w:eastAsia="华文宋体" w:hAnsi="Times New Roman" w:cs="Times New Roman" w:hint="eastAsia"/>
          <w:sz w:val="20"/>
          <w:szCs w:val="24"/>
        </w:rPr>
        <w:t>酸的纯度：＜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（不合格），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A260/230≥1.</w:t>
      </w:r>
      <w:r>
        <w:rPr>
          <w:rFonts w:ascii="Times New Roman" w:eastAsia="华文宋体" w:hAnsi="Times New Roman" w:cs="Times New Roman"/>
          <w:sz w:val="20"/>
          <w:szCs w:val="24"/>
        </w:rPr>
        <w:t>4</w:t>
      </w:r>
      <w:r w:rsidRPr="00484E22">
        <w:rPr>
          <w:rFonts w:ascii="Times New Roman" w:eastAsia="华文宋体" w:hAnsi="Times New Roman" w:cs="Times New Roman"/>
          <w:sz w:val="20"/>
          <w:szCs w:val="24"/>
        </w:rPr>
        <w:t>（合格）。</w:t>
      </w:r>
    </w:p>
    <w:p w14:paraId="3117C4F2" w14:textId="21B318A8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4. </w:t>
      </w:r>
      <w:r w:rsidR="00BA1F9C" w:rsidRPr="00BA1F9C">
        <w:rPr>
          <w:rFonts w:ascii="Times New Roman" w:eastAsia="华文宋体" w:hAnsi="Times New Roman" w:cs="Times New Roman" w:hint="eastAsia"/>
          <w:sz w:val="20"/>
          <w:szCs w:val="24"/>
        </w:rPr>
        <w:t>文库主峰长度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="0068453A">
        <w:rPr>
          <w:rFonts w:ascii="Times New Roman" w:eastAsia="华文宋体" w:hAnsi="Times New Roman" w:cs="Times New Roman" w:hint="eastAsia"/>
          <w:sz w:val="20"/>
          <w:szCs w:val="24"/>
        </w:rPr>
        <w:t>构建的文库的主峰长度大小。</w:t>
      </w:r>
    </w:p>
    <w:p w14:paraId="5B8B7A09" w14:textId="337FA6B7" w:rsid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lastRenderedPageBreak/>
        <w:tab/>
        <w:t xml:space="preserve">5.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文库浓度：</w:t>
      </w:r>
      <w:r w:rsidR="0068453A">
        <w:rPr>
          <w:rFonts w:ascii="Times New Roman" w:eastAsia="华文宋体" w:hAnsi="Times New Roman" w:cs="Times New Roman" w:hint="eastAsia"/>
          <w:sz w:val="20"/>
          <w:szCs w:val="24"/>
        </w:rPr>
        <w:t>构建的文库的浓度。</w:t>
      </w:r>
    </w:p>
    <w:p w14:paraId="0E9B9CEC" w14:textId="464DD423" w:rsidR="00484E22" w:rsidRPr="00484E22" w:rsidRDefault="00484E22" w:rsidP="00484E22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  <w:t xml:space="preserve">6. 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测序量：</w:t>
      </w:r>
      <w:proofErr w:type="gramStart"/>
      <w:r>
        <w:rPr>
          <w:rFonts w:ascii="Times New Roman" w:eastAsia="华文宋体" w:hAnsi="Times New Roman" w:cs="Times New Roman" w:hint="eastAsia"/>
          <w:sz w:val="20"/>
          <w:szCs w:val="24"/>
        </w:rPr>
        <w:t>测序量指测序</w:t>
      </w:r>
      <w:proofErr w:type="gramEnd"/>
      <w:r>
        <w:rPr>
          <w:rFonts w:ascii="Times New Roman" w:eastAsia="华文宋体" w:hAnsi="Times New Roman" w:cs="Times New Roman" w:hint="eastAsia"/>
          <w:sz w:val="20"/>
          <w:szCs w:val="24"/>
        </w:rPr>
        <w:t>的原始碱基数目。</w:t>
      </w:r>
    </w:p>
    <w:p w14:paraId="16DC551A" w14:textId="2CDE8294" w:rsidR="00270CD9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</w:r>
      <w:r w:rsidR="00484E22">
        <w:rPr>
          <w:rFonts w:ascii="Times New Roman" w:eastAsia="华文宋体" w:hAnsi="Times New Roman" w:cs="Times New Roman"/>
          <w:sz w:val="20"/>
          <w:szCs w:val="24"/>
        </w:rPr>
        <w:t>7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平均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测序深度：</w:t>
      </w:r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目标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扩增子</w:t>
      </w:r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被测到的平均次数。</w:t>
      </w:r>
    </w:p>
    <w:p w14:paraId="582F6F2C" w14:textId="7D5F8B4F" w:rsidR="00270CD9" w:rsidRPr="00270CD9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</w:r>
      <w:r w:rsidR="00484E22">
        <w:rPr>
          <w:rFonts w:ascii="Times New Roman" w:eastAsia="华文宋体" w:hAnsi="Times New Roman" w:cs="Times New Roman"/>
          <w:sz w:val="20"/>
          <w:szCs w:val="24"/>
        </w:rPr>
        <w:t>8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均</w:t>
      </w:r>
      <w:proofErr w:type="gramStart"/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一</w:t>
      </w:r>
      <w:proofErr w:type="gramEnd"/>
      <w:r w:rsidR="00484E22" w:rsidRPr="00484E22">
        <w:rPr>
          <w:rFonts w:ascii="Times New Roman" w:eastAsia="华文宋体" w:hAnsi="Times New Roman" w:cs="Times New Roman" w:hint="eastAsia"/>
          <w:sz w:val="20"/>
          <w:szCs w:val="24"/>
        </w:rPr>
        <w:t>性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：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（扩增子深度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≥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平均深度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*0.2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）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/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总扩增子数目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，</w:t>
      </w:r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可评价测序均</w:t>
      </w:r>
      <w:proofErr w:type="gramStart"/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="00484E22" w:rsidRPr="00484E22">
        <w:rPr>
          <w:rFonts w:ascii="Times New Roman" w:eastAsia="华文宋体" w:hAnsi="Times New Roman" w:cs="Times New Roman"/>
          <w:sz w:val="20"/>
          <w:szCs w:val="24"/>
        </w:rPr>
        <w:t>性。</w:t>
      </w:r>
    </w:p>
    <w:p w14:paraId="2EE81387" w14:textId="116DA657" w:rsidR="00270CD9" w:rsidRPr="00D55C6A" w:rsidRDefault="00270CD9" w:rsidP="00270CD9">
      <w:pPr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ab/>
      </w:r>
      <w:r w:rsidR="00484E22">
        <w:rPr>
          <w:rFonts w:ascii="Times New Roman" w:eastAsia="华文宋体" w:hAnsi="Times New Roman" w:cs="Times New Roman"/>
          <w:sz w:val="20"/>
          <w:szCs w:val="24"/>
        </w:rPr>
        <w:t>9</w:t>
      </w:r>
      <w:r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拼接率</w:t>
      </w:r>
      <w:r>
        <w:rPr>
          <w:rFonts w:ascii="Times New Roman" w:eastAsia="华文宋体" w:hAnsi="Times New Roman" w:cs="Times New Roman" w:hint="eastAsia"/>
          <w:sz w:val="20"/>
          <w:szCs w:val="24"/>
        </w:rPr>
        <w:t>：最终</w:t>
      </w:r>
      <w:r w:rsidR="00484E22">
        <w:rPr>
          <w:rFonts w:ascii="Times New Roman" w:eastAsia="华文宋体" w:hAnsi="Times New Roman" w:cs="Times New Roman" w:hint="eastAsia"/>
          <w:sz w:val="20"/>
          <w:szCs w:val="24"/>
        </w:rPr>
        <w:t>能够</w:t>
      </w:r>
      <w:r>
        <w:rPr>
          <w:rFonts w:ascii="Times New Roman" w:eastAsia="华文宋体" w:hAnsi="Times New Roman" w:cs="Times New Roman" w:hint="eastAsia"/>
          <w:sz w:val="20"/>
          <w:szCs w:val="24"/>
        </w:rPr>
        <w:t>拼接的序列数目。</w:t>
      </w:r>
    </w:p>
    <w:p w14:paraId="60E0EDB3" w14:textId="1EB662DC" w:rsidR="00270CD9" w:rsidRPr="00D55C6A" w:rsidRDefault="00484E22" w:rsidP="00270CD9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10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碱基质量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占比：测序数据中碱基质量在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Q30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以上（即错误率在千分之一以下）的占比。</w:t>
      </w:r>
    </w:p>
    <w:p w14:paraId="300BD9CC" w14:textId="158A5BCE" w:rsidR="00270CD9" w:rsidRDefault="00484E22" w:rsidP="00270CD9">
      <w:pPr>
        <w:ind w:firstLine="420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t>11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 xml:space="preserve">. </w:t>
      </w:r>
      <w:r w:rsidR="00270CD9" w:rsidRPr="00D55C6A">
        <w:rPr>
          <w:rFonts w:ascii="Times New Roman" w:eastAsia="华文宋体" w:hAnsi="Times New Roman" w:cs="Times New Roman"/>
          <w:sz w:val="20"/>
          <w:szCs w:val="24"/>
        </w:rPr>
        <w:t>总体质量评估：结合以上参数进行综合评估，采取短板效应，分为合格和不合格两个等级。质量不合格可能会影响此次检测的准确性和敏感性。</w:t>
      </w:r>
    </w:p>
    <w:p w14:paraId="69C4D336" w14:textId="77777777" w:rsidR="00BC1A27" w:rsidRPr="00270CD9" w:rsidRDefault="00BC1A27" w:rsidP="00E10DCE">
      <w:pPr>
        <w:rPr>
          <w:rFonts w:ascii="Times New Roman" w:eastAsia="华文宋体" w:hAnsi="Times New Roman" w:cs="Times New Roman"/>
          <w:sz w:val="20"/>
        </w:rPr>
      </w:pPr>
    </w:p>
    <w:p w14:paraId="3A3AE157" w14:textId="282BD5E6" w:rsidR="00BD28B0" w:rsidRPr="00615C37" w:rsidRDefault="00E10DCE" w:rsidP="004C3471">
      <w:pP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</w:pPr>
      <w:r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2</w:t>
      </w:r>
      <w:r w:rsidR="004C3471"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、</w:t>
      </w:r>
      <w:r w:rsidR="00BD28B0" w:rsidRPr="00615C37">
        <w:rPr>
          <w:rFonts w:ascii="Times New Roman" w:eastAsia="华文宋体" w:hAnsi="Times New Roman" w:cs="Times New Roman"/>
          <w:b/>
          <w:color w:val="FFFFFF" w:themeColor="background1"/>
          <w:sz w:val="28"/>
          <w:szCs w:val="24"/>
          <w:highlight w:val="darkCyan"/>
        </w:rPr>
        <w:t>测序数据质量分布</w:t>
      </w:r>
    </w:p>
    <w:p w14:paraId="25114441" w14:textId="0674A733" w:rsidR="00AF16C5" w:rsidRPr="00615C37" w:rsidRDefault="00AF16C5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b/>
          <w:sz w:val="20"/>
          <w:szCs w:val="24"/>
        </w:rPr>
        <w:t>测序质量统计</w:t>
      </w:r>
    </w:p>
    <w:p w14:paraId="443EFE46" w14:textId="0D2FFAAA" w:rsidR="00AF16C5" w:rsidRPr="00615C37" w:rsidRDefault="00AF16C5" w:rsidP="00877AEF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615C37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615C37">
        <w:rPr>
          <w:rFonts w:ascii="Times New Roman" w:eastAsia="华文宋体" w:hAnsi="Times New Roman" w:cs="Times New Roman"/>
          <w:sz w:val="20"/>
          <w:szCs w:val="24"/>
        </w:rPr>
        <w:t>下图。横坐标为测序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cycle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1~150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read1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151~300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为双端测序中的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read2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，纵坐标为相应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cycle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的碱基平均质量值。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Illumina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高通量测序平台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(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HiSeqTM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Xten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>/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NovaSeqTM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>)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的碱基质量值用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表示。测序仪在碱基识别时，会给出每个碱基错误识别的概率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P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，则碱基的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Phred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quality score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为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-10lgP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，如某个碱基的错误识别的概率为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0.001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，则其质量值为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Q30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。</w:t>
      </w:r>
    </w:p>
    <w:p w14:paraId="65082F1E" w14:textId="15773568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{% for item in </w:t>
      </w:r>
      <w:proofErr w:type="spellStart"/>
      <w:r w:rsidR="00AC7234" w:rsidRPr="00AC7234">
        <w:rPr>
          <w:rFonts w:ascii="Times New Roman" w:eastAsia="华文宋体" w:hAnsi="Times New Roman" w:cs="Times New Roman"/>
          <w:sz w:val="20"/>
          <w:szCs w:val="24"/>
        </w:rPr>
        <w:t>BaseQualityPics</w:t>
      </w:r>
      <w:proofErr w:type="spellEnd"/>
      <w:r w:rsidR="00AC7234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615C37">
        <w:rPr>
          <w:rFonts w:ascii="Times New Roman" w:eastAsia="华文宋体" w:hAnsi="Times New Roman" w:cs="Times New Roman"/>
          <w:sz w:val="20"/>
          <w:szCs w:val="24"/>
        </w:rPr>
        <w:t>%}</w:t>
      </w:r>
    </w:p>
    <w:p w14:paraId="060474F5" w14:textId="77777777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 w:rsidRPr="00615C37">
        <w:rPr>
          <w:rFonts w:ascii="Times New Roman" w:eastAsia="华文宋体" w:hAnsi="Times New Roman" w:cs="Times New Roman"/>
          <w:sz w:val="20"/>
          <w:szCs w:val="24"/>
        </w:rPr>
        <w:t>{{ item</w:t>
      </w:r>
      <w:proofErr w:type="gram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7407936C" w14:textId="77777777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04B015CA" w14:textId="77777777" w:rsidR="00877AEF" w:rsidRPr="00615C37" w:rsidRDefault="00877AEF" w:rsidP="00877AEF">
      <w:pPr>
        <w:rPr>
          <w:rFonts w:ascii="Times New Roman" w:eastAsia="华文宋体" w:hAnsi="Times New Roman" w:cs="Times New Roman"/>
          <w:sz w:val="20"/>
          <w:szCs w:val="24"/>
        </w:rPr>
      </w:pPr>
    </w:p>
    <w:p w14:paraId="7C86207C" w14:textId="29B87946" w:rsidR="000D5704" w:rsidRPr="00615C37" w:rsidRDefault="00BD28B0" w:rsidP="00BD28B0">
      <w:pPr>
        <w:pStyle w:val="a9"/>
        <w:numPr>
          <w:ilvl w:val="0"/>
          <w:numId w:val="6"/>
        </w:numPr>
        <w:ind w:firstLineChars="0"/>
        <w:rPr>
          <w:rFonts w:ascii="Times New Roman" w:eastAsia="华文宋体" w:hAnsi="Times New Roman" w:cs="Times New Roman"/>
          <w:b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b/>
          <w:sz w:val="20"/>
          <w:szCs w:val="24"/>
        </w:rPr>
        <w:t>平衡性分布</w:t>
      </w:r>
    </w:p>
    <w:p w14:paraId="09AA642B" w14:textId="5BD293E1" w:rsidR="00BD28B0" w:rsidRPr="00CC3B95" w:rsidRDefault="00CC3B95" w:rsidP="009A34DC">
      <w:pPr>
        <w:pStyle w:val="a9"/>
        <w:ind w:firstLine="400"/>
        <w:rPr>
          <w:rFonts w:ascii="Times New Roman" w:eastAsia="华文宋体" w:hAnsi="Times New Roman" w:cs="Times New Roman"/>
          <w:sz w:val="20"/>
          <w:szCs w:val="24"/>
        </w:rPr>
      </w:pPr>
      <w:r w:rsidRPr="00CC3B95">
        <w:rPr>
          <w:rFonts w:ascii="Times New Roman" w:eastAsia="华文宋体" w:hAnsi="Times New Roman" w:cs="Times New Roman"/>
          <w:sz w:val="20"/>
          <w:szCs w:val="24"/>
        </w:rPr>
        <w:t>统计各个扩增子的深度分布，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评估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panel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的均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一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性及对各个扩增子的检测效率。横坐标为每个扩增子的编号，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纵坐标为相应扩增子的测序深度与样本平均测序深度的比值。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r w:rsidRPr="00CC3B95">
        <w:rPr>
          <w:rFonts w:ascii="Times New Roman" w:eastAsia="华文宋体" w:hAnsi="Times New Roman" w:cs="Times New Roman"/>
          <w:sz w:val="20"/>
          <w:szCs w:val="24"/>
        </w:rPr>
        <w:t>平衡性</w:t>
      </w:r>
      <w:proofErr w:type="gramStart"/>
      <w:r w:rsidRPr="00CC3B95">
        <w:rPr>
          <w:rFonts w:ascii="Times New Roman" w:eastAsia="华文宋体" w:hAnsi="Times New Roman" w:cs="Times New Roman"/>
          <w:sz w:val="20"/>
          <w:szCs w:val="24"/>
        </w:rPr>
        <w:t>分布见</w:t>
      </w:r>
      <w:proofErr w:type="gramEnd"/>
      <w:r w:rsidRPr="00CC3B95">
        <w:rPr>
          <w:rFonts w:ascii="Times New Roman" w:eastAsia="华文宋体" w:hAnsi="Times New Roman" w:cs="Times New Roman"/>
          <w:sz w:val="20"/>
          <w:szCs w:val="24"/>
        </w:rPr>
        <w:t>下</w:t>
      </w:r>
      <w:r w:rsidRPr="00CC3B95">
        <w:rPr>
          <w:rFonts w:ascii="Times New Roman" w:eastAsia="华文宋体" w:hAnsi="Times New Roman" w:cs="Times New Roman" w:hint="eastAsia"/>
          <w:sz w:val="20"/>
          <w:szCs w:val="24"/>
        </w:rPr>
        <w:t>图。</w:t>
      </w:r>
    </w:p>
    <w:p w14:paraId="4AC9B0C1" w14:textId="0BE94140" w:rsidR="00BD28B0" w:rsidRPr="00615C37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>{% for item in</w:t>
      </w:r>
      <w:r w:rsidR="0018436A">
        <w:rPr>
          <w:rFonts w:ascii="Times New Roman" w:eastAsia="华文宋体" w:hAnsi="Times New Roman" w:cs="Times New Roman"/>
          <w:sz w:val="20"/>
          <w:szCs w:val="24"/>
        </w:rPr>
        <w:t xml:space="preserve"> </w:t>
      </w:r>
      <w:proofErr w:type="spellStart"/>
      <w:r w:rsidR="00AC7234" w:rsidRPr="00AC7234">
        <w:rPr>
          <w:rFonts w:ascii="Times New Roman" w:eastAsia="华文宋体" w:hAnsi="Times New Roman" w:cs="Times New Roman"/>
          <w:sz w:val="20"/>
          <w:szCs w:val="24"/>
        </w:rPr>
        <w:t>DepthPics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574D2FCD" w14:textId="0035C8FB" w:rsidR="00BD28B0" w:rsidRPr="00615C37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proofErr w:type="gramStart"/>
      <w:r w:rsidRPr="00615C37">
        <w:rPr>
          <w:rFonts w:ascii="Times New Roman" w:eastAsia="华文宋体" w:hAnsi="Times New Roman" w:cs="Times New Roman"/>
          <w:sz w:val="20"/>
          <w:szCs w:val="24"/>
        </w:rPr>
        <w:t>{{ item</w:t>
      </w:r>
      <w:proofErr w:type="gram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}}</w:t>
      </w:r>
    </w:p>
    <w:p w14:paraId="2A6BFF08" w14:textId="7A799821" w:rsidR="00BD28B0" w:rsidRPr="00615C37" w:rsidRDefault="00BD28B0" w:rsidP="00627606">
      <w:pPr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{% </w:t>
      </w:r>
      <w:proofErr w:type="spellStart"/>
      <w:r w:rsidRPr="00615C37">
        <w:rPr>
          <w:rFonts w:ascii="Times New Roman" w:eastAsia="华文宋体" w:hAnsi="Times New Roman" w:cs="Times New Roman"/>
          <w:sz w:val="20"/>
          <w:szCs w:val="24"/>
        </w:rPr>
        <w:t>endfor</w:t>
      </w:r>
      <w:proofErr w:type="spellEnd"/>
      <w:r w:rsidRPr="00615C37">
        <w:rPr>
          <w:rFonts w:ascii="Times New Roman" w:eastAsia="华文宋体" w:hAnsi="Times New Roman" w:cs="Times New Roman"/>
          <w:sz w:val="20"/>
          <w:szCs w:val="24"/>
        </w:rPr>
        <w:t xml:space="preserve"> %}</w:t>
      </w:r>
    </w:p>
    <w:p w14:paraId="05157381" w14:textId="590CD2E5" w:rsidR="00161722" w:rsidRDefault="00161722">
      <w:pPr>
        <w:widowControl/>
        <w:jc w:val="left"/>
        <w:rPr>
          <w:rFonts w:ascii="Times New Roman" w:eastAsia="华文宋体" w:hAnsi="Times New Roman" w:cs="Times New Roman"/>
          <w:sz w:val="20"/>
          <w:szCs w:val="24"/>
        </w:rPr>
      </w:pPr>
      <w:r>
        <w:rPr>
          <w:rFonts w:ascii="Times New Roman" w:eastAsia="华文宋体" w:hAnsi="Times New Roman" w:cs="Times New Roman"/>
          <w:sz w:val="20"/>
          <w:szCs w:val="24"/>
        </w:rPr>
        <w:br w:type="page"/>
      </w:r>
    </w:p>
    <w:p w14:paraId="5C038417" w14:textId="77777777" w:rsidR="00270CD9" w:rsidRPr="00161722" w:rsidRDefault="00270CD9" w:rsidP="00627606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0F24E56" w14:textId="541231C9" w:rsidR="00270CD9" w:rsidRPr="00161722" w:rsidRDefault="00161722" w:rsidP="00270CD9">
      <w:pPr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161722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三</w:t>
      </w:r>
      <w:r w:rsidR="00270CD9" w:rsidRPr="00161722">
        <w:rPr>
          <w:rFonts w:ascii="Times New Roman" w:eastAsia="华文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270CD9" w:rsidRPr="00161722">
        <w:rPr>
          <w:rFonts w:ascii="Times New Roman" w:eastAsia="华文宋体" w:hAnsi="Times New Roman" w:cs="Times New Roman" w:hint="eastAsia"/>
          <w:b/>
          <w:color w:val="FFFFFF" w:themeColor="background1"/>
          <w:sz w:val="30"/>
          <w:szCs w:val="30"/>
          <w:highlight w:val="darkCyan"/>
        </w:rPr>
        <w:t>分析流程和软件</w:t>
      </w:r>
    </w:p>
    <w:p w14:paraId="0FD3F75C" w14:textId="65083659" w:rsidR="00283270" w:rsidRPr="00270CD9" w:rsidRDefault="00283270">
      <w:pPr>
        <w:widowControl/>
        <w:jc w:val="left"/>
        <w:rPr>
          <w:rFonts w:ascii="Times New Roman" w:eastAsia="华文宋体" w:hAnsi="Times New Roman" w:cs="Times New Roman"/>
          <w:sz w:val="20"/>
          <w:szCs w:val="24"/>
        </w:rPr>
      </w:pPr>
      <w:r w:rsidRPr="00615C37">
        <w:rPr>
          <w:rFonts w:ascii="Times New Roman" w:eastAsia="华文宋体" w:hAnsi="Times New Roman" w:cs="Times New Roman"/>
        </w:rPr>
        <w:t>分析流程和软件信息如下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1940"/>
        <w:gridCol w:w="1868"/>
        <w:gridCol w:w="2068"/>
      </w:tblGrid>
      <w:tr w:rsidR="00283270" w:rsidRPr="00615C37" w14:paraId="7BD9E6EA" w14:textId="77777777" w:rsidTr="00283270">
        <w:tc>
          <w:tcPr>
            <w:tcW w:w="2420" w:type="dxa"/>
            <w:shd w:val="clear" w:color="auto" w:fill="8EAADB" w:themeFill="accent1" w:themeFillTint="99"/>
          </w:tcPr>
          <w:p w14:paraId="0BF8F992" w14:textId="763D0824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名称</w:t>
            </w:r>
          </w:p>
        </w:tc>
        <w:tc>
          <w:tcPr>
            <w:tcW w:w="1940" w:type="dxa"/>
            <w:shd w:val="clear" w:color="auto" w:fill="8EAADB" w:themeFill="accent1" w:themeFillTint="99"/>
          </w:tcPr>
          <w:p w14:paraId="698B0312" w14:textId="1E6E4BDC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类型</w:t>
            </w:r>
          </w:p>
        </w:tc>
        <w:tc>
          <w:tcPr>
            <w:tcW w:w="1868" w:type="dxa"/>
            <w:shd w:val="clear" w:color="auto" w:fill="8EAADB" w:themeFill="accent1" w:themeFillTint="99"/>
          </w:tcPr>
          <w:p w14:paraId="19AAB5E6" w14:textId="59C0D2B6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来源</w:t>
            </w:r>
          </w:p>
        </w:tc>
        <w:tc>
          <w:tcPr>
            <w:tcW w:w="2068" w:type="dxa"/>
            <w:shd w:val="clear" w:color="auto" w:fill="8EAADB" w:themeFill="accent1" w:themeFillTint="99"/>
          </w:tcPr>
          <w:p w14:paraId="1501A9C0" w14:textId="154F2E2A" w:rsidR="00283270" w:rsidRPr="00615C37" w:rsidRDefault="00283270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 w:rsidRPr="00615C37">
              <w:rPr>
                <w:rFonts w:ascii="Times New Roman" w:eastAsia="华文宋体" w:hAnsi="Times New Roman" w:cs="Times New Roman"/>
              </w:rPr>
              <w:t>版本</w:t>
            </w:r>
          </w:p>
        </w:tc>
      </w:tr>
      <w:tr w:rsidR="00E61E04" w14:paraId="1364D7BF" w14:textId="77777777" w:rsidTr="00B34E89">
        <w:tc>
          <w:tcPr>
            <w:tcW w:w="2420" w:type="dxa"/>
          </w:tcPr>
          <w:p w14:paraId="00B541A9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FalconGET</w:t>
            </w:r>
          </w:p>
        </w:tc>
        <w:tc>
          <w:tcPr>
            <w:tcW w:w="1940" w:type="dxa"/>
          </w:tcPr>
          <w:p w14:paraId="44A499AE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编辑效率分析软件</w:t>
            </w:r>
          </w:p>
        </w:tc>
        <w:tc>
          <w:tcPr>
            <w:tcW w:w="1868" w:type="dxa"/>
          </w:tcPr>
          <w:p w14:paraId="79A88545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510DA44C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V1.0.0</w:t>
            </w:r>
          </w:p>
        </w:tc>
      </w:tr>
      <w:tr w:rsidR="00E61E04" w14:paraId="2C3A449D" w14:textId="77777777" w:rsidTr="00B34E89">
        <w:tc>
          <w:tcPr>
            <w:tcW w:w="2420" w:type="dxa"/>
          </w:tcPr>
          <w:p w14:paraId="1EB56F97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 w:hint="eastAsia"/>
              </w:rPr>
              <w:t>e</w:t>
            </w:r>
            <w:r>
              <w:rPr>
                <w:rFonts w:ascii="Times New Roman" w:eastAsia="华文宋体" w:hAnsi="Times New Roman" w:cs="Times New Roman"/>
              </w:rPr>
              <w:t>DocxReporter</w:t>
            </w:r>
            <w:proofErr w:type="spellEnd"/>
          </w:p>
        </w:tc>
        <w:tc>
          <w:tcPr>
            <w:tcW w:w="1940" w:type="dxa"/>
          </w:tcPr>
          <w:p w14:paraId="3186A5FC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报告生成软件</w:t>
            </w:r>
          </w:p>
        </w:tc>
        <w:tc>
          <w:tcPr>
            <w:tcW w:w="1868" w:type="dxa"/>
          </w:tcPr>
          <w:p w14:paraId="159A7BE2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628F3D94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V1.0.0</w:t>
            </w:r>
          </w:p>
        </w:tc>
      </w:tr>
      <w:tr w:rsidR="00E61E04" w14:paraId="71EE90AB" w14:textId="77777777" w:rsidTr="00B34E89">
        <w:tc>
          <w:tcPr>
            <w:tcW w:w="2420" w:type="dxa"/>
          </w:tcPr>
          <w:p w14:paraId="5266F973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Template</w:t>
            </w:r>
          </w:p>
        </w:tc>
        <w:tc>
          <w:tcPr>
            <w:tcW w:w="1940" w:type="dxa"/>
          </w:tcPr>
          <w:p w14:paraId="537C9661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报告模板</w:t>
            </w:r>
          </w:p>
        </w:tc>
        <w:tc>
          <w:tcPr>
            <w:tcW w:w="1868" w:type="dxa"/>
          </w:tcPr>
          <w:p w14:paraId="6DA1ECC3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内部</w:t>
            </w:r>
          </w:p>
        </w:tc>
        <w:tc>
          <w:tcPr>
            <w:tcW w:w="2068" w:type="dxa"/>
          </w:tcPr>
          <w:p w14:paraId="7804F9C2" w14:textId="77777777" w:rsidR="00E61E04" w:rsidRDefault="00E61E04" w:rsidP="00B34E89">
            <w:pPr>
              <w:widowControl/>
              <w:jc w:val="left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V1.0.0</w:t>
            </w:r>
          </w:p>
        </w:tc>
      </w:tr>
    </w:tbl>
    <w:p w14:paraId="6040CFA0" w14:textId="633C6CE6" w:rsidR="000D5704" w:rsidRPr="00615C37" w:rsidRDefault="000D5704" w:rsidP="00270CD9">
      <w:pPr>
        <w:widowControl/>
        <w:jc w:val="left"/>
        <w:rPr>
          <w:rFonts w:ascii="Times New Roman" w:eastAsia="华文宋体" w:hAnsi="Times New Roman" w:cs="Times New Roman"/>
          <w:sz w:val="32"/>
        </w:rPr>
      </w:pPr>
    </w:p>
    <w:sectPr w:rsidR="000D5704" w:rsidRPr="00615C37" w:rsidSect="0076061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346E1" w14:textId="77777777" w:rsidR="008278F3" w:rsidRDefault="008278F3" w:rsidP="008523BF">
      <w:r>
        <w:separator/>
      </w:r>
    </w:p>
  </w:endnote>
  <w:endnote w:type="continuationSeparator" w:id="0">
    <w:p w14:paraId="54F273C4" w14:textId="77777777" w:rsidR="008278F3" w:rsidRDefault="008278F3" w:rsidP="008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2182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4F265CF1" w14:textId="5DBECC4C" w:rsidR="00F45CBE" w:rsidRPr="0036520C" w:rsidRDefault="00F45CBE">
            <w:pPr>
              <w:pStyle w:val="a5"/>
              <w:jc w:val="right"/>
              <w:rPr>
                <w:rFonts w:ascii="Times New Roman" w:hAnsi="Times New Roman" w:cs="Times New Roman"/>
              </w:rPr>
            </w:pPr>
            <w:r>
              <w:rPr>
                <w:lang w:val="zh-CN"/>
              </w:rPr>
              <w:t xml:space="preserve"> 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6520C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6520C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6520C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6520C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6520C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288F8" w14:textId="77777777" w:rsidR="00F45CBE" w:rsidRDefault="00F45CBE">
    <w:pPr>
      <w:pStyle w:val="a5"/>
    </w:pPr>
    <w:r w:rsidRPr="00F45CBE">
      <w:rPr>
        <w:rFonts w:hint="eastAsia"/>
      </w:rPr>
      <w:t>报告的内容仅适用于专业的科学和医学研究人员进行使用和解读，</w:t>
    </w:r>
  </w:p>
  <w:p w14:paraId="5919145B" w14:textId="21B7660B" w:rsidR="00F45CBE" w:rsidRDefault="00F45CBE">
    <w:pPr>
      <w:pStyle w:val="a5"/>
    </w:pPr>
    <w:r w:rsidRPr="00F45CBE">
      <w:rPr>
        <w:rFonts w:hint="eastAsia"/>
      </w:rPr>
      <w:t>不包含任何临床建议。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E364" w14:textId="77777777" w:rsidR="008278F3" w:rsidRDefault="008278F3" w:rsidP="008523BF">
      <w:r>
        <w:separator/>
      </w:r>
    </w:p>
  </w:footnote>
  <w:footnote w:type="continuationSeparator" w:id="0">
    <w:p w14:paraId="1773712C" w14:textId="77777777" w:rsidR="008278F3" w:rsidRDefault="008278F3" w:rsidP="0085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7B52"/>
    <w:multiLevelType w:val="hybridMultilevel"/>
    <w:tmpl w:val="5A6695D2"/>
    <w:lvl w:ilvl="0" w:tplc="988A8AC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73914"/>
    <w:multiLevelType w:val="hybridMultilevel"/>
    <w:tmpl w:val="385C9AE0"/>
    <w:lvl w:ilvl="0" w:tplc="151C17D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8785E"/>
    <w:multiLevelType w:val="hybridMultilevel"/>
    <w:tmpl w:val="E2A0D658"/>
    <w:lvl w:ilvl="0" w:tplc="9E1AF0B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85013"/>
    <w:multiLevelType w:val="hybridMultilevel"/>
    <w:tmpl w:val="6EF63F2A"/>
    <w:lvl w:ilvl="0" w:tplc="CD7A507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20D6F"/>
    <w:multiLevelType w:val="hybridMultilevel"/>
    <w:tmpl w:val="E4B0B2C2"/>
    <w:lvl w:ilvl="0" w:tplc="448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6FA0"/>
    <w:multiLevelType w:val="hybridMultilevel"/>
    <w:tmpl w:val="4B0E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0E3216"/>
    <w:multiLevelType w:val="hybridMultilevel"/>
    <w:tmpl w:val="6BE22142"/>
    <w:lvl w:ilvl="0" w:tplc="8620177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C1185D"/>
    <w:multiLevelType w:val="hybridMultilevel"/>
    <w:tmpl w:val="EDA0B65E"/>
    <w:lvl w:ilvl="0" w:tplc="A35ED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8321A"/>
    <w:multiLevelType w:val="hybridMultilevel"/>
    <w:tmpl w:val="2F3EAE22"/>
    <w:lvl w:ilvl="0" w:tplc="47B698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B1643"/>
    <w:multiLevelType w:val="hybridMultilevel"/>
    <w:tmpl w:val="9466AEA4"/>
    <w:lvl w:ilvl="0" w:tplc="6AD2539C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华文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E"/>
    <w:rsid w:val="000245D9"/>
    <w:rsid w:val="000617A7"/>
    <w:rsid w:val="000C46F4"/>
    <w:rsid w:val="000C6ABB"/>
    <w:rsid w:val="000D40C5"/>
    <w:rsid w:val="000D5704"/>
    <w:rsid w:val="000D5B5E"/>
    <w:rsid w:val="000E190E"/>
    <w:rsid w:val="000F2CE4"/>
    <w:rsid w:val="00123874"/>
    <w:rsid w:val="00125B43"/>
    <w:rsid w:val="00125FCD"/>
    <w:rsid w:val="00146A3E"/>
    <w:rsid w:val="0014775C"/>
    <w:rsid w:val="00161722"/>
    <w:rsid w:val="0018436A"/>
    <w:rsid w:val="00245A18"/>
    <w:rsid w:val="002535A1"/>
    <w:rsid w:val="002539B4"/>
    <w:rsid w:val="00264E01"/>
    <w:rsid w:val="00270CD9"/>
    <w:rsid w:val="00281824"/>
    <w:rsid w:val="00283270"/>
    <w:rsid w:val="002A092A"/>
    <w:rsid w:val="002C08A4"/>
    <w:rsid w:val="002C11D2"/>
    <w:rsid w:val="002C3BF9"/>
    <w:rsid w:val="00304C52"/>
    <w:rsid w:val="003346B6"/>
    <w:rsid w:val="0035232D"/>
    <w:rsid w:val="00353558"/>
    <w:rsid w:val="0036520C"/>
    <w:rsid w:val="003B2288"/>
    <w:rsid w:val="003C37E0"/>
    <w:rsid w:val="003E336A"/>
    <w:rsid w:val="00431D9E"/>
    <w:rsid w:val="00443EDE"/>
    <w:rsid w:val="00455726"/>
    <w:rsid w:val="00471C9D"/>
    <w:rsid w:val="00484E22"/>
    <w:rsid w:val="004C1B31"/>
    <w:rsid w:val="004C3471"/>
    <w:rsid w:val="004F1B28"/>
    <w:rsid w:val="004F23D6"/>
    <w:rsid w:val="005043D7"/>
    <w:rsid w:val="005223D5"/>
    <w:rsid w:val="00531234"/>
    <w:rsid w:val="00532F3B"/>
    <w:rsid w:val="00534A45"/>
    <w:rsid w:val="0054202F"/>
    <w:rsid w:val="00543F27"/>
    <w:rsid w:val="00546CDE"/>
    <w:rsid w:val="005575AA"/>
    <w:rsid w:val="00563D80"/>
    <w:rsid w:val="00607972"/>
    <w:rsid w:val="00615C37"/>
    <w:rsid w:val="00621AFC"/>
    <w:rsid w:val="00627606"/>
    <w:rsid w:val="00631216"/>
    <w:rsid w:val="00633FE6"/>
    <w:rsid w:val="00641B1D"/>
    <w:rsid w:val="00667297"/>
    <w:rsid w:val="00677DDF"/>
    <w:rsid w:val="006818F9"/>
    <w:rsid w:val="0068453A"/>
    <w:rsid w:val="006B1DC1"/>
    <w:rsid w:val="007003CA"/>
    <w:rsid w:val="007078FE"/>
    <w:rsid w:val="00760615"/>
    <w:rsid w:val="00761BF7"/>
    <w:rsid w:val="00767786"/>
    <w:rsid w:val="00780F02"/>
    <w:rsid w:val="007833C6"/>
    <w:rsid w:val="00790C2E"/>
    <w:rsid w:val="00793121"/>
    <w:rsid w:val="007F36B8"/>
    <w:rsid w:val="00821BC7"/>
    <w:rsid w:val="008278F3"/>
    <w:rsid w:val="008523BF"/>
    <w:rsid w:val="00877AEF"/>
    <w:rsid w:val="00893537"/>
    <w:rsid w:val="008B2A65"/>
    <w:rsid w:val="008B5D2E"/>
    <w:rsid w:val="008D6FD7"/>
    <w:rsid w:val="009575A8"/>
    <w:rsid w:val="009931DA"/>
    <w:rsid w:val="009A34DC"/>
    <w:rsid w:val="00A05FB2"/>
    <w:rsid w:val="00A12728"/>
    <w:rsid w:val="00A26C92"/>
    <w:rsid w:val="00A4312F"/>
    <w:rsid w:val="00A523B4"/>
    <w:rsid w:val="00A7102C"/>
    <w:rsid w:val="00A75392"/>
    <w:rsid w:val="00A83682"/>
    <w:rsid w:val="00A90FD6"/>
    <w:rsid w:val="00A9125D"/>
    <w:rsid w:val="00AC3EE8"/>
    <w:rsid w:val="00AC7234"/>
    <w:rsid w:val="00AF16C5"/>
    <w:rsid w:val="00B253B3"/>
    <w:rsid w:val="00B40254"/>
    <w:rsid w:val="00B41BC6"/>
    <w:rsid w:val="00B53A5E"/>
    <w:rsid w:val="00B553BC"/>
    <w:rsid w:val="00B56613"/>
    <w:rsid w:val="00B65D4C"/>
    <w:rsid w:val="00B67840"/>
    <w:rsid w:val="00B7165C"/>
    <w:rsid w:val="00B822C3"/>
    <w:rsid w:val="00BA1F9C"/>
    <w:rsid w:val="00BB6397"/>
    <w:rsid w:val="00BC1A27"/>
    <w:rsid w:val="00BD28B0"/>
    <w:rsid w:val="00BD2957"/>
    <w:rsid w:val="00BD3BC8"/>
    <w:rsid w:val="00C02EBC"/>
    <w:rsid w:val="00C1415F"/>
    <w:rsid w:val="00C20F73"/>
    <w:rsid w:val="00C264C2"/>
    <w:rsid w:val="00C374FA"/>
    <w:rsid w:val="00CA19D0"/>
    <w:rsid w:val="00CB1701"/>
    <w:rsid w:val="00CB5E5D"/>
    <w:rsid w:val="00CC3B95"/>
    <w:rsid w:val="00CF7FEC"/>
    <w:rsid w:val="00D10B02"/>
    <w:rsid w:val="00D25E34"/>
    <w:rsid w:val="00D27EE5"/>
    <w:rsid w:val="00D55C6A"/>
    <w:rsid w:val="00D56405"/>
    <w:rsid w:val="00DB5514"/>
    <w:rsid w:val="00E04757"/>
    <w:rsid w:val="00E10DCE"/>
    <w:rsid w:val="00E33F69"/>
    <w:rsid w:val="00E471E6"/>
    <w:rsid w:val="00E61E04"/>
    <w:rsid w:val="00E85079"/>
    <w:rsid w:val="00E92AC4"/>
    <w:rsid w:val="00E94C79"/>
    <w:rsid w:val="00EA07D9"/>
    <w:rsid w:val="00EB0935"/>
    <w:rsid w:val="00EF29F4"/>
    <w:rsid w:val="00F45CBE"/>
    <w:rsid w:val="00F77C4D"/>
    <w:rsid w:val="00F820F0"/>
    <w:rsid w:val="00F82E10"/>
    <w:rsid w:val="00FC3B89"/>
    <w:rsid w:val="00FD5723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F915"/>
  <w15:chartTrackingRefBased/>
  <w15:docId w15:val="{AA64C09D-0F4B-4139-897A-C4D4C97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BF"/>
    <w:rPr>
      <w:sz w:val="18"/>
      <w:szCs w:val="18"/>
    </w:rPr>
  </w:style>
  <w:style w:type="paragraph" w:styleId="a7">
    <w:name w:val="No Spacing"/>
    <w:link w:val="a8"/>
    <w:uiPriority w:val="1"/>
    <w:qFormat/>
    <w:rsid w:val="00790C2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90C2E"/>
    <w:rPr>
      <w:kern w:val="0"/>
      <w:sz w:val="22"/>
    </w:rPr>
  </w:style>
  <w:style w:type="paragraph" w:styleId="a9">
    <w:name w:val="List Paragraph"/>
    <w:basedOn w:val="a"/>
    <w:uiPriority w:val="34"/>
    <w:qFormat/>
    <w:rsid w:val="00767786"/>
    <w:pPr>
      <w:ind w:firstLineChars="200" w:firstLine="420"/>
    </w:pPr>
  </w:style>
  <w:style w:type="table" w:styleId="aa">
    <w:name w:val="Table Grid"/>
    <w:basedOn w:val="a1"/>
    <w:uiPriority w:val="39"/>
    <w:rsid w:val="007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EF1DF-5857-408A-B9BB-F1C21244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9</Pages>
  <Words>457</Words>
  <Characters>2607</Characters>
  <Application>Microsoft Office Word</Application>
  <DocSecurity>0</DocSecurity>
  <Lines>21</Lines>
  <Paragraphs>6</Paragraphs>
  <ScaleCrop>false</ScaleCrop>
  <Company>EDIGene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Li</dc:creator>
  <cp:keywords/>
  <dc:description/>
  <cp:lastModifiedBy>Xuefei Li</cp:lastModifiedBy>
  <cp:revision>80</cp:revision>
  <cp:lastPrinted>2022-01-07T01:08:00Z</cp:lastPrinted>
  <dcterms:created xsi:type="dcterms:W3CDTF">2022-01-06T03:37:00Z</dcterms:created>
  <dcterms:modified xsi:type="dcterms:W3CDTF">2023-02-14T02:43:00Z</dcterms:modified>
</cp:coreProperties>
</file>