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63" w:rsidRDefault="006A07F9">
      <w:pPr>
        <w:spacing w:line="240" w:lineRule="auto"/>
        <w:jc w:val="center"/>
        <w:rPr>
          <w:rStyle w:val="14"/>
          <w:rFonts w:asciiTheme="majorEastAsia" w:eastAsiaTheme="majorEastAsia" w:hAnsiTheme="majorEastAsia"/>
          <w:bCs w:val="0"/>
          <w:i w:val="0"/>
          <w:iCs w:val="0"/>
          <w:spacing w:val="0"/>
          <w:sz w:val="96"/>
          <w:szCs w:val="72"/>
          <w:lang w:eastAsia="zh-CN"/>
        </w:rPr>
      </w:pPr>
      <w:r>
        <w:rPr>
          <w:rStyle w:val="14"/>
          <w:rFonts w:asciiTheme="majorEastAsia" w:eastAsiaTheme="majorEastAsia" w:hAnsiTheme="majorEastAsia" w:hint="eastAsia"/>
          <w:bCs w:val="0"/>
          <w:i w:val="0"/>
          <w:iCs w:val="0"/>
          <w:spacing w:val="0"/>
          <w:sz w:val="96"/>
          <w:szCs w:val="72"/>
          <w:lang w:eastAsia="zh-CN"/>
        </w:rPr>
        <w:t>黄岩麻将</w:t>
      </w:r>
    </w:p>
    <w:p w:rsidR="00D51D63" w:rsidRDefault="006A07F9">
      <w:pPr>
        <w:spacing w:line="240" w:lineRule="auto"/>
        <w:jc w:val="center"/>
        <w:rPr>
          <w:rFonts w:asciiTheme="majorEastAsia" w:eastAsiaTheme="majorEastAsia" w:hAnsiTheme="majorEastAsia"/>
          <w:b/>
          <w:sz w:val="28"/>
          <w:szCs w:val="24"/>
          <w:u w:val="single"/>
          <w:lang w:eastAsia="zh-CN"/>
        </w:rPr>
      </w:pPr>
      <w:r>
        <w:rPr>
          <w:rFonts w:asciiTheme="majorEastAsia" w:eastAsiaTheme="majorEastAsia" w:hAnsiTheme="majorEastAsia" w:hint="eastAsia"/>
          <w:b/>
          <w:sz w:val="28"/>
          <w:szCs w:val="24"/>
          <w:u w:val="single"/>
          <w:lang w:eastAsia="zh-CN"/>
        </w:rPr>
        <w:t>文档目录</w:t>
      </w:r>
    </w:p>
    <w:sdt>
      <w:sdtPr>
        <w:rPr>
          <w:rFonts w:asciiTheme="majorEastAsia" w:eastAsiaTheme="majorEastAsia" w:hAnsiTheme="majorEastAsia"/>
          <w:b w:val="0"/>
          <w:bCs w:val="0"/>
          <w:caps w:val="0"/>
          <w:color w:val="auto"/>
          <w:spacing w:val="0"/>
          <w:sz w:val="21"/>
          <w:szCs w:val="20"/>
          <w:lang w:val="zh-CN"/>
        </w:rPr>
        <w:id w:val="17353876"/>
      </w:sdtPr>
      <w:sdtEndPr>
        <w:rPr>
          <w:lang w:val="en-US" w:eastAsia="zh-CN"/>
        </w:rPr>
      </w:sdtEndPr>
      <w:sdtContent>
        <w:p w:rsidR="00D51D63" w:rsidRDefault="006A07F9">
          <w:pPr>
            <w:pStyle w:val="TOC1"/>
            <w:rPr>
              <w:rFonts w:asciiTheme="majorEastAsia" w:eastAsiaTheme="majorEastAsia" w:hAnsiTheme="majorEastAsia"/>
              <w:sz w:val="24"/>
              <w:lang w:val="zh-CN" w:eastAsia="zh-CN"/>
            </w:rPr>
          </w:pPr>
          <w:r>
            <w:rPr>
              <w:rFonts w:asciiTheme="majorEastAsia" w:eastAsiaTheme="majorEastAsia" w:hAnsiTheme="majorEastAsia" w:hint="eastAsia"/>
              <w:sz w:val="24"/>
              <w:lang w:val="zh-CN" w:eastAsia="zh-CN"/>
            </w:rPr>
            <w:t>目录</w:t>
          </w:r>
        </w:p>
        <w:p w:rsidR="006E4027" w:rsidRDefault="006A07F9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rFonts w:asciiTheme="majorEastAsia" w:eastAsiaTheme="majorEastAsia" w:hAnsiTheme="majorEastAsia"/>
              <w:sz w:val="21"/>
              <w:lang w:eastAsia="zh-CN"/>
            </w:rPr>
            <w:fldChar w:fldCharType="begin"/>
          </w:r>
          <w:r>
            <w:rPr>
              <w:rFonts w:asciiTheme="majorEastAsia" w:eastAsiaTheme="majorEastAsia" w:hAnsiTheme="majorEastAsia"/>
              <w:sz w:val="21"/>
              <w:lang w:eastAsia="zh-CN"/>
            </w:rPr>
            <w:instrText xml:space="preserve"> TOC \o "1-3" \h \z \u </w:instrText>
          </w:r>
          <w:r>
            <w:rPr>
              <w:rFonts w:asciiTheme="majorEastAsia" w:eastAsiaTheme="majorEastAsia" w:hAnsiTheme="majorEastAsia"/>
              <w:sz w:val="21"/>
              <w:lang w:eastAsia="zh-CN"/>
            </w:rPr>
            <w:fldChar w:fldCharType="separate"/>
          </w:r>
          <w:hyperlink w:anchor="_Toc482956820" w:history="1">
            <w:r w:rsidR="006E4027" w:rsidRPr="00DA65FF">
              <w:rPr>
                <w:rStyle w:val="ad"/>
                <w:rFonts w:asciiTheme="majorEastAsia" w:eastAsiaTheme="majorEastAsia" w:hAnsiTheme="majorEastAsia" w:hint="eastAsia"/>
                <w:noProof/>
                <w:lang w:eastAsia="zh-CN"/>
              </w:rPr>
              <w:t>一、黄岩麻将简介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_Toc482956820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2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1" w:history="1"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二、规则介绍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_Toc482956821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2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2" w:history="1"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三、名词解释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_Toc482956822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3" w:history="1">
            <w:r w:rsidR="006E4027" w:rsidRPr="00DA65FF">
              <w:rPr>
                <w:rStyle w:val="ad"/>
                <w:noProof/>
                <w:lang w:eastAsia="zh-CN"/>
              </w:rPr>
              <w:t>1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、基本名词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_Toc482956823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4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轮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_Toc482956824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5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盘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_Toc482956825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6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圈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_Toc482956826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7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门风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_Toc482956827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8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庄家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_Toc482956828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29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闲家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_Toc482956829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0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财神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_Toc482956830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3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1" w:history="1">
            <w:r w:rsidR="006E4027" w:rsidRPr="00DA65FF">
              <w:rPr>
                <w:rStyle w:val="ad"/>
                <w:noProof/>
                <w:lang w:eastAsia="zh-CN"/>
              </w:rPr>
              <w:t>2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、牌局名词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_Toc482956831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2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生牌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_Toc482956832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3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熟牌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_Toc482956833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4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  <w:lang w:eastAsia="zh-CN"/>
              </w:rPr>
              <w:t>大幺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_Toc482956834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5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顺子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_Toc482956835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6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对子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_Toc482956836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7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刻子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_Toc482956837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8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暗刻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_Toc482956838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4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39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明杠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_Toc482956839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5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0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暗杠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_Toc482956840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5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1" w:history="1">
            <w:r w:rsidR="006E4027" w:rsidRPr="00DA65FF">
              <w:rPr>
                <w:rStyle w:val="ad"/>
                <w:noProof/>
                <w:lang w:eastAsia="zh-CN"/>
              </w:rPr>
              <w:t>3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、行为名词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_Toc482956841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5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2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吃牌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_Toc482956842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5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3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shd w:val="clear" w:color="auto" w:fill="FFFFFF"/>
              </w:rPr>
              <w:t>碰牌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_Toc482956843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5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4" w:history="1">
            <w:r w:rsidR="006E4027" w:rsidRPr="00DA65FF">
              <w:rPr>
                <w:rStyle w:val="ad"/>
                <w:rFonts w:ascii="Wingdings" w:hAnsi="Wingdings"/>
                <w:noProof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</w:rPr>
              <w:t>杠牌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_Toc482956844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6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5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胡牌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_Toc482956845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6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6" w:history="1"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四、胡牌计算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_Toc482956846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6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7" w:history="1">
            <w:r w:rsidR="006E4027" w:rsidRPr="00DA65FF">
              <w:rPr>
                <w:rStyle w:val="ad"/>
                <w:noProof/>
                <w:lang w:eastAsia="zh-CN"/>
              </w:rPr>
              <w:t>1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、计算公式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_Toc482956847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6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8" w:history="1">
            <w:r w:rsidR="006E4027" w:rsidRPr="00DA65FF">
              <w:rPr>
                <w:rStyle w:val="ad"/>
                <w:noProof/>
                <w:lang w:eastAsia="zh-CN"/>
              </w:rPr>
              <w:t>2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、基础胡数计算方式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_Toc482956848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6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49" w:history="1">
            <w:r w:rsidR="006E4027" w:rsidRPr="00DA65FF">
              <w:rPr>
                <w:rStyle w:val="ad"/>
                <w:noProof/>
                <w:lang w:eastAsia="zh-CN"/>
              </w:rPr>
              <w:t>3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、翻数计算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_Toc482956849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7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0" w:history="1"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五、筹码支付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_Toc482956850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7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1" w:history="1">
            <w:r w:rsidR="006E4027" w:rsidRPr="00DA65FF">
              <w:rPr>
                <w:rStyle w:val="ad"/>
                <w:noProof/>
                <w:lang w:eastAsia="zh-CN"/>
              </w:rPr>
              <w:t>1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、庄家胡牌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_Toc482956851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8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2" w:history="1">
            <w:r w:rsidR="006E4027" w:rsidRPr="00DA65FF">
              <w:rPr>
                <w:rStyle w:val="ad"/>
                <w:noProof/>
                <w:lang w:eastAsia="zh-CN"/>
              </w:rPr>
              <w:t>2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、闲家胡牌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_Toc482956852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9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3" w:history="1"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六、特殊情况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_Toc482956853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9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4" w:history="1">
            <w:r w:rsidR="006E4027" w:rsidRPr="00DA65FF">
              <w:rPr>
                <w:rStyle w:val="ad"/>
                <w:noProof/>
                <w:lang w:eastAsia="zh-CN"/>
              </w:rPr>
              <w:t>1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、辣子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_Toc482956854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10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5" w:history="1">
            <w:r w:rsidR="006E4027" w:rsidRPr="00DA65FF">
              <w:rPr>
                <w:rStyle w:val="ad"/>
                <w:noProof/>
                <w:lang w:eastAsia="zh-CN"/>
              </w:rPr>
              <w:t>2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、流局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_Toc482956855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10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6" w:history="1">
            <w:r w:rsidR="006E4027" w:rsidRPr="00DA65FF">
              <w:rPr>
                <w:rStyle w:val="ad"/>
                <w:noProof/>
                <w:lang w:eastAsia="zh-CN"/>
              </w:rPr>
              <w:t>3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、包圆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_Toc482956856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10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7" w:history="1">
            <w:r w:rsidR="006E4027" w:rsidRPr="00DA65FF">
              <w:rPr>
                <w:rStyle w:val="ad"/>
                <w:noProof/>
                <w:lang w:eastAsia="zh-CN"/>
              </w:rPr>
              <w:t>4</w:t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、天胡、地胡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_Toc482956857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11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8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天胡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_Toc482956858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11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6E4027" w:rsidRDefault="00770AD7">
          <w:pPr>
            <w:pStyle w:val="30"/>
            <w:tabs>
              <w:tab w:val="left" w:pos="800"/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  <w:lang w:eastAsia="zh-CN" w:bidi="ar-SA"/>
            </w:rPr>
          </w:pPr>
          <w:hyperlink w:anchor="_Toc482956859" w:history="1">
            <w:r w:rsidR="006E4027" w:rsidRPr="00DA65FF">
              <w:rPr>
                <w:rStyle w:val="ad"/>
                <w:rFonts w:ascii="Wingdings" w:hAnsi="Wingdings"/>
                <w:noProof/>
                <w:lang w:eastAsia="zh-CN"/>
              </w:rPr>
              <w:t></w:t>
            </w:r>
            <w:r w:rsidR="006E4027">
              <w:rPr>
                <w:i w:val="0"/>
                <w:iC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E4027" w:rsidRPr="00DA65FF">
              <w:rPr>
                <w:rStyle w:val="ad"/>
                <w:rFonts w:hint="eastAsia"/>
                <w:noProof/>
                <w:lang w:eastAsia="zh-CN"/>
              </w:rPr>
              <w:t>地胡</w:t>
            </w:r>
            <w:r w:rsidR="006E4027">
              <w:rPr>
                <w:noProof/>
                <w:webHidden/>
              </w:rPr>
              <w:tab/>
            </w:r>
            <w:r w:rsidR="006E4027">
              <w:rPr>
                <w:noProof/>
                <w:webHidden/>
              </w:rPr>
              <w:fldChar w:fldCharType="begin"/>
            </w:r>
            <w:r w:rsidR="006E4027">
              <w:rPr>
                <w:noProof/>
                <w:webHidden/>
              </w:rPr>
              <w:instrText xml:space="preserve"> PAGEREF _Toc482956859 \h </w:instrText>
            </w:r>
            <w:r w:rsidR="006E4027">
              <w:rPr>
                <w:noProof/>
                <w:webHidden/>
              </w:rPr>
            </w:r>
            <w:r w:rsidR="006E4027">
              <w:rPr>
                <w:noProof/>
                <w:webHidden/>
              </w:rPr>
              <w:fldChar w:fldCharType="separate"/>
            </w:r>
            <w:r w:rsidR="006E4027">
              <w:rPr>
                <w:noProof/>
                <w:webHidden/>
              </w:rPr>
              <w:t>11</w:t>
            </w:r>
            <w:r w:rsidR="006E4027">
              <w:rPr>
                <w:noProof/>
                <w:webHidden/>
              </w:rPr>
              <w:fldChar w:fldCharType="end"/>
            </w:r>
          </w:hyperlink>
        </w:p>
        <w:p w:rsidR="00D51D63" w:rsidRDefault="006A07F9">
          <w:pPr>
            <w:rPr>
              <w:rFonts w:asciiTheme="majorEastAsia" w:eastAsiaTheme="majorEastAsia" w:hAnsiTheme="majorEastAsia"/>
              <w:sz w:val="21"/>
              <w:lang w:eastAsia="zh-CN"/>
            </w:rPr>
          </w:pPr>
          <w:r>
            <w:rPr>
              <w:rFonts w:asciiTheme="majorEastAsia" w:eastAsiaTheme="majorEastAsia" w:hAnsiTheme="majorEastAsia"/>
              <w:sz w:val="21"/>
              <w:lang w:eastAsia="zh-CN"/>
            </w:rPr>
            <w:fldChar w:fldCharType="end"/>
          </w:r>
        </w:p>
      </w:sdtContent>
    </w:sdt>
    <w:p w:rsidR="00D51D63" w:rsidRDefault="00D51D63">
      <w:pPr>
        <w:rPr>
          <w:rFonts w:asciiTheme="majorEastAsia" w:eastAsiaTheme="majorEastAsia" w:hAnsiTheme="majorEastAsia"/>
          <w:sz w:val="21"/>
          <w:lang w:eastAsia="zh-CN"/>
        </w:rPr>
      </w:pPr>
    </w:p>
    <w:p w:rsidR="00D51D63" w:rsidRDefault="006A07F9">
      <w:pPr>
        <w:pStyle w:val="1"/>
        <w:rPr>
          <w:rFonts w:asciiTheme="majorEastAsia" w:eastAsiaTheme="majorEastAsia" w:hAnsiTheme="majorEastAsia"/>
          <w:sz w:val="24"/>
          <w:lang w:eastAsia="zh-CN"/>
        </w:rPr>
      </w:pPr>
      <w:bookmarkStart w:id="0" w:name="_Toc482956820"/>
      <w:r>
        <w:rPr>
          <w:rFonts w:asciiTheme="majorEastAsia" w:eastAsiaTheme="majorEastAsia" w:hAnsiTheme="majorEastAsia" w:hint="eastAsia"/>
          <w:sz w:val="24"/>
          <w:lang w:eastAsia="zh-CN"/>
        </w:rPr>
        <w:t>一、黄岩麻将简介</w:t>
      </w:r>
      <w:bookmarkEnd w:id="0"/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黄岩麻将是台州的初始麻将玩法，基于传统的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张麻将，但在算分规则上发展出台州的独特风格。根据黄岩麻将的算分规则，才进而出现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张牌的椒江、温岭、玉环等麻将玩法。</w:t>
      </w:r>
    </w:p>
    <w:p w:rsidR="00D51D63" w:rsidRDefault="006A07F9">
      <w:pPr>
        <w:pStyle w:val="1"/>
        <w:rPr>
          <w:sz w:val="24"/>
          <w:lang w:eastAsia="zh-CN"/>
        </w:rPr>
      </w:pPr>
      <w:bookmarkStart w:id="1" w:name="_Toc482956821"/>
      <w:r>
        <w:rPr>
          <w:rFonts w:hint="eastAsia"/>
          <w:sz w:val="24"/>
          <w:lang w:eastAsia="zh-CN"/>
        </w:rPr>
        <w:t>二、规则介绍</w:t>
      </w:r>
      <w:bookmarkEnd w:id="1"/>
    </w:p>
    <w:p w:rsidR="00D51D63" w:rsidRDefault="006A07F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打牌人数：四人　</w:t>
      </w:r>
    </w:p>
    <w:p w:rsidR="00D51D63" w:rsidRDefault="006A07F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总牌数：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36</w:t>
      </w:r>
      <w:r>
        <w:rPr>
          <w:rFonts w:hint="eastAsia"/>
          <w:sz w:val="21"/>
          <w:lang w:eastAsia="zh-CN"/>
        </w:rPr>
        <w:t xml:space="preserve">张　</w:t>
      </w:r>
    </w:p>
    <w:p w:rsidR="00D51D63" w:rsidRDefault="006A07F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每家手上牌数：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</w:t>
      </w:r>
    </w:p>
    <w:p w:rsidR="00D51D63" w:rsidRDefault="006A07F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牌型：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、字牌：中、发、白</w:t>
      </w:r>
      <w:r w:rsidR="005714FB">
        <w:rPr>
          <w:rFonts w:hint="eastAsia"/>
          <w:sz w:val="21"/>
          <w:lang w:eastAsia="zh-CN"/>
        </w:rPr>
        <w:t>，</w:t>
      </w:r>
      <w:r w:rsidR="005714FB">
        <w:rPr>
          <w:sz w:val="21"/>
          <w:lang w:eastAsia="zh-CN"/>
        </w:rPr>
        <w:t>各</w:t>
      </w:r>
      <w:r w:rsidR="005714FB">
        <w:rPr>
          <w:sz w:val="21"/>
          <w:lang w:eastAsia="zh-CN"/>
        </w:rPr>
        <w:t>4</w:t>
      </w:r>
      <w:r w:rsidR="005714FB">
        <w:rPr>
          <w:sz w:val="21"/>
          <w:lang w:eastAsia="zh-CN"/>
        </w:rPr>
        <w:t>张，共</w:t>
      </w:r>
      <w:r w:rsidR="005714FB">
        <w:rPr>
          <w:rFonts w:hint="eastAsia"/>
          <w:sz w:val="21"/>
          <w:lang w:eastAsia="zh-CN"/>
        </w:rPr>
        <w:t>12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。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5714FB">
        <w:rPr>
          <w:rFonts w:hint="eastAsia"/>
          <w:sz w:val="21"/>
          <w:lang w:eastAsia="zh-CN"/>
        </w:rPr>
        <w:t>、风牌：东、南、西、北，</w:t>
      </w:r>
      <w:r w:rsidR="005714FB">
        <w:rPr>
          <w:sz w:val="21"/>
          <w:lang w:eastAsia="zh-CN"/>
        </w:rPr>
        <w:t>各</w:t>
      </w:r>
      <w:r w:rsidR="005714FB">
        <w:rPr>
          <w:sz w:val="21"/>
          <w:lang w:eastAsia="zh-CN"/>
        </w:rPr>
        <w:t>4</w:t>
      </w:r>
      <w:r w:rsidR="005714FB">
        <w:rPr>
          <w:sz w:val="21"/>
          <w:lang w:eastAsia="zh-CN"/>
        </w:rPr>
        <w:t>张，</w:t>
      </w:r>
      <w:r w:rsidR="005714FB">
        <w:rPr>
          <w:rFonts w:hint="eastAsia"/>
          <w:sz w:val="21"/>
          <w:lang w:eastAsia="zh-CN"/>
        </w:rPr>
        <w:t>共</w:t>
      </w:r>
      <w:r w:rsidR="005714FB">
        <w:rPr>
          <w:rFonts w:hint="eastAsia"/>
          <w:sz w:val="21"/>
          <w:lang w:eastAsia="zh-CN"/>
        </w:rPr>
        <w:t>16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。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9</w:t>
      </w:r>
      <w:r>
        <w:rPr>
          <w:rFonts w:hint="eastAsia"/>
          <w:sz w:val="21"/>
          <w:lang w:eastAsia="zh-CN"/>
        </w:rPr>
        <w:t xml:space="preserve">牌：牌点为　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或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点的牌（如一筒，九筒）</w:t>
      </w:r>
      <w:r w:rsidR="005714FB">
        <w:rPr>
          <w:rFonts w:hint="eastAsia"/>
          <w:sz w:val="21"/>
          <w:lang w:eastAsia="zh-CN"/>
        </w:rPr>
        <w:t>，各</w:t>
      </w:r>
      <w:r w:rsidR="005714FB">
        <w:rPr>
          <w:rFonts w:hint="eastAsia"/>
          <w:sz w:val="21"/>
          <w:lang w:eastAsia="zh-CN"/>
        </w:rPr>
        <w:t>4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，</w:t>
      </w:r>
      <w:r w:rsidR="005714FB">
        <w:rPr>
          <w:rFonts w:hint="eastAsia"/>
          <w:sz w:val="21"/>
          <w:lang w:eastAsia="zh-CN"/>
        </w:rPr>
        <w:t>共</w:t>
      </w:r>
      <w:r w:rsidR="005714FB">
        <w:rPr>
          <w:rFonts w:hint="eastAsia"/>
          <w:sz w:val="21"/>
          <w:lang w:eastAsia="zh-CN"/>
        </w:rPr>
        <w:t>36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。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、其余牌（</w:t>
      </w:r>
      <w:r>
        <w:rPr>
          <w:rFonts w:hint="eastAsia"/>
          <w:sz w:val="21"/>
          <w:lang w:eastAsia="zh-CN"/>
        </w:rPr>
        <w:t>2</w:t>
      </w:r>
      <w:r>
        <w:rPr>
          <w:sz w:val="21"/>
          <w:lang w:eastAsia="zh-CN"/>
        </w:rPr>
        <w:t>-8</w:t>
      </w:r>
      <w:r>
        <w:rPr>
          <w:rFonts w:hint="eastAsia"/>
          <w:sz w:val="21"/>
          <w:lang w:eastAsia="zh-CN"/>
        </w:rPr>
        <w:t>条、</w:t>
      </w:r>
      <w:r>
        <w:rPr>
          <w:rFonts w:hint="eastAsia"/>
          <w:sz w:val="21"/>
          <w:lang w:eastAsia="zh-CN"/>
        </w:rPr>
        <w:t>2</w:t>
      </w:r>
      <w:r>
        <w:rPr>
          <w:sz w:val="21"/>
          <w:lang w:eastAsia="zh-CN"/>
        </w:rPr>
        <w:t>-8</w:t>
      </w:r>
      <w:r>
        <w:rPr>
          <w:rFonts w:hint="eastAsia"/>
          <w:sz w:val="21"/>
          <w:lang w:eastAsia="zh-CN"/>
        </w:rPr>
        <w:t>筒、</w:t>
      </w:r>
      <w:r>
        <w:rPr>
          <w:rFonts w:hint="eastAsia"/>
          <w:sz w:val="21"/>
          <w:lang w:eastAsia="zh-CN"/>
        </w:rPr>
        <w:t>2</w:t>
      </w:r>
      <w:r>
        <w:rPr>
          <w:sz w:val="21"/>
          <w:lang w:eastAsia="zh-CN"/>
        </w:rPr>
        <w:t>-8</w:t>
      </w:r>
      <w:r>
        <w:rPr>
          <w:rFonts w:hint="eastAsia"/>
          <w:sz w:val="21"/>
          <w:lang w:eastAsia="zh-CN"/>
        </w:rPr>
        <w:t>万）</w:t>
      </w:r>
      <w:r w:rsidR="005714FB">
        <w:rPr>
          <w:rFonts w:hint="eastAsia"/>
          <w:sz w:val="21"/>
          <w:lang w:eastAsia="zh-CN"/>
        </w:rPr>
        <w:t>，</w:t>
      </w:r>
      <w:r w:rsidR="005714FB">
        <w:rPr>
          <w:sz w:val="21"/>
          <w:lang w:eastAsia="zh-CN"/>
        </w:rPr>
        <w:t>各</w:t>
      </w:r>
      <w:r w:rsidR="005714FB">
        <w:rPr>
          <w:rFonts w:hint="eastAsia"/>
          <w:sz w:val="21"/>
          <w:lang w:eastAsia="zh-CN"/>
        </w:rPr>
        <w:t>4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，</w:t>
      </w:r>
      <w:r w:rsidR="005714FB">
        <w:rPr>
          <w:rFonts w:hint="eastAsia"/>
          <w:sz w:val="21"/>
          <w:lang w:eastAsia="zh-CN"/>
        </w:rPr>
        <w:t>共</w:t>
      </w:r>
      <w:r w:rsidR="005714FB">
        <w:rPr>
          <w:rFonts w:hint="eastAsia"/>
          <w:sz w:val="21"/>
          <w:lang w:eastAsia="zh-CN"/>
        </w:rPr>
        <w:t>72</w:t>
      </w:r>
      <w:r w:rsidR="005714FB">
        <w:rPr>
          <w:rFonts w:hint="eastAsia"/>
          <w:sz w:val="21"/>
          <w:lang w:eastAsia="zh-CN"/>
        </w:rPr>
        <w:t>张</w:t>
      </w:r>
      <w:r w:rsidR="005714FB">
        <w:rPr>
          <w:sz w:val="21"/>
          <w:lang w:eastAsia="zh-CN"/>
        </w:rPr>
        <w:t>。</w:t>
      </w:r>
    </w:p>
    <w:p w:rsidR="00D51D63" w:rsidRDefault="006A07F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其中，字牌、风牌和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9</w:t>
      </w:r>
      <w:r>
        <w:rPr>
          <w:rFonts w:hint="eastAsia"/>
          <w:sz w:val="21"/>
          <w:lang w:eastAsia="zh-CN"/>
        </w:rPr>
        <w:t>牌统称为硬张，剩下的牌为软张。</w:t>
      </w:r>
    </w:p>
    <w:p w:rsidR="00D51D63" w:rsidRDefault="006A07F9">
      <w:pPr>
        <w:pStyle w:val="1"/>
        <w:rPr>
          <w:sz w:val="24"/>
          <w:lang w:eastAsia="zh-CN"/>
        </w:rPr>
      </w:pPr>
      <w:bookmarkStart w:id="2" w:name="_Toc482956822"/>
      <w:r>
        <w:rPr>
          <w:rFonts w:hint="eastAsia"/>
          <w:sz w:val="24"/>
          <w:lang w:eastAsia="zh-CN"/>
        </w:rPr>
        <w:lastRenderedPageBreak/>
        <w:t>三、名词解释</w:t>
      </w:r>
      <w:bookmarkEnd w:id="2"/>
    </w:p>
    <w:p w:rsidR="00D51D63" w:rsidRDefault="006A07F9">
      <w:pPr>
        <w:pStyle w:val="2"/>
        <w:rPr>
          <w:sz w:val="24"/>
          <w:lang w:eastAsia="zh-CN"/>
        </w:rPr>
      </w:pPr>
      <w:bookmarkStart w:id="3" w:name="_Toc482956823"/>
      <w:r>
        <w:rPr>
          <w:rFonts w:hint="eastAsia"/>
          <w:sz w:val="24"/>
          <w:lang w:eastAsia="zh-CN"/>
        </w:rPr>
        <w:t>1、基本名词</w:t>
      </w:r>
      <w:bookmarkEnd w:id="3"/>
    </w:p>
    <w:p w:rsidR="00D51D63" w:rsidRDefault="006A07F9">
      <w:pPr>
        <w:pStyle w:val="3"/>
        <w:rPr>
          <w:sz w:val="24"/>
          <w:lang w:eastAsia="zh-CN"/>
        </w:rPr>
      </w:pPr>
      <w:bookmarkStart w:id="4" w:name="_Toc482956824"/>
      <w:r>
        <w:rPr>
          <w:rFonts w:hint="eastAsia"/>
          <w:sz w:val="24"/>
          <w:lang w:eastAsia="zh-CN"/>
        </w:rPr>
        <w:t>轮</w:t>
      </w:r>
      <w:bookmarkEnd w:id="4"/>
    </w:p>
    <w:p w:rsidR="00D51D63" w:rsidRDefault="006A07F9">
      <w:pPr>
        <w:spacing w:line="360" w:lineRule="auto"/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打牌一周为一轮。</w:t>
      </w:r>
    </w:p>
    <w:p w:rsidR="00D51D63" w:rsidRDefault="006A07F9">
      <w:pPr>
        <w:pStyle w:val="3"/>
        <w:rPr>
          <w:sz w:val="24"/>
          <w:lang w:eastAsia="zh-CN"/>
        </w:rPr>
      </w:pPr>
      <w:bookmarkStart w:id="5" w:name="_Toc482956825"/>
      <w:r>
        <w:rPr>
          <w:rFonts w:hint="eastAsia"/>
          <w:sz w:val="24"/>
          <w:lang w:eastAsia="zh-CN"/>
        </w:rPr>
        <w:t>盘</w:t>
      </w:r>
      <w:bookmarkEnd w:id="5"/>
    </w:p>
    <w:p w:rsidR="00D51D63" w:rsidRDefault="006A07F9">
      <w:pPr>
        <w:spacing w:line="360" w:lineRule="auto"/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每次起牌到胡牌或流局为一盘</w:t>
      </w:r>
    </w:p>
    <w:p w:rsidR="00D51D63" w:rsidRDefault="006A07F9">
      <w:pPr>
        <w:pStyle w:val="3"/>
        <w:rPr>
          <w:sz w:val="24"/>
          <w:lang w:eastAsia="zh-CN"/>
        </w:rPr>
      </w:pPr>
      <w:bookmarkStart w:id="6" w:name="_Toc482956826"/>
      <w:r>
        <w:rPr>
          <w:rFonts w:hint="eastAsia"/>
          <w:sz w:val="24"/>
          <w:lang w:eastAsia="zh-CN"/>
        </w:rPr>
        <w:t>圈</w:t>
      </w:r>
      <w:bookmarkEnd w:id="6"/>
    </w:p>
    <w:p w:rsidR="00D51D63" w:rsidRDefault="006A07F9">
      <w:pPr>
        <w:spacing w:line="360" w:lineRule="auto"/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每人轮过一个庄为一圈，即东风圈变为南风圈</w:t>
      </w:r>
    </w:p>
    <w:p w:rsidR="00D51D63" w:rsidRDefault="006A07F9">
      <w:pPr>
        <w:pStyle w:val="3"/>
        <w:rPr>
          <w:sz w:val="24"/>
          <w:lang w:eastAsia="zh-CN"/>
        </w:rPr>
      </w:pPr>
      <w:bookmarkStart w:id="7" w:name="_Toc482956827"/>
      <w:r>
        <w:rPr>
          <w:rFonts w:hint="eastAsia"/>
          <w:sz w:val="24"/>
          <w:lang w:eastAsia="zh-CN"/>
        </w:rPr>
        <w:t>门风</w:t>
      </w:r>
      <w:bookmarkEnd w:id="7"/>
    </w:p>
    <w:p w:rsidR="00D51D63" w:rsidRDefault="006A07F9">
      <w:pPr>
        <w:spacing w:line="360" w:lineRule="auto"/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玩家每盘座位的标志，分为东风、西风、南风和北风，庄家为东风。</w:t>
      </w:r>
    </w:p>
    <w:p w:rsidR="00D51D63" w:rsidRDefault="006A07F9">
      <w:pPr>
        <w:pStyle w:val="3"/>
        <w:rPr>
          <w:sz w:val="24"/>
          <w:lang w:eastAsia="zh-CN"/>
        </w:rPr>
      </w:pPr>
      <w:bookmarkStart w:id="8" w:name="_Toc482956828"/>
      <w:r>
        <w:rPr>
          <w:rFonts w:hint="eastAsia"/>
          <w:sz w:val="24"/>
          <w:lang w:eastAsia="zh-CN"/>
        </w:rPr>
        <w:t>庄家</w:t>
      </w:r>
      <w:bookmarkEnd w:id="8"/>
    </w:p>
    <w:p w:rsidR="00D51D63" w:rsidRDefault="006A07F9">
      <w:pPr>
        <w:spacing w:line="360" w:lineRule="auto"/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轮庄制：若本盘牌局庄家未胡牌，则由下家（南风家）自动成为新庄家，各家对应的风牌跟随变换；若庄家胡牌，则下一盘牌局庄家不变。</w:t>
      </w:r>
    </w:p>
    <w:p w:rsidR="00D51D63" w:rsidRDefault="006A07F9">
      <w:pPr>
        <w:pStyle w:val="3"/>
        <w:rPr>
          <w:sz w:val="24"/>
          <w:lang w:eastAsia="zh-CN"/>
        </w:rPr>
      </w:pPr>
      <w:bookmarkStart w:id="9" w:name="_Toc482956829"/>
      <w:r>
        <w:rPr>
          <w:rFonts w:hint="eastAsia"/>
          <w:sz w:val="24"/>
          <w:lang w:eastAsia="zh-CN"/>
        </w:rPr>
        <w:t>闲家</w:t>
      </w:r>
      <w:bookmarkEnd w:id="9"/>
    </w:p>
    <w:p w:rsidR="00D51D63" w:rsidRDefault="006A07F9">
      <w:pPr>
        <w:spacing w:line="360" w:lineRule="auto"/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非庄家玩家统称为闲家，庄家的下家为南风、对家为西风、上家为北风。</w:t>
      </w:r>
    </w:p>
    <w:p w:rsidR="00D51D63" w:rsidRDefault="006A07F9">
      <w:pPr>
        <w:pStyle w:val="3"/>
        <w:rPr>
          <w:sz w:val="24"/>
          <w:lang w:eastAsia="zh-CN"/>
        </w:rPr>
      </w:pPr>
      <w:bookmarkStart w:id="10" w:name="_Toc482956830"/>
      <w:r>
        <w:rPr>
          <w:rFonts w:hint="eastAsia"/>
          <w:sz w:val="24"/>
          <w:lang w:eastAsia="zh-CN"/>
        </w:rPr>
        <w:t>财神</w:t>
      </w:r>
      <w:bookmarkEnd w:id="10"/>
    </w:p>
    <w:p w:rsidR="00D51D63" w:rsidRDefault="006A07F9">
      <w:pPr>
        <w:spacing w:line="360" w:lineRule="auto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玩家摸完牌后，顺牌第一张牌为财神，该张牌将会从牌桌中抽出，不让玩家摸到。</w:t>
      </w:r>
      <w:r>
        <w:rPr>
          <w:sz w:val="21"/>
          <w:lang w:eastAsia="zh-CN"/>
        </w:rPr>
        <w:t>桌面上只保留剩下的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张牌作为财神。</w:t>
      </w:r>
    </w:p>
    <w:p w:rsidR="00D51D63" w:rsidRDefault="006A07F9">
      <w:pPr>
        <w:spacing w:line="360" w:lineRule="auto"/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财神</w:t>
      </w:r>
      <w:r>
        <w:rPr>
          <w:rFonts w:hint="eastAsia"/>
          <w:sz w:val="21"/>
          <w:lang w:eastAsia="zh-CN"/>
        </w:rPr>
        <w:t>可以代替任何牌。</w:t>
      </w:r>
    </w:p>
    <w:p w:rsidR="00D51D63" w:rsidRDefault="00F857DA">
      <w:pPr>
        <w:spacing w:line="360" w:lineRule="auto"/>
        <w:ind w:firstLine="420"/>
        <w:rPr>
          <w:sz w:val="21"/>
          <w:lang w:eastAsia="zh-CN"/>
        </w:rPr>
      </w:pPr>
      <w:r>
        <w:rPr>
          <w:sz w:val="21"/>
          <w:lang w:eastAsia="zh-CN"/>
        </w:rPr>
        <w:t>此外，白板</w:t>
      </w:r>
      <w:r>
        <w:rPr>
          <w:rFonts w:hint="eastAsia"/>
          <w:sz w:val="21"/>
          <w:lang w:eastAsia="zh-CN"/>
        </w:rPr>
        <w:t>也是</w:t>
      </w:r>
      <w:r>
        <w:rPr>
          <w:sz w:val="21"/>
          <w:lang w:eastAsia="zh-CN"/>
        </w:rPr>
        <w:t>默认财神，如果财神是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万</w:t>
      </w:r>
      <w:r>
        <w:rPr>
          <w:sz w:val="21"/>
          <w:lang w:eastAsia="zh-CN"/>
        </w:rPr>
        <w:t>，玩家摸到的白板时候，</w:t>
      </w:r>
      <w:r>
        <w:rPr>
          <w:rFonts w:hint="eastAsia"/>
          <w:sz w:val="21"/>
          <w:lang w:eastAsia="zh-CN"/>
        </w:rPr>
        <w:t>白板只</w:t>
      </w:r>
      <w:r>
        <w:rPr>
          <w:sz w:val="21"/>
          <w:lang w:eastAsia="zh-CN"/>
        </w:rPr>
        <w:t>可以代替二万原本的</w:t>
      </w:r>
      <w:r>
        <w:rPr>
          <w:rFonts w:hint="eastAsia"/>
          <w:sz w:val="21"/>
          <w:lang w:eastAsia="zh-CN"/>
        </w:rPr>
        <w:t>作用</w:t>
      </w:r>
      <w:r>
        <w:rPr>
          <w:sz w:val="21"/>
          <w:lang w:eastAsia="zh-CN"/>
        </w:rPr>
        <w:t>，</w:t>
      </w:r>
      <w:r>
        <w:rPr>
          <w:rFonts w:hint="eastAsia"/>
          <w:sz w:val="21"/>
          <w:lang w:eastAsia="zh-CN"/>
        </w:rPr>
        <w:t>不能</w:t>
      </w:r>
      <w:r>
        <w:rPr>
          <w:sz w:val="21"/>
          <w:lang w:eastAsia="zh-CN"/>
        </w:rPr>
        <w:t>成为</w:t>
      </w:r>
      <w:r>
        <w:rPr>
          <w:rFonts w:hint="eastAsia"/>
          <w:sz w:val="21"/>
          <w:lang w:eastAsia="zh-CN"/>
        </w:rPr>
        <w:t>万能</w:t>
      </w:r>
      <w:r>
        <w:rPr>
          <w:sz w:val="21"/>
          <w:lang w:eastAsia="zh-CN"/>
        </w:rPr>
        <w:t>牌，白板可以</w:t>
      </w:r>
      <w:r>
        <w:rPr>
          <w:rFonts w:hint="eastAsia"/>
          <w:sz w:val="21"/>
          <w:lang w:eastAsia="zh-CN"/>
        </w:rPr>
        <w:t>打</w:t>
      </w:r>
      <w:r>
        <w:rPr>
          <w:sz w:val="21"/>
          <w:lang w:eastAsia="zh-CN"/>
        </w:rPr>
        <w:t>出和碰</w:t>
      </w:r>
      <w:r w:rsidR="0070187D">
        <w:rPr>
          <w:rFonts w:hint="eastAsia"/>
          <w:sz w:val="21"/>
          <w:lang w:eastAsia="zh-CN"/>
        </w:rPr>
        <w:t>，</w:t>
      </w:r>
      <w:r w:rsidR="0070187D">
        <w:rPr>
          <w:sz w:val="21"/>
          <w:lang w:eastAsia="zh-CN"/>
        </w:rPr>
        <w:t>吃</w:t>
      </w:r>
      <w:r>
        <w:rPr>
          <w:sz w:val="21"/>
          <w:lang w:eastAsia="zh-CN"/>
        </w:rPr>
        <w:t>。</w:t>
      </w:r>
      <w:r>
        <w:rPr>
          <w:rFonts w:hint="eastAsia"/>
          <w:sz w:val="21"/>
          <w:lang w:eastAsia="zh-CN"/>
        </w:rPr>
        <w:t>碰</w:t>
      </w:r>
      <w:r>
        <w:rPr>
          <w:sz w:val="21"/>
          <w:lang w:eastAsia="zh-CN"/>
        </w:rPr>
        <w:t>的前提是要有两个白板。</w:t>
      </w:r>
    </w:p>
    <w:p w:rsidR="00A529F6" w:rsidRDefault="00A529F6">
      <w:pPr>
        <w:spacing w:line="360" w:lineRule="auto"/>
        <w:ind w:firstLine="420"/>
        <w:rPr>
          <w:sz w:val="21"/>
          <w:lang w:eastAsia="zh-CN"/>
        </w:rPr>
      </w:pPr>
      <w:bookmarkStart w:id="11" w:name="OLE_LINK2"/>
      <w:bookmarkStart w:id="12" w:name="OLE_LINK3"/>
      <w:r>
        <w:rPr>
          <w:sz w:val="21"/>
          <w:lang w:eastAsia="zh-CN"/>
        </w:rPr>
        <w:lastRenderedPageBreak/>
        <w:t>若玩家将财神牌（非白板）打出，任何人都不能吃碰杠胡。</w:t>
      </w:r>
      <w:r w:rsidR="000D6D31">
        <w:rPr>
          <w:sz w:val="21"/>
          <w:lang w:eastAsia="zh-CN"/>
        </w:rPr>
        <w:t>若</w:t>
      </w:r>
      <w:r w:rsidR="000D6D31">
        <w:rPr>
          <w:rFonts w:hint="eastAsia"/>
          <w:sz w:val="21"/>
          <w:lang w:eastAsia="zh-CN"/>
        </w:rPr>
        <w:t>2</w:t>
      </w:r>
      <w:r w:rsidR="000D6D31">
        <w:rPr>
          <w:rFonts w:hint="eastAsia"/>
          <w:sz w:val="21"/>
          <w:lang w:eastAsia="zh-CN"/>
        </w:rPr>
        <w:t>万为财神，</w:t>
      </w:r>
      <w:r w:rsidR="000D6D31">
        <w:rPr>
          <w:sz w:val="21"/>
          <w:lang w:eastAsia="zh-CN"/>
        </w:rPr>
        <w:t>手持</w:t>
      </w:r>
      <w:r w:rsidR="000D6D31">
        <w:rPr>
          <w:rFonts w:hint="eastAsia"/>
          <w:sz w:val="21"/>
          <w:lang w:eastAsia="zh-CN"/>
        </w:rPr>
        <w:t>13</w:t>
      </w:r>
      <w:r w:rsidR="000D6D31">
        <w:rPr>
          <w:rFonts w:hint="eastAsia"/>
          <w:sz w:val="21"/>
          <w:lang w:eastAsia="zh-CN"/>
        </w:rPr>
        <w:t>万，有人打出</w:t>
      </w:r>
      <w:r w:rsidR="000D6D31">
        <w:rPr>
          <w:rFonts w:hint="eastAsia"/>
          <w:sz w:val="21"/>
          <w:lang w:eastAsia="zh-CN"/>
        </w:rPr>
        <w:t>2</w:t>
      </w:r>
      <w:r w:rsidR="000D6D31">
        <w:rPr>
          <w:rFonts w:hint="eastAsia"/>
          <w:sz w:val="21"/>
          <w:lang w:eastAsia="zh-CN"/>
        </w:rPr>
        <w:t>万，此时不能吃、胡。</w:t>
      </w:r>
      <w:bookmarkEnd w:id="11"/>
      <w:bookmarkEnd w:id="12"/>
    </w:p>
    <w:p w:rsidR="00D51D63" w:rsidRDefault="006A07F9">
      <w:pPr>
        <w:pStyle w:val="2"/>
        <w:rPr>
          <w:sz w:val="24"/>
          <w:lang w:eastAsia="zh-CN"/>
        </w:rPr>
      </w:pPr>
      <w:bookmarkStart w:id="13" w:name="_Toc482956831"/>
      <w:r>
        <w:rPr>
          <w:rFonts w:hint="eastAsia"/>
          <w:sz w:val="24"/>
          <w:lang w:eastAsia="zh-CN"/>
        </w:rPr>
        <w:t>2、牌局名词</w:t>
      </w:r>
      <w:bookmarkEnd w:id="13"/>
    </w:p>
    <w:p w:rsidR="00D51D63" w:rsidRDefault="006A07F9">
      <w:pPr>
        <w:pStyle w:val="3"/>
        <w:rPr>
          <w:sz w:val="24"/>
          <w:lang w:eastAsia="zh-CN"/>
        </w:rPr>
      </w:pPr>
      <w:bookmarkStart w:id="14" w:name="_Toc482956832"/>
      <w:r>
        <w:rPr>
          <w:rFonts w:hint="eastAsia"/>
          <w:sz w:val="24"/>
          <w:lang w:eastAsia="zh-CN"/>
        </w:rPr>
        <w:t>生牌</w:t>
      </w:r>
      <w:bookmarkEnd w:id="14"/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在牌局进行过程中，本盘尚未出现过的牌。</w:t>
      </w:r>
    </w:p>
    <w:p w:rsidR="00D51D63" w:rsidRDefault="006A07F9">
      <w:pPr>
        <w:pStyle w:val="3"/>
        <w:rPr>
          <w:sz w:val="24"/>
          <w:lang w:eastAsia="zh-CN"/>
        </w:rPr>
      </w:pPr>
      <w:bookmarkStart w:id="15" w:name="_Toc482956833"/>
      <w:r>
        <w:rPr>
          <w:sz w:val="24"/>
          <w:lang w:eastAsia="zh-CN"/>
        </w:rPr>
        <w:t>熟牌</w:t>
      </w:r>
      <w:bookmarkEnd w:id="15"/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本盘已经出现过的牌，包括已经吃、碰、杠过的牌</w:t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16" w:name="_Toc482956834"/>
      <w:r>
        <w:rPr>
          <w:rFonts w:hint="eastAsia"/>
          <w:sz w:val="24"/>
          <w:shd w:val="clear" w:color="auto" w:fill="FFFFFF"/>
          <w:lang w:eastAsia="zh-CN"/>
        </w:rPr>
        <w:t>大幺</w:t>
      </w:r>
      <w:bookmarkEnd w:id="16"/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大幺就是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eastAsia="zh-CN"/>
        </w:rPr>
        <w:t>9</w:t>
      </w:r>
      <w:r>
        <w:rPr>
          <w:rFonts w:hint="eastAsia"/>
          <w:sz w:val="21"/>
          <w:lang w:eastAsia="zh-CN"/>
        </w:rPr>
        <w:t>字牌，风字牌，中，发，白。</w:t>
      </w:r>
    </w:p>
    <w:p w:rsidR="00D51D63" w:rsidRDefault="006A07F9">
      <w:pPr>
        <w:pStyle w:val="3"/>
        <w:rPr>
          <w:sz w:val="24"/>
          <w:lang w:eastAsia="zh-CN"/>
        </w:rPr>
      </w:pPr>
      <w:bookmarkStart w:id="17" w:name="_Toc482956835"/>
      <w:r>
        <w:rPr>
          <w:sz w:val="24"/>
          <w:lang w:eastAsia="zh-CN"/>
        </w:rPr>
        <w:t>顺子</w:t>
      </w:r>
      <w:bookmarkEnd w:id="17"/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张花色相同、序数相连的牌。如下图中的</w:t>
      </w:r>
      <w:r>
        <w:rPr>
          <w:rFonts w:hint="eastAsia"/>
          <w:sz w:val="21"/>
          <w:lang w:eastAsia="zh-CN"/>
        </w:rPr>
        <w:t>123</w:t>
      </w:r>
      <w:r>
        <w:rPr>
          <w:rFonts w:hint="eastAsia"/>
          <w:sz w:val="21"/>
          <w:lang w:eastAsia="zh-CN"/>
        </w:rPr>
        <w:t>条。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3076575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18" w:name="_Toc482956836"/>
      <w:r>
        <w:rPr>
          <w:rFonts w:hint="eastAsia"/>
          <w:sz w:val="24"/>
          <w:shd w:val="clear" w:color="auto" w:fill="FFFFFF"/>
        </w:rPr>
        <w:t>对子</w:t>
      </w:r>
      <w:bookmarkEnd w:id="18"/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手里有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张相同的牌即为对子。如下图的一对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筒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3076575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19" w:name="刻子"/>
      <w:bookmarkStart w:id="20" w:name="3_3"/>
      <w:bookmarkStart w:id="21" w:name="sub11007058_3_3"/>
      <w:bookmarkStart w:id="22" w:name="_Toc482956837"/>
      <w:bookmarkEnd w:id="19"/>
      <w:bookmarkEnd w:id="20"/>
      <w:bookmarkEnd w:id="21"/>
      <w:r>
        <w:rPr>
          <w:rFonts w:hint="eastAsia"/>
          <w:sz w:val="24"/>
          <w:shd w:val="clear" w:color="auto" w:fill="FFFFFF"/>
        </w:rPr>
        <w:t>刻子</w:t>
      </w:r>
      <w:bookmarkEnd w:id="22"/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经过“碰”之后产生的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张相同的牌。如下图中的三张</w:t>
      </w: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条。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310515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23" w:name="sub11007058_3_4"/>
      <w:bookmarkStart w:id="24" w:name="3_4"/>
      <w:bookmarkStart w:id="25" w:name="暗刻"/>
      <w:bookmarkStart w:id="26" w:name="_Toc482956838"/>
      <w:bookmarkEnd w:id="23"/>
      <w:bookmarkEnd w:id="24"/>
      <w:bookmarkEnd w:id="25"/>
      <w:r>
        <w:rPr>
          <w:rFonts w:hint="eastAsia"/>
          <w:sz w:val="24"/>
          <w:shd w:val="clear" w:color="auto" w:fill="FFFFFF"/>
        </w:rPr>
        <w:t>暗刻</w:t>
      </w:r>
      <w:bookmarkEnd w:id="26"/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牌局结束时，手里有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张相同的牌。如下图中的三张</w:t>
      </w: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条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lastRenderedPageBreak/>
        <w:drawing>
          <wp:inline distT="0" distB="0" distL="0" distR="0">
            <wp:extent cx="3105150" cy="39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27" w:name="3_5"/>
      <w:bookmarkStart w:id="28" w:name="明杠"/>
      <w:bookmarkStart w:id="29" w:name="sub11007058_3_5"/>
      <w:bookmarkStart w:id="30" w:name="_Toc482956839"/>
      <w:bookmarkEnd w:id="27"/>
      <w:bookmarkEnd w:id="28"/>
      <w:bookmarkEnd w:id="29"/>
      <w:r>
        <w:rPr>
          <w:rFonts w:hint="eastAsia"/>
          <w:sz w:val="24"/>
          <w:shd w:val="clear" w:color="auto" w:fill="FFFFFF"/>
        </w:rPr>
        <w:t>明杠</w:t>
      </w:r>
      <w:bookmarkEnd w:id="30"/>
    </w:p>
    <w:p w:rsidR="00D51D63" w:rsidRDefault="006A07F9">
      <w:pPr>
        <w:pStyle w:val="12"/>
        <w:numPr>
          <w:ilvl w:val="0"/>
          <w:numId w:val="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手里有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张相同的牌，其他玩家打出第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张时，此时“杠”则为明杠。</w:t>
      </w:r>
    </w:p>
    <w:p w:rsidR="00D51D63" w:rsidRDefault="006A07F9">
      <w:pPr>
        <w:pStyle w:val="12"/>
        <w:numPr>
          <w:ilvl w:val="0"/>
          <w:numId w:val="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手里有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张相同的牌，其他玩家打出第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张时，此时选择“碰”，形成“刻子”，下一次轮到自己出牌时，再选择“杠”则为明杠。</w:t>
      </w:r>
    </w:p>
    <w:p w:rsidR="00D51D63" w:rsidRDefault="006A07F9">
      <w:pPr>
        <w:pStyle w:val="12"/>
        <w:numPr>
          <w:ilvl w:val="0"/>
          <w:numId w:val="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在有“刻子”的情况下，摸到与刻子相同的牌，可将“刻子”转为明杠。</w:t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31" w:name="3_6"/>
      <w:bookmarkStart w:id="32" w:name="sub11007058_3_6"/>
      <w:bookmarkStart w:id="33" w:name="暗杠"/>
      <w:bookmarkStart w:id="34" w:name="_Toc482956840"/>
      <w:bookmarkEnd w:id="31"/>
      <w:bookmarkEnd w:id="32"/>
      <w:bookmarkEnd w:id="33"/>
      <w:r>
        <w:rPr>
          <w:rFonts w:hint="eastAsia"/>
          <w:sz w:val="24"/>
          <w:shd w:val="clear" w:color="auto" w:fill="FFFFFF"/>
        </w:rPr>
        <w:t>暗杠</w:t>
      </w:r>
      <w:bookmarkEnd w:id="34"/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将手里</w:t>
      </w:r>
      <w:r>
        <w:rPr>
          <w:sz w:val="21"/>
          <w:lang w:eastAsia="zh-CN"/>
        </w:rPr>
        <w:t>4</w:t>
      </w:r>
      <w:r>
        <w:rPr>
          <w:sz w:val="21"/>
          <w:lang w:eastAsia="zh-CN"/>
        </w:rPr>
        <w:t>张相同的牌杠出，则为暗杠。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若牌局结束后，有能暗杠的牌但未暗杠，则该暗杠</w:t>
      </w:r>
      <w:r>
        <w:rPr>
          <w:rFonts w:hint="eastAsia"/>
          <w:sz w:val="21"/>
          <w:lang w:eastAsia="zh-CN"/>
        </w:rPr>
        <w:t>只能</w:t>
      </w:r>
      <w:r>
        <w:rPr>
          <w:sz w:val="21"/>
          <w:lang w:eastAsia="zh-CN"/>
        </w:rPr>
        <w:t>计算</w:t>
      </w:r>
      <w:r>
        <w:rPr>
          <w:rFonts w:hint="eastAsia"/>
          <w:sz w:val="21"/>
          <w:lang w:eastAsia="zh-CN"/>
        </w:rPr>
        <w:t>“刻子”。</w:t>
      </w:r>
    </w:p>
    <w:p w:rsidR="00D51D63" w:rsidRDefault="006A07F9">
      <w:pPr>
        <w:pStyle w:val="2"/>
        <w:rPr>
          <w:sz w:val="24"/>
          <w:lang w:eastAsia="zh-CN"/>
        </w:rPr>
      </w:pPr>
      <w:bookmarkStart w:id="35" w:name="_Toc482956841"/>
      <w:r>
        <w:rPr>
          <w:rFonts w:hint="eastAsia"/>
          <w:sz w:val="24"/>
          <w:lang w:eastAsia="zh-CN"/>
        </w:rPr>
        <w:t>3、行为名词</w:t>
      </w:r>
      <w:bookmarkEnd w:id="35"/>
    </w:p>
    <w:p w:rsidR="00B97608" w:rsidRDefault="00F17787" w:rsidP="00B97608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</w:t>
      </w:r>
      <w:r w:rsidR="00B97608" w:rsidRPr="00B97608">
        <w:rPr>
          <w:rFonts w:hint="eastAsia"/>
          <w:sz w:val="21"/>
          <w:lang w:eastAsia="zh-CN"/>
        </w:rPr>
        <w:t>一</w:t>
      </w:r>
      <w:r w:rsidR="00FF2E9F">
        <w:rPr>
          <w:rFonts w:hint="eastAsia"/>
          <w:sz w:val="21"/>
          <w:lang w:eastAsia="zh-CN"/>
        </w:rPr>
        <w:t>轮</w:t>
      </w:r>
      <w:r w:rsidR="00B97608" w:rsidRPr="00B97608">
        <w:rPr>
          <w:rFonts w:hint="eastAsia"/>
          <w:sz w:val="21"/>
          <w:lang w:eastAsia="zh-CN"/>
        </w:rPr>
        <w:t>的范围内，只要第</w:t>
      </w:r>
      <w:r w:rsidR="00B97608" w:rsidRPr="00B97608">
        <w:rPr>
          <w:rFonts w:hint="eastAsia"/>
          <w:sz w:val="21"/>
          <w:lang w:eastAsia="zh-CN"/>
        </w:rPr>
        <w:t>1</w:t>
      </w:r>
      <w:r w:rsidR="00B97608" w:rsidRPr="00B97608">
        <w:rPr>
          <w:rFonts w:hint="eastAsia"/>
          <w:sz w:val="21"/>
          <w:lang w:eastAsia="zh-CN"/>
        </w:rPr>
        <w:t>张牌</w:t>
      </w:r>
      <w:r w:rsidR="00E80584">
        <w:rPr>
          <w:rFonts w:hint="eastAsia"/>
          <w:sz w:val="21"/>
          <w:lang w:eastAsia="zh-CN"/>
        </w:rPr>
        <w:t>没吃或者没碰，接下来</w:t>
      </w:r>
      <w:r w:rsidR="00B97608" w:rsidRPr="00B97608">
        <w:rPr>
          <w:rFonts w:hint="eastAsia"/>
          <w:sz w:val="21"/>
          <w:lang w:eastAsia="zh-CN"/>
        </w:rPr>
        <w:t>这一轮次</w:t>
      </w:r>
      <w:r w:rsidR="00F4601F">
        <w:rPr>
          <w:rFonts w:hint="eastAsia"/>
          <w:sz w:val="21"/>
          <w:lang w:eastAsia="zh-CN"/>
        </w:rPr>
        <w:t>（</w:t>
      </w:r>
      <w:r w:rsidR="00F4601F" w:rsidRPr="00B866E1">
        <w:rPr>
          <w:rFonts w:hint="eastAsia"/>
          <w:b/>
          <w:color w:val="FF0000"/>
          <w:sz w:val="21"/>
          <w:lang w:eastAsia="zh-CN"/>
        </w:rPr>
        <w:t>在本人摸牌之前</w:t>
      </w:r>
      <w:r w:rsidR="00F4601F">
        <w:rPr>
          <w:rFonts w:hint="eastAsia"/>
          <w:sz w:val="21"/>
          <w:lang w:eastAsia="zh-CN"/>
        </w:rPr>
        <w:t>）</w:t>
      </w:r>
      <w:r w:rsidR="00B97608" w:rsidRPr="00B97608">
        <w:rPr>
          <w:rFonts w:hint="eastAsia"/>
          <w:sz w:val="21"/>
          <w:lang w:eastAsia="zh-CN"/>
        </w:rPr>
        <w:t>内就不能再吃，碰，胡同一张牌了</w:t>
      </w:r>
      <w:r w:rsidR="00AF3270">
        <w:rPr>
          <w:rFonts w:hint="eastAsia"/>
          <w:sz w:val="21"/>
          <w:lang w:eastAsia="zh-CN"/>
        </w:rPr>
        <w:t>。</w:t>
      </w:r>
    </w:p>
    <w:p w:rsidR="00F4601F" w:rsidRPr="004D298F" w:rsidRDefault="00F4601F" w:rsidP="00B97608">
      <w:pPr>
        <w:ind w:firstLine="420"/>
        <w:rPr>
          <w:i/>
          <w:sz w:val="21"/>
          <w:lang w:eastAsia="zh-CN"/>
        </w:rPr>
      </w:pPr>
      <w:r w:rsidRPr="004D298F">
        <w:rPr>
          <w:i/>
          <w:sz w:val="21"/>
          <w:lang w:eastAsia="zh-CN"/>
        </w:rPr>
        <w:t>实例：</w:t>
      </w:r>
    </w:p>
    <w:p w:rsidR="00B866E1" w:rsidRPr="004D298F" w:rsidRDefault="00F4601F" w:rsidP="00B866E1">
      <w:pPr>
        <w:ind w:firstLine="420"/>
        <w:rPr>
          <w:i/>
          <w:sz w:val="21"/>
          <w:lang w:eastAsia="zh-CN"/>
        </w:rPr>
      </w:pPr>
      <w:r w:rsidRPr="004D298F">
        <w:rPr>
          <w:i/>
          <w:sz w:val="21"/>
          <w:lang w:eastAsia="zh-CN"/>
        </w:rPr>
        <w:t>若西风家胡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万，东风家打了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万，西风家没胡，南风家打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万，这时候西风家不能胡牌。</w:t>
      </w:r>
      <w:r w:rsidR="00B866E1" w:rsidRPr="004D298F">
        <w:rPr>
          <w:i/>
          <w:sz w:val="21"/>
          <w:lang w:eastAsia="zh-CN"/>
        </w:rPr>
        <w:t>轮到西风家摸牌打牌后，北风家打了</w:t>
      </w:r>
      <w:r w:rsidR="00B866E1" w:rsidRPr="004D298F">
        <w:rPr>
          <w:rFonts w:hint="eastAsia"/>
          <w:i/>
          <w:sz w:val="21"/>
          <w:lang w:eastAsia="zh-CN"/>
        </w:rPr>
        <w:t>3</w:t>
      </w:r>
      <w:r w:rsidR="00B866E1" w:rsidRPr="004D298F">
        <w:rPr>
          <w:rFonts w:hint="eastAsia"/>
          <w:i/>
          <w:sz w:val="21"/>
          <w:lang w:eastAsia="zh-CN"/>
        </w:rPr>
        <w:t>万，此时西风家可胡牌。</w:t>
      </w:r>
    </w:p>
    <w:p w:rsidR="00B866E1" w:rsidRDefault="00B866E1" w:rsidP="00B866E1">
      <w:pPr>
        <w:ind w:firstLine="420"/>
        <w:rPr>
          <w:i/>
          <w:sz w:val="21"/>
          <w:lang w:eastAsia="zh-CN"/>
        </w:rPr>
      </w:pPr>
      <w:r w:rsidRPr="004D298F">
        <w:rPr>
          <w:i/>
          <w:sz w:val="21"/>
          <w:lang w:eastAsia="zh-CN"/>
        </w:rPr>
        <w:t>若西风家胡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万，东风家打了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万，西风家没胡，南风家打</w:t>
      </w:r>
      <w:r w:rsidRPr="004D298F">
        <w:rPr>
          <w:i/>
          <w:sz w:val="21"/>
          <w:lang w:eastAsia="zh-CN"/>
        </w:rPr>
        <w:t>7</w:t>
      </w:r>
      <w:r w:rsidRPr="004D298F">
        <w:rPr>
          <w:rFonts w:hint="eastAsia"/>
          <w:i/>
          <w:sz w:val="21"/>
          <w:lang w:eastAsia="zh-CN"/>
        </w:rPr>
        <w:t>万，北风或东风家吃碰杠后，再次轮到南风家后打出</w:t>
      </w:r>
      <w:r w:rsidRPr="004D298F">
        <w:rPr>
          <w:rFonts w:hint="eastAsia"/>
          <w:i/>
          <w:sz w:val="21"/>
          <w:lang w:eastAsia="zh-CN"/>
        </w:rPr>
        <w:t>3</w:t>
      </w:r>
      <w:r w:rsidRPr="004D298F">
        <w:rPr>
          <w:rFonts w:hint="eastAsia"/>
          <w:i/>
          <w:sz w:val="21"/>
          <w:lang w:eastAsia="zh-CN"/>
        </w:rPr>
        <w:t>万，此时西风家同样不能</w:t>
      </w:r>
      <w:r w:rsidR="00EA2F38" w:rsidRPr="004D298F">
        <w:rPr>
          <w:rFonts w:hint="eastAsia"/>
          <w:i/>
          <w:sz w:val="21"/>
          <w:lang w:eastAsia="zh-CN"/>
        </w:rPr>
        <w:t>胡牌。</w:t>
      </w:r>
    </w:p>
    <w:p w:rsidR="001631FB" w:rsidRDefault="001631FB" w:rsidP="00B866E1">
      <w:pPr>
        <w:ind w:firstLine="42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胡牌</w:t>
      </w:r>
      <w:r>
        <w:rPr>
          <w:rFonts w:hint="eastAsia"/>
          <w:b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 xml:space="preserve">&gt; </w:t>
      </w:r>
      <w:r>
        <w:rPr>
          <w:b/>
          <w:sz w:val="21"/>
          <w:lang w:eastAsia="zh-CN"/>
        </w:rPr>
        <w:t>杠牌、碰牌</w:t>
      </w:r>
      <w:r>
        <w:rPr>
          <w:rFonts w:hint="eastAsia"/>
          <w:b/>
          <w:sz w:val="21"/>
          <w:lang w:eastAsia="zh-CN"/>
        </w:rPr>
        <w:t xml:space="preserve"> &gt; </w:t>
      </w:r>
      <w:r>
        <w:rPr>
          <w:rFonts w:hint="eastAsia"/>
          <w:b/>
          <w:sz w:val="21"/>
          <w:lang w:eastAsia="zh-CN"/>
        </w:rPr>
        <w:t>吃牌</w:t>
      </w:r>
    </w:p>
    <w:p w:rsidR="00597193" w:rsidRPr="00597193" w:rsidRDefault="00597193" w:rsidP="00B866E1">
      <w:pPr>
        <w:ind w:firstLine="420"/>
        <w:rPr>
          <w:sz w:val="21"/>
          <w:lang w:eastAsia="zh-CN"/>
        </w:rPr>
      </w:pPr>
      <w:r w:rsidRPr="00597193">
        <w:rPr>
          <w:rFonts w:hint="eastAsia"/>
          <w:sz w:val="21"/>
          <w:lang w:eastAsia="zh-CN"/>
        </w:rPr>
        <w:t>A</w:t>
      </w:r>
      <w:r w:rsidRPr="00597193">
        <w:rPr>
          <w:rFonts w:hint="eastAsia"/>
          <w:sz w:val="21"/>
          <w:lang w:eastAsia="zh-CN"/>
        </w:rPr>
        <w:t>吃</w:t>
      </w:r>
      <w:r w:rsidRPr="00597193">
        <w:rPr>
          <w:rFonts w:hint="eastAsia"/>
          <w:sz w:val="21"/>
          <w:lang w:eastAsia="zh-CN"/>
        </w:rPr>
        <w:t>2</w:t>
      </w:r>
      <w:r w:rsidRPr="00597193">
        <w:rPr>
          <w:rFonts w:hint="eastAsia"/>
          <w:sz w:val="21"/>
          <w:lang w:eastAsia="zh-CN"/>
        </w:rPr>
        <w:t>条，</w:t>
      </w:r>
      <w:r w:rsidRPr="00597193">
        <w:rPr>
          <w:rFonts w:hint="eastAsia"/>
          <w:sz w:val="21"/>
          <w:lang w:eastAsia="zh-CN"/>
        </w:rPr>
        <w:t>B</w:t>
      </w:r>
      <w:r w:rsidRPr="00597193">
        <w:rPr>
          <w:rFonts w:hint="eastAsia"/>
          <w:sz w:val="21"/>
          <w:lang w:eastAsia="zh-CN"/>
        </w:rPr>
        <w:t>碰</w:t>
      </w:r>
      <w:r w:rsidRPr="00597193">
        <w:rPr>
          <w:rFonts w:hint="eastAsia"/>
          <w:sz w:val="21"/>
          <w:lang w:eastAsia="zh-CN"/>
        </w:rPr>
        <w:t>2</w:t>
      </w:r>
      <w:r w:rsidRPr="00597193">
        <w:rPr>
          <w:rFonts w:hint="eastAsia"/>
          <w:sz w:val="21"/>
          <w:lang w:eastAsia="zh-CN"/>
        </w:rPr>
        <w:t>条</w:t>
      </w:r>
      <w:r>
        <w:rPr>
          <w:rFonts w:hint="eastAsia"/>
          <w:sz w:val="21"/>
          <w:lang w:eastAsia="zh-CN"/>
        </w:rPr>
        <w:t>，当牌桌上打出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条时，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先碰，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则不能吃！</w:t>
      </w:r>
    </w:p>
    <w:p w:rsidR="00D51D63" w:rsidRDefault="006A07F9">
      <w:pPr>
        <w:pStyle w:val="3"/>
        <w:rPr>
          <w:sz w:val="24"/>
          <w:lang w:eastAsia="zh-CN"/>
        </w:rPr>
      </w:pPr>
      <w:bookmarkStart w:id="36" w:name="_Toc482956842"/>
      <w:r>
        <w:rPr>
          <w:sz w:val="24"/>
          <w:lang w:eastAsia="zh-CN"/>
        </w:rPr>
        <w:t>吃牌</w:t>
      </w:r>
      <w:bookmarkEnd w:id="36"/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上家打出的牌和玩家手里的牌形成顺子，即可吃牌。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只能是上家刚刚打出牌的才能吃，其他玩家打的牌不能吃。</w:t>
      </w:r>
    </w:p>
    <w:p w:rsidR="00D51D63" w:rsidRDefault="006A07F9">
      <w:pPr>
        <w:pStyle w:val="3"/>
        <w:rPr>
          <w:sz w:val="24"/>
          <w:shd w:val="clear" w:color="auto" w:fill="FFFFFF"/>
        </w:rPr>
      </w:pPr>
      <w:bookmarkStart w:id="37" w:name="sub11007058_3_7"/>
      <w:bookmarkStart w:id="38" w:name="3_7"/>
      <w:bookmarkStart w:id="39" w:name="自摸"/>
      <w:bookmarkStart w:id="40" w:name="_Toc482956843"/>
      <w:bookmarkEnd w:id="37"/>
      <w:bookmarkEnd w:id="38"/>
      <w:bookmarkEnd w:id="39"/>
      <w:r>
        <w:rPr>
          <w:rFonts w:hint="eastAsia"/>
          <w:sz w:val="24"/>
          <w:shd w:val="clear" w:color="auto" w:fill="FFFFFF"/>
        </w:rPr>
        <w:t>碰牌</w:t>
      </w:r>
      <w:bookmarkEnd w:id="40"/>
    </w:p>
    <w:p w:rsidR="00D51D63" w:rsidRDefault="006A07F9">
      <w:pPr>
        <w:ind w:left="420"/>
        <w:rPr>
          <w:sz w:val="21"/>
        </w:rPr>
      </w:pPr>
      <w:r>
        <w:rPr>
          <w:sz w:val="21"/>
        </w:rPr>
        <w:t>其他玩家打出的牌和玩家手里的牌形成刻子，即可碰牌。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如果你为东风家，手里一对东风，南风家打东风你没碰，那么，当圈中西风家和北风家打东风你也不能碰了，下一圈后才能再碰。胡牌的时候也同理。</w:t>
      </w:r>
    </w:p>
    <w:p w:rsidR="00D51D63" w:rsidRDefault="006A07F9">
      <w:pPr>
        <w:pStyle w:val="3"/>
        <w:rPr>
          <w:sz w:val="24"/>
        </w:rPr>
      </w:pPr>
      <w:bookmarkStart w:id="41" w:name="_Toc482956844"/>
      <w:r>
        <w:rPr>
          <w:sz w:val="24"/>
        </w:rPr>
        <w:t>杠牌</w:t>
      </w:r>
      <w:bookmarkEnd w:id="41"/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形成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张相同的牌，无论是“明杠”还是“暗杠”，都需要从最后一张牌中补回</w:t>
      </w:r>
    </w:p>
    <w:p w:rsidR="00D51D63" w:rsidRDefault="006A07F9">
      <w:pPr>
        <w:pStyle w:val="3"/>
        <w:rPr>
          <w:lang w:eastAsia="zh-CN"/>
        </w:rPr>
      </w:pPr>
      <w:bookmarkStart w:id="42" w:name="_Toc482956845"/>
      <w:r>
        <w:rPr>
          <w:rFonts w:hint="eastAsia"/>
          <w:lang w:eastAsia="zh-CN"/>
        </w:rPr>
        <w:t>胡牌</w:t>
      </w:r>
      <w:bookmarkEnd w:id="42"/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玩家可以进行</w:t>
      </w:r>
      <w:r>
        <w:rPr>
          <w:sz w:val="21"/>
          <w:lang w:eastAsia="zh-CN"/>
        </w:rPr>
        <w:t>“</w:t>
      </w:r>
      <w:r>
        <w:rPr>
          <w:sz w:val="21"/>
          <w:lang w:eastAsia="zh-CN"/>
        </w:rPr>
        <w:t>点炮</w:t>
      </w:r>
      <w:r>
        <w:rPr>
          <w:sz w:val="21"/>
          <w:lang w:eastAsia="zh-CN"/>
        </w:rPr>
        <w:t>”“</w:t>
      </w:r>
      <w:r>
        <w:rPr>
          <w:sz w:val="21"/>
          <w:lang w:eastAsia="zh-CN"/>
        </w:rPr>
        <w:t>自摸</w:t>
      </w:r>
      <w:r>
        <w:rPr>
          <w:sz w:val="21"/>
          <w:lang w:eastAsia="zh-CN"/>
        </w:rPr>
        <w:t>”</w:t>
      </w:r>
      <w:r>
        <w:rPr>
          <w:sz w:val="21"/>
          <w:lang w:eastAsia="zh-CN"/>
        </w:rPr>
        <w:t>等方式进行胡牌。</w:t>
      </w:r>
    </w:p>
    <w:p w:rsidR="00D51D63" w:rsidRDefault="006A07F9">
      <w:pPr>
        <w:ind w:left="420"/>
        <w:rPr>
          <w:sz w:val="21"/>
          <w:lang w:eastAsia="zh-CN"/>
        </w:rPr>
      </w:pPr>
      <w:r>
        <w:rPr>
          <w:sz w:val="21"/>
          <w:lang w:eastAsia="zh-CN"/>
        </w:rPr>
        <w:t>其中</w:t>
      </w:r>
      <w:r>
        <w:rPr>
          <w:sz w:val="21"/>
          <w:lang w:eastAsia="zh-CN"/>
        </w:rPr>
        <w:t>“</w:t>
      </w:r>
      <w:bookmarkStart w:id="43" w:name="OLE_LINK1"/>
      <w:r>
        <w:rPr>
          <w:sz w:val="21"/>
          <w:lang w:eastAsia="zh-CN"/>
        </w:rPr>
        <w:t>七小对</w:t>
      </w:r>
      <w:bookmarkEnd w:id="43"/>
      <w:r>
        <w:rPr>
          <w:sz w:val="21"/>
          <w:lang w:eastAsia="zh-CN"/>
        </w:rPr>
        <w:t>”</w:t>
      </w:r>
      <w:r>
        <w:rPr>
          <w:sz w:val="21"/>
          <w:lang w:eastAsia="zh-CN"/>
        </w:rPr>
        <w:t>不能胡牌。</w:t>
      </w:r>
    </w:p>
    <w:p w:rsidR="00D51D63" w:rsidRDefault="006A07F9">
      <w:pPr>
        <w:pStyle w:val="1"/>
        <w:rPr>
          <w:sz w:val="24"/>
          <w:lang w:eastAsia="zh-CN"/>
        </w:rPr>
      </w:pPr>
      <w:bookmarkStart w:id="44" w:name="3_8"/>
      <w:bookmarkStart w:id="45" w:name="sub11007058_3_8"/>
      <w:bookmarkStart w:id="46" w:name="嵌档"/>
      <w:bookmarkStart w:id="47" w:name="_Toc482956846"/>
      <w:bookmarkEnd w:id="44"/>
      <w:bookmarkEnd w:id="45"/>
      <w:bookmarkEnd w:id="46"/>
      <w:r>
        <w:rPr>
          <w:sz w:val="24"/>
          <w:lang w:eastAsia="zh-CN"/>
        </w:rPr>
        <w:t>四、胡牌计算</w:t>
      </w:r>
      <w:bookmarkEnd w:id="47"/>
    </w:p>
    <w:p w:rsidR="00D51D63" w:rsidRDefault="006A07F9">
      <w:pPr>
        <w:pStyle w:val="2"/>
        <w:rPr>
          <w:sz w:val="24"/>
          <w:lang w:eastAsia="zh-CN"/>
        </w:rPr>
      </w:pPr>
      <w:bookmarkStart w:id="48" w:name="_Toc482956847"/>
      <w:r>
        <w:rPr>
          <w:rFonts w:hint="eastAsia"/>
          <w:sz w:val="24"/>
          <w:lang w:eastAsia="zh-CN"/>
        </w:rPr>
        <w:t>1、计算公式</w:t>
      </w:r>
      <w:bookmarkEnd w:id="48"/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胡牌玩家的总胡数</w:t>
      </w:r>
      <w:r>
        <w:rPr>
          <w:rFonts w:hint="eastAsia"/>
          <w:sz w:val="21"/>
          <w:lang w:eastAsia="zh-CN"/>
        </w:rPr>
        <w:t xml:space="preserve"> =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（基础胡数</w:t>
      </w:r>
      <w:r>
        <w:rPr>
          <w:rFonts w:hint="eastAsia"/>
          <w:sz w:val="21"/>
          <w:lang w:eastAsia="zh-CN"/>
        </w:rPr>
        <w:t xml:space="preserve"> + </w:t>
      </w:r>
      <w:r>
        <w:rPr>
          <w:rFonts w:hint="eastAsia"/>
          <w:sz w:val="21"/>
          <w:lang w:eastAsia="zh-CN"/>
        </w:rPr>
        <w:t>底胡</w:t>
      </w:r>
      <w:r>
        <w:rPr>
          <w:sz w:val="21"/>
          <w:lang w:eastAsia="zh-CN"/>
        </w:rPr>
        <w:t>）</w:t>
      </w:r>
      <w:r>
        <w:rPr>
          <w:sz w:val="21"/>
          <w:lang w:eastAsia="zh-CN"/>
        </w:rPr>
        <w:t xml:space="preserve">* </w:t>
      </w:r>
      <w:r>
        <w:rPr>
          <w:sz w:val="21"/>
          <w:lang w:eastAsia="zh-CN"/>
        </w:rPr>
        <w:t>翻数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没胡玩家的总胡数</w:t>
      </w:r>
      <w:r>
        <w:rPr>
          <w:rFonts w:hint="eastAsia"/>
          <w:sz w:val="21"/>
          <w:lang w:eastAsia="zh-CN"/>
        </w:rPr>
        <w:t xml:space="preserve"> =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基础胡数</w:t>
      </w:r>
      <w:r>
        <w:rPr>
          <w:rFonts w:hint="eastAsia"/>
          <w:sz w:val="21"/>
          <w:lang w:eastAsia="zh-CN"/>
        </w:rPr>
        <w:t xml:space="preserve"> * </w:t>
      </w:r>
      <w:r>
        <w:rPr>
          <w:rFonts w:hint="eastAsia"/>
          <w:sz w:val="21"/>
          <w:lang w:eastAsia="zh-CN"/>
        </w:rPr>
        <w:t>翻数</w:t>
      </w:r>
    </w:p>
    <w:p w:rsidR="00D51D63" w:rsidRDefault="006A07F9">
      <w:pPr>
        <w:ind w:firstLine="42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注：底胡为</w:t>
      </w:r>
      <w:r>
        <w:rPr>
          <w:rFonts w:hint="eastAsia"/>
          <w:b/>
          <w:sz w:val="21"/>
          <w:lang w:eastAsia="zh-CN"/>
        </w:rPr>
        <w:t>固定</w:t>
      </w:r>
      <w:r>
        <w:rPr>
          <w:rFonts w:hint="eastAsia"/>
          <w:b/>
          <w:sz w:val="21"/>
          <w:lang w:eastAsia="zh-CN"/>
        </w:rPr>
        <w:t>10</w:t>
      </w:r>
      <w:r>
        <w:rPr>
          <w:rFonts w:hint="eastAsia"/>
          <w:b/>
          <w:sz w:val="21"/>
          <w:lang w:eastAsia="zh-CN"/>
        </w:rPr>
        <w:t>，不可自行规定底胡数量。</w:t>
      </w:r>
    </w:p>
    <w:p w:rsidR="00D51D63" w:rsidRDefault="006A07F9">
      <w:pPr>
        <w:pStyle w:val="2"/>
        <w:rPr>
          <w:sz w:val="24"/>
          <w:lang w:eastAsia="zh-CN"/>
        </w:rPr>
      </w:pPr>
      <w:bookmarkStart w:id="49" w:name="_Toc482956848"/>
      <w:r>
        <w:rPr>
          <w:rFonts w:hint="eastAsia"/>
          <w:sz w:val="24"/>
          <w:lang w:eastAsia="zh-CN"/>
        </w:rPr>
        <w:t>2、基础胡数计算方式</w:t>
      </w:r>
      <w:bookmarkEnd w:id="49"/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玩家胡牌后，对牌型进行胡数检查，将当前所有满足牌型条件对应的胡数相加。若同种牌型持有多个，则累加。</w:t>
      </w:r>
    </w:p>
    <w:tbl>
      <w:tblPr>
        <w:tblStyle w:val="-120"/>
        <w:tblW w:w="7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3097"/>
        <w:gridCol w:w="2126"/>
      </w:tblGrid>
      <w:tr w:rsidR="00D51D63" w:rsidTr="006D2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D51D63" w:rsidRDefault="00D51D63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color w:val="FFFFFF" w:themeColor="background1"/>
                <w:lang w:eastAsia="zh-CN" w:bidi="ar-SA"/>
              </w:rPr>
            </w:pPr>
          </w:p>
        </w:tc>
        <w:tc>
          <w:tcPr>
            <w:tcW w:w="3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FFFFFF" w:themeColor="background1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lang w:eastAsia="zh-CN" w:bidi="ar-SA"/>
              </w:rPr>
              <w:t>胡数牌型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FFFFFF" w:themeColor="background1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lang w:eastAsia="zh-CN" w:bidi="ar-SA"/>
              </w:rPr>
              <w:t>对应胡数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对子</w:t>
            </w: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与自家门风相同的对子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2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刻子</w:t>
            </w:r>
          </w:p>
        </w:tc>
        <w:tc>
          <w:tcPr>
            <w:tcW w:w="3097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硬张刻子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4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shd w:val="clear" w:color="auto" w:fill="D0DDEC" w:themeFill="accent1" w:themeFillTint="3F"/>
            <w:vAlign w:val="center"/>
          </w:tcPr>
          <w:p w:rsidR="00D51D63" w:rsidRDefault="00D51D63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软张刻子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2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暗刻</w:t>
            </w:r>
          </w:p>
        </w:tc>
        <w:tc>
          <w:tcPr>
            <w:tcW w:w="3097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硬张暗刻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8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shd w:val="clear" w:color="auto" w:fill="D0DDEC" w:themeFill="accent1" w:themeFillTint="3F"/>
            <w:vAlign w:val="center"/>
          </w:tcPr>
          <w:p w:rsidR="00D51D63" w:rsidRDefault="00D51D63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软张暗刻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4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明杠</w:t>
            </w:r>
          </w:p>
        </w:tc>
        <w:tc>
          <w:tcPr>
            <w:tcW w:w="3097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硬张明杠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  <w:r>
              <w:rPr>
                <w:rFonts w:asciiTheme="majorEastAsia" w:eastAsiaTheme="majorEastAsia" w:hAnsiTheme="majorEastAsia"/>
                <w:lang w:eastAsia="zh-CN" w:bidi="ar-SA"/>
              </w:rPr>
              <w:t>6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shd w:val="clear" w:color="auto" w:fill="D0DDEC" w:themeFill="accent1" w:themeFillTint="3F"/>
            <w:vAlign w:val="center"/>
          </w:tcPr>
          <w:p w:rsidR="00D51D63" w:rsidRDefault="00D51D63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软张明杠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8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暗杠</w:t>
            </w:r>
          </w:p>
        </w:tc>
        <w:tc>
          <w:tcPr>
            <w:tcW w:w="3097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硬张暗杠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3</w:t>
            </w:r>
            <w:r>
              <w:rPr>
                <w:rFonts w:asciiTheme="majorEastAsia" w:eastAsiaTheme="majorEastAsia" w:hAnsiTheme="majorEastAsia"/>
                <w:lang w:eastAsia="zh-CN" w:bidi="ar-SA"/>
              </w:rPr>
              <w:t>2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shd w:val="clear" w:color="auto" w:fill="D0DDEC" w:themeFill="accent1" w:themeFillTint="3F"/>
            <w:vAlign w:val="center"/>
          </w:tcPr>
          <w:p w:rsidR="00D51D63" w:rsidRDefault="00D51D63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软张暗杠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16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自摸</w:t>
            </w:r>
          </w:p>
        </w:tc>
        <w:tc>
          <w:tcPr>
            <w:tcW w:w="3097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普通自摸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2</w:t>
            </w:r>
          </w:p>
        </w:tc>
      </w:tr>
      <w:tr w:rsidR="00D51D63" w:rsidTr="00D51D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*</w:t>
            </w:r>
            <w:r>
              <w:rPr>
                <w:rFonts w:asciiTheme="majorEastAsia" w:eastAsiaTheme="majorEastAsia" w:hAnsiTheme="majorEastAsia"/>
                <w:lang w:eastAsia="zh-CN" w:bidi="ar-SA"/>
              </w:rPr>
              <w:t>嵌档*</w:t>
            </w:r>
          </w:p>
        </w:tc>
        <w:tc>
          <w:tcPr>
            <w:tcW w:w="3097" w:type="dxa"/>
            <w:vAlign w:val="center"/>
          </w:tcPr>
          <w:p w:rsidR="00D51D63" w:rsidRDefault="005E6A0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——</w:t>
            </w:r>
          </w:p>
        </w:tc>
        <w:tc>
          <w:tcPr>
            <w:tcW w:w="2126" w:type="dxa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4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对对胡</w:t>
            </w: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——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4</w:t>
            </w:r>
          </w:p>
        </w:tc>
      </w:tr>
      <w:tr w:rsidR="00D51D63" w:rsidTr="006D2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杠上开花</w:t>
            </w: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——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D51D63" w:rsidRDefault="006A07F9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4</w:t>
            </w:r>
          </w:p>
        </w:tc>
      </w:tr>
    </w:tbl>
    <w:p w:rsidR="00D51D63" w:rsidRDefault="006A07F9">
      <w:pPr>
        <w:ind w:leftChars="210" w:left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实例：</w:t>
      </w:r>
      <w:r>
        <w:rPr>
          <w:rFonts w:hint="eastAsia"/>
          <w:i/>
          <w:sz w:val="21"/>
          <w:lang w:eastAsia="zh-CN"/>
        </w:rPr>
        <w:t xml:space="preserve"> </w:t>
      </w:r>
    </w:p>
    <w:p w:rsidR="00D51D63" w:rsidRDefault="006A07F9">
      <w:pPr>
        <w:ind w:leftChars="210" w:left="420"/>
        <w:rPr>
          <w:i/>
          <w:sz w:val="21"/>
          <w:lang w:eastAsia="zh-CN"/>
        </w:rPr>
      </w:pPr>
      <w:r>
        <w:rPr>
          <w:i/>
          <w:noProof/>
          <w:sz w:val="21"/>
          <w:lang w:eastAsia="zh-CN" w:bidi="ar-SA"/>
        </w:rPr>
        <w:lastRenderedPageBreak/>
        <w:drawing>
          <wp:inline distT="0" distB="0" distL="0" distR="0">
            <wp:extent cx="2924175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ind w:leftChars="210" w:left="420" w:firstLine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假设摸起来的牌为</w:t>
      </w:r>
      <w:r>
        <w:rPr>
          <w:i/>
          <w:sz w:val="21"/>
          <w:lang w:eastAsia="zh-CN"/>
        </w:rPr>
        <w:t>“4</w:t>
      </w:r>
      <w:r>
        <w:rPr>
          <w:i/>
          <w:sz w:val="21"/>
          <w:lang w:eastAsia="zh-CN"/>
        </w:rPr>
        <w:t>条</w:t>
      </w:r>
      <w:r>
        <w:rPr>
          <w:i/>
          <w:sz w:val="21"/>
          <w:lang w:eastAsia="zh-CN"/>
        </w:rPr>
        <w:t>”</w:t>
      </w:r>
      <w:r>
        <w:rPr>
          <w:i/>
          <w:sz w:val="21"/>
          <w:lang w:eastAsia="zh-CN"/>
        </w:rPr>
        <w:t>，胡牌。</w:t>
      </w:r>
    </w:p>
    <w:p w:rsidR="00D51D63" w:rsidRDefault="006A07F9">
      <w:pPr>
        <w:ind w:leftChars="210" w:left="420" w:firstLine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自摸</w:t>
      </w:r>
      <w:r w:rsidR="00C37D28">
        <w:rPr>
          <w:rFonts w:hint="eastAsia"/>
          <w:i/>
          <w:sz w:val="21"/>
          <w:lang w:eastAsia="zh-CN"/>
        </w:rPr>
        <w:t>+2</w:t>
      </w:r>
      <w:r w:rsidR="00C37D28">
        <w:rPr>
          <w:rFonts w:hint="eastAsia"/>
          <w:i/>
          <w:sz w:val="21"/>
          <w:lang w:eastAsia="zh-CN"/>
        </w:rPr>
        <w:t>，</w:t>
      </w:r>
      <w:r>
        <w:rPr>
          <w:i/>
          <w:sz w:val="21"/>
          <w:lang w:eastAsia="zh-CN"/>
        </w:rPr>
        <w:t>嵌档</w:t>
      </w:r>
      <w:r>
        <w:rPr>
          <w:rFonts w:hint="eastAsia"/>
          <w:i/>
          <w:sz w:val="21"/>
          <w:lang w:eastAsia="zh-CN"/>
        </w:rPr>
        <w:t>+</w:t>
      </w:r>
      <w:r w:rsidR="005D76B7">
        <w:rPr>
          <w:i/>
          <w:sz w:val="21"/>
          <w:lang w:eastAsia="zh-CN"/>
        </w:rPr>
        <w:t>2</w:t>
      </w:r>
      <w:r>
        <w:rPr>
          <w:rFonts w:hint="eastAsia"/>
          <w:i/>
          <w:sz w:val="21"/>
          <w:lang w:eastAsia="zh-CN"/>
        </w:rPr>
        <w:t>，软张明杠</w:t>
      </w:r>
      <w:r>
        <w:rPr>
          <w:rFonts w:hint="eastAsia"/>
          <w:i/>
          <w:sz w:val="21"/>
          <w:lang w:eastAsia="zh-CN"/>
        </w:rPr>
        <w:t>+8</w:t>
      </w:r>
      <w:r>
        <w:rPr>
          <w:rFonts w:hint="eastAsia"/>
          <w:i/>
          <w:sz w:val="21"/>
          <w:lang w:eastAsia="zh-CN"/>
        </w:rPr>
        <w:t>，总共</w:t>
      </w:r>
      <w:r>
        <w:rPr>
          <w:rFonts w:hint="eastAsia"/>
          <w:i/>
          <w:sz w:val="21"/>
          <w:lang w:eastAsia="zh-CN"/>
        </w:rPr>
        <w:t>1</w:t>
      </w:r>
      <w:r>
        <w:rPr>
          <w:i/>
          <w:sz w:val="21"/>
          <w:lang w:eastAsia="zh-CN"/>
        </w:rPr>
        <w:t>2</w:t>
      </w:r>
      <w:r>
        <w:rPr>
          <w:rFonts w:hint="eastAsia"/>
          <w:i/>
          <w:sz w:val="21"/>
          <w:lang w:eastAsia="zh-CN"/>
        </w:rPr>
        <w:t>胡。</w:t>
      </w:r>
    </w:p>
    <w:p w:rsidR="00D51D63" w:rsidRDefault="006A07F9">
      <w:pPr>
        <w:ind w:leftChars="210" w:left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*</w:t>
      </w:r>
      <w:r>
        <w:rPr>
          <w:rFonts w:hint="eastAsia"/>
          <w:sz w:val="21"/>
          <w:lang w:eastAsia="zh-CN"/>
        </w:rPr>
        <w:t>嵌档：胡的牌为顺子中间的那张牌。</w:t>
      </w:r>
    </w:p>
    <w:p w:rsidR="00913B49" w:rsidRPr="00913B49" w:rsidRDefault="006A07F9" w:rsidP="00913B49">
      <w:pPr>
        <w:pStyle w:val="2"/>
        <w:rPr>
          <w:sz w:val="24"/>
          <w:lang w:eastAsia="zh-CN"/>
        </w:rPr>
      </w:pPr>
      <w:bookmarkStart w:id="50" w:name="_Toc482956849"/>
      <w:r>
        <w:rPr>
          <w:rFonts w:hint="eastAsia"/>
          <w:sz w:val="24"/>
          <w:lang w:eastAsia="zh-CN"/>
        </w:rPr>
        <w:t>3、翻数计算</w:t>
      </w:r>
      <w:bookmarkEnd w:id="50"/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翻</w:t>
      </w:r>
      <w:r>
        <w:rPr>
          <w:rFonts w:hint="eastAsia"/>
          <w:sz w:val="21"/>
          <w:lang w:eastAsia="zh-CN"/>
        </w:rPr>
        <w:t>=</w:t>
      </w:r>
      <w:r>
        <w:rPr>
          <w:sz w:val="21"/>
          <w:lang w:eastAsia="zh-CN"/>
        </w:rPr>
        <w:t>2</w:t>
      </w:r>
      <w:r>
        <w:rPr>
          <w:sz w:val="21"/>
          <w:lang w:eastAsia="zh-CN"/>
        </w:rPr>
        <w:t>倍（</w:t>
      </w:r>
      <w:r>
        <w:rPr>
          <w:sz w:val="21"/>
          <w:lang w:eastAsia="zh-CN"/>
        </w:rPr>
        <w:t>x2</w:t>
      </w:r>
      <w:r>
        <w:rPr>
          <w:sz w:val="21"/>
          <w:lang w:eastAsia="zh-CN"/>
        </w:rPr>
        <w:t>）、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翻</w:t>
      </w:r>
      <w:r>
        <w:rPr>
          <w:rFonts w:hint="eastAsia"/>
          <w:sz w:val="21"/>
          <w:lang w:eastAsia="zh-CN"/>
        </w:rPr>
        <w:t>=</w:t>
      </w:r>
      <w:r>
        <w:rPr>
          <w:sz w:val="21"/>
          <w:lang w:eastAsia="zh-CN"/>
        </w:rPr>
        <w:t>4</w:t>
      </w:r>
      <w:r>
        <w:rPr>
          <w:sz w:val="21"/>
          <w:lang w:eastAsia="zh-CN"/>
        </w:rPr>
        <w:t>倍（</w:t>
      </w:r>
      <w:r>
        <w:rPr>
          <w:sz w:val="21"/>
          <w:lang w:eastAsia="zh-CN"/>
        </w:rPr>
        <w:t>x2x2</w:t>
      </w:r>
      <w:r>
        <w:rPr>
          <w:sz w:val="21"/>
          <w:lang w:eastAsia="zh-CN"/>
        </w:rPr>
        <w:t>）、</w:t>
      </w:r>
      <w:r>
        <w:rPr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翻</w:t>
      </w:r>
      <w:r>
        <w:rPr>
          <w:rFonts w:hint="eastAsia"/>
          <w:sz w:val="21"/>
          <w:lang w:eastAsia="zh-CN"/>
        </w:rPr>
        <w:t>=</w:t>
      </w:r>
      <w:r>
        <w:rPr>
          <w:sz w:val="21"/>
          <w:lang w:eastAsia="zh-CN"/>
        </w:rPr>
        <w:t>8</w:t>
      </w:r>
      <w:r>
        <w:rPr>
          <w:sz w:val="21"/>
          <w:lang w:eastAsia="zh-CN"/>
        </w:rPr>
        <w:t>倍（</w:t>
      </w:r>
      <w:r>
        <w:rPr>
          <w:sz w:val="21"/>
          <w:lang w:eastAsia="zh-CN"/>
        </w:rPr>
        <w:t>x2x2x2</w:t>
      </w:r>
      <w:r>
        <w:rPr>
          <w:sz w:val="21"/>
          <w:lang w:eastAsia="zh-CN"/>
        </w:rPr>
        <w:t>）、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翻</w:t>
      </w:r>
      <w:r>
        <w:rPr>
          <w:rFonts w:hint="eastAsia"/>
          <w:sz w:val="21"/>
          <w:lang w:eastAsia="zh-CN"/>
        </w:rPr>
        <w:t>=</w:t>
      </w:r>
      <w:r>
        <w:rPr>
          <w:sz w:val="21"/>
          <w:lang w:eastAsia="zh-CN"/>
        </w:rPr>
        <w:t>16</w:t>
      </w:r>
      <w:r>
        <w:rPr>
          <w:sz w:val="21"/>
          <w:lang w:eastAsia="zh-CN"/>
        </w:rPr>
        <w:t>倍</w:t>
      </w:r>
      <w:r>
        <w:rPr>
          <w:rFonts w:hint="eastAsia"/>
          <w:sz w:val="21"/>
          <w:lang w:eastAsia="zh-CN"/>
        </w:rPr>
        <w:t>（</w:t>
      </w:r>
      <w:r>
        <w:rPr>
          <w:sz w:val="21"/>
          <w:lang w:eastAsia="zh-CN"/>
        </w:rPr>
        <w:t>x2 x2 x2 x2</w:t>
      </w:r>
      <w:r>
        <w:rPr>
          <w:rFonts w:hint="eastAsia"/>
          <w:sz w:val="21"/>
          <w:lang w:eastAsia="zh-CN"/>
        </w:rPr>
        <w:t>）</w:t>
      </w:r>
    </w:p>
    <w:p w:rsidR="00F857DA" w:rsidRDefault="00F857DA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翻数</w:t>
      </w:r>
      <w:r>
        <w:rPr>
          <w:sz w:val="21"/>
          <w:lang w:eastAsia="zh-CN"/>
        </w:rPr>
        <w:t>可以叠加。</w:t>
      </w:r>
    </w:p>
    <w:tbl>
      <w:tblPr>
        <w:tblStyle w:val="-120"/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7"/>
        <w:gridCol w:w="3097"/>
        <w:gridCol w:w="2126"/>
      </w:tblGrid>
      <w:tr w:rsidR="00AF5879" w:rsidTr="00AF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shd w:val="clear" w:color="auto" w:fill="0070C0"/>
          </w:tcPr>
          <w:p w:rsidR="00AF5879" w:rsidRPr="007A3370" w:rsidRDefault="00AF5879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Cs w:val="0"/>
                <w:color w:val="FFFFFF" w:themeColor="background1"/>
                <w:lang w:eastAsia="zh-CN" w:bidi="ar-SA"/>
              </w:rPr>
            </w:pPr>
            <w:r w:rsidRPr="007A3370">
              <w:rPr>
                <w:rFonts w:asciiTheme="majorEastAsia" w:eastAsiaTheme="majorEastAsia" w:hAnsiTheme="majorEastAsia"/>
                <w:bCs w:val="0"/>
                <w:color w:val="FFFFFF" w:themeColor="background1"/>
                <w:lang w:eastAsia="zh-CN" w:bidi="ar-SA"/>
              </w:rPr>
              <w:t>计算基础</w:t>
            </w:r>
          </w:p>
        </w:tc>
        <w:tc>
          <w:tcPr>
            <w:tcW w:w="3097" w:type="dxa"/>
            <w:shd w:val="clear" w:color="auto" w:fill="0070C0"/>
            <w:vAlign w:val="center"/>
          </w:tcPr>
          <w:p w:rsidR="00AF5879" w:rsidRDefault="00AF5879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FFFFFF" w:themeColor="background1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lang w:eastAsia="zh-CN" w:bidi="ar-SA"/>
              </w:rPr>
              <w:t>翻数情况</w:t>
            </w:r>
          </w:p>
        </w:tc>
        <w:tc>
          <w:tcPr>
            <w:tcW w:w="2126" w:type="dxa"/>
            <w:shd w:val="clear" w:color="auto" w:fill="0070C0"/>
            <w:vAlign w:val="center"/>
          </w:tcPr>
          <w:p w:rsidR="00AF5879" w:rsidRDefault="00AF5879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color w:val="FFFFFF" w:themeColor="background1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lang w:eastAsia="zh-CN" w:bidi="ar-SA"/>
              </w:rPr>
              <w:t>对应翻数</w:t>
            </w:r>
          </w:p>
        </w:tc>
      </w:tr>
      <w:tr w:rsidR="00B15B26" w:rsidTr="0057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 w:val="restart"/>
            <w:shd w:val="clear" w:color="auto" w:fill="D0DDEC" w:themeFill="accent1" w:themeFillTint="3F"/>
            <w:vAlign w:val="center"/>
          </w:tcPr>
          <w:p w:rsidR="00B15B26" w:rsidRDefault="00B41B4B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  <w:t>已</w:t>
            </w:r>
            <w:r w:rsidR="00B15B26"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  <w:t>胡牌</w:t>
            </w:r>
          </w:p>
          <w:p w:rsidR="00B15B26" w:rsidRDefault="00B15B26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  <w:t>未胡牌</w:t>
            </w: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中、发、白刻子</w:t>
            </w:r>
            <w:r w:rsidRPr="00A14652">
              <w:rPr>
                <w:rFonts w:asciiTheme="majorEastAsia" w:eastAsiaTheme="majorEastAsia" w:hAnsiTheme="majorEastAsia"/>
                <w:b/>
                <w:lang w:eastAsia="zh-CN" w:bidi="ar-SA"/>
              </w:rPr>
              <w:t>（包含暗刻）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lang w:eastAsia="zh-CN" w:bidi="ar-SA"/>
              </w:rPr>
              <w:t>1</w:t>
            </w:r>
          </w:p>
        </w:tc>
      </w:tr>
      <w:tr w:rsidR="00B15B26" w:rsidTr="0057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vAlign w:val="center"/>
          </w:tcPr>
          <w:p w:rsidR="00B15B26" w:rsidRDefault="00B15B26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vAlign w:val="center"/>
          </w:tcPr>
          <w:p w:rsidR="00B15B26" w:rsidRPr="00A14652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 w:rsidRPr="00A14652"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中、发、白杠牌</w:t>
            </w:r>
            <w:r w:rsidRPr="00A14652">
              <w:rPr>
                <w:rFonts w:asciiTheme="majorEastAsia" w:eastAsiaTheme="majorEastAsia" w:hAnsiTheme="majorEastAsia"/>
                <w:b/>
                <w:lang w:eastAsia="zh-CN" w:bidi="ar-SA"/>
              </w:rPr>
              <w:t>（包含暗杠）</w:t>
            </w:r>
          </w:p>
        </w:tc>
        <w:tc>
          <w:tcPr>
            <w:tcW w:w="2126" w:type="dxa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</w:p>
        </w:tc>
      </w:tr>
      <w:tr w:rsidR="00B15B26" w:rsidTr="0057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shd w:val="clear" w:color="auto" w:fill="D0DDEC" w:themeFill="accent1" w:themeFillTint="3F"/>
            <w:vAlign w:val="center"/>
          </w:tcPr>
          <w:p w:rsidR="00B15B26" w:rsidRDefault="00B15B26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B15B26" w:rsidRPr="00A14652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 w:rsidRPr="00A14652"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自己风家刻子</w:t>
            </w:r>
            <w:r w:rsidRPr="00A14652"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（包含暗刻）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</w:p>
        </w:tc>
      </w:tr>
      <w:tr w:rsidR="00B15B26" w:rsidTr="0057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vAlign w:val="center"/>
          </w:tcPr>
          <w:p w:rsidR="00B15B26" w:rsidRDefault="00B15B26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自己风家杠牌</w:t>
            </w:r>
            <w:r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（包含暗杠）</w:t>
            </w:r>
          </w:p>
        </w:tc>
        <w:tc>
          <w:tcPr>
            <w:tcW w:w="2126" w:type="dxa"/>
            <w:vAlign w:val="center"/>
          </w:tcPr>
          <w:p w:rsidR="00B15B26" w:rsidRDefault="00B15B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</w:p>
        </w:tc>
      </w:tr>
      <w:tr w:rsidR="00A14652" w:rsidTr="007C2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 w:val="restart"/>
            <w:shd w:val="clear" w:color="auto" w:fill="D0DDEC" w:themeFill="accent1" w:themeFillTint="3F"/>
            <w:vAlign w:val="center"/>
          </w:tcPr>
          <w:p w:rsidR="00A14652" w:rsidRDefault="00A14652" w:rsidP="0057758C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  <w:t>仅胡牌计算</w:t>
            </w:r>
          </w:p>
        </w:tc>
        <w:tc>
          <w:tcPr>
            <w:tcW w:w="3097" w:type="dxa"/>
            <w:vAlign w:val="center"/>
          </w:tcPr>
          <w:p w:rsidR="00A14652" w:rsidRDefault="00A14652" w:rsidP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*</w:t>
            </w: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财神还原</w:t>
            </w:r>
            <w:r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*（无财神）</w:t>
            </w:r>
          </w:p>
        </w:tc>
        <w:tc>
          <w:tcPr>
            <w:tcW w:w="2126" w:type="dxa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</w:p>
        </w:tc>
      </w:tr>
      <w:tr w:rsidR="00A14652" w:rsidTr="007C2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</w:tcPr>
          <w:p w:rsidR="00A14652" w:rsidRDefault="00A14652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混一色</w:t>
            </w:r>
            <w:r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，有财神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1</w:t>
            </w:r>
          </w:p>
        </w:tc>
      </w:tr>
      <w:tr w:rsidR="00A14652" w:rsidTr="007C2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shd w:val="clear" w:color="auto" w:fill="D0DDEC" w:themeFill="accent1" w:themeFillTint="3F"/>
          </w:tcPr>
          <w:p w:rsidR="00A14652" w:rsidRDefault="00A14652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lang w:eastAsia="zh-CN" w:bidi="ar-SA"/>
              </w:rPr>
              <w:t>混一色，无财神</w:t>
            </w:r>
          </w:p>
        </w:tc>
        <w:tc>
          <w:tcPr>
            <w:tcW w:w="2126" w:type="dxa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2</w:t>
            </w:r>
          </w:p>
        </w:tc>
      </w:tr>
      <w:tr w:rsidR="00A14652" w:rsidTr="007C2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</w:tcPr>
          <w:p w:rsidR="00A14652" w:rsidRDefault="00A14652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清一色，有财神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3</w:t>
            </w:r>
          </w:p>
        </w:tc>
      </w:tr>
      <w:tr w:rsidR="00A14652" w:rsidTr="00AF5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shd w:val="clear" w:color="auto" w:fill="D0DDEC" w:themeFill="accent1" w:themeFillTint="3F"/>
          </w:tcPr>
          <w:p w:rsidR="00A14652" w:rsidRDefault="00A14652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  <w:t>清一色，无财神</w:t>
            </w: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  <w:r>
              <w:rPr>
                <w:rFonts w:asciiTheme="majorEastAsia" w:eastAsiaTheme="majorEastAsia" w:hAnsiTheme="majorEastAsia" w:hint="eastAsia"/>
                <w:lang w:eastAsia="zh-CN" w:bidi="ar-SA"/>
              </w:rPr>
              <w:t>4</w:t>
            </w:r>
          </w:p>
        </w:tc>
      </w:tr>
      <w:tr w:rsidR="00A14652" w:rsidTr="00AF5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Merge/>
            <w:shd w:val="clear" w:color="auto" w:fill="D0DDEC" w:themeFill="accent1" w:themeFillTint="3F"/>
          </w:tcPr>
          <w:p w:rsidR="00A14652" w:rsidRDefault="00A14652">
            <w:pPr>
              <w:spacing w:before="0" w:after="0"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lang w:eastAsia="zh-CN" w:bidi="ar-SA"/>
              </w:rPr>
            </w:pPr>
          </w:p>
        </w:tc>
        <w:tc>
          <w:tcPr>
            <w:tcW w:w="3097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lang w:eastAsia="zh-CN" w:bidi="ar-SA"/>
              </w:rPr>
            </w:pPr>
          </w:p>
        </w:tc>
        <w:tc>
          <w:tcPr>
            <w:tcW w:w="2126" w:type="dxa"/>
            <w:shd w:val="clear" w:color="auto" w:fill="D0DDEC" w:themeFill="accent1" w:themeFillTint="3F"/>
            <w:vAlign w:val="center"/>
          </w:tcPr>
          <w:p w:rsidR="00A14652" w:rsidRDefault="00A1465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 w:bidi="ar-SA"/>
              </w:rPr>
            </w:pPr>
          </w:p>
        </w:tc>
      </w:tr>
    </w:tbl>
    <w:p w:rsidR="00D51D63" w:rsidRDefault="006A07F9">
      <w:pPr>
        <w:ind w:firstLine="420"/>
        <w:rPr>
          <w:i/>
          <w:sz w:val="21"/>
          <w:lang w:eastAsia="zh-CN"/>
        </w:rPr>
      </w:pPr>
      <w:r>
        <w:rPr>
          <w:sz w:val="21"/>
          <w:lang w:eastAsia="zh-CN"/>
        </w:rPr>
        <w:t>*</w:t>
      </w:r>
      <w:r>
        <w:rPr>
          <w:sz w:val="21"/>
          <w:lang w:eastAsia="zh-CN"/>
        </w:rPr>
        <w:t>财神还原：手里的财神作为原始胡牌牌型。</w:t>
      </w:r>
      <w:r>
        <w:rPr>
          <w:i/>
          <w:sz w:val="21"/>
          <w:lang w:eastAsia="zh-CN"/>
        </w:rPr>
        <w:t>实例：</w:t>
      </w:r>
    </w:p>
    <w:p w:rsidR="00D51D63" w:rsidRDefault="006A07F9">
      <w:pPr>
        <w:ind w:firstLine="420"/>
        <w:rPr>
          <w:i/>
          <w:sz w:val="21"/>
          <w:lang w:eastAsia="zh-CN"/>
        </w:rPr>
      </w:pPr>
      <w:r>
        <w:rPr>
          <w:i/>
          <w:noProof/>
          <w:sz w:val="21"/>
          <w:lang w:eastAsia="zh-CN" w:bidi="ar-SA"/>
        </w:rPr>
        <w:drawing>
          <wp:inline distT="0" distB="0" distL="0" distR="0">
            <wp:extent cx="2924175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ind w:firstLine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假设</w:t>
      </w:r>
      <w:r>
        <w:rPr>
          <w:rFonts w:hint="eastAsia"/>
          <w:i/>
          <w:sz w:val="21"/>
          <w:lang w:eastAsia="zh-CN"/>
        </w:rPr>
        <w:t>3</w:t>
      </w:r>
      <w:r>
        <w:rPr>
          <w:rFonts w:hint="eastAsia"/>
          <w:i/>
          <w:sz w:val="21"/>
          <w:lang w:eastAsia="zh-CN"/>
        </w:rPr>
        <w:t>条为财神，玩家手持</w:t>
      </w:r>
      <w:r>
        <w:rPr>
          <w:rFonts w:hint="eastAsia"/>
          <w:i/>
          <w:sz w:val="21"/>
          <w:lang w:eastAsia="zh-CN"/>
        </w:rPr>
        <w:t>35</w:t>
      </w:r>
      <w:r>
        <w:rPr>
          <w:rFonts w:hint="eastAsia"/>
          <w:i/>
          <w:sz w:val="21"/>
          <w:lang w:eastAsia="zh-CN"/>
        </w:rPr>
        <w:t>条，胡</w:t>
      </w:r>
      <w:r>
        <w:rPr>
          <w:i/>
          <w:sz w:val="21"/>
          <w:lang w:eastAsia="zh-CN"/>
        </w:rPr>
        <w:t>4</w:t>
      </w:r>
      <w:r>
        <w:rPr>
          <w:rFonts w:hint="eastAsia"/>
          <w:i/>
          <w:sz w:val="21"/>
          <w:lang w:eastAsia="zh-CN"/>
        </w:rPr>
        <w:t>条。玩家摸起（或其他玩家打出）</w:t>
      </w:r>
      <w:r>
        <w:rPr>
          <w:rFonts w:hint="eastAsia"/>
          <w:i/>
          <w:sz w:val="21"/>
          <w:lang w:eastAsia="zh-CN"/>
        </w:rPr>
        <w:t>4</w:t>
      </w:r>
      <w:r>
        <w:rPr>
          <w:rFonts w:hint="eastAsia"/>
          <w:i/>
          <w:sz w:val="21"/>
          <w:lang w:eastAsia="zh-CN"/>
        </w:rPr>
        <w:t>条。</w:t>
      </w:r>
    </w:p>
    <w:p w:rsidR="00D51D63" w:rsidRDefault="006A07F9">
      <w:pPr>
        <w:ind w:firstLine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刚好可以组合成胡牌牌型，即使</w:t>
      </w:r>
      <w:r>
        <w:rPr>
          <w:rFonts w:hint="eastAsia"/>
          <w:i/>
          <w:sz w:val="21"/>
          <w:lang w:eastAsia="zh-CN"/>
        </w:rPr>
        <w:t>3</w:t>
      </w:r>
      <w:r>
        <w:rPr>
          <w:rFonts w:hint="eastAsia"/>
          <w:i/>
          <w:sz w:val="21"/>
          <w:lang w:eastAsia="zh-CN"/>
        </w:rPr>
        <w:t>条不是财神，玩家也可以胡牌，这种情况便称为财神还原。被还原的财神，可视为“无财神”。</w:t>
      </w:r>
    </w:p>
    <w:p w:rsidR="0010593E" w:rsidRPr="0010593E" w:rsidRDefault="0010593E">
      <w:pPr>
        <w:ind w:firstLine="420"/>
        <w:rPr>
          <w:i/>
          <w:sz w:val="21"/>
          <w:lang w:eastAsia="zh-CN"/>
        </w:rPr>
      </w:pPr>
      <w:r>
        <w:rPr>
          <w:i/>
          <w:sz w:val="21"/>
          <w:lang w:eastAsia="zh-CN"/>
        </w:rPr>
        <w:t>假如手牌有</w:t>
      </w:r>
      <w:r>
        <w:rPr>
          <w:rFonts w:hint="eastAsia"/>
          <w:i/>
          <w:sz w:val="21"/>
          <w:lang w:eastAsia="zh-CN"/>
        </w:rPr>
        <w:t>3</w:t>
      </w:r>
      <w:r>
        <w:rPr>
          <w:rFonts w:hint="eastAsia"/>
          <w:i/>
          <w:sz w:val="21"/>
          <w:lang w:eastAsia="zh-CN"/>
        </w:rPr>
        <w:t>张财神，其中</w:t>
      </w:r>
      <w:r>
        <w:rPr>
          <w:rFonts w:hint="eastAsia"/>
          <w:i/>
          <w:sz w:val="21"/>
          <w:lang w:eastAsia="zh-CN"/>
        </w:rPr>
        <w:t>1</w:t>
      </w:r>
      <w:r>
        <w:rPr>
          <w:rFonts w:hint="eastAsia"/>
          <w:i/>
          <w:sz w:val="21"/>
          <w:lang w:eastAsia="zh-CN"/>
        </w:rPr>
        <w:t>张还原作为原始牌，另外</w:t>
      </w:r>
      <w:r>
        <w:rPr>
          <w:rFonts w:hint="eastAsia"/>
          <w:i/>
          <w:sz w:val="21"/>
          <w:lang w:eastAsia="zh-CN"/>
        </w:rPr>
        <w:t>2</w:t>
      </w:r>
      <w:r>
        <w:rPr>
          <w:rFonts w:hint="eastAsia"/>
          <w:i/>
          <w:sz w:val="21"/>
          <w:lang w:eastAsia="zh-CN"/>
        </w:rPr>
        <w:t>张作为代替牌，这一种情况不算还原。也就是说手上的财神牌都还原，才能算财神还原。</w:t>
      </w:r>
    </w:p>
    <w:p w:rsidR="00AE253F" w:rsidRPr="00AE253F" w:rsidRDefault="00AE253F">
      <w:pPr>
        <w:ind w:firstLine="420"/>
        <w:rPr>
          <w:rStyle w:val="searchcontent1"/>
          <w:lang w:eastAsia="zh-CN"/>
        </w:rPr>
      </w:pPr>
      <w:r>
        <w:rPr>
          <w:sz w:val="21"/>
          <w:lang w:eastAsia="zh-CN"/>
        </w:rPr>
        <w:t>若是由</w:t>
      </w:r>
      <w:r>
        <w:rPr>
          <w:sz w:val="21"/>
          <w:lang w:eastAsia="zh-CN"/>
        </w:rPr>
        <w:t>“</w:t>
      </w:r>
      <w:r>
        <w:rPr>
          <w:sz w:val="21"/>
          <w:lang w:eastAsia="zh-CN"/>
        </w:rPr>
        <w:t>财神还原</w:t>
      </w:r>
      <w:r>
        <w:rPr>
          <w:sz w:val="21"/>
          <w:lang w:eastAsia="zh-CN"/>
        </w:rPr>
        <w:t>”</w:t>
      </w:r>
      <w:r>
        <w:rPr>
          <w:sz w:val="21"/>
          <w:lang w:eastAsia="zh-CN"/>
        </w:rPr>
        <w:t>形成的混色或清一色，按</w:t>
      </w:r>
      <w:r>
        <w:rPr>
          <w:sz w:val="21"/>
          <w:lang w:eastAsia="zh-CN"/>
        </w:rPr>
        <w:t>“</w:t>
      </w:r>
      <w:r>
        <w:rPr>
          <w:sz w:val="21"/>
          <w:lang w:eastAsia="zh-CN"/>
        </w:rPr>
        <w:t>混一色，无财神</w:t>
      </w:r>
      <w:r>
        <w:rPr>
          <w:sz w:val="21"/>
          <w:lang w:eastAsia="zh-CN"/>
        </w:rPr>
        <w:t>”</w:t>
      </w:r>
      <w:r w:rsidR="0013167D">
        <w:rPr>
          <w:sz w:val="21"/>
          <w:lang w:eastAsia="zh-CN"/>
        </w:rPr>
        <w:t>（</w:t>
      </w:r>
      <w:r w:rsidR="0013167D">
        <w:rPr>
          <w:rFonts w:hint="eastAsia"/>
          <w:sz w:val="21"/>
          <w:lang w:eastAsia="zh-CN"/>
        </w:rPr>
        <w:t>2</w:t>
      </w:r>
      <w:r w:rsidR="0013167D">
        <w:rPr>
          <w:rFonts w:hint="eastAsia"/>
          <w:sz w:val="21"/>
          <w:lang w:eastAsia="zh-CN"/>
        </w:rPr>
        <w:t>番</w:t>
      </w:r>
      <w:r w:rsidR="0013167D">
        <w:rPr>
          <w:sz w:val="21"/>
          <w:lang w:eastAsia="zh-CN"/>
        </w:rPr>
        <w:t>）</w:t>
      </w:r>
      <w:r>
        <w:rPr>
          <w:sz w:val="21"/>
          <w:lang w:eastAsia="zh-CN"/>
        </w:rPr>
        <w:t>或</w:t>
      </w:r>
      <w:r>
        <w:rPr>
          <w:sz w:val="21"/>
          <w:lang w:eastAsia="zh-CN"/>
        </w:rPr>
        <w:t>“</w:t>
      </w:r>
      <w:r>
        <w:rPr>
          <w:sz w:val="21"/>
          <w:lang w:eastAsia="zh-CN"/>
        </w:rPr>
        <w:t>清一色，无财神</w:t>
      </w:r>
      <w:r>
        <w:rPr>
          <w:sz w:val="21"/>
          <w:lang w:eastAsia="zh-CN"/>
        </w:rPr>
        <w:t>”</w:t>
      </w:r>
      <w:r w:rsidR="0013167D">
        <w:rPr>
          <w:sz w:val="21"/>
          <w:lang w:eastAsia="zh-CN"/>
        </w:rPr>
        <w:t>（</w:t>
      </w:r>
      <w:r w:rsidR="0013167D">
        <w:rPr>
          <w:rFonts w:hint="eastAsia"/>
          <w:sz w:val="21"/>
          <w:lang w:eastAsia="zh-CN"/>
        </w:rPr>
        <w:t>4</w:t>
      </w:r>
      <w:r w:rsidR="0013167D">
        <w:rPr>
          <w:rFonts w:hint="eastAsia"/>
          <w:sz w:val="21"/>
          <w:lang w:eastAsia="zh-CN"/>
        </w:rPr>
        <w:t>翻</w:t>
      </w:r>
      <w:r w:rsidR="0013167D">
        <w:rPr>
          <w:sz w:val="21"/>
          <w:lang w:eastAsia="zh-CN"/>
        </w:rPr>
        <w:t>）</w:t>
      </w:r>
      <w:r>
        <w:rPr>
          <w:sz w:val="21"/>
          <w:lang w:eastAsia="zh-CN"/>
        </w:rPr>
        <w:t>，计算，不单独将</w:t>
      </w:r>
      <w:r>
        <w:rPr>
          <w:sz w:val="21"/>
          <w:lang w:eastAsia="zh-CN"/>
        </w:rPr>
        <w:t>“</w:t>
      </w:r>
      <w:r>
        <w:rPr>
          <w:sz w:val="21"/>
          <w:lang w:eastAsia="zh-CN"/>
        </w:rPr>
        <w:t>财神还原</w:t>
      </w:r>
      <w:r>
        <w:rPr>
          <w:sz w:val="21"/>
          <w:lang w:eastAsia="zh-CN"/>
        </w:rPr>
        <w:t>”</w:t>
      </w:r>
      <w:r>
        <w:rPr>
          <w:sz w:val="21"/>
          <w:lang w:eastAsia="zh-CN"/>
        </w:rPr>
        <w:t>的番数加入。</w:t>
      </w:r>
    </w:p>
    <w:p w:rsidR="00D51D63" w:rsidRDefault="006A07F9">
      <w:pPr>
        <w:pStyle w:val="1"/>
        <w:rPr>
          <w:sz w:val="24"/>
          <w:lang w:eastAsia="zh-CN"/>
        </w:rPr>
      </w:pPr>
      <w:bookmarkStart w:id="51" w:name="_Toc482956850"/>
      <w:r>
        <w:rPr>
          <w:rFonts w:hint="eastAsia"/>
          <w:sz w:val="24"/>
          <w:lang w:eastAsia="zh-CN"/>
        </w:rPr>
        <w:t>五、筹码支付</w:t>
      </w:r>
      <w:bookmarkEnd w:id="51"/>
    </w:p>
    <w:p w:rsidR="00D51D63" w:rsidRDefault="006A07F9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sz w:val="21"/>
          <w:shd w:val="clear" w:color="auto" w:fill="FFFFFF"/>
          <w:lang w:eastAsia="zh-CN"/>
        </w:rPr>
        <w:t>一人胡牌，三人都需要向胡牌人支付对应的胡数；未胡牌的玩家，相互之间也需要根据彼此之间的胡数进行结算。</w:t>
      </w:r>
    </w:p>
    <w:p w:rsidR="005F595B" w:rsidRPr="00913B49" w:rsidRDefault="005F595B" w:rsidP="005F595B">
      <w:pPr>
        <w:pStyle w:val="2"/>
        <w:rPr>
          <w:sz w:val="24"/>
          <w:lang w:eastAsia="zh-CN"/>
        </w:rPr>
      </w:pPr>
      <w:bookmarkStart w:id="52" w:name="_Toc482956851"/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 w:rsidR="006F7CC7">
        <w:rPr>
          <w:rFonts w:hint="eastAsia"/>
          <w:sz w:val="24"/>
          <w:lang w:eastAsia="zh-CN"/>
        </w:rPr>
        <w:t>庄家胡牌</w:t>
      </w:r>
      <w:bookmarkEnd w:id="52"/>
    </w:p>
    <w:p w:rsidR="00D51D63" w:rsidRDefault="006A07F9">
      <w:pPr>
        <w:pStyle w:val="12"/>
        <w:numPr>
          <w:ilvl w:val="0"/>
          <w:numId w:val="4"/>
        </w:numPr>
        <w:rPr>
          <w:b/>
          <w:sz w:val="21"/>
          <w:lang w:eastAsia="zh-CN"/>
        </w:rPr>
      </w:pPr>
      <w:r>
        <w:rPr>
          <w:b/>
          <w:sz w:val="21"/>
          <w:shd w:val="clear" w:color="auto" w:fill="FFFFFF"/>
          <w:lang w:eastAsia="zh-CN" w:bidi="ar"/>
        </w:rPr>
        <w:t>闲家按全额胡数支付给庄家</w:t>
      </w:r>
    </w:p>
    <w:p w:rsidR="00D51D63" w:rsidRDefault="006A07F9">
      <w:pPr>
        <w:pStyle w:val="12"/>
        <w:numPr>
          <w:ilvl w:val="0"/>
          <w:numId w:val="4"/>
        </w:numPr>
        <w:rPr>
          <w:b/>
          <w:sz w:val="21"/>
          <w:lang w:eastAsia="zh-CN"/>
        </w:rPr>
      </w:pPr>
      <w:r>
        <w:rPr>
          <w:b/>
          <w:sz w:val="21"/>
          <w:shd w:val="clear" w:color="auto" w:fill="FFFFFF"/>
          <w:lang w:eastAsia="zh-CN" w:bidi="ar"/>
        </w:rPr>
        <w:t>闲家之间按胡数相减后再除以</w:t>
      </w:r>
      <w:r>
        <w:rPr>
          <w:b/>
          <w:sz w:val="21"/>
          <w:shd w:val="clear" w:color="auto" w:fill="FFFFFF"/>
          <w:lang w:eastAsia="zh-CN" w:bidi="ar"/>
        </w:rPr>
        <w:t>2</w:t>
      </w:r>
    </w:p>
    <w:p w:rsidR="00D51D63" w:rsidRDefault="006A07F9">
      <w:pPr>
        <w:shd w:val="clear" w:color="auto" w:fill="FFFFFF"/>
        <w:spacing w:after="225" w:line="360" w:lineRule="atLeast"/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</w:pP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例如：庄家胡，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20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胡，南风家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28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胡，西风家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6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胡，北风家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12</w:t>
      </w:r>
      <w:r>
        <w:rPr>
          <w:rFonts w:ascii="Arial" w:eastAsia="宋体" w:hAnsi="Arial" w:cs="Arial"/>
          <w:i/>
          <w:color w:val="333333"/>
          <w:sz w:val="21"/>
          <w:shd w:val="clear" w:color="auto" w:fill="FFFFFF"/>
          <w:lang w:eastAsia="zh-CN" w:bidi="ar"/>
        </w:rPr>
        <w:t>胡</w:t>
      </w:r>
    </w:p>
    <w:p w:rsidR="00D51D63" w:rsidRDefault="006A07F9">
      <w:pPr>
        <w:rPr>
          <w:sz w:val="21"/>
          <w:shd w:val="clear" w:color="auto" w:fill="FFFFFF"/>
          <w:lang w:eastAsia="zh-CN"/>
        </w:rPr>
      </w:pPr>
      <w:r>
        <w:rPr>
          <w:sz w:val="21"/>
          <w:shd w:val="clear" w:color="auto" w:fill="FFFFFF"/>
          <w:lang w:eastAsia="zh-CN"/>
        </w:rPr>
        <w:t>步骤</w:t>
      </w:r>
      <w:r>
        <w:rPr>
          <w:rFonts w:hint="eastAsia"/>
          <w:sz w:val="21"/>
          <w:shd w:val="clear" w:color="auto" w:fill="FFFFFF"/>
          <w:lang w:eastAsia="zh-CN"/>
        </w:rPr>
        <w:t>1</w:t>
      </w:r>
      <w:r>
        <w:rPr>
          <w:rFonts w:hint="eastAsia"/>
          <w:sz w:val="21"/>
          <w:shd w:val="clear" w:color="auto" w:fill="FFFFFF"/>
          <w:lang w:eastAsia="zh-CN"/>
        </w:rPr>
        <w:t>：</w:t>
      </w:r>
      <w:r>
        <w:rPr>
          <w:sz w:val="21"/>
          <w:shd w:val="clear" w:color="auto" w:fill="FFFFFF"/>
          <w:lang w:eastAsia="zh-CN"/>
        </w:rPr>
        <w:t>南，西，北三家给庄家</w:t>
      </w:r>
      <w:r>
        <w:rPr>
          <w:sz w:val="21"/>
          <w:shd w:val="clear" w:color="auto" w:fill="FFFFFF"/>
          <w:lang w:eastAsia="zh-CN"/>
        </w:rPr>
        <w:t>20</w:t>
      </w:r>
      <w:r>
        <w:rPr>
          <w:sz w:val="21"/>
          <w:shd w:val="clear" w:color="auto" w:fill="FFFFFF"/>
          <w:lang w:eastAsia="zh-CN"/>
        </w:rPr>
        <w:t>胡</w:t>
      </w:r>
    </w:p>
    <w:p w:rsidR="00D51D63" w:rsidRDefault="006A07F9">
      <w:pPr>
        <w:rPr>
          <w:rFonts w:eastAsia="宋体"/>
          <w:i/>
          <w:sz w:val="21"/>
          <w:shd w:val="clear" w:color="auto" w:fill="FFFFFF"/>
          <w:lang w:eastAsia="zh-CN" w:bidi="ar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71700" cy="171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rPr>
          <w:rFonts w:eastAsia="宋体"/>
          <w:sz w:val="21"/>
          <w:shd w:val="clear" w:color="auto" w:fill="FFFFFF"/>
          <w:lang w:eastAsia="zh-CN" w:bidi="ar"/>
        </w:rPr>
      </w:pPr>
      <w:r>
        <w:rPr>
          <w:rFonts w:eastAsia="宋体"/>
          <w:sz w:val="21"/>
          <w:shd w:val="clear" w:color="auto" w:fill="FFFFFF"/>
          <w:lang w:eastAsia="zh-CN" w:bidi="ar"/>
        </w:rPr>
        <w:t>步骤</w:t>
      </w:r>
      <w:r>
        <w:rPr>
          <w:rFonts w:eastAsia="宋体" w:hint="eastAsia"/>
          <w:sz w:val="21"/>
          <w:shd w:val="clear" w:color="auto" w:fill="FFFFFF"/>
          <w:lang w:eastAsia="zh-CN" w:bidi="ar"/>
        </w:rPr>
        <w:t>2</w:t>
      </w:r>
      <w:r>
        <w:rPr>
          <w:rFonts w:eastAsia="宋体" w:hint="eastAsia"/>
          <w:sz w:val="21"/>
          <w:shd w:val="clear" w:color="auto" w:fill="FFFFFF"/>
          <w:lang w:eastAsia="zh-CN" w:bidi="ar"/>
        </w:rPr>
        <w:t>：</w:t>
      </w:r>
      <w:r>
        <w:rPr>
          <w:rFonts w:eastAsia="宋体"/>
          <w:sz w:val="21"/>
          <w:shd w:val="clear" w:color="auto" w:fill="FFFFFF"/>
          <w:lang w:eastAsia="zh-CN" w:bidi="ar"/>
        </w:rPr>
        <w:t>西风家给南风家</w:t>
      </w:r>
      <w:r>
        <w:rPr>
          <w:rFonts w:eastAsia="宋体"/>
          <w:sz w:val="21"/>
          <w:shd w:val="clear" w:color="auto" w:fill="FFFFFF"/>
          <w:lang w:eastAsia="zh-CN" w:bidi="ar"/>
        </w:rPr>
        <w:t>=</w:t>
      </w:r>
      <w:r>
        <w:rPr>
          <w:rFonts w:eastAsia="宋体"/>
          <w:sz w:val="21"/>
          <w:shd w:val="clear" w:color="auto" w:fill="FFFFFF"/>
          <w:lang w:eastAsia="zh-CN" w:bidi="ar"/>
        </w:rPr>
        <w:t>（</w:t>
      </w:r>
      <w:r>
        <w:rPr>
          <w:rFonts w:eastAsia="宋体"/>
          <w:sz w:val="21"/>
          <w:shd w:val="clear" w:color="auto" w:fill="FFFFFF"/>
          <w:lang w:eastAsia="zh-CN" w:bidi="ar"/>
        </w:rPr>
        <w:t>28-6</w:t>
      </w:r>
      <w:r>
        <w:rPr>
          <w:rFonts w:eastAsia="宋体"/>
          <w:sz w:val="21"/>
          <w:shd w:val="clear" w:color="auto" w:fill="FFFFFF"/>
          <w:lang w:eastAsia="zh-CN" w:bidi="ar"/>
        </w:rPr>
        <w:t>）</w:t>
      </w:r>
      <w:r>
        <w:rPr>
          <w:rFonts w:eastAsia="宋体"/>
          <w:sz w:val="21"/>
          <w:shd w:val="clear" w:color="auto" w:fill="FFFFFF"/>
          <w:lang w:eastAsia="zh-CN" w:bidi="ar"/>
        </w:rPr>
        <w:t>/2=11</w:t>
      </w:r>
      <w:r>
        <w:rPr>
          <w:sz w:val="21"/>
          <w:lang w:eastAsia="zh-CN"/>
        </w:rPr>
        <w:t>，</w:t>
      </w:r>
      <w:r>
        <w:rPr>
          <w:rFonts w:eastAsia="宋体"/>
          <w:sz w:val="21"/>
          <w:shd w:val="clear" w:color="auto" w:fill="FFFFFF"/>
          <w:lang w:eastAsia="zh-CN" w:bidi="ar"/>
        </w:rPr>
        <w:t>给北风家</w:t>
      </w:r>
      <w:r>
        <w:rPr>
          <w:rFonts w:eastAsia="宋体"/>
          <w:sz w:val="21"/>
          <w:shd w:val="clear" w:color="auto" w:fill="FFFFFF"/>
          <w:lang w:eastAsia="zh-CN" w:bidi="ar"/>
        </w:rPr>
        <w:t>=</w:t>
      </w:r>
      <w:r>
        <w:rPr>
          <w:rFonts w:eastAsia="宋体"/>
          <w:sz w:val="21"/>
          <w:shd w:val="clear" w:color="auto" w:fill="FFFFFF"/>
          <w:lang w:eastAsia="zh-CN" w:bidi="ar"/>
        </w:rPr>
        <w:t>（</w:t>
      </w:r>
      <w:r>
        <w:rPr>
          <w:rFonts w:eastAsia="宋体"/>
          <w:sz w:val="21"/>
          <w:shd w:val="clear" w:color="auto" w:fill="FFFFFF"/>
          <w:lang w:eastAsia="zh-CN" w:bidi="ar"/>
        </w:rPr>
        <w:t>12-6</w:t>
      </w:r>
      <w:r>
        <w:rPr>
          <w:rFonts w:eastAsia="宋体"/>
          <w:sz w:val="21"/>
          <w:shd w:val="clear" w:color="auto" w:fill="FFFFFF"/>
          <w:lang w:eastAsia="zh-CN" w:bidi="ar"/>
        </w:rPr>
        <w:t>）</w:t>
      </w:r>
      <w:r>
        <w:rPr>
          <w:rFonts w:eastAsia="宋体"/>
          <w:sz w:val="21"/>
          <w:shd w:val="clear" w:color="auto" w:fill="FFFFFF"/>
          <w:lang w:eastAsia="zh-CN" w:bidi="ar"/>
        </w:rPr>
        <w:t>/2=3</w:t>
      </w:r>
    </w:p>
    <w:p w:rsidR="00D51D63" w:rsidRDefault="006A07F9">
      <w:pPr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71700" cy="1695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rPr>
          <w:rFonts w:eastAsia="宋体"/>
          <w:sz w:val="21"/>
          <w:shd w:val="clear" w:color="auto" w:fill="FFFFFF"/>
          <w:lang w:eastAsia="zh-CN" w:bidi="ar"/>
        </w:rPr>
      </w:pPr>
      <w:r>
        <w:rPr>
          <w:rFonts w:eastAsia="宋体"/>
          <w:sz w:val="21"/>
          <w:shd w:val="clear" w:color="auto" w:fill="FFFFFF"/>
          <w:lang w:eastAsia="zh-CN" w:bidi="ar"/>
        </w:rPr>
        <w:t>步骤</w:t>
      </w:r>
      <w:r>
        <w:rPr>
          <w:rFonts w:eastAsia="宋体" w:hint="eastAsia"/>
          <w:sz w:val="21"/>
          <w:shd w:val="clear" w:color="auto" w:fill="FFFFFF"/>
          <w:lang w:eastAsia="zh-CN" w:bidi="ar"/>
        </w:rPr>
        <w:t>3</w:t>
      </w:r>
      <w:r>
        <w:rPr>
          <w:rFonts w:eastAsia="宋体" w:hint="eastAsia"/>
          <w:sz w:val="21"/>
          <w:shd w:val="clear" w:color="auto" w:fill="FFFFFF"/>
          <w:lang w:eastAsia="zh-CN" w:bidi="ar"/>
        </w:rPr>
        <w:t>：</w:t>
      </w:r>
      <w:r>
        <w:rPr>
          <w:rFonts w:eastAsia="宋体"/>
          <w:sz w:val="21"/>
          <w:shd w:val="clear" w:color="auto" w:fill="FFFFFF"/>
          <w:lang w:eastAsia="zh-CN" w:bidi="ar"/>
        </w:rPr>
        <w:t>北风家给南风家</w:t>
      </w:r>
      <w:r>
        <w:rPr>
          <w:rFonts w:eastAsia="宋体"/>
          <w:sz w:val="21"/>
          <w:shd w:val="clear" w:color="auto" w:fill="FFFFFF"/>
          <w:lang w:eastAsia="zh-CN" w:bidi="ar"/>
        </w:rPr>
        <w:t>=</w:t>
      </w:r>
      <w:r>
        <w:rPr>
          <w:rFonts w:eastAsia="宋体"/>
          <w:sz w:val="21"/>
          <w:shd w:val="clear" w:color="auto" w:fill="FFFFFF"/>
          <w:lang w:eastAsia="zh-CN" w:bidi="ar"/>
        </w:rPr>
        <w:t>（</w:t>
      </w:r>
      <w:r>
        <w:rPr>
          <w:rFonts w:eastAsia="宋体"/>
          <w:sz w:val="21"/>
          <w:shd w:val="clear" w:color="auto" w:fill="FFFFFF"/>
          <w:lang w:eastAsia="zh-CN" w:bidi="ar"/>
        </w:rPr>
        <w:t>28-12</w:t>
      </w:r>
      <w:r>
        <w:rPr>
          <w:rFonts w:eastAsia="宋体"/>
          <w:sz w:val="21"/>
          <w:shd w:val="clear" w:color="auto" w:fill="FFFFFF"/>
          <w:lang w:eastAsia="zh-CN" w:bidi="ar"/>
        </w:rPr>
        <w:t>）</w:t>
      </w:r>
      <w:r>
        <w:rPr>
          <w:rFonts w:eastAsia="宋体"/>
          <w:sz w:val="21"/>
          <w:shd w:val="clear" w:color="auto" w:fill="FFFFFF"/>
          <w:lang w:eastAsia="zh-CN" w:bidi="ar"/>
        </w:rPr>
        <w:t>/2=8</w:t>
      </w:r>
    </w:p>
    <w:p w:rsidR="00D51D63" w:rsidRDefault="006A07F9">
      <w:pPr>
        <w:rPr>
          <w:rFonts w:eastAsia="宋体"/>
          <w:sz w:val="21"/>
          <w:shd w:val="clear" w:color="auto" w:fill="FFFFFF"/>
          <w:lang w:eastAsia="zh-CN" w:bidi="ar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62175" cy="167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B" w:rsidRPr="00913B49" w:rsidRDefault="005F595B" w:rsidP="005F595B">
      <w:pPr>
        <w:pStyle w:val="2"/>
        <w:rPr>
          <w:sz w:val="24"/>
          <w:lang w:eastAsia="zh-CN"/>
        </w:rPr>
      </w:pPr>
      <w:bookmarkStart w:id="53" w:name="_Toc482956852"/>
      <w:r>
        <w:rPr>
          <w:sz w:val="24"/>
          <w:lang w:eastAsia="zh-CN"/>
        </w:rPr>
        <w:lastRenderedPageBreak/>
        <w:t>2</w:t>
      </w:r>
      <w:r w:rsidR="006F7CC7">
        <w:rPr>
          <w:rFonts w:hint="eastAsia"/>
          <w:sz w:val="24"/>
          <w:lang w:eastAsia="zh-CN"/>
        </w:rPr>
        <w:t>、闲家胡牌</w:t>
      </w:r>
      <w:bookmarkEnd w:id="53"/>
    </w:p>
    <w:p w:rsidR="00D51D63" w:rsidRDefault="006A07F9">
      <w:pPr>
        <w:pStyle w:val="12"/>
        <w:numPr>
          <w:ilvl w:val="0"/>
          <w:numId w:val="5"/>
        </w:numPr>
        <w:rPr>
          <w:b/>
          <w:sz w:val="21"/>
          <w:lang w:eastAsia="zh-CN"/>
        </w:rPr>
      </w:pPr>
      <w:r>
        <w:rPr>
          <w:b/>
          <w:sz w:val="21"/>
          <w:shd w:val="clear" w:color="auto" w:fill="FFFFFF"/>
          <w:lang w:eastAsia="zh-CN" w:bidi="ar"/>
        </w:rPr>
        <w:t>庄家按全额支付胡数给闲家；其余两个闲家胡数减半给</w:t>
      </w:r>
      <w:r w:rsidR="00731541">
        <w:rPr>
          <w:b/>
          <w:sz w:val="21"/>
          <w:shd w:val="clear" w:color="auto" w:fill="FFFFFF"/>
          <w:lang w:eastAsia="zh-CN" w:bidi="ar"/>
        </w:rPr>
        <w:t>胡牌闲家</w:t>
      </w:r>
    </w:p>
    <w:p w:rsidR="00D51D63" w:rsidRDefault="006A07F9">
      <w:pPr>
        <w:pStyle w:val="12"/>
        <w:numPr>
          <w:ilvl w:val="0"/>
          <w:numId w:val="5"/>
        </w:numPr>
        <w:rPr>
          <w:b/>
          <w:sz w:val="21"/>
          <w:lang w:eastAsia="zh-CN"/>
        </w:rPr>
      </w:pPr>
      <w:r>
        <w:rPr>
          <w:b/>
          <w:sz w:val="21"/>
          <w:shd w:val="clear" w:color="auto" w:fill="FFFFFF"/>
          <w:lang w:eastAsia="zh-CN" w:bidi="ar"/>
        </w:rPr>
        <w:t>庄家和其余两家胡数不减半；其余两家胡数相减再减半</w:t>
      </w:r>
    </w:p>
    <w:p w:rsidR="00D51D63" w:rsidRDefault="006A07F9">
      <w:pPr>
        <w:rPr>
          <w:i/>
          <w:sz w:val="21"/>
          <w:lang w:eastAsia="zh-CN"/>
        </w:rPr>
      </w:pPr>
      <w:r>
        <w:rPr>
          <w:i/>
          <w:sz w:val="21"/>
          <w:shd w:val="clear" w:color="auto" w:fill="FFFFFF"/>
          <w:lang w:eastAsia="zh-CN" w:bidi="ar"/>
        </w:rPr>
        <w:t>例如：北风家胡牌</w:t>
      </w:r>
      <w:r>
        <w:rPr>
          <w:i/>
          <w:sz w:val="21"/>
          <w:shd w:val="clear" w:color="auto" w:fill="FFFFFF"/>
          <w:lang w:eastAsia="zh-CN" w:bidi="ar"/>
        </w:rPr>
        <w:t>12</w:t>
      </w:r>
      <w:r>
        <w:rPr>
          <w:i/>
          <w:sz w:val="21"/>
          <w:shd w:val="clear" w:color="auto" w:fill="FFFFFF"/>
          <w:lang w:eastAsia="zh-CN" w:bidi="ar"/>
        </w:rPr>
        <w:t>胡，南风家</w:t>
      </w:r>
      <w:r>
        <w:rPr>
          <w:i/>
          <w:sz w:val="21"/>
          <w:shd w:val="clear" w:color="auto" w:fill="FFFFFF"/>
          <w:lang w:eastAsia="zh-CN" w:bidi="ar"/>
        </w:rPr>
        <w:t>28</w:t>
      </w:r>
      <w:r>
        <w:rPr>
          <w:i/>
          <w:sz w:val="21"/>
          <w:shd w:val="clear" w:color="auto" w:fill="FFFFFF"/>
          <w:lang w:eastAsia="zh-CN" w:bidi="ar"/>
        </w:rPr>
        <w:t>胡，西风家</w:t>
      </w:r>
      <w:r>
        <w:rPr>
          <w:i/>
          <w:sz w:val="21"/>
          <w:shd w:val="clear" w:color="auto" w:fill="FFFFFF"/>
          <w:lang w:eastAsia="zh-CN" w:bidi="ar"/>
        </w:rPr>
        <w:t>6</w:t>
      </w:r>
      <w:r>
        <w:rPr>
          <w:i/>
          <w:sz w:val="21"/>
          <w:shd w:val="clear" w:color="auto" w:fill="FFFFFF"/>
          <w:lang w:eastAsia="zh-CN" w:bidi="ar"/>
        </w:rPr>
        <w:t>胡，庄家</w:t>
      </w:r>
      <w:r>
        <w:rPr>
          <w:i/>
          <w:sz w:val="21"/>
          <w:shd w:val="clear" w:color="auto" w:fill="FFFFFF"/>
          <w:lang w:eastAsia="zh-CN" w:bidi="ar"/>
        </w:rPr>
        <w:t>20</w:t>
      </w:r>
      <w:r>
        <w:rPr>
          <w:i/>
          <w:sz w:val="21"/>
          <w:shd w:val="clear" w:color="auto" w:fill="FFFFFF"/>
          <w:lang w:eastAsia="zh-CN" w:bidi="ar"/>
        </w:rPr>
        <w:t>胡</w:t>
      </w:r>
    </w:p>
    <w:p w:rsidR="00D51D63" w:rsidRDefault="006A07F9">
      <w:pPr>
        <w:rPr>
          <w:sz w:val="21"/>
          <w:shd w:val="clear" w:color="auto" w:fill="FFFFFF"/>
          <w:lang w:eastAsia="zh-CN" w:bidi="ar"/>
        </w:rPr>
      </w:pPr>
      <w:r>
        <w:rPr>
          <w:sz w:val="21"/>
          <w:shd w:val="clear" w:color="auto" w:fill="FFFFFF"/>
          <w:lang w:eastAsia="zh-CN" w:bidi="ar"/>
        </w:rPr>
        <w:t>步骤</w:t>
      </w:r>
      <w:r>
        <w:rPr>
          <w:rFonts w:hint="eastAsia"/>
          <w:sz w:val="21"/>
          <w:shd w:val="clear" w:color="auto" w:fill="FFFFFF"/>
          <w:lang w:eastAsia="zh-CN" w:bidi="ar"/>
        </w:rPr>
        <w:t>1</w:t>
      </w:r>
      <w:r>
        <w:rPr>
          <w:rFonts w:hint="eastAsia"/>
          <w:sz w:val="21"/>
          <w:shd w:val="clear" w:color="auto" w:fill="FFFFFF"/>
          <w:lang w:eastAsia="zh-CN" w:bidi="ar"/>
        </w:rPr>
        <w:t>：</w:t>
      </w:r>
      <w:r>
        <w:rPr>
          <w:sz w:val="21"/>
          <w:shd w:val="clear" w:color="auto" w:fill="FFFFFF"/>
          <w:lang w:eastAsia="zh-CN" w:bidi="ar"/>
        </w:rPr>
        <w:t>庄家给北风家</w:t>
      </w:r>
      <w:r>
        <w:rPr>
          <w:sz w:val="21"/>
          <w:shd w:val="clear" w:color="auto" w:fill="FFFFFF"/>
          <w:lang w:eastAsia="zh-CN" w:bidi="ar"/>
        </w:rPr>
        <w:t>12</w:t>
      </w:r>
      <w:r>
        <w:rPr>
          <w:sz w:val="21"/>
          <w:shd w:val="clear" w:color="auto" w:fill="FFFFFF"/>
          <w:lang w:eastAsia="zh-CN" w:bidi="ar"/>
        </w:rPr>
        <w:t>胡</w:t>
      </w:r>
      <w:r>
        <w:rPr>
          <w:sz w:val="21"/>
          <w:lang w:eastAsia="zh-CN"/>
        </w:rPr>
        <w:t>，</w:t>
      </w:r>
      <w:r>
        <w:rPr>
          <w:sz w:val="21"/>
          <w:shd w:val="clear" w:color="auto" w:fill="FFFFFF"/>
          <w:lang w:eastAsia="zh-CN" w:bidi="ar"/>
        </w:rPr>
        <w:t>南风家，西风家给北风家</w:t>
      </w:r>
      <w:r>
        <w:rPr>
          <w:sz w:val="21"/>
          <w:shd w:val="clear" w:color="auto" w:fill="FFFFFF"/>
          <w:lang w:eastAsia="zh-CN" w:bidi="ar"/>
        </w:rPr>
        <w:t>12/2=6</w:t>
      </w:r>
    </w:p>
    <w:p w:rsidR="00D51D63" w:rsidRDefault="006A07F9">
      <w:pPr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71700" cy="1704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lang w:eastAsia="zh-CN" w:bidi="ar-SA"/>
        </w:rPr>
        <w:t xml:space="preserve"> </w:t>
      </w:r>
    </w:p>
    <w:p w:rsidR="00D51D63" w:rsidRDefault="006A07F9">
      <w:pPr>
        <w:rPr>
          <w:sz w:val="21"/>
          <w:shd w:val="clear" w:color="auto" w:fill="FFFFFF"/>
          <w:lang w:eastAsia="zh-CN" w:bidi="ar"/>
        </w:rPr>
      </w:pPr>
      <w:r>
        <w:rPr>
          <w:sz w:val="21"/>
          <w:shd w:val="clear" w:color="auto" w:fill="FFFFFF"/>
          <w:lang w:eastAsia="zh-CN" w:bidi="ar"/>
        </w:rPr>
        <w:t>步骤</w:t>
      </w:r>
      <w:r>
        <w:rPr>
          <w:sz w:val="21"/>
          <w:shd w:val="clear" w:color="auto" w:fill="FFFFFF"/>
          <w:lang w:eastAsia="zh-CN" w:bidi="ar"/>
        </w:rPr>
        <w:t>2</w:t>
      </w:r>
      <w:r>
        <w:rPr>
          <w:sz w:val="21"/>
          <w:shd w:val="clear" w:color="auto" w:fill="FFFFFF"/>
          <w:lang w:eastAsia="zh-CN" w:bidi="ar"/>
        </w:rPr>
        <w:t>：庄家家给南风家</w:t>
      </w:r>
      <w:r>
        <w:rPr>
          <w:sz w:val="21"/>
          <w:shd w:val="clear" w:color="auto" w:fill="FFFFFF"/>
          <w:lang w:eastAsia="zh-CN" w:bidi="ar"/>
        </w:rPr>
        <w:t>=28-20=8</w:t>
      </w:r>
    </w:p>
    <w:p w:rsidR="00D51D63" w:rsidRDefault="006A07F9">
      <w:pPr>
        <w:rPr>
          <w:sz w:val="21"/>
          <w:lang w:eastAsia="zh-CN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4312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rPr>
          <w:sz w:val="21"/>
          <w:lang w:eastAsia="zh-CN"/>
        </w:rPr>
      </w:pPr>
      <w:r>
        <w:rPr>
          <w:sz w:val="21"/>
          <w:shd w:val="clear" w:color="auto" w:fill="FFFFFF"/>
          <w:lang w:eastAsia="zh-CN" w:bidi="ar"/>
        </w:rPr>
        <w:t>步骤</w:t>
      </w:r>
      <w:r>
        <w:rPr>
          <w:sz w:val="21"/>
          <w:shd w:val="clear" w:color="auto" w:fill="FFFFFF"/>
          <w:lang w:eastAsia="zh-CN" w:bidi="ar"/>
        </w:rPr>
        <w:t>3</w:t>
      </w:r>
      <w:r>
        <w:rPr>
          <w:sz w:val="21"/>
          <w:shd w:val="clear" w:color="auto" w:fill="FFFFFF"/>
          <w:lang w:eastAsia="zh-CN" w:bidi="ar"/>
        </w:rPr>
        <w:t>：西风家给南风家</w:t>
      </w:r>
      <w:r>
        <w:rPr>
          <w:sz w:val="21"/>
          <w:shd w:val="clear" w:color="auto" w:fill="FFFFFF"/>
          <w:lang w:eastAsia="zh-CN" w:bidi="ar"/>
        </w:rPr>
        <w:t>=(28-6)/2=11</w:t>
      </w:r>
      <w:r>
        <w:rPr>
          <w:sz w:val="21"/>
          <w:lang w:eastAsia="zh-CN"/>
        </w:rPr>
        <w:t>，</w:t>
      </w:r>
      <w:r>
        <w:rPr>
          <w:sz w:val="21"/>
          <w:shd w:val="clear" w:color="auto" w:fill="FFFFFF"/>
          <w:lang w:eastAsia="zh-CN" w:bidi="ar"/>
        </w:rPr>
        <w:t>西风家给庄家</w:t>
      </w:r>
      <w:r>
        <w:rPr>
          <w:sz w:val="21"/>
          <w:shd w:val="clear" w:color="auto" w:fill="FFFFFF"/>
          <w:lang w:eastAsia="zh-CN" w:bidi="ar"/>
        </w:rPr>
        <w:t>=20-6=14</w:t>
      </w:r>
    </w:p>
    <w:p w:rsidR="00D51D63" w:rsidRDefault="006A07F9">
      <w:pPr>
        <w:rPr>
          <w:sz w:val="21"/>
          <w:lang w:eastAsia="zh-CN" w:bidi="ar-SA"/>
        </w:rPr>
      </w:pPr>
      <w:r>
        <w:rPr>
          <w:noProof/>
          <w:sz w:val="21"/>
          <w:lang w:eastAsia="zh-CN" w:bidi="ar-SA"/>
        </w:rPr>
        <w:drawing>
          <wp:inline distT="0" distB="0" distL="0" distR="0">
            <wp:extent cx="2171700" cy="1695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3" w:rsidRDefault="006A07F9">
      <w:pPr>
        <w:pStyle w:val="1"/>
        <w:rPr>
          <w:sz w:val="24"/>
          <w:lang w:eastAsia="zh-CN"/>
        </w:rPr>
      </w:pPr>
      <w:bookmarkStart w:id="54" w:name="_Toc482956853"/>
      <w:r>
        <w:rPr>
          <w:rFonts w:hint="eastAsia"/>
          <w:sz w:val="24"/>
          <w:lang w:eastAsia="zh-CN"/>
        </w:rPr>
        <w:t>六、特殊情况</w:t>
      </w:r>
      <w:bookmarkEnd w:id="54"/>
    </w:p>
    <w:p w:rsidR="00D51D63" w:rsidRDefault="006A07F9">
      <w:pPr>
        <w:pStyle w:val="2"/>
        <w:rPr>
          <w:sz w:val="24"/>
          <w:lang w:eastAsia="zh-CN"/>
        </w:rPr>
      </w:pPr>
      <w:bookmarkStart w:id="55" w:name="_Toc482956854"/>
      <w:r>
        <w:rPr>
          <w:rFonts w:hint="eastAsia"/>
          <w:sz w:val="24"/>
          <w:lang w:eastAsia="zh-CN"/>
        </w:rPr>
        <w:lastRenderedPageBreak/>
        <w:t>1、辣子</w:t>
      </w:r>
      <w:bookmarkEnd w:id="55"/>
    </w:p>
    <w:p w:rsidR="00D51D63" w:rsidRDefault="006A07F9">
      <w:pPr>
        <w:rPr>
          <w:sz w:val="21"/>
          <w:lang w:eastAsia="zh-CN"/>
        </w:rPr>
      </w:pPr>
      <w:r>
        <w:rPr>
          <w:sz w:val="21"/>
          <w:lang w:eastAsia="zh-CN"/>
        </w:rPr>
        <w:tab/>
      </w:r>
      <w:r>
        <w:rPr>
          <w:sz w:val="21"/>
          <w:lang w:eastAsia="zh-CN"/>
        </w:rPr>
        <w:t>若胡牌的玩家，结算下来的总户数</w:t>
      </w:r>
      <w:r>
        <w:rPr>
          <w:sz w:val="21"/>
          <w:lang w:eastAsia="zh-CN"/>
        </w:rPr>
        <w:t>≥100</w:t>
      </w:r>
      <w:r>
        <w:rPr>
          <w:sz w:val="21"/>
          <w:lang w:eastAsia="zh-CN"/>
        </w:rPr>
        <w:t>，则为辣子。另外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家都要支付胡牌玩家</w:t>
      </w:r>
      <w:r>
        <w:rPr>
          <w:rFonts w:hint="eastAsia"/>
          <w:sz w:val="21"/>
          <w:lang w:eastAsia="zh-CN"/>
        </w:rPr>
        <w:t>100</w:t>
      </w:r>
      <w:r w:rsidR="00047050">
        <w:rPr>
          <w:rFonts w:hint="eastAsia"/>
          <w:sz w:val="21"/>
          <w:lang w:eastAsia="zh-CN"/>
        </w:rPr>
        <w:t>胡，结算完成后，为胡牌的</w:t>
      </w:r>
      <w:r w:rsidR="00047050">
        <w:rPr>
          <w:rFonts w:hint="eastAsia"/>
          <w:sz w:val="21"/>
          <w:lang w:eastAsia="zh-CN"/>
        </w:rPr>
        <w:t>3</w:t>
      </w:r>
      <w:r w:rsidR="00047050">
        <w:rPr>
          <w:rFonts w:hint="eastAsia"/>
          <w:sz w:val="21"/>
          <w:lang w:eastAsia="zh-CN"/>
        </w:rPr>
        <w:t>家相互结算。</w:t>
      </w:r>
    </w:p>
    <w:p w:rsidR="0027148C" w:rsidRDefault="0027148C" w:rsidP="0027148C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若未胡的玩家中有</w:t>
      </w:r>
      <w:r>
        <w:rPr>
          <w:rFonts w:hint="eastAsia"/>
          <w:sz w:val="21"/>
          <w:lang w:eastAsia="zh-CN"/>
        </w:rPr>
        <w:t>辣子，则非辣子玩家向该玩家支付辣子后再向相互</w:t>
      </w:r>
      <w:r w:rsidR="002D1D25">
        <w:rPr>
          <w:rFonts w:hint="eastAsia"/>
          <w:sz w:val="21"/>
          <w:lang w:eastAsia="zh-CN"/>
        </w:rPr>
        <w:t>结算，已经胡了的玩家不参与辣子结算。</w:t>
      </w:r>
    </w:p>
    <w:p w:rsidR="00D51D63" w:rsidRDefault="006A07F9">
      <w:pPr>
        <w:rPr>
          <w:sz w:val="21"/>
          <w:lang w:eastAsia="zh-CN"/>
        </w:rPr>
      </w:pPr>
      <w:r>
        <w:rPr>
          <w:sz w:val="21"/>
          <w:lang w:eastAsia="zh-CN"/>
        </w:rPr>
        <w:tab/>
      </w:r>
      <w:r>
        <w:rPr>
          <w:sz w:val="21"/>
          <w:lang w:eastAsia="zh-CN"/>
        </w:rPr>
        <w:t>若某玩家胡牌（非辣子），但未胡牌的玩家桌面上的胡数已经</w:t>
      </w:r>
      <w:r>
        <w:rPr>
          <w:sz w:val="21"/>
          <w:lang w:eastAsia="zh-CN"/>
        </w:rPr>
        <w:t>≥100</w:t>
      </w:r>
      <w:r>
        <w:rPr>
          <w:sz w:val="21"/>
          <w:lang w:eastAsia="zh-CN"/>
        </w:rPr>
        <w:t>，则除了胡牌玩家外，其他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家都要支付该玩家</w:t>
      </w:r>
      <w:r>
        <w:rPr>
          <w:rFonts w:hint="eastAsia"/>
          <w:sz w:val="21"/>
          <w:lang w:eastAsia="zh-CN"/>
        </w:rPr>
        <w:t>100</w:t>
      </w:r>
      <w:r>
        <w:rPr>
          <w:rFonts w:hint="eastAsia"/>
          <w:sz w:val="21"/>
          <w:lang w:eastAsia="zh-CN"/>
        </w:rPr>
        <w:t>胡。</w:t>
      </w:r>
    </w:p>
    <w:p w:rsidR="00120A4C" w:rsidRDefault="001E32F7" w:rsidP="00120A4C">
      <w:pPr>
        <w:ind w:firstLine="420"/>
        <w:rPr>
          <w:sz w:val="21"/>
          <w:lang w:eastAsia="zh-CN"/>
        </w:rPr>
      </w:pPr>
      <w:bookmarkStart w:id="56" w:name="OLE_LINK4"/>
      <w:bookmarkStart w:id="57" w:name="OLE_LINK5"/>
      <w:bookmarkStart w:id="58" w:name="OLE_LINK6"/>
      <w:r>
        <w:rPr>
          <w:sz w:val="21"/>
          <w:lang w:eastAsia="zh-CN"/>
        </w:rPr>
        <w:t>若胡牌玩家的牌型由</w:t>
      </w:r>
      <w:r w:rsidR="00120A4C">
        <w:rPr>
          <w:sz w:val="21"/>
          <w:lang w:eastAsia="zh-CN"/>
        </w:rPr>
        <w:t>全风牌或只由风牌和字牌组成的牌型，直接算辣子。</w:t>
      </w:r>
    </w:p>
    <w:p w:rsidR="00D51D63" w:rsidRDefault="006A07F9">
      <w:pPr>
        <w:pStyle w:val="2"/>
        <w:rPr>
          <w:sz w:val="24"/>
          <w:lang w:eastAsia="zh-CN"/>
        </w:rPr>
      </w:pPr>
      <w:bookmarkStart w:id="59" w:name="_Toc482956855"/>
      <w:bookmarkEnd w:id="56"/>
      <w:bookmarkEnd w:id="57"/>
      <w:bookmarkEnd w:id="58"/>
      <w:r>
        <w:rPr>
          <w:rFonts w:hint="eastAsia"/>
          <w:sz w:val="24"/>
          <w:lang w:eastAsia="zh-CN"/>
        </w:rPr>
        <w:t>2、</w:t>
      </w:r>
      <w:r>
        <w:rPr>
          <w:sz w:val="24"/>
          <w:lang w:eastAsia="zh-CN"/>
        </w:rPr>
        <w:t>流局</w:t>
      </w:r>
      <w:bookmarkEnd w:id="59"/>
    </w:p>
    <w:p w:rsidR="00D51D63" w:rsidRDefault="006A07F9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每次牌局都需要在尾牌预留</w:t>
      </w: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栋（</w:t>
      </w: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张牌），这</w:t>
      </w: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栋牌是不会被玩家摸起，当玩家将所有牌摸到这</w:t>
      </w: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栋时，若仍未有玩家胡牌，则牌局结束。</w:t>
      </w:r>
    </w:p>
    <w:p w:rsidR="00C708E7" w:rsidRDefault="006A07F9" w:rsidP="00C708E7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若有杠，则每杠一次，尾牌增加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栋（</w:t>
      </w: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张牌）。</w:t>
      </w:r>
    </w:p>
    <w:p w:rsidR="00C708E7" w:rsidRDefault="00C708E7" w:rsidP="00C708E7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若杠后剩余的牌数</w:t>
      </w:r>
      <w:r>
        <w:rPr>
          <w:sz w:val="21"/>
          <w:lang w:eastAsia="zh-CN"/>
        </w:rPr>
        <w:t>≤14</w:t>
      </w:r>
      <w:r>
        <w:rPr>
          <w:sz w:val="21"/>
          <w:lang w:eastAsia="zh-CN"/>
        </w:rPr>
        <w:t>张，则杠的玩家摸牌后，自摸或则打出去，打出后若有玩家胡牌则可胡牌，没有胡牌则流局。</w:t>
      </w:r>
    </w:p>
    <w:p w:rsidR="00D51D63" w:rsidRDefault="006A07F9">
      <w:pPr>
        <w:pStyle w:val="2"/>
        <w:rPr>
          <w:sz w:val="21"/>
          <w:lang w:eastAsia="zh-CN"/>
        </w:rPr>
      </w:pPr>
      <w:bookmarkStart w:id="60" w:name="_Toc482956856"/>
      <w:r>
        <w:rPr>
          <w:rFonts w:hint="eastAsia"/>
          <w:lang w:eastAsia="zh-CN"/>
        </w:rPr>
        <w:t>3、</w:t>
      </w:r>
      <w:r>
        <w:rPr>
          <w:lang w:eastAsia="zh-CN"/>
        </w:rPr>
        <w:t>包圆</w:t>
      </w:r>
      <w:bookmarkEnd w:id="60"/>
    </w:p>
    <w:p w:rsidR="000C0B12" w:rsidRDefault="006A07F9" w:rsidP="00CE7B88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、其中一个玩家对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个花色的牌进行了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次碰或吃，若此时有玩家放炮给该玩家，且胡牌的花色与碰吃</w:t>
      </w: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次的花色相同，则放炮的玩家除了支付自己的胡数外，还需要将其他玩家支付给胡牌玩家的胡数一并支付。</w:t>
      </w:r>
      <w:r w:rsidRPr="00CE3D84">
        <w:rPr>
          <w:b/>
          <w:sz w:val="21"/>
          <w:lang w:eastAsia="zh-CN"/>
        </w:rPr>
        <w:t>若放炮的玩家打出胡牌后</w:t>
      </w:r>
      <w:r w:rsidRPr="00CE3D84">
        <w:rPr>
          <w:rFonts w:hint="eastAsia"/>
          <w:b/>
          <w:sz w:val="21"/>
          <w:lang w:eastAsia="zh-CN"/>
        </w:rPr>
        <w:t>就</w:t>
      </w:r>
      <w:r w:rsidRPr="00CE3D84">
        <w:rPr>
          <w:b/>
          <w:sz w:val="21"/>
          <w:lang w:eastAsia="zh-CN"/>
        </w:rPr>
        <w:t>能听牌，</w:t>
      </w:r>
      <w:r w:rsidRPr="00CE3D84">
        <w:rPr>
          <w:rFonts w:hint="eastAsia"/>
          <w:b/>
          <w:sz w:val="21"/>
          <w:lang w:eastAsia="zh-CN"/>
        </w:rPr>
        <w:t>也</w:t>
      </w:r>
      <w:r w:rsidRPr="00CE3D84">
        <w:rPr>
          <w:b/>
          <w:sz w:val="21"/>
          <w:lang w:eastAsia="zh-CN"/>
        </w:rPr>
        <w:t>算包圆</w:t>
      </w:r>
      <w:r>
        <w:rPr>
          <w:sz w:val="21"/>
          <w:lang w:eastAsia="zh-CN"/>
        </w:rPr>
        <w:t>。</w:t>
      </w:r>
    </w:p>
    <w:p w:rsidR="00CE7B88" w:rsidRDefault="00CD38A5" w:rsidP="00CE7B88">
      <w:pPr>
        <w:ind w:firstLine="420"/>
        <w:rPr>
          <w:sz w:val="21"/>
          <w:lang w:eastAsia="zh-CN"/>
        </w:rPr>
      </w:pPr>
      <w:r>
        <w:rPr>
          <w:sz w:val="21"/>
          <w:szCs w:val="21"/>
          <w:lang w:eastAsia="zh-CN"/>
        </w:rPr>
        <w:t>若东风家吃碰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手，且这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手都由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个玩家造成，东风家自摸，则该玩家包圆。</w:t>
      </w:r>
    </w:p>
    <w:p w:rsidR="00CD38A5" w:rsidRDefault="00CE7B88" w:rsidP="00CE7B88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吃碰杠不用连续做。</w:t>
      </w:r>
    </w:p>
    <w:p w:rsidR="00CA0537" w:rsidRPr="00CA0537" w:rsidRDefault="00CA0537" w:rsidP="00CE7B88">
      <w:pPr>
        <w:ind w:firstLine="420"/>
        <w:rPr>
          <w:rFonts w:hint="eastAsia"/>
          <w:sz w:val="21"/>
          <w:szCs w:val="21"/>
          <w:lang w:eastAsia="zh-CN"/>
        </w:rPr>
      </w:pPr>
      <w:r>
        <w:rPr>
          <w:sz w:val="21"/>
          <w:lang w:eastAsia="zh-CN"/>
        </w:rPr>
        <w:t>若其中</w:t>
      </w:r>
      <w:r>
        <w:rPr>
          <w:rFonts w:hint="eastAsia"/>
          <w:sz w:val="21"/>
          <w:lang w:eastAsia="zh-CN"/>
        </w:rPr>
        <w:t>至少有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手是自己做的（暗杠），则本规则不适用。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、如果场上还</w:t>
      </w:r>
      <w:r w:rsidRPr="00C10706">
        <w:rPr>
          <w:rFonts w:hint="eastAsia"/>
          <w:b/>
          <w:sz w:val="21"/>
          <w:lang w:eastAsia="zh-CN"/>
        </w:rPr>
        <w:t>未出过中、发、白的情况下</w:t>
      </w:r>
      <w:r>
        <w:rPr>
          <w:rFonts w:hint="eastAsia"/>
          <w:sz w:val="21"/>
          <w:lang w:eastAsia="zh-CN"/>
        </w:rPr>
        <w:t>，南风家打了红中，北风家胡了。这样的情况下需要看南风家的牌型，</w:t>
      </w:r>
      <w:r w:rsidRPr="00CF7678">
        <w:rPr>
          <w:rFonts w:hint="eastAsia"/>
          <w:b/>
          <w:sz w:val="21"/>
          <w:lang w:eastAsia="zh-CN"/>
        </w:rPr>
        <w:t>如果南风家差一手就能听牌，则不算包圆</w:t>
      </w:r>
      <w:r>
        <w:rPr>
          <w:rFonts w:hint="eastAsia"/>
          <w:sz w:val="21"/>
          <w:lang w:eastAsia="zh-CN"/>
        </w:rPr>
        <w:t>。如果南风家差很多手，则他要包圆。如果场上已经出现过中、发、白的情况下，则无论怎样都不算包圆。</w:t>
      </w:r>
    </w:p>
    <w:p w:rsidR="004C157C" w:rsidRDefault="004C157C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若</w:t>
      </w:r>
      <w:r w:rsidR="00A26D9D">
        <w:rPr>
          <w:sz w:val="21"/>
          <w:lang w:eastAsia="zh-CN"/>
        </w:rPr>
        <w:t>处于生牌阶段（最后</w:t>
      </w:r>
      <w:r w:rsidR="00A26D9D">
        <w:rPr>
          <w:rFonts w:hint="eastAsia"/>
          <w:sz w:val="21"/>
          <w:lang w:eastAsia="zh-CN"/>
        </w:rPr>
        <w:t>15-28</w:t>
      </w:r>
      <w:r w:rsidR="00A26D9D">
        <w:rPr>
          <w:rFonts w:hint="eastAsia"/>
          <w:sz w:val="21"/>
          <w:lang w:eastAsia="zh-CN"/>
        </w:rPr>
        <w:t>张牌，详见第</w:t>
      </w:r>
      <w:r w:rsidR="00A26D9D">
        <w:rPr>
          <w:rFonts w:hint="eastAsia"/>
          <w:sz w:val="21"/>
          <w:lang w:eastAsia="zh-CN"/>
        </w:rPr>
        <w:t>5</w:t>
      </w:r>
      <w:r w:rsidR="00A26D9D">
        <w:rPr>
          <w:rFonts w:hint="eastAsia"/>
          <w:sz w:val="21"/>
          <w:lang w:eastAsia="zh-CN"/>
        </w:rPr>
        <w:t>条</w:t>
      </w:r>
      <w:r w:rsidR="00A26D9D">
        <w:rPr>
          <w:sz w:val="21"/>
          <w:lang w:eastAsia="zh-CN"/>
        </w:rPr>
        <w:t>），无论是否听牌，都要包圆。</w:t>
      </w:r>
    </w:p>
    <w:p w:rsidR="00D51D63" w:rsidRDefault="006A07F9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、无论场上有没有出现过中、发、白，</w:t>
      </w:r>
      <w:r w:rsidRPr="003449DF">
        <w:rPr>
          <w:rFonts w:hint="eastAsia"/>
          <w:b/>
          <w:sz w:val="21"/>
          <w:lang w:eastAsia="zh-CN"/>
        </w:rPr>
        <w:t>如果你手上有中、发、白</w:t>
      </w:r>
      <w:r w:rsidRPr="003449DF">
        <w:rPr>
          <w:rFonts w:hint="eastAsia"/>
          <w:b/>
          <w:sz w:val="21"/>
          <w:lang w:eastAsia="zh-CN"/>
        </w:rPr>
        <w:t>3</w:t>
      </w:r>
      <w:r w:rsidRPr="003449DF">
        <w:rPr>
          <w:rFonts w:hint="eastAsia"/>
          <w:b/>
          <w:sz w:val="21"/>
          <w:lang w:eastAsia="zh-CN"/>
        </w:rPr>
        <w:t>张牌，白板必须作为最后一张出的字牌</w:t>
      </w:r>
      <w:r>
        <w:rPr>
          <w:rFonts w:hint="eastAsia"/>
          <w:sz w:val="21"/>
          <w:lang w:eastAsia="zh-CN"/>
        </w:rPr>
        <w:t>，如果赌心态先出了白板留下红中、发财在手里，你的白板给别人点炮了，则需要包圆。</w:t>
      </w:r>
    </w:p>
    <w:p w:rsidR="004900F7" w:rsidRPr="004900F7" w:rsidRDefault="004900F7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lastRenderedPageBreak/>
        <w:t>如果白板作为财神牌本身，胡牌也算包圆。如财神牌为</w:t>
      </w: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筒，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胡</w:t>
      </w: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筒，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手上有中发白，打出白板后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胡牌，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也算包圆。</w:t>
      </w:r>
    </w:p>
    <w:p w:rsidR="009741EE" w:rsidRDefault="006A07F9" w:rsidP="00C63F35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 w:rsidR="003147B1"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eastAsia="zh-CN"/>
        </w:rPr>
        <w:t>西风家打给东风家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手碰，为同一色，比如都是万子，碰了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次。这个时候，北风家又给东风家吃了一手，东风家单掉！这个情况下，不管是东风家自摸还是其他人打过来东风家胡了，都是北风家包圆（也就是</w:t>
      </w:r>
      <w:r w:rsidRPr="00B4163E">
        <w:rPr>
          <w:rFonts w:hint="eastAsia"/>
          <w:b/>
          <w:sz w:val="21"/>
          <w:szCs w:val="21"/>
          <w:lang w:eastAsia="zh-CN"/>
        </w:rPr>
        <w:t>谁放第</w:t>
      </w:r>
      <w:r w:rsidRPr="00B4163E">
        <w:rPr>
          <w:rFonts w:hint="eastAsia"/>
          <w:b/>
          <w:sz w:val="21"/>
          <w:szCs w:val="21"/>
          <w:lang w:eastAsia="zh-CN"/>
        </w:rPr>
        <w:t>4</w:t>
      </w:r>
      <w:r w:rsidRPr="00B4163E">
        <w:rPr>
          <w:rFonts w:hint="eastAsia"/>
          <w:b/>
          <w:sz w:val="21"/>
          <w:szCs w:val="21"/>
          <w:lang w:eastAsia="zh-CN"/>
        </w:rPr>
        <w:t>手谁包圆</w:t>
      </w:r>
      <w:r>
        <w:rPr>
          <w:rFonts w:hint="eastAsia"/>
          <w:sz w:val="21"/>
          <w:szCs w:val="21"/>
          <w:lang w:eastAsia="zh-CN"/>
        </w:rPr>
        <w:t>）</w:t>
      </w:r>
      <w:r w:rsidR="00373EDD">
        <w:rPr>
          <w:rFonts w:hint="eastAsia"/>
          <w:sz w:val="21"/>
          <w:szCs w:val="21"/>
          <w:lang w:eastAsia="zh-CN"/>
        </w:rPr>
        <w:t>。</w:t>
      </w:r>
    </w:p>
    <w:p w:rsidR="00CA0537" w:rsidRDefault="00CA0537" w:rsidP="00C63F35">
      <w:pPr>
        <w:ind w:firstLine="420"/>
        <w:rPr>
          <w:rFonts w:hint="eastAsia"/>
          <w:sz w:val="21"/>
          <w:szCs w:val="21"/>
          <w:lang w:eastAsia="zh-CN"/>
        </w:rPr>
      </w:pPr>
      <w:r>
        <w:rPr>
          <w:sz w:val="21"/>
          <w:lang w:eastAsia="zh-CN"/>
        </w:rPr>
        <w:t>若其中</w:t>
      </w:r>
      <w:r>
        <w:rPr>
          <w:rFonts w:hint="eastAsia"/>
          <w:sz w:val="21"/>
          <w:lang w:eastAsia="zh-CN"/>
        </w:rPr>
        <w:t>至少有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手是自己做的（暗杠），则本规则不适用</w:t>
      </w:r>
      <w:r w:rsidR="007F4353">
        <w:rPr>
          <w:rFonts w:hint="eastAsia"/>
          <w:sz w:val="21"/>
          <w:lang w:eastAsia="zh-CN"/>
        </w:rPr>
        <w:t>。</w:t>
      </w:r>
      <w:bookmarkStart w:id="61" w:name="_GoBack"/>
      <w:bookmarkEnd w:id="61"/>
    </w:p>
    <w:p w:rsidR="00C63F35" w:rsidRDefault="00CD38A5" w:rsidP="00C63F35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若西风家先给东风家做了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手，北风家再给东风家做了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手，此时</w:t>
      </w:r>
      <w:r w:rsidR="004A3D23">
        <w:rPr>
          <w:rFonts w:hint="eastAsia"/>
          <w:sz w:val="21"/>
          <w:szCs w:val="21"/>
          <w:lang w:eastAsia="zh-CN"/>
        </w:rPr>
        <w:t>无论东风家是自摸还是别人放炮，都由北风家包圆。</w:t>
      </w:r>
    </w:p>
    <w:p w:rsidR="00373EDD" w:rsidRDefault="00C63F35" w:rsidP="00D124CA">
      <w:pPr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吃碰杠不用连续做。</w:t>
      </w:r>
    </w:p>
    <w:p w:rsidR="00D51D63" w:rsidRDefault="006A07F9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、生张会包圆。</w:t>
      </w:r>
    </w:p>
    <w:p w:rsidR="00D51D63" w:rsidRDefault="006A07F9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当尾牌剩</w:t>
      </w:r>
      <w:r>
        <w:rPr>
          <w:rFonts w:hint="eastAsia"/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幢（</w:t>
      </w:r>
      <w:r>
        <w:rPr>
          <w:rFonts w:hint="eastAsia"/>
          <w:sz w:val="21"/>
          <w:szCs w:val="21"/>
          <w:lang w:eastAsia="zh-CN"/>
        </w:rPr>
        <w:t>14</w:t>
      </w:r>
      <w:r>
        <w:rPr>
          <w:rFonts w:hint="eastAsia"/>
          <w:sz w:val="21"/>
          <w:szCs w:val="21"/>
          <w:lang w:eastAsia="zh-CN"/>
        </w:rPr>
        <w:t>张牌）的时候会流局，在流局前还有生牌一说。也就是尾牌的</w:t>
      </w:r>
      <w:r>
        <w:rPr>
          <w:rFonts w:hint="eastAsia"/>
          <w:sz w:val="21"/>
          <w:szCs w:val="21"/>
          <w:lang w:eastAsia="zh-CN"/>
        </w:rPr>
        <w:t>15-28</w:t>
      </w:r>
      <w:r>
        <w:rPr>
          <w:rFonts w:hint="eastAsia"/>
          <w:sz w:val="21"/>
          <w:szCs w:val="21"/>
          <w:lang w:eastAsia="zh-CN"/>
        </w:rPr>
        <w:t>张这</w:t>
      </w:r>
      <w:r>
        <w:rPr>
          <w:rFonts w:hint="eastAsia"/>
          <w:sz w:val="21"/>
          <w:szCs w:val="21"/>
          <w:lang w:eastAsia="zh-CN"/>
        </w:rPr>
        <w:t>14</w:t>
      </w:r>
      <w:r w:rsidR="00E07675">
        <w:rPr>
          <w:rFonts w:hint="eastAsia"/>
          <w:sz w:val="21"/>
          <w:szCs w:val="21"/>
          <w:lang w:eastAsia="zh-CN"/>
        </w:rPr>
        <w:t>张牌为生张，当轮到你摸这几张牌以后，你该回合打出来的牌</w:t>
      </w:r>
      <w:r>
        <w:rPr>
          <w:rFonts w:hint="eastAsia"/>
          <w:sz w:val="21"/>
          <w:szCs w:val="21"/>
          <w:lang w:eastAsia="zh-CN"/>
        </w:rPr>
        <w:t>必须为熟牌（也就是桌面上有打过的牌），如果你打出的是生牌（桌面上没有的牌），别人胡了，那你需要包圆。</w:t>
      </w:r>
    </w:p>
    <w:p w:rsidR="00D51D63" w:rsidRDefault="006A07F9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、谁包圆了就谁出所有人的胡数，并且他自身的所有胡数为</w:t>
      </w:r>
      <w:r>
        <w:rPr>
          <w:rFonts w:hint="eastAsia"/>
          <w:sz w:val="21"/>
          <w:szCs w:val="21"/>
          <w:lang w:eastAsia="zh-CN"/>
        </w:rPr>
        <w:t>0</w:t>
      </w:r>
    </w:p>
    <w:p w:rsidR="00D51D63" w:rsidRDefault="006A07F9" w:rsidP="00EC6458">
      <w:pPr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如：东风家胡了，北风包圆，其他三家给东风家的胡，都由北风家出，但西风和南风家</w:t>
      </w:r>
      <w:r w:rsidR="00D1302F">
        <w:rPr>
          <w:sz w:val="21"/>
          <w:szCs w:val="21"/>
          <w:lang w:eastAsia="zh-CN"/>
        </w:rPr>
        <w:t>之间结算</w:t>
      </w:r>
      <w:r>
        <w:rPr>
          <w:sz w:val="21"/>
          <w:szCs w:val="21"/>
          <w:lang w:eastAsia="zh-CN"/>
        </w:rPr>
        <w:t>的胡数</w:t>
      </w:r>
      <w:r>
        <w:rPr>
          <w:rFonts w:hint="eastAsia"/>
          <w:sz w:val="21"/>
          <w:szCs w:val="21"/>
          <w:lang w:eastAsia="zh-CN"/>
        </w:rPr>
        <w:t>也应该</w:t>
      </w:r>
      <w:r>
        <w:rPr>
          <w:sz w:val="21"/>
          <w:szCs w:val="21"/>
          <w:lang w:eastAsia="zh-CN"/>
        </w:rPr>
        <w:t>由北风家出</w:t>
      </w:r>
      <w:r>
        <w:rPr>
          <w:rFonts w:hint="eastAsia"/>
          <w:sz w:val="21"/>
          <w:szCs w:val="21"/>
          <w:lang w:eastAsia="zh-CN"/>
        </w:rPr>
        <w:t>。</w:t>
      </w:r>
    </w:p>
    <w:p w:rsidR="00EC6458" w:rsidRPr="00284487" w:rsidRDefault="00EC6458" w:rsidP="00EC6458">
      <w:pPr>
        <w:ind w:firstLine="420"/>
        <w:rPr>
          <w:b/>
          <w:color w:val="FF0000"/>
          <w:sz w:val="21"/>
          <w:szCs w:val="21"/>
          <w:lang w:eastAsia="zh-CN"/>
        </w:rPr>
      </w:pPr>
      <w:r w:rsidRPr="00284487">
        <w:rPr>
          <w:b/>
          <w:color w:val="FF0000"/>
          <w:sz w:val="21"/>
          <w:szCs w:val="21"/>
          <w:lang w:eastAsia="zh-CN"/>
        </w:rPr>
        <w:t>全是吃碰杠的牌都是风牌或字牌，不算包圆。</w:t>
      </w:r>
    </w:p>
    <w:p w:rsidR="00D51D63" w:rsidRDefault="006D662D" w:rsidP="006D662D">
      <w:pPr>
        <w:pStyle w:val="2"/>
        <w:rPr>
          <w:lang w:eastAsia="zh-CN"/>
        </w:rPr>
      </w:pPr>
      <w:bookmarkStart w:id="62" w:name="_Toc482956857"/>
      <w:r>
        <w:rPr>
          <w:rFonts w:hint="eastAsia"/>
          <w:lang w:eastAsia="zh-CN"/>
        </w:rPr>
        <w:t>4、</w:t>
      </w:r>
      <w:r w:rsidR="006A07F9">
        <w:rPr>
          <w:rFonts w:hint="eastAsia"/>
          <w:lang w:eastAsia="zh-CN"/>
        </w:rPr>
        <w:t>天胡、地胡</w:t>
      </w:r>
      <w:bookmarkEnd w:id="62"/>
    </w:p>
    <w:p w:rsidR="006D662D" w:rsidRPr="006D662D" w:rsidRDefault="006B02EA" w:rsidP="006B02EA">
      <w:pPr>
        <w:pStyle w:val="3"/>
        <w:rPr>
          <w:lang w:eastAsia="zh-CN"/>
        </w:rPr>
      </w:pPr>
      <w:bookmarkStart w:id="63" w:name="_Toc482956858"/>
      <w:r>
        <w:rPr>
          <w:rFonts w:hint="eastAsia"/>
          <w:lang w:eastAsia="zh-CN"/>
        </w:rPr>
        <w:t>天胡</w:t>
      </w:r>
      <w:bookmarkEnd w:id="63"/>
    </w:p>
    <w:p w:rsidR="006B02EA" w:rsidRDefault="006A07F9" w:rsidP="006B02EA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天胡只会庄家（也就是东风家）会出现。起手就胡牌，称为天胡。</w:t>
      </w:r>
    </w:p>
    <w:p w:rsidR="00D51D63" w:rsidRDefault="006A07F9" w:rsidP="006B02EA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天胡的胡数按照正常胡数来算，并不会额外增加。其他玩家手里的胡数照常计算。</w:t>
      </w:r>
    </w:p>
    <w:p w:rsidR="006B02EA" w:rsidRDefault="006B02EA" w:rsidP="006B02EA">
      <w:pPr>
        <w:pStyle w:val="3"/>
        <w:rPr>
          <w:lang w:eastAsia="zh-CN"/>
        </w:rPr>
      </w:pPr>
      <w:bookmarkStart w:id="64" w:name="_Toc482956859"/>
      <w:r>
        <w:rPr>
          <w:rFonts w:hint="eastAsia"/>
          <w:lang w:eastAsia="zh-CN"/>
        </w:rPr>
        <w:t>地胡</w:t>
      </w:r>
      <w:bookmarkEnd w:id="64"/>
    </w:p>
    <w:p w:rsidR="00F277EB" w:rsidRDefault="006A07F9" w:rsidP="00F277EB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地胡只会闲家（也就是南、西、北家）会出现。摸了第一张拍就胡牌，称为地胡。</w:t>
      </w:r>
    </w:p>
    <w:p w:rsidR="000D3347" w:rsidRDefault="000D3347" w:rsidP="00F277EB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东风家（庄家）打的第一张牌，</w:t>
      </w:r>
      <w:r w:rsidRPr="000D3347">
        <w:rPr>
          <w:rFonts w:hint="eastAsia"/>
          <w:sz w:val="21"/>
          <w:lang w:eastAsia="zh-CN"/>
        </w:rPr>
        <w:t>南风、西风或北风胡牌</w:t>
      </w:r>
      <w:r>
        <w:rPr>
          <w:rFonts w:hint="eastAsia"/>
          <w:sz w:val="21"/>
          <w:lang w:eastAsia="zh-CN"/>
        </w:rPr>
        <w:t>，也算南风、西风或北风的地胡。</w:t>
      </w:r>
    </w:p>
    <w:p w:rsidR="00523D38" w:rsidRDefault="00523D38" w:rsidP="00F277EB">
      <w:pPr>
        <w:ind w:firstLine="420"/>
        <w:rPr>
          <w:sz w:val="21"/>
          <w:lang w:eastAsia="zh-CN"/>
        </w:rPr>
      </w:pPr>
      <w:r w:rsidRPr="00523D38">
        <w:rPr>
          <w:rFonts w:hint="eastAsia"/>
          <w:sz w:val="21"/>
          <w:lang w:eastAsia="zh-CN"/>
        </w:rPr>
        <w:t>假设南风家摸牌起手就是听牌，但由于东西北</w:t>
      </w:r>
      <w:r w:rsidRPr="00523D38">
        <w:rPr>
          <w:rFonts w:hint="eastAsia"/>
          <w:sz w:val="21"/>
          <w:lang w:eastAsia="zh-CN"/>
        </w:rPr>
        <w:t>3</w:t>
      </w:r>
      <w:r w:rsidRPr="00523D38">
        <w:rPr>
          <w:rFonts w:hint="eastAsia"/>
          <w:sz w:val="21"/>
          <w:lang w:eastAsia="zh-CN"/>
        </w:rPr>
        <w:t>家相互吃碰导致南风一张牌都没摸，</w:t>
      </w:r>
      <w:r w:rsidRPr="00523D38">
        <w:rPr>
          <w:rFonts w:hint="eastAsia"/>
          <w:sz w:val="21"/>
          <w:lang w:eastAsia="zh-CN"/>
        </w:rPr>
        <w:t>N</w:t>
      </w:r>
      <w:r>
        <w:rPr>
          <w:rFonts w:hint="eastAsia"/>
          <w:sz w:val="21"/>
          <w:lang w:eastAsia="zh-CN"/>
        </w:rPr>
        <w:t>轮过后，轮到南风家摸牌，此时胡牌也算地胡。</w:t>
      </w:r>
    </w:p>
    <w:p w:rsidR="00A56B4B" w:rsidRPr="00523D38" w:rsidRDefault="00A56B4B" w:rsidP="00F277EB">
      <w:pPr>
        <w:ind w:firstLine="420"/>
        <w:rPr>
          <w:sz w:val="21"/>
          <w:lang w:eastAsia="zh-CN"/>
        </w:rPr>
      </w:pPr>
      <w:r>
        <w:rPr>
          <w:sz w:val="21"/>
          <w:lang w:eastAsia="zh-CN"/>
        </w:rPr>
        <w:t>若玩家在没出牌的情况下，别人打了</w:t>
      </w:r>
      <w:r>
        <w:rPr>
          <w:rFonts w:hint="eastAsia"/>
          <w:sz w:val="21"/>
          <w:lang w:eastAsia="zh-CN"/>
        </w:rPr>
        <w:t>1</w:t>
      </w:r>
      <w:r>
        <w:rPr>
          <w:sz w:val="21"/>
          <w:lang w:eastAsia="zh-CN"/>
        </w:rPr>
        <w:t>张牌后该玩家杠牌，摸一张牌起来后允许自摸。</w:t>
      </w:r>
    </w:p>
    <w:p w:rsidR="00D51D63" w:rsidRPr="0011470E" w:rsidRDefault="006A07F9" w:rsidP="0011470E"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地胡的胡数按照正常胡数来算，并不会额外增加。其他玩家手里的胡数照常计算。</w:t>
      </w:r>
    </w:p>
    <w:sectPr w:rsidR="00D51D63" w:rsidRPr="0011470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D7" w:rsidRDefault="00770AD7" w:rsidP="00742F9E">
      <w:pPr>
        <w:spacing w:before="0" w:after="0" w:line="240" w:lineRule="auto"/>
      </w:pPr>
      <w:r>
        <w:separator/>
      </w:r>
    </w:p>
  </w:endnote>
  <w:endnote w:type="continuationSeparator" w:id="0">
    <w:p w:rsidR="00770AD7" w:rsidRDefault="00770AD7" w:rsidP="00742F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D7" w:rsidRDefault="00770AD7" w:rsidP="00742F9E">
      <w:pPr>
        <w:spacing w:before="0" w:after="0" w:line="240" w:lineRule="auto"/>
      </w:pPr>
      <w:r>
        <w:separator/>
      </w:r>
    </w:p>
  </w:footnote>
  <w:footnote w:type="continuationSeparator" w:id="0">
    <w:p w:rsidR="00770AD7" w:rsidRDefault="00770AD7" w:rsidP="00742F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6D6B"/>
    <w:multiLevelType w:val="hybridMultilevel"/>
    <w:tmpl w:val="B1FCC336"/>
    <w:lvl w:ilvl="0" w:tplc="2C0402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15156"/>
    <w:multiLevelType w:val="multilevel"/>
    <w:tmpl w:val="32715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D429E"/>
    <w:multiLevelType w:val="hybridMultilevel"/>
    <w:tmpl w:val="6BE6E4D8"/>
    <w:lvl w:ilvl="0" w:tplc="90D27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C63D5D"/>
    <w:multiLevelType w:val="hybridMultilevel"/>
    <w:tmpl w:val="A8D44922"/>
    <w:lvl w:ilvl="0" w:tplc="BD088C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261891"/>
    <w:multiLevelType w:val="multilevel"/>
    <w:tmpl w:val="3D261891"/>
    <w:lvl w:ilvl="0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534F03"/>
    <w:multiLevelType w:val="multilevel"/>
    <w:tmpl w:val="3D534F0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D412D"/>
    <w:multiLevelType w:val="multilevel"/>
    <w:tmpl w:val="683D412D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810425"/>
    <w:multiLevelType w:val="multilevel"/>
    <w:tmpl w:val="7681042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5195"/>
    <w:rsid w:val="00005AB2"/>
    <w:rsid w:val="000063AD"/>
    <w:rsid w:val="0000690B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17060"/>
    <w:rsid w:val="000202B8"/>
    <w:rsid w:val="00020753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5F8"/>
    <w:rsid w:val="000306DD"/>
    <w:rsid w:val="000309E8"/>
    <w:rsid w:val="00030DC4"/>
    <w:rsid w:val="0003186E"/>
    <w:rsid w:val="00031B59"/>
    <w:rsid w:val="0003201F"/>
    <w:rsid w:val="000346F8"/>
    <w:rsid w:val="00034C31"/>
    <w:rsid w:val="00034DF1"/>
    <w:rsid w:val="0003541E"/>
    <w:rsid w:val="0003563D"/>
    <w:rsid w:val="00036858"/>
    <w:rsid w:val="000369A4"/>
    <w:rsid w:val="000374CD"/>
    <w:rsid w:val="0003786E"/>
    <w:rsid w:val="00040916"/>
    <w:rsid w:val="00040CCE"/>
    <w:rsid w:val="00042345"/>
    <w:rsid w:val="000424D2"/>
    <w:rsid w:val="00042559"/>
    <w:rsid w:val="00042696"/>
    <w:rsid w:val="00043341"/>
    <w:rsid w:val="00043572"/>
    <w:rsid w:val="00043EC5"/>
    <w:rsid w:val="00044BD1"/>
    <w:rsid w:val="000455E2"/>
    <w:rsid w:val="00045BF2"/>
    <w:rsid w:val="00045F7C"/>
    <w:rsid w:val="00046C39"/>
    <w:rsid w:val="00046CC5"/>
    <w:rsid w:val="00047050"/>
    <w:rsid w:val="00047234"/>
    <w:rsid w:val="00047EE6"/>
    <w:rsid w:val="00050261"/>
    <w:rsid w:val="000502CE"/>
    <w:rsid w:val="00050AA1"/>
    <w:rsid w:val="00050AC1"/>
    <w:rsid w:val="0005150A"/>
    <w:rsid w:val="00051860"/>
    <w:rsid w:val="00051BC1"/>
    <w:rsid w:val="000527DC"/>
    <w:rsid w:val="00052FEF"/>
    <w:rsid w:val="00054341"/>
    <w:rsid w:val="00054387"/>
    <w:rsid w:val="0005499D"/>
    <w:rsid w:val="00054B39"/>
    <w:rsid w:val="00054F0C"/>
    <w:rsid w:val="000550EE"/>
    <w:rsid w:val="000551B4"/>
    <w:rsid w:val="00055BFF"/>
    <w:rsid w:val="000566B7"/>
    <w:rsid w:val="0005685B"/>
    <w:rsid w:val="00056DF5"/>
    <w:rsid w:val="000574D9"/>
    <w:rsid w:val="0005761D"/>
    <w:rsid w:val="0006062F"/>
    <w:rsid w:val="00060E93"/>
    <w:rsid w:val="0006193E"/>
    <w:rsid w:val="000619F7"/>
    <w:rsid w:val="00062E10"/>
    <w:rsid w:val="00062E14"/>
    <w:rsid w:val="00063A0E"/>
    <w:rsid w:val="00063BDC"/>
    <w:rsid w:val="00063F9F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6AE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839"/>
    <w:rsid w:val="00077F1B"/>
    <w:rsid w:val="00080099"/>
    <w:rsid w:val="00080B02"/>
    <w:rsid w:val="00081BE8"/>
    <w:rsid w:val="00082202"/>
    <w:rsid w:val="0008224B"/>
    <w:rsid w:val="00082A0B"/>
    <w:rsid w:val="0008385A"/>
    <w:rsid w:val="00083B86"/>
    <w:rsid w:val="00083F85"/>
    <w:rsid w:val="00084742"/>
    <w:rsid w:val="00084AA5"/>
    <w:rsid w:val="00084F33"/>
    <w:rsid w:val="00085087"/>
    <w:rsid w:val="000851DF"/>
    <w:rsid w:val="00085213"/>
    <w:rsid w:val="00085352"/>
    <w:rsid w:val="00087872"/>
    <w:rsid w:val="000879ED"/>
    <w:rsid w:val="00087CF1"/>
    <w:rsid w:val="00090082"/>
    <w:rsid w:val="00090EA5"/>
    <w:rsid w:val="00091A63"/>
    <w:rsid w:val="00091B36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97051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24E"/>
    <w:rsid w:val="000A464B"/>
    <w:rsid w:val="000A478A"/>
    <w:rsid w:val="000A4D2B"/>
    <w:rsid w:val="000A5597"/>
    <w:rsid w:val="000A574A"/>
    <w:rsid w:val="000A5905"/>
    <w:rsid w:val="000A7359"/>
    <w:rsid w:val="000A7903"/>
    <w:rsid w:val="000B017B"/>
    <w:rsid w:val="000B2E9C"/>
    <w:rsid w:val="000B31C9"/>
    <w:rsid w:val="000B322F"/>
    <w:rsid w:val="000B32D9"/>
    <w:rsid w:val="000B3A29"/>
    <w:rsid w:val="000B3A85"/>
    <w:rsid w:val="000B3BD0"/>
    <w:rsid w:val="000B3FF2"/>
    <w:rsid w:val="000B42BD"/>
    <w:rsid w:val="000B4BA9"/>
    <w:rsid w:val="000B5037"/>
    <w:rsid w:val="000B522E"/>
    <w:rsid w:val="000B5FDD"/>
    <w:rsid w:val="000B6123"/>
    <w:rsid w:val="000B6346"/>
    <w:rsid w:val="000B672E"/>
    <w:rsid w:val="000B6F5D"/>
    <w:rsid w:val="000B7E2B"/>
    <w:rsid w:val="000B7E76"/>
    <w:rsid w:val="000C0458"/>
    <w:rsid w:val="000C0B12"/>
    <w:rsid w:val="000C0E84"/>
    <w:rsid w:val="000C11B6"/>
    <w:rsid w:val="000C124C"/>
    <w:rsid w:val="000C2194"/>
    <w:rsid w:val="000C3482"/>
    <w:rsid w:val="000C3B31"/>
    <w:rsid w:val="000C3E54"/>
    <w:rsid w:val="000C3EC9"/>
    <w:rsid w:val="000C40BE"/>
    <w:rsid w:val="000C41A5"/>
    <w:rsid w:val="000C4B9A"/>
    <w:rsid w:val="000C4F5B"/>
    <w:rsid w:val="000C543F"/>
    <w:rsid w:val="000C5A0E"/>
    <w:rsid w:val="000C63EF"/>
    <w:rsid w:val="000C698D"/>
    <w:rsid w:val="000C6AF1"/>
    <w:rsid w:val="000C7577"/>
    <w:rsid w:val="000D059E"/>
    <w:rsid w:val="000D0633"/>
    <w:rsid w:val="000D0AF0"/>
    <w:rsid w:val="000D0FB9"/>
    <w:rsid w:val="000D10E5"/>
    <w:rsid w:val="000D27D7"/>
    <w:rsid w:val="000D2B53"/>
    <w:rsid w:val="000D2BA5"/>
    <w:rsid w:val="000D2D6E"/>
    <w:rsid w:val="000D3347"/>
    <w:rsid w:val="000D34F0"/>
    <w:rsid w:val="000D3FA6"/>
    <w:rsid w:val="000D4557"/>
    <w:rsid w:val="000D4A5D"/>
    <w:rsid w:val="000D4E99"/>
    <w:rsid w:val="000D50F3"/>
    <w:rsid w:val="000D549D"/>
    <w:rsid w:val="000D5CC1"/>
    <w:rsid w:val="000D642F"/>
    <w:rsid w:val="000D6B8C"/>
    <w:rsid w:val="000D6D31"/>
    <w:rsid w:val="000D7390"/>
    <w:rsid w:val="000D770E"/>
    <w:rsid w:val="000E0022"/>
    <w:rsid w:val="000E0B8D"/>
    <w:rsid w:val="000E0BDC"/>
    <w:rsid w:val="000E1C94"/>
    <w:rsid w:val="000E226C"/>
    <w:rsid w:val="000E249B"/>
    <w:rsid w:val="000E2B74"/>
    <w:rsid w:val="000E2BBF"/>
    <w:rsid w:val="000E3397"/>
    <w:rsid w:val="000E3E6B"/>
    <w:rsid w:val="000E3F46"/>
    <w:rsid w:val="000E46F7"/>
    <w:rsid w:val="000E4A02"/>
    <w:rsid w:val="000E50A5"/>
    <w:rsid w:val="000E56F1"/>
    <w:rsid w:val="000E61E7"/>
    <w:rsid w:val="000E6816"/>
    <w:rsid w:val="000E6ADD"/>
    <w:rsid w:val="000E71B2"/>
    <w:rsid w:val="000E7869"/>
    <w:rsid w:val="000E7A29"/>
    <w:rsid w:val="000E7F57"/>
    <w:rsid w:val="000F003F"/>
    <w:rsid w:val="000F010D"/>
    <w:rsid w:val="000F05AF"/>
    <w:rsid w:val="000F0BCB"/>
    <w:rsid w:val="000F0C29"/>
    <w:rsid w:val="000F1258"/>
    <w:rsid w:val="000F14A1"/>
    <w:rsid w:val="000F1A96"/>
    <w:rsid w:val="000F1DF4"/>
    <w:rsid w:val="000F24C2"/>
    <w:rsid w:val="000F286B"/>
    <w:rsid w:val="000F2E30"/>
    <w:rsid w:val="000F355B"/>
    <w:rsid w:val="000F3622"/>
    <w:rsid w:val="000F369B"/>
    <w:rsid w:val="000F3729"/>
    <w:rsid w:val="000F3824"/>
    <w:rsid w:val="000F4A1A"/>
    <w:rsid w:val="000F4CA8"/>
    <w:rsid w:val="000F531B"/>
    <w:rsid w:val="000F5CE4"/>
    <w:rsid w:val="000F7E1A"/>
    <w:rsid w:val="000F7F5D"/>
    <w:rsid w:val="00100070"/>
    <w:rsid w:val="00100763"/>
    <w:rsid w:val="00101503"/>
    <w:rsid w:val="00101A62"/>
    <w:rsid w:val="001025DB"/>
    <w:rsid w:val="001027E8"/>
    <w:rsid w:val="00102FB8"/>
    <w:rsid w:val="001030CD"/>
    <w:rsid w:val="00103763"/>
    <w:rsid w:val="00103A03"/>
    <w:rsid w:val="00103D67"/>
    <w:rsid w:val="0010558A"/>
    <w:rsid w:val="001057CD"/>
    <w:rsid w:val="0010593E"/>
    <w:rsid w:val="001059E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3CBF"/>
    <w:rsid w:val="00114690"/>
    <w:rsid w:val="0011470E"/>
    <w:rsid w:val="00114896"/>
    <w:rsid w:val="00114A66"/>
    <w:rsid w:val="00114B14"/>
    <w:rsid w:val="001152B5"/>
    <w:rsid w:val="00116816"/>
    <w:rsid w:val="001168AC"/>
    <w:rsid w:val="001169F5"/>
    <w:rsid w:val="00117696"/>
    <w:rsid w:val="0012070E"/>
    <w:rsid w:val="001207C3"/>
    <w:rsid w:val="00120A4C"/>
    <w:rsid w:val="001218A2"/>
    <w:rsid w:val="00122C06"/>
    <w:rsid w:val="00122EE0"/>
    <w:rsid w:val="00123446"/>
    <w:rsid w:val="00123499"/>
    <w:rsid w:val="001236A0"/>
    <w:rsid w:val="0012429F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167D"/>
    <w:rsid w:val="0013207D"/>
    <w:rsid w:val="0013225B"/>
    <w:rsid w:val="00133035"/>
    <w:rsid w:val="001332E0"/>
    <w:rsid w:val="001345F4"/>
    <w:rsid w:val="0013471E"/>
    <w:rsid w:val="00134A97"/>
    <w:rsid w:val="00134B65"/>
    <w:rsid w:val="00136081"/>
    <w:rsid w:val="00136394"/>
    <w:rsid w:val="0013640E"/>
    <w:rsid w:val="00136E07"/>
    <w:rsid w:val="00137AC3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6C4"/>
    <w:rsid w:val="00143948"/>
    <w:rsid w:val="001440F2"/>
    <w:rsid w:val="001447C6"/>
    <w:rsid w:val="00144BEE"/>
    <w:rsid w:val="0014543B"/>
    <w:rsid w:val="00145C0F"/>
    <w:rsid w:val="00146C61"/>
    <w:rsid w:val="00146E23"/>
    <w:rsid w:val="00147E3D"/>
    <w:rsid w:val="0015030B"/>
    <w:rsid w:val="001508C3"/>
    <w:rsid w:val="00150D06"/>
    <w:rsid w:val="00151239"/>
    <w:rsid w:val="0015171A"/>
    <w:rsid w:val="00152123"/>
    <w:rsid w:val="00152701"/>
    <w:rsid w:val="00152B26"/>
    <w:rsid w:val="00153BA4"/>
    <w:rsid w:val="001548BC"/>
    <w:rsid w:val="001552E0"/>
    <w:rsid w:val="0015672E"/>
    <w:rsid w:val="00157497"/>
    <w:rsid w:val="0016010C"/>
    <w:rsid w:val="00160E5D"/>
    <w:rsid w:val="00161474"/>
    <w:rsid w:val="0016185F"/>
    <w:rsid w:val="001620A7"/>
    <w:rsid w:val="00162426"/>
    <w:rsid w:val="00162854"/>
    <w:rsid w:val="001631FB"/>
    <w:rsid w:val="001638E6"/>
    <w:rsid w:val="00163E8A"/>
    <w:rsid w:val="00164436"/>
    <w:rsid w:val="00164450"/>
    <w:rsid w:val="0016498A"/>
    <w:rsid w:val="00165073"/>
    <w:rsid w:val="001653B6"/>
    <w:rsid w:val="0016576B"/>
    <w:rsid w:val="0016594B"/>
    <w:rsid w:val="0016662D"/>
    <w:rsid w:val="00166DC1"/>
    <w:rsid w:val="00166FAD"/>
    <w:rsid w:val="0016751D"/>
    <w:rsid w:val="001675E6"/>
    <w:rsid w:val="00170457"/>
    <w:rsid w:val="0017062D"/>
    <w:rsid w:val="00170A38"/>
    <w:rsid w:val="001712A3"/>
    <w:rsid w:val="0017173E"/>
    <w:rsid w:val="00172717"/>
    <w:rsid w:val="001729E0"/>
    <w:rsid w:val="00172D0E"/>
    <w:rsid w:val="00173AE9"/>
    <w:rsid w:val="00173C06"/>
    <w:rsid w:val="00173EB5"/>
    <w:rsid w:val="0017405B"/>
    <w:rsid w:val="00174343"/>
    <w:rsid w:val="00174AFA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7A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6ED9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2F1A"/>
    <w:rsid w:val="001938DF"/>
    <w:rsid w:val="00194D0A"/>
    <w:rsid w:val="00194E7E"/>
    <w:rsid w:val="00194FEF"/>
    <w:rsid w:val="001952E7"/>
    <w:rsid w:val="001955EE"/>
    <w:rsid w:val="00195AE7"/>
    <w:rsid w:val="00195BE3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27C"/>
    <w:rsid w:val="001A678C"/>
    <w:rsid w:val="001A6C3B"/>
    <w:rsid w:val="001A6FD3"/>
    <w:rsid w:val="001A705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3E3E"/>
    <w:rsid w:val="001B438F"/>
    <w:rsid w:val="001B55FC"/>
    <w:rsid w:val="001B5844"/>
    <w:rsid w:val="001B5D3B"/>
    <w:rsid w:val="001B6117"/>
    <w:rsid w:val="001B6C83"/>
    <w:rsid w:val="001B6E89"/>
    <w:rsid w:val="001B6EC6"/>
    <w:rsid w:val="001B714D"/>
    <w:rsid w:val="001B75FA"/>
    <w:rsid w:val="001B7860"/>
    <w:rsid w:val="001B7AEE"/>
    <w:rsid w:val="001C019C"/>
    <w:rsid w:val="001C022A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3BBA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2F7"/>
    <w:rsid w:val="001E361C"/>
    <w:rsid w:val="001E4200"/>
    <w:rsid w:val="001E436D"/>
    <w:rsid w:val="001E43B2"/>
    <w:rsid w:val="001E4D43"/>
    <w:rsid w:val="001E4D5A"/>
    <w:rsid w:val="001E4E26"/>
    <w:rsid w:val="001E520A"/>
    <w:rsid w:val="001E681E"/>
    <w:rsid w:val="001E7053"/>
    <w:rsid w:val="001F0837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5A1F"/>
    <w:rsid w:val="001F704A"/>
    <w:rsid w:val="00200DF6"/>
    <w:rsid w:val="00201D00"/>
    <w:rsid w:val="00201DE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7E8"/>
    <w:rsid w:val="00214BF9"/>
    <w:rsid w:val="0021505F"/>
    <w:rsid w:val="0021684C"/>
    <w:rsid w:val="00216F2A"/>
    <w:rsid w:val="00217201"/>
    <w:rsid w:val="00217FDC"/>
    <w:rsid w:val="00220756"/>
    <w:rsid w:val="00221C73"/>
    <w:rsid w:val="00221EBD"/>
    <w:rsid w:val="00222220"/>
    <w:rsid w:val="00222449"/>
    <w:rsid w:val="002249FA"/>
    <w:rsid w:val="00224E1D"/>
    <w:rsid w:val="00225216"/>
    <w:rsid w:val="00225A59"/>
    <w:rsid w:val="00225CF8"/>
    <w:rsid w:val="002269A5"/>
    <w:rsid w:val="002278D3"/>
    <w:rsid w:val="00227C11"/>
    <w:rsid w:val="00230EF4"/>
    <w:rsid w:val="002317A2"/>
    <w:rsid w:val="00231C92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64CD"/>
    <w:rsid w:val="002373A7"/>
    <w:rsid w:val="002377A9"/>
    <w:rsid w:val="002378C0"/>
    <w:rsid w:val="00237CC9"/>
    <w:rsid w:val="00237EF4"/>
    <w:rsid w:val="00240F82"/>
    <w:rsid w:val="00241E4E"/>
    <w:rsid w:val="002421C2"/>
    <w:rsid w:val="002421DC"/>
    <w:rsid w:val="00242BC4"/>
    <w:rsid w:val="00242EE0"/>
    <w:rsid w:val="0024305F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47F19"/>
    <w:rsid w:val="002505FE"/>
    <w:rsid w:val="0025061A"/>
    <w:rsid w:val="002508AF"/>
    <w:rsid w:val="00251898"/>
    <w:rsid w:val="002519C1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57DB6"/>
    <w:rsid w:val="002603FF"/>
    <w:rsid w:val="002604C3"/>
    <w:rsid w:val="002604D8"/>
    <w:rsid w:val="00263F8D"/>
    <w:rsid w:val="002641BC"/>
    <w:rsid w:val="0026476D"/>
    <w:rsid w:val="00264C80"/>
    <w:rsid w:val="00265AD0"/>
    <w:rsid w:val="002660A9"/>
    <w:rsid w:val="002667A7"/>
    <w:rsid w:val="00266A3E"/>
    <w:rsid w:val="00266A4C"/>
    <w:rsid w:val="002671CF"/>
    <w:rsid w:val="00267331"/>
    <w:rsid w:val="00267927"/>
    <w:rsid w:val="002701AE"/>
    <w:rsid w:val="0027082F"/>
    <w:rsid w:val="00270DD0"/>
    <w:rsid w:val="0027121A"/>
    <w:rsid w:val="0027122C"/>
    <w:rsid w:val="0027148C"/>
    <w:rsid w:val="00271709"/>
    <w:rsid w:val="00271B37"/>
    <w:rsid w:val="00271D87"/>
    <w:rsid w:val="00272163"/>
    <w:rsid w:val="00272451"/>
    <w:rsid w:val="00272754"/>
    <w:rsid w:val="00272FDF"/>
    <w:rsid w:val="00273639"/>
    <w:rsid w:val="00274EDB"/>
    <w:rsid w:val="00274F02"/>
    <w:rsid w:val="00275163"/>
    <w:rsid w:val="002756D9"/>
    <w:rsid w:val="0027581B"/>
    <w:rsid w:val="00276466"/>
    <w:rsid w:val="00276B6D"/>
    <w:rsid w:val="00276EC1"/>
    <w:rsid w:val="00277266"/>
    <w:rsid w:val="00277B29"/>
    <w:rsid w:val="00277D19"/>
    <w:rsid w:val="00280048"/>
    <w:rsid w:val="00280814"/>
    <w:rsid w:val="00280D7C"/>
    <w:rsid w:val="00280F4C"/>
    <w:rsid w:val="002810CC"/>
    <w:rsid w:val="002811C8"/>
    <w:rsid w:val="00281210"/>
    <w:rsid w:val="00281319"/>
    <w:rsid w:val="00281A8F"/>
    <w:rsid w:val="00281EFB"/>
    <w:rsid w:val="00282E63"/>
    <w:rsid w:val="00282F9A"/>
    <w:rsid w:val="002830A7"/>
    <w:rsid w:val="002842FC"/>
    <w:rsid w:val="00284487"/>
    <w:rsid w:val="002845D3"/>
    <w:rsid w:val="00285AF2"/>
    <w:rsid w:val="00286162"/>
    <w:rsid w:val="002865AA"/>
    <w:rsid w:val="00286C83"/>
    <w:rsid w:val="00287AE9"/>
    <w:rsid w:val="00290775"/>
    <w:rsid w:val="0029081F"/>
    <w:rsid w:val="00291A5C"/>
    <w:rsid w:val="00292B14"/>
    <w:rsid w:val="00292DA0"/>
    <w:rsid w:val="00293033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319"/>
    <w:rsid w:val="002A663D"/>
    <w:rsid w:val="002A6742"/>
    <w:rsid w:val="002A7164"/>
    <w:rsid w:val="002A7226"/>
    <w:rsid w:val="002A75F1"/>
    <w:rsid w:val="002A7887"/>
    <w:rsid w:val="002A788E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72"/>
    <w:rsid w:val="002B53DB"/>
    <w:rsid w:val="002B5828"/>
    <w:rsid w:val="002B5A0D"/>
    <w:rsid w:val="002B69F6"/>
    <w:rsid w:val="002B758B"/>
    <w:rsid w:val="002C0160"/>
    <w:rsid w:val="002C0284"/>
    <w:rsid w:val="002C0D3C"/>
    <w:rsid w:val="002C17D3"/>
    <w:rsid w:val="002C1FC9"/>
    <w:rsid w:val="002C36D6"/>
    <w:rsid w:val="002C3E43"/>
    <w:rsid w:val="002C48CA"/>
    <w:rsid w:val="002C4A2C"/>
    <w:rsid w:val="002C5BB9"/>
    <w:rsid w:val="002C6362"/>
    <w:rsid w:val="002C6613"/>
    <w:rsid w:val="002C752F"/>
    <w:rsid w:val="002C76CC"/>
    <w:rsid w:val="002C7E70"/>
    <w:rsid w:val="002D006C"/>
    <w:rsid w:val="002D0321"/>
    <w:rsid w:val="002D0CC4"/>
    <w:rsid w:val="002D1D25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4A2"/>
    <w:rsid w:val="002D6552"/>
    <w:rsid w:val="002D6E72"/>
    <w:rsid w:val="002D722A"/>
    <w:rsid w:val="002D7744"/>
    <w:rsid w:val="002D7CC3"/>
    <w:rsid w:val="002E0D84"/>
    <w:rsid w:val="002E10D0"/>
    <w:rsid w:val="002E133A"/>
    <w:rsid w:val="002E1D51"/>
    <w:rsid w:val="002E1ECC"/>
    <w:rsid w:val="002E1F09"/>
    <w:rsid w:val="002E2592"/>
    <w:rsid w:val="002E311B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A25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07F0A"/>
    <w:rsid w:val="00310DC9"/>
    <w:rsid w:val="00310FC1"/>
    <w:rsid w:val="0031104F"/>
    <w:rsid w:val="0031110D"/>
    <w:rsid w:val="00311665"/>
    <w:rsid w:val="003119E6"/>
    <w:rsid w:val="00312200"/>
    <w:rsid w:val="003123FB"/>
    <w:rsid w:val="003125A8"/>
    <w:rsid w:val="003146BE"/>
    <w:rsid w:val="003147B1"/>
    <w:rsid w:val="00315B88"/>
    <w:rsid w:val="00316ED4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4B89"/>
    <w:rsid w:val="003250E2"/>
    <w:rsid w:val="00325502"/>
    <w:rsid w:val="00325A93"/>
    <w:rsid w:val="00327188"/>
    <w:rsid w:val="003304E2"/>
    <w:rsid w:val="00330697"/>
    <w:rsid w:val="00331054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02C"/>
    <w:rsid w:val="00337BB4"/>
    <w:rsid w:val="00337DBF"/>
    <w:rsid w:val="00340A8D"/>
    <w:rsid w:val="00340B88"/>
    <w:rsid w:val="00340E8C"/>
    <w:rsid w:val="00341E7D"/>
    <w:rsid w:val="00342760"/>
    <w:rsid w:val="00343A03"/>
    <w:rsid w:val="00343ABC"/>
    <w:rsid w:val="00343D0C"/>
    <w:rsid w:val="00343F19"/>
    <w:rsid w:val="003446F7"/>
    <w:rsid w:val="003449DF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8C4"/>
    <w:rsid w:val="0035690F"/>
    <w:rsid w:val="00356A2D"/>
    <w:rsid w:val="003570EE"/>
    <w:rsid w:val="0035746C"/>
    <w:rsid w:val="00357729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3EDD"/>
    <w:rsid w:val="00374617"/>
    <w:rsid w:val="00374A84"/>
    <w:rsid w:val="00375818"/>
    <w:rsid w:val="00375911"/>
    <w:rsid w:val="003761E3"/>
    <w:rsid w:val="00376C32"/>
    <w:rsid w:val="003775FB"/>
    <w:rsid w:val="00381358"/>
    <w:rsid w:val="00381998"/>
    <w:rsid w:val="00382568"/>
    <w:rsid w:val="0038301A"/>
    <w:rsid w:val="00383214"/>
    <w:rsid w:val="0038322A"/>
    <w:rsid w:val="00383B40"/>
    <w:rsid w:val="00383C2D"/>
    <w:rsid w:val="00383F28"/>
    <w:rsid w:val="003841CB"/>
    <w:rsid w:val="00384838"/>
    <w:rsid w:val="0038493C"/>
    <w:rsid w:val="003849A9"/>
    <w:rsid w:val="0038511B"/>
    <w:rsid w:val="00385F5C"/>
    <w:rsid w:val="00387A4F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32A0"/>
    <w:rsid w:val="00393808"/>
    <w:rsid w:val="00393876"/>
    <w:rsid w:val="00393A46"/>
    <w:rsid w:val="00393C4D"/>
    <w:rsid w:val="00394F9F"/>
    <w:rsid w:val="00395382"/>
    <w:rsid w:val="003954C7"/>
    <w:rsid w:val="00395524"/>
    <w:rsid w:val="0039616F"/>
    <w:rsid w:val="00396D32"/>
    <w:rsid w:val="00396D97"/>
    <w:rsid w:val="00396F8D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2F7F"/>
    <w:rsid w:val="003A3250"/>
    <w:rsid w:val="003A4275"/>
    <w:rsid w:val="003A451E"/>
    <w:rsid w:val="003A58AA"/>
    <w:rsid w:val="003A5AA5"/>
    <w:rsid w:val="003A5E31"/>
    <w:rsid w:val="003A65A0"/>
    <w:rsid w:val="003A66EB"/>
    <w:rsid w:val="003A6C79"/>
    <w:rsid w:val="003A7593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5897"/>
    <w:rsid w:val="003B63D4"/>
    <w:rsid w:val="003B66AC"/>
    <w:rsid w:val="003B6838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1D8F"/>
    <w:rsid w:val="003D2A26"/>
    <w:rsid w:val="003D307C"/>
    <w:rsid w:val="003D35A3"/>
    <w:rsid w:val="003D38D2"/>
    <w:rsid w:val="003D38DD"/>
    <w:rsid w:val="003D3C56"/>
    <w:rsid w:val="003D3CF6"/>
    <w:rsid w:val="003D4444"/>
    <w:rsid w:val="003D4727"/>
    <w:rsid w:val="003D4A8C"/>
    <w:rsid w:val="003D511D"/>
    <w:rsid w:val="003D7169"/>
    <w:rsid w:val="003D73F5"/>
    <w:rsid w:val="003E0196"/>
    <w:rsid w:val="003E01F2"/>
    <w:rsid w:val="003E1038"/>
    <w:rsid w:val="003E11B1"/>
    <w:rsid w:val="003E21C4"/>
    <w:rsid w:val="003E28BD"/>
    <w:rsid w:val="003E31D6"/>
    <w:rsid w:val="003E39A9"/>
    <w:rsid w:val="003E3AC4"/>
    <w:rsid w:val="003E446B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6"/>
    <w:rsid w:val="003F51F9"/>
    <w:rsid w:val="003F52CE"/>
    <w:rsid w:val="003F54C4"/>
    <w:rsid w:val="003F5518"/>
    <w:rsid w:val="003F7315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0C0F"/>
    <w:rsid w:val="00401CA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6F31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1F4"/>
    <w:rsid w:val="0041741C"/>
    <w:rsid w:val="00417ACC"/>
    <w:rsid w:val="00420140"/>
    <w:rsid w:val="0042125A"/>
    <w:rsid w:val="004214D1"/>
    <w:rsid w:val="00421696"/>
    <w:rsid w:val="00421B40"/>
    <w:rsid w:val="00421B5F"/>
    <w:rsid w:val="00422533"/>
    <w:rsid w:val="00423142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79"/>
    <w:rsid w:val="0043608F"/>
    <w:rsid w:val="004360F7"/>
    <w:rsid w:val="00436763"/>
    <w:rsid w:val="00436DE9"/>
    <w:rsid w:val="0043727F"/>
    <w:rsid w:val="00437C36"/>
    <w:rsid w:val="00440462"/>
    <w:rsid w:val="0044058B"/>
    <w:rsid w:val="0044082C"/>
    <w:rsid w:val="00440876"/>
    <w:rsid w:val="0044182C"/>
    <w:rsid w:val="00442B8A"/>
    <w:rsid w:val="00442DB8"/>
    <w:rsid w:val="00442EE7"/>
    <w:rsid w:val="0044307D"/>
    <w:rsid w:val="0044323F"/>
    <w:rsid w:val="004433C2"/>
    <w:rsid w:val="004456BB"/>
    <w:rsid w:val="00445735"/>
    <w:rsid w:val="004465E5"/>
    <w:rsid w:val="00446816"/>
    <w:rsid w:val="00446855"/>
    <w:rsid w:val="004475C9"/>
    <w:rsid w:val="00447B42"/>
    <w:rsid w:val="00447EA1"/>
    <w:rsid w:val="00450382"/>
    <w:rsid w:val="004504FF"/>
    <w:rsid w:val="00451655"/>
    <w:rsid w:val="004516AF"/>
    <w:rsid w:val="0045270E"/>
    <w:rsid w:val="00452AFB"/>
    <w:rsid w:val="004532DA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74D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5D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60B4"/>
    <w:rsid w:val="00476FCD"/>
    <w:rsid w:val="00477C38"/>
    <w:rsid w:val="004800F9"/>
    <w:rsid w:val="00480802"/>
    <w:rsid w:val="00480AD6"/>
    <w:rsid w:val="00480FE9"/>
    <w:rsid w:val="00481133"/>
    <w:rsid w:val="0048134F"/>
    <w:rsid w:val="004814CD"/>
    <w:rsid w:val="00483BD6"/>
    <w:rsid w:val="00484AF4"/>
    <w:rsid w:val="00485E2F"/>
    <w:rsid w:val="00485E5B"/>
    <w:rsid w:val="00485EE0"/>
    <w:rsid w:val="00486C3D"/>
    <w:rsid w:val="0048703F"/>
    <w:rsid w:val="0048750A"/>
    <w:rsid w:val="0048759F"/>
    <w:rsid w:val="0048762D"/>
    <w:rsid w:val="00487641"/>
    <w:rsid w:val="00487DBB"/>
    <w:rsid w:val="00487F7C"/>
    <w:rsid w:val="004900F7"/>
    <w:rsid w:val="004901D1"/>
    <w:rsid w:val="0049121E"/>
    <w:rsid w:val="00491F0B"/>
    <w:rsid w:val="00492102"/>
    <w:rsid w:val="00492111"/>
    <w:rsid w:val="004930E3"/>
    <w:rsid w:val="00493DD5"/>
    <w:rsid w:val="0049498D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3"/>
    <w:rsid w:val="004A3D2F"/>
    <w:rsid w:val="004A3D94"/>
    <w:rsid w:val="004A47CE"/>
    <w:rsid w:val="004A4CD5"/>
    <w:rsid w:val="004A5E26"/>
    <w:rsid w:val="004A6AD0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B75"/>
    <w:rsid w:val="004B4D33"/>
    <w:rsid w:val="004B5B35"/>
    <w:rsid w:val="004B5F28"/>
    <w:rsid w:val="004B61AE"/>
    <w:rsid w:val="004B6249"/>
    <w:rsid w:val="004B7210"/>
    <w:rsid w:val="004B73AD"/>
    <w:rsid w:val="004B7E2C"/>
    <w:rsid w:val="004B7E4E"/>
    <w:rsid w:val="004C1575"/>
    <w:rsid w:val="004C157C"/>
    <w:rsid w:val="004C1586"/>
    <w:rsid w:val="004C19F7"/>
    <w:rsid w:val="004C23F0"/>
    <w:rsid w:val="004C2F33"/>
    <w:rsid w:val="004C304D"/>
    <w:rsid w:val="004C37FF"/>
    <w:rsid w:val="004C3BBD"/>
    <w:rsid w:val="004C45D3"/>
    <w:rsid w:val="004C4649"/>
    <w:rsid w:val="004C4961"/>
    <w:rsid w:val="004C4AA9"/>
    <w:rsid w:val="004C5A47"/>
    <w:rsid w:val="004C5B8E"/>
    <w:rsid w:val="004C5C59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298F"/>
    <w:rsid w:val="004D31EB"/>
    <w:rsid w:val="004D369E"/>
    <w:rsid w:val="004D3B72"/>
    <w:rsid w:val="004D43A6"/>
    <w:rsid w:val="004D46B2"/>
    <w:rsid w:val="004D4B2C"/>
    <w:rsid w:val="004D4E1E"/>
    <w:rsid w:val="004D57BB"/>
    <w:rsid w:val="004D5F9C"/>
    <w:rsid w:val="004D6921"/>
    <w:rsid w:val="004D6A6A"/>
    <w:rsid w:val="004D6ABE"/>
    <w:rsid w:val="004D6BC2"/>
    <w:rsid w:val="004D7595"/>
    <w:rsid w:val="004D773C"/>
    <w:rsid w:val="004D7C45"/>
    <w:rsid w:val="004E13FB"/>
    <w:rsid w:val="004E1463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5AE8"/>
    <w:rsid w:val="004E5DD1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284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2E1F"/>
    <w:rsid w:val="00503324"/>
    <w:rsid w:val="00503779"/>
    <w:rsid w:val="00503ECF"/>
    <w:rsid w:val="00504244"/>
    <w:rsid w:val="00504687"/>
    <w:rsid w:val="00505042"/>
    <w:rsid w:val="005050F9"/>
    <w:rsid w:val="00505149"/>
    <w:rsid w:val="00505C47"/>
    <w:rsid w:val="0050642D"/>
    <w:rsid w:val="00506B7B"/>
    <w:rsid w:val="00506D98"/>
    <w:rsid w:val="00506FDC"/>
    <w:rsid w:val="005078C7"/>
    <w:rsid w:val="00507932"/>
    <w:rsid w:val="00507FC4"/>
    <w:rsid w:val="00507FDA"/>
    <w:rsid w:val="00511507"/>
    <w:rsid w:val="005122A8"/>
    <w:rsid w:val="00512672"/>
    <w:rsid w:val="00512B74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48D"/>
    <w:rsid w:val="00521C08"/>
    <w:rsid w:val="005226D5"/>
    <w:rsid w:val="00522905"/>
    <w:rsid w:val="00523121"/>
    <w:rsid w:val="00523D38"/>
    <w:rsid w:val="00524B4E"/>
    <w:rsid w:val="0052513C"/>
    <w:rsid w:val="0052518D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3A9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6A60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6A3E"/>
    <w:rsid w:val="00557051"/>
    <w:rsid w:val="005603F9"/>
    <w:rsid w:val="00560E7B"/>
    <w:rsid w:val="00561115"/>
    <w:rsid w:val="005614CA"/>
    <w:rsid w:val="00561B23"/>
    <w:rsid w:val="005621D9"/>
    <w:rsid w:val="00562285"/>
    <w:rsid w:val="00562443"/>
    <w:rsid w:val="00562702"/>
    <w:rsid w:val="005629F4"/>
    <w:rsid w:val="005638A0"/>
    <w:rsid w:val="00563BD5"/>
    <w:rsid w:val="00563DE9"/>
    <w:rsid w:val="00564A4A"/>
    <w:rsid w:val="00564ABA"/>
    <w:rsid w:val="00565238"/>
    <w:rsid w:val="005656FF"/>
    <w:rsid w:val="00565907"/>
    <w:rsid w:val="00565E33"/>
    <w:rsid w:val="005663C8"/>
    <w:rsid w:val="0056680D"/>
    <w:rsid w:val="00567781"/>
    <w:rsid w:val="00567880"/>
    <w:rsid w:val="00567A14"/>
    <w:rsid w:val="00567F15"/>
    <w:rsid w:val="00570405"/>
    <w:rsid w:val="00571031"/>
    <w:rsid w:val="0057109E"/>
    <w:rsid w:val="005714FB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58C"/>
    <w:rsid w:val="00577CB3"/>
    <w:rsid w:val="0058078F"/>
    <w:rsid w:val="005809DF"/>
    <w:rsid w:val="00580E7F"/>
    <w:rsid w:val="00581427"/>
    <w:rsid w:val="005815A7"/>
    <w:rsid w:val="00582813"/>
    <w:rsid w:val="00582B3E"/>
    <w:rsid w:val="00583184"/>
    <w:rsid w:val="005836EC"/>
    <w:rsid w:val="005838F1"/>
    <w:rsid w:val="00584648"/>
    <w:rsid w:val="005859A0"/>
    <w:rsid w:val="005860CA"/>
    <w:rsid w:val="005879C3"/>
    <w:rsid w:val="00587AA8"/>
    <w:rsid w:val="00587BFC"/>
    <w:rsid w:val="005907FC"/>
    <w:rsid w:val="00590BCD"/>
    <w:rsid w:val="00591C13"/>
    <w:rsid w:val="00591F0E"/>
    <w:rsid w:val="00592180"/>
    <w:rsid w:val="00592554"/>
    <w:rsid w:val="0059316C"/>
    <w:rsid w:val="00593202"/>
    <w:rsid w:val="00593682"/>
    <w:rsid w:val="0059384F"/>
    <w:rsid w:val="00593A5B"/>
    <w:rsid w:val="00594DB4"/>
    <w:rsid w:val="0059546D"/>
    <w:rsid w:val="00595DAA"/>
    <w:rsid w:val="005967E4"/>
    <w:rsid w:val="00596C68"/>
    <w:rsid w:val="00596E02"/>
    <w:rsid w:val="00597193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130"/>
    <w:rsid w:val="005A5ABC"/>
    <w:rsid w:val="005A6339"/>
    <w:rsid w:val="005A6379"/>
    <w:rsid w:val="005A6854"/>
    <w:rsid w:val="005A6D7D"/>
    <w:rsid w:val="005A7DDB"/>
    <w:rsid w:val="005B0039"/>
    <w:rsid w:val="005B0569"/>
    <w:rsid w:val="005B09E5"/>
    <w:rsid w:val="005B0BA0"/>
    <w:rsid w:val="005B238E"/>
    <w:rsid w:val="005B278D"/>
    <w:rsid w:val="005B28C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07E2"/>
    <w:rsid w:val="005D0F58"/>
    <w:rsid w:val="005D21C8"/>
    <w:rsid w:val="005D21F5"/>
    <w:rsid w:val="005D23A0"/>
    <w:rsid w:val="005D3549"/>
    <w:rsid w:val="005D361A"/>
    <w:rsid w:val="005D391C"/>
    <w:rsid w:val="005D43FD"/>
    <w:rsid w:val="005D4A06"/>
    <w:rsid w:val="005D5B25"/>
    <w:rsid w:val="005D5D05"/>
    <w:rsid w:val="005D6237"/>
    <w:rsid w:val="005D6533"/>
    <w:rsid w:val="005D684C"/>
    <w:rsid w:val="005D6BBE"/>
    <w:rsid w:val="005D6E32"/>
    <w:rsid w:val="005D719D"/>
    <w:rsid w:val="005D74D9"/>
    <w:rsid w:val="005D76B7"/>
    <w:rsid w:val="005D7DEE"/>
    <w:rsid w:val="005E0A69"/>
    <w:rsid w:val="005E0C2E"/>
    <w:rsid w:val="005E1922"/>
    <w:rsid w:val="005E240E"/>
    <w:rsid w:val="005E2DF6"/>
    <w:rsid w:val="005E32BF"/>
    <w:rsid w:val="005E450C"/>
    <w:rsid w:val="005E4CEE"/>
    <w:rsid w:val="005E59DB"/>
    <w:rsid w:val="005E62F6"/>
    <w:rsid w:val="005E64B0"/>
    <w:rsid w:val="005E6A0E"/>
    <w:rsid w:val="005E6E2B"/>
    <w:rsid w:val="005F091F"/>
    <w:rsid w:val="005F0A27"/>
    <w:rsid w:val="005F101D"/>
    <w:rsid w:val="005F1FEC"/>
    <w:rsid w:val="005F2548"/>
    <w:rsid w:val="005F37B1"/>
    <w:rsid w:val="005F3EB8"/>
    <w:rsid w:val="005F595B"/>
    <w:rsid w:val="005F5A75"/>
    <w:rsid w:val="005F62E1"/>
    <w:rsid w:val="005F6867"/>
    <w:rsid w:val="005F6BC4"/>
    <w:rsid w:val="005F6CB2"/>
    <w:rsid w:val="005F7A74"/>
    <w:rsid w:val="00600810"/>
    <w:rsid w:val="00601F95"/>
    <w:rsid w:val="00602F25"/>
    <w:rsid w:val="0060478E"/>
    <w:rsid w:val="00605793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029"/>
    <w:rsid w:val="00614F44"/>
    <w:rsid w:val="00616778"/>
    <w:rsid w:val="00616A32"/>
    <w:rsid w:val="00616E55"/>
    <w:rsid w:val="00617033"/>
    <w:rsid w:val="006175B0"/>
    <w:rsid w:val="00617C9B"/>
    <w:rsid w:val="00617DE6"/>
    <w:rsid w:val="00620A67"/>
    <w:rsid w:val="00621179"/>
    <w:rsid w:val="00621F4D"/>
    <w:rsid w:val="00622356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3B1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74"/>
    <w:rsid w:val="00641D9A"/>
    <w:rsid w:val="006431D2"/>
    <w:rsid w:val="00643A26"/>
    <w:rsid w:val="00643BFB"/>
    <w:rsid w:val="00643D5C"/>
    <w:rsid w:val="00643DE3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1AFE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B5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2BF"/>
    <w:rsid w:val="00667E10"/>
    <w:rsid w:val="00670DE6"/>
    <w:rsid w:val="00670EE1"/>
    <w:rsid w:val="0067127F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ABB"/>
    <w:rsid w:val="00675C31"/>
    <w:rsid w:val="00675DFA"/>
    <w:rsid w:val="00676517"/>
    <w:rsid w:val="006765D2"/>
    <w:rsid w:val="00676A59"/>
    <w:rsid w:val="00677231"/>
    <w:rsid w:val="00677936"/>
    <w:rsid w:val="00677AC6"/>
    <w:rsid w:val="00677EB1"/>
    <w:rsid w:val="00680929"/>
    <w:rsid w:val="00680ED0"/>
    <w:rsid w:val="00681282"/>
    <w:rsid w:val="00681F12"/>
    <w:rsid w:val="00682A18"/>
    <w:rsid w:val="006832C6"/>
    <w:rsid w:val="00684D2C"/>
    <w:rsid w:val="00684FA4"/>
    <w:rsid w:val="00685C49"/>
    <w:rsid w:val="0068617F"/>
    <w:rsid w:val="00686E0E"/>
    <w:rsid w:val="00686E66"/>
    <w:rsid w:val="0068780E"/>
    <w:rsid w:val="00687968"/>
    <w:rsid w:val="006916A6"/>
    <w:rsid w:val="00691CCB"/>
    <w:rsid w:val="00691CDA"/>
    <w:rsid w:val="006927DB"/>
    <w:rsid w:val="00693995"/>
    <w:rsid w:val="00693F4F"/>
    <w:rsid w:val="00694407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7F9"/>
    <w:rsid w:val="006A0A66"/>
    <w:rsid w:val="006A155C"/>
    <w:rsid w:val="006A1E4C"/>
    <w:rsid w:val="006A23A5"/>
    <w:rsid w:val="006A23B4"/>
    <w:rsid w:val="006A2561"/>
    <w:rsid w:val="006A332D"/>
    <w:rsid w:val="006A3CE7"/>
    <w:rsid w:val="006A3DF0"/>
    <w:rsid w:val="006A410D"/>
    <w:rsid w:val="006A4137"/>
    <w:rsid w:val="006A5ACC"/>
    <w:rsid w:val="006A5D14"/>
    <w:rsid w:val="006A6122"/>
    <w:rsid w:val="006A62C1"/>
    <w:rsid w:val="006A70EA"/>
    <w:rsid w:val="006A7440"/>
    <w:rsid w:val="006A7BC3"/>
    <w:rsid w:val="006B02EA"/>
    <w:rsid w:val="006B0878"/>
    <w:rsid w:val="006B13A1"/>
    <w:rsid w:val="006B161B"/>
    <w:rsid w:val="006B1759"/>
    <w:rsid w:val="006B19FB"/>
    <w:rsid w:val="006B1BEA"/>
    <w:rsid w:val="006B1E54"/>
    <w:rsid w:val="006B2720"/>
    <w:rsid w:val="006B2744"/>
    <w:rsid w:val="006B292B"/>
    <w:rsid w:val="006B2EFE"/>
    <w:rsid w:val="006B3200"/>
    <w:rsid w:val="006B4733"/>
    <w:rsid w:val="006B498F"/>
    <w:rsid w:val="006B5233"/>
    <w:rsid w:val="006B532F"/>
    <w:rsid w:val="006B5A34"/>
    <w:rsid w:val="006B5A5C"/>
    <w:rsid w:val="006B5CE5"/>
    <w:rsid w:val="006B5F8D"/>
    <w:rsid w:val="006B66FE"/>
    <w:rsid w:val="006B7F1B"/>
    <w:rsid w:val="006C0DDB"/>
    <w:rsid w:val="006C0E8C"/>
    <w:rsid w:val="006C1853"/>
    <w:rsid w:val="006C1AF4"/>
    <w:rsid w:val="006C1C4E"/>
    <w:rsid w:val="006C2161"/>
    <w:rsid w:val="006C2288"/>
    <w:rsid w:val="006C2D03"/>
    <w:rsid w:val="006C2F5E"/>
    <w:rsid w:val="006C2F74"/>
    <w:rsid w:val="006C2FBC"/>
    <w:rsid w:val="006C312B"/>
    <w:rsid w:val="006C3605"/>
    <w:rsid w:val="006C3CF8"/>
    <w:rsid w:val="006C5145"/>
    <w:rsid w:val="006C547D"/>
    <w:rsid w:val="006C603F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26D8"/>
    <w:rsid w:val="006D26EC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5ADB"/>
    <w:rsid w:val="006D6316"/>
    <w:rsid w:val="006D662D"/>
    <w:rsid w:val="006D69AE"/>
    <w:rsid w:val="006D75BB"/>
    <w:rsid w:val="006D77E5"/>
    <w:rsid w:val="006D7C38"/>
    <w:rsid w:val="006D7F52"/>
    <w:rsid w:val="006E00E1"/>
    <w:rsid w:val="006E02D3"/>
    <w:rsid w:val="006E03A1"/>
    <w:rsid w:val="006E041F"/>
    <w:rsid w:val="006E042A"/>
    <w:rsid w:val="006E0A75"/>
    <w:rsid w:val="006E1BC8"/>
    <w:rsid w:val="006E3E97"/>
    <w:rsid w:val="006E4027"/>
    <w:rsid w:val="006E45B8"/>
    <w:rsid w:val="006E4C03"/>
    <w:rsid w:val="006E5760"/>
    <w:rsid w:val="006E5BD1"/>
    <w:rsid w:val="006E5E3C"/>
    <w:rsid w:val="006E5EF1"/>
    <w:rsid w:val="006E620A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269"/>
    <w:rsid w:val="006F5A8C"/>
    <w:rsid w:val="006F5DF3"/>
    <w:rsid w:val="006F607D"/>
    <w:rsid w:val="006F6090"/>
    <w:rsid w:val="006F609E"/>
    <w:rsid w:val="006F6D35"/>
    <w:rsid w:val="006F6E05"/>
    <w:rsid w:val="006F7C25"/>
    <w:rsid w:val="006F7CC7"/>
    <w:rsid w:val="0070015F"/>
    <w:rsid w:val="007007AA"/>
    <w:rsid w:val="00700C99"/>
    <w:rsid w:val="00700DA2"/>
    <w:rsid w:val="00700E2F"/>
    <w:rsid w:val="007012F4"/>
    <w:rsid w:val="0070187D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2C8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8E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56"/>
    <w:rsid w:val="00725CBE"/>
    <w:rsid w:val="00726278"/>
    <w:rsid w:val="0072649B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0746"/>
    <w:rsid w:val="007311AB"/>
    <w:rsid w:val="00731327"/>
    <w:rsid w:val="00731541"/>
    <w:rsid w:val="007336A1"/>
    <w:rsid w:val="00733985"/>
    <w:rsid w:val="00733CE0"/>
    <w:rsid w:val="007342CF"/>
    <w:rsid w:val="00734910"/>
    <w:rsid w:val="007369D9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8CC"/>
    <w:rsid w:val="00740C4A"/>
    <w:rsid w:val="00740CC5"/>
    <w:rsid w:val="00740F18"/>
    <w:rsid w:val="00741226"/>
    <w:rsid w:val="007413F3"/>
    <w:rsid w:val="007418AB"/>
    <w:rsid w:val="00741DAA"/>
    <w:rsid w:val="007420F5"/>
    <w:rsid w:val="007422FB"/>
    <w:rsid w:val="00742363"/>
    <w:rsid w:val="00742371"/>
    <w:rsid w:val="00742830"/>
    <w:rsid w:val="00742A5E"/>
    <w:rsid w:val="00742F9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25B"/>
    <w:rsid w:val="00753B88"/>
    <w:rsid w:val="00754305"/>
    <w:rsid w:val="00754734"/>
    <w:rsid w:val="00754A3D"/>
    <w:rsid w:val="00754B9C"/>
    <w:rsid w:val="00754CCB"/>
    <w:rsid w:val="00754E2B"/>
    <w:rsid w:val="007561FA"/>
    <w:rsid w:val="00757058"/>
    <w:rsid w:val="007573C2"/>
    <w:rsid w:val="00757ED4"/>
    <w:rsid w:val="00761144"/>
    <w:rsid w:val="0076210D"/>
    <w:rsid w:val="0076227C"/>
    <w:rsid w:val="0076271C"/>
    <w:rsid w:val="00762833"/>
    <w:rsid w:val="0076289B"/>
    <w:rsid w:val="007629BE"/>
    <w:rsid w:val="00763595"/>
    <w:rsid w:val="00763AD4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AD7"/>
    <w:rsid w:val="00770C89"/>
    <w:rsid w:val="00770D1B"/>
    <w:rsid w:val="00772E77"/>
    <w:rsid w:val="0077395C"/>
    <w:rsid w:val="007741B1"/>
    <w:rsid w:val="007742A7"/>
    <w:rsid w:val="00774540"/>
    <w:rsid w:val="00774695"/>
    <w:rsid w:val="00775026"/>
    <w:rsid w:val="0077515A"/>
    <w:rsid w:val="00776980"/>
    <w:rsid w:val="00777DD0"/>
    <w:rsid w:val="0078073A"/>
    <w:rsid w:val="00780E28"/>
    <w:rsid w:val="00780E60"/>
    <w:rsid w:val="0078145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20A"/>
    <w:rsid w:val="0079165E"/>
    <w:rsid w:val="00791AD5"/>
    <w:rsid w:val="00792100"/>
    <w:rsid w:val="007930CB"/>
    <w:rsid w:val="0079356A"/>
    <w:rsid w:val="00793909"/>
    <w:rsid w:val="00793ADD"/>
    <w:rsid w:val="00793BF1"/>
    <w:rsid w:val="007940FA"/>
    <w:rsid w:val="00794106"/>
    <w:rsid w:val="0079490F"/>
    <w:rsid w:val="00795261"/>
    <w:rsid w:val="00795381"/>
    <w:rsid w:val="0079542D"/>
    <w:rsid w:val="00795C86"/>
    <w:rsid w:val="007967A2"/>
    <w:rsid w:val="007968C5"/>
    <w:rsid w:val="007976C2"/>
    <w:rsid w:val="00797711"/>
    <w:rsid w:val="007979AA"/>
    <w:rsid w:val="007A1885"/>
    <w:rsid w:val="007A1B0A"/>
    <w:rsid w:val="007A2B39"/>
    <w:rsid w:val="007A2D5C"/>
    <w:rsid w:val="007A3370"/>
    <w:rsid w:val="007A3547"/>
    <w:rsid w:val="007A36DC"/>
    <w:rsid w:val="007A3C0D"/>
    <w:rsid w:val="007A40D7"/>
    <w:rsid w:val="007A45FB"/>
    <w:rsid w:val="007A4731"/>
    <w:rsid w:val="007A4B46"/>
    <w:rsid w:val="007A4BB4"/>
    <w:rsid w:val="007A4E8C"/>
    <w:rsid w:val="007A4EEF"/>
    <w:rsid w:val="007A585C"/>
    <w:rsid w:val="007A5C8B"/>
    <w:rsid w:val="007A659B"/>
    <w:rsid w:val="007A6E77"/>
    <w:rsid w:val="007A72B8"/>
    <w:rsid w:val="007A741D"/>
    <w:rsid w:val="007A7459"/>
    <w:rsid w:val="007A7A99"/>
    <w:rsid w:val="007A7DB9"/>
    <w:rsid w:val="007A7F78"/>
    <w:rsid w:val="007B0904"/>
    <w:rsid w:val="007B163A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273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21C4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2BEB"/>
    <w:rsid w:val="007D318E"/>
    <w:rsid w:val="007D3C51"/>
    <w:rsid w:val="007D410A"/>
    <w:rsid w:val="007D44A5"/>
    <w:rsid w:val="007D4750"/>
    <w:rsid w:val="007D5541"/>
    <w:rsid w:val="007D5D1B"/>
    <w:rsid w:val="007D5D41"/>
    <w:rsid w:val="007D5E24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BE2"/>
    <w:rsid w:val="007F3F76"/>
    <w:rsid w:val="007F41CD"/>
    <w:rsid w:val="007F4353"/>
    <w:rsid w:val="007F46F5"/>
    <w:rsid w:val="007F4A9D"/>
    <w:rsid w:val="007F4FDB"/>
    <w:rsid w:val="007F507F"/>
    <w:rsid w:val="007F580E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7F0"/>
    <w:rsid w:val="00802A86"/>
    <w:rsid w:val="008032A3"/>
    <w:rsid w:val="008032BF"/>
    <w:rsid w:val="00804E44"/>
    <w:rsid w:val="008057C7"/>
    <w:rsid w:val="00805EB1"/>
    <w:rsid w:val="00806C5E"/>
    <w:rsid w:val="00806EEB"/>
    <w:rsid w:val="00807051"/>
    <w:rsid w:val="008075DD"/>
    <w:rsid w:val="0080798E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3EC2"/>
    <w:rsid w:val="00824177"/>
    <w:rsid w:val="0082471E"/>
    <w:rsid w:val="00824951"/>
    <w:rsid w:val="00824CAE"/>
    <w:rsid w:val="00824CDC"/>
    <w:rsid w:val="008250C7"/>
    <w:rsid w:val="008252CC"/>
    <w:rsid w:val="008260D8"/>
    <w:rsid w:val="00826618"/>
    <w:rsid w:val="00826876"/>
    <w:rsid w:val="00826E93"/>
    <w:rsid w:val="008271F3"/>
    <w:rsid w:val="0082753F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2A4D"/>
    <w:rsid w:val="00833F9E"/>
    <w:rsid w:val="008343E4"/>
    <w:rsid w:val="0083487D"/>
    <w:rsid w:val="00834DAB"/>
    <w:rsid w:val="00835175"/>
    <w:rsid w:val="008352B4"/>
    <w:rsid w:val="0083570A"/>
    <w:rsid w:val="00835EF1"/>
    <w:rsid w:val="0083627C"/>
    <w:rsid w:val="008362E5"/>
    <w:rsid w:val="00836639"/>
    <w:rsid w:val="008368C1"/>
    <w:rsid w:val="008375F0"/>
    <w:rsid w:val="00841540"/>
    <w:rsid w:val="008418B5"/>
    <w:rsid w:val="0084192B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645"/>
    <w:rsid w:val="008507C3"/>
    <w:rsid w:val="00850A3F"/>
    <w:rsid w:val="00850D3A"/>
    <w:rsid w:val="0085149A"/>
    <w:rsid w:val="008516AA"/>
    <w:rsid w:val="00851EF6"/>
    <w:rsid w:val="00852311"/>
    <w:rsid w:val="0085246C"/>
    <w:rsid w:val="008531B5"/>
    <w:rsid w:val="0085321F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59C"/>
    <w:rsid w:val="0085667D"/>
    <w:rsid w:val="00856766"/>
    <w:rsid w:val="008569EE"/>
    <w:rsid w:val="00856C68"/>
    <w:rsid w:val="00856E07"/>
    <w:rsid w:val="008571F0"/>
    <w:rsid w:val="0085764E"/>
    <w:rsid w:val="0086050E"/>
    <w:rsid w:val="0086074D"/>
    <w:rsid w:val="0086108B"/>
    <w:rsid w:val="00861543"/>
    <w:rsid w:val="00861C5C"/>
    <w:rsid w:val="008624CF"/>
    <w:rsid w:val="008625BF"/>
    <w:rsid w:val="008636C8"/>
    <w:rsid w:val="00863E8D"/>
    <w:rsid w:val="00864C97"/>
    <w:rsid w:val="00864E5D"/>
    <w:rsid w:val="008653BF"/>
    <w:rsid w:val="0086569C"/>
    <w:rsid w:val="00865CB1"/>
    <w:rsid w:val="0086675A"/>
    <w:rsid w:val="008667A3"/>
    <w:rsid w:val="00866891"/>
    <w:rsid w:val="00866CE4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216"/>
    <w:rsid w:val="008764DA"/>
    <w:rsid w:val="00877501"/>
    <w:rsid w:val="00877CB8"/>
    <w:rsid w:val="00877FA2"/>
    <w:rsid w:val="00880000"/>
    <w:rsid w:val="008806B7"/>
    <w:rsid w:val="00880D5D"/>
    <w:rsid w:val="008814EB"/>
    <w:rsid w:val="00882DA0"/>
    <w:rsid w:val="00882F1A"/>
    <w:rsid w:val="0088307A"/>
    <w:rsid w:val="008844A2"/>
    <w:rsid w:val="008845CC"/>
    <w:rsid w:val="00884956"/>
    <w:rsid w:val="00884A58"/>
    <w:rsid w:val="008854D2"/>
    <w:rsid w:val="008858A3"/>
    <w:rsid w:val="00885EA5"/>
    <w:rsid w:val="00886013"/>
    <w:rsid w:val="00886509"/>
    <w:rsid w:val="008866EA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5C6"/>
    <w:rsid w:val="00895701"/>
    <w:rsid w:val="008958B6"/>
    <w:rsid w:val="00896118"/>
    <w:rsid w:val="0089618A"/>
    <w:rsid w:val="00896647"/>
    <w:rsid w:val="00896911"/>
    <w:rsid w:val="00897209"/>
    <w:rsid w:val="00897DC9"/>
    <w:rsid w:val="00897DDA"/>
    <w:rsid w:val="00897FD5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6FDC"/>
    <w:rsid w:val="008A75F4"/>
    <w:rsid w:val="008A7F6B"/>
    <w:rsid w:val="008B09B3"/>
    <w:rsid w:val="008B0B55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17"/>
    <w:rsid w:val="008B7AC5"/>
    <w:rsid w:val="008B7FC7"/>
    <w:rsid w:val="008C0104"/>
    <w:rsid w:val="008C1012"/>
    <w:rsid w:val="008C1A82"/>
    <w:rsid w:val="008C23A8"/>
    <w:rsid w:val="008C2C01"/>
    <w:rsid w:val="008C2E1D"/>
    <w:rsid w:val="008C2E30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79F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560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1E3A"/>
    <w:rsid w:val="008F25FD"/>
    <w:rsid w:val="008F3245"/>
    <w:rsid w:val="008F3605"/>
    <w:rsid w:val="008F3614"/>
    <w:rsid w:val="008F3993"/>
    <w:rsid w:val="008F4613"/>
    <w:rsid w:val="008F5E11"/>
    <w:rsid w:val="008F624F"/>
    <w:rsid w:val="00900528"/>
    <w:rsid w:val="00900D33"/>
    <w:rsid w:val="00901746"/>
    <w:rsid w:val="00901C00"/>
    <w:rsid w:val="00901D07"/>
    <w:rsid w:val="00902DFE"/>
    <w:rsid w:val="00903078"/>
    <w:rsid w:val="009037D3"/>
    <w:rsid w:val="009038B5"/>
    <w:rsid w:val="00903AF6"/>
    <w:rsid w:val="00903D7E"/>
    <w:rsid w:val="00903E33"/>
    <w:rsid w:val="009049F9"/>
    <w:rsid w:val="00905287"/>
    <w:rsid w:val="00905BCD"/>
    <w:rsid w:val="00905CC1"/>
    <w:rsid w:val="00906002"/>
    <w:rsid w:val="00906758"/>
    <w:rsid w:val="00906769"/>
    <w:rsid w:val="00906D10"/>
    <w:rsid w:val="00906E73"/>
    <w:rsid w:val="00907713"/>
    <w:rsid w:val="00907A80"/>
    <w:rsid w:val="009101C3"/>
    <w:rsid w:val="009102B3"/>
    <w:rsid w:val="0091054C"/>
    <w:rsid w:val="00910BCE"/>
    <w:rsid w:val="00910C20"/>
    <w:rsid w:val="009117E7"/>
    <w:rsid w:val="00911A65"/>
    <w:rsid w:val="00911B78"/>
    <w:rsid w:val="00912891"/>
    <w:rsid w:val="00912CD9"/>
    <w:rsid w:val="00912DD1"/>
    <w:rsid w:val="00913106"/>
    <w:rsid w:val="009136B9"/>
    <w:rsid w:val="00913AA2"/>
    <w:rsid w:val="00913B49"/>
    <w:rsid w:val="009140A9"/>
    <w:rsid w:val="00914D7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2B91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4800"/>
    <w:rsid w:val="0093759B"/>
    <w:rsid w:val="00940A43"/>
    <w:rsid w:val="00940AF4"/>
    <w:rsid w:val="00940D7A"/>
    <w:rsid w:val="00940EC7"/>
    <w:rsid w:val="00941725"/>
    <w:rsid w:val="0094219C"/>
    <w:rsid w:val="009432F0"/>
    <w:rsid w:val="009434C9"/>
    <w:rsid w:val="00943834"/>
    <w:rsid w:val="00944D7F"/>
    <w:rsid w:val="00945858"/>
    <w:rsid w:val="00945AE9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239D"/>
    <w:rsid w:val="009544C2"/>
    <w:rsid w:val="0095468B"/>
    <w:rsid w:val="009569BF"/>
    <w:rsid w:val="00956DAF"/>
    <w:rsid w:val="00956E60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758"/>
    <w:rsid w:val="00963969"/>
    <w:rsid w:val="00964A7B"/>
    <w:rsid w:val="00964C6A"/>
    <w:rsid w:val="00964D52"/>
    <w:rsid w:val="00964E4E"/>
    <w:rsid w:val="00965A6C"/>
    <w:rsid w:val="00965D47"/>
    <w:rsid w:val="009679DC"/>
    <w:rsid w:val="009701A8"/>
    <w:rsid w:val="009706D0"/>
    <w:rsid w:val="00970BFD"/>
    <w:rsid w:val="009718DF"/>
    <w:rsid w:val="00972348"/>
    <w:rsid w:val="00972472"/>
    <w:rsid w:val="009726C0"/>
    <w:rsid w:val="009727BB"/>
    <w:rsid w:val="00972DCC"/>
    <w:rsid w:val="0097332C"/>
    <w:rsid w:val="00973816"/>
    <w:rsid w:val="00973971"/>
    <w:rsid w:val="00973E00"/>
    <w:rsid w:val="009741EE"/>
    <w:rsid w:val="009742A6"/>
    <w:rsid w:val="00974512"/>
    <w:rsid w:val="00974F2F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7F4"/>
    <w:rsid w:val="00981A2F"/>
    <w:rsid w:val="00981BF5"/>
    <w:rsid w:val="00981EAE"/>
    <w:rsid w:val="009828D7"/>
    <w:rsid w:val="0098460A"/>
    <w:rsid w:val="009847C4"/>
    <w:rsid w:val="00984B4D"/>
    <w:rsid w:val="00985104"/>
    <w:rsid w:val="0098531C"/>
    <w:rsid w:val="00985A41"/>
    <w:rsid w:val="00985AF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BFE"/>
    <w:rsid w:val="00995ED8"/>
    <w:rsid w:val="00995F12"/>
    <w:rsid w:val="00995F64"/>
    <w:rsid w:val="009964DA"/>
    <w:rsid w:val="00997E4B"/>
    <w:rsid w:val="009A01CF"/>
    <w:rsid w:val="009A08DF"/>
    <w:rsid w:val="009A0C0B"/>
    <w:rsid w:val="009A13AE"/>
    <w:rsid w:val="009A17EE"/>
    <w:rsid w:val="009A24ED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273"/>
    <w:rsid w:val="009A64C6"/>
    <w:rsid w:val="009A65E4"/>
    <w:rsid w:val="009A7592"/>
    <w:rsid w:val="009A7D35"/>
    <w:rsid w:val="009B0C8B"/>
    <w:rsid w:val="009B0D46"/>
    <w:rsid w:val="009B1B8D"/>
    <w:rsid w:val="009B1BCA"/>
    <w:rsid w:val="009B2834"/>
    <w:rsid w:val="009B295D"/>
    <w:rsid w:val="009B2E93"/>
    <w:rsid w:val="009B35FF"/>
    <w:rsid w:val="009B3D1E"/>
    <w:rsid w:val="009B4123"/>
    <w:rsid w:val="009B4354"/>
    <w:rsid w:val="009B458D"/>
    <w:rsid w:val="009B46D8"/>
    <w:rsid w:val="009B499B"/>
    <w:rsid w:val="009B5AB5"/>
    <w:rsid w:val="009B5E65"/>
    <w:rsid w:val="009B632F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2DC"/>
    <w:rsid w:val="009C661E"/>
    <w:rsid w:val="009C6766"/>
    <w:rsid w:val="009C679B"/>
    <w:rsid w:val="009C72E1"/>
    <w:rsid w:val="009C7C6D"/>
    <w:rsid w:val="009D014D"/>
    <w:rsid w:val="009D06EA"/>
    <w:rsid w:val="009D07F0"/>
    <w:rsid w:val="009D1086"/>
    <w:rsid w:val="009D11AD"/>
    <w:rsid w:val="009D1226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0779"/>
    <w:rsid w:val="009F0AC8"/>
    <w:rsid w:val="009F0DF2"/>
    <w:rsid w:val="009F19E5"/>
    <w:rsid w:val="009F1AA3"/>
    <w:rsid w:val="009F28D0"/>
    <w:rsid w:val="009F38A1"/>
    <w:rsid w:val="009F3A58"/>
    <w:rsid w:val="009F4129"/>
    <w:rsid w:val="009F4CC9"/>
    <w:rsid w:val="009F4D76"/>
    <w:rsid w:val="009F52F3"/>
    <w:rsid w:val="009F5499"/>
    <w:rsid w:val="009F6072"/>
    <w:rsid w:val="009F6959"/>
    <w:rsid w:val="00A000CB"/>
    <w:rsid w:val="00A0148E"/>
    <w:rsid w:val="00A02730"/>
    <w:rsid w:val="00A0284C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B29"/>
    <w:rsid w:val="00A05E35"/>
    <w:rsid w:val="00A063AF"/>
    <w:rsid w:val="00A068D6"/>
    <w:rsid w:val="00A06E03"/>
    <w:rsid w:val="00A075A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B2B"/>
    <w:rsid w:val="00A13C92"/>
    <w:rsid w:val="00A14652"/>
    <w:rsid w:val="00A14C07"/>
    <w:rsid w:val="00A15EE9"/>
    <w:rsid w:val="00A1654F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1BC"/>
    <w:rsid w:val="00A22DEE"/>
    <w:rsid w:val="00A23418"/>
    <w:rsid w:val="00A2350D"/>
    <w:rsid w:val="00A23643"/>
    <w:rsid w:val="00A25901"/>
    <w:rsid w:val="00A26537"/>
    <w:rsid w:val="00A26D9D"/>
    <w:rsid w:val="00A26EFD"/>
    <w:rsid w:val="00A2713C"/>
    <w:rsid w:val="00A273BE"/>
    <w:rsid w:val="00A275D7"/>
    <w:rsid w:val="00A276F2"/>
    <w:rsid w:val="00A27FD5"/>
    <w:rsid w:val="00A30BAE"/>
    <w:rsid w:val="00A31993"/>
    <w:rsid w:val="00A31AE4"/>
    <w:rsid w:val="00A31E9E"/>
    <w:rsid w:val="00A321F7"/>
    <w:rsid w:val="00A33618"/>
    <w:rsid w:val="00A33CF5"/>
    <w:rsid w:val="00A33EC1"/>
    <w:rsid w:val="00A341C5"/>
    <w:rsid w:val="00A346CF"/>
    <w:rsid w:val="00A3484D"/>
    <w:rsid w:val="00A34A73"/>
    <w:rsid w:val="00A35152"/>
    <w:rsid w:val="00A35B1D"/>
    <w:rsid w:val="00A35BA2"/>
    <w:rsid w:val="00A35DA4"/>
    <w:rsid w:val="00A366AB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71E"/>
    <w:rsid w:val="00A43A6F"/>
    <w:rsid w:val="00A43B12"/>
    <w:rsid w:val="00A43BEE"/>
    <w:rsid w:val="00A441E6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29F6"/>
    <w:rsid w:val="00A52ACD"/>
    <w:rsid w:val="00A539DC"/>
    <w:rsid w:val="00A53E9E"/>
    <w:rsid w:val="00A54B7C"/>
    <w:rsid w:val="00A5509C"/>
    <w:rsid w:val="00A55F70"/>
    <w:rsid w:val="00A565E7"/>
    <w:rsid w:val="00A56ABB"/>
    <w:rsid w:val="00A56B4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C2C"/>
    <w:rsid w:val="00A72DC9"/>
    <w:rsid w:val="00A7314E"/>
    <w:rsid w:val="00A73857"/>
    <w:rsid w:val="00A74571"/>
    <w:rsid w:val="00A74ED9"/>
    <w:rsid w:val="00A75AD7"/>
    <w:rsid w:val="00A75EFD"/>
    <w:rsid w:val="00A775E7"/>
    <w:rsid w:val="00A777A7"/>
    <w:rsid w:val="00A77A63"/>
    <w:rsid w:val="00A77DB3"/>
    <w:rsid w:val="00A800D8"/>
    <w:rsid w:val="00A80B00"/>
    <w:rsid w:val="00A81486"/>
    <w:rsid w:val="00A81DEC"/>
    <w:rsid w:val="00A82036"/>
    <w:rsid w:val="00A82130"/>
    <w:rsid w:val="00A82164"/>
    <w:rsid w:val="00A82657"/>
    <w:rsid w:val="00A82B19"/>
    <w:rsid w:val="00A82DB1"/>
    <w:rsid w:val="00A82EA9"/>
    <w:rsid w:val="00A835A4"/>
    <w:rsid w:val="00A83D19"/>
    <w:rsid w:val="00A84058"/>
    <w:rsid w:val="00A8410B"/>
    <w:rsid w:val="00A843D4"/>
    <w:rsid w:val="00A84867"/>
    <w:rsid w:val="00A85A28"/>
    <w:rsid w:val="00A86BEE"/>
    <w:rsid w:val="00A86E68"/>
    <w:rsid w:val="00A87209"/>
    <w:rsid w:val="00A8757B"/>
    <w:rsid w:val="00A87BDE"/>
    <w:rsid w:val="00A87EE8"/>
    <w:rsid w:val="00A87F21"/>
    <w:rsid w:val="00A9070A"/>
    <w:rsid w:val="00A90767"/>
    <w:rsid w:val="00A91484"/>
    <w:rsid w:val="00A91882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076F"/>
    <w:rsid w:val="00AB1D3D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2DCE"/>
    <w:rsid w:val="00AC3154"/>
    <w:rsid w:val="00AC35D6"/>
    <w:rsid w:val="00AC388B"/>
    <w:rsid w:val="00AC4C2B"/>
    <w:rsid w:val="00AC5B14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08"/>
    <w:rsid w:val="00AD3D29"/>
    <w:rsid w:val="00AD3DD6"/>
    <w:rsid w:val="00AD6062"/>
    <w:rsid w:val="00AD65DE"/>
    <w:rsid w:val="00AD6875"/>
    <w:rsid w:val="00AD6AA0"/>
    <w:rsid w:val="00AD7771"/>
    <w:rsid w:val="00AD77F5"/>
    <w:rsid w:val="00AD7B12"/>
    <w:rsid w:val="00AE011C"/>
    <w:rsid w:val="00AE0C9E"/>
    <w:rsid w:val="00AE1049"/>
    <w:rsid w:val="00AE124E"/>
    <w:rsid w:val="00AE15D4"/>
    <w:rsid w:val="00AE253F"/>
    <w:rsid w:val="00AE364C"/>
    <w:rsid w:val="00AE3994"/>
    <w:rsid w:val="00AE3BDE"/>
    <w:rsid w:val="00AE3DA7"/>
    <w:rsid w:val="00AE41C2"/>
    <w:rsid w:val="00AE423C"/>
    <w:rsid w:val="00AE434C"/>
    <w:rsid w:val="00AE4DB0"/>
    <w:rsid w:val="00AE4EEC"/>
    <w:rsid w:val="00AE5393"/>
    <w:rsid w:val="00AE56A3"/>
    <w:rsid w:val="00AE5E2C"/>
    <w:rsid w:val="00AE5F9C"/>
    <w:rsid w:val="00AE63AA"/>
    <w:rsid w:val="00AE67B0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38"/>
    <w:rsid w:val="00AF0F45"/>
    <w:rsid w:val="00AF1551"/>
    <w:rsid w:val="00AF1881"/>
    <w:rsid w:val="00AF1B01"/>
    <w:rsid w:val="00AF3270"/>
    <w:rsid w:val="00AF334D"/>
    <w:rsid w:val="00AF4409"/>
    <w:rsid w:val="00AF5879"/>
    <w:rsid w:val="00AF5F7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1E0E"/>
    <w:rsid w:val="00B12F22"/>
    <w:rsid w:val="00B135F6"/>
    <w:rsid w:val="00B136E9"/>
    <w:rsid w:val="00B1403D"/>
    <w:rsid w:val="00B14420"/>
    <w:rsid w:val="00B14565"/>
    <w:rsid w:val="00B145B7"/>
    <w:rsid w:val="00B148E2"/>
    <w:rsid w:val="00B14A78"/>
    <w:rsid w:val="00B1566E"/>
    <w:rsid w:val="00B15772"/>
    <w:rsid w:val="00B15A7E"/>
    <w:rsid w:val="00B15B26"/>
    <w:rsid w:val="00B15C5F"/>
    <w:rsid w:val="00B15FB1"/>
    <w:rsid w:val="00B167A1"/>
    <w:rsid w:val="00B201DE"/>
    <w:rsid w:val="00B2076F"/>
    <w:rsid w:val="00B20814"/>
    <w:rsid w:val="00B20844"/>
    <w:rsid w:val="00B217D7"/>
    <w:rsid w:val="00B21BA0"/>
    <w:rsid w:val="00B21F18"/>
    <w:rsid w:val="00B2259A"/>
    <w:rsid w:val="00B22C0B"/>
    <w:rsid w:val="00B24502"/>
    <w:rsid w:val="00B25535"/>
    <w:rsid w:val="00B25792"/>
    <w:rsid w:val="00B26053"/>
    <w:rsid w:val="00B2618D"/>
    <w:rsid w:val="00B26B63"/>
    <w:rsid w:val="00B275D1"/>
    <w:rsid w:val="00B302BD"/>
    <w:rsid w:val="00B307C7"/>
    <w:rsid w:val="00B30A8B"/>
    <w:rsid w:val="00B31831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63E"/>
    <w:rsid w:val="00B41B4B"/>
    <w:rsid w:val="00B41B6D"/>
    <w:rsid w:val="00B41CD1"/>
    <w:rsid w:val="00B42FB2"/>
    <w:rsid w:val="00B433CC"/>
    <w:rsid w:val="00B43508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478BE"/>
    <w:rsid w:val="00B502E9"/>
    <w:rsid w:val="00B502F6"/>
    <w:rsid w:val="00B50874"/>
    <w:rsid w:val="00B513AD"/>
    <w:rsid w:val="00B515C5"/>
    <w:rsid w:val="00B5193A"/>
    <w:rsid w:val="00B51A1D"/>
    <w:rsid w:val="00B53541"/>
    <w:rsid w:val="00B53CBD"/>
    <w:rsid w:val="00B543F6"/>
    <w:rsid w:val="00B545D9"/>
    <w:rsid w:val="00B54CEA"/>
    <w:rsid w:val="00B5577C"/>
    <w:rsid w:val="00B55FAC"/>
    <w:rsid w:val="00B561EF"/>
    <w:rsid w:val="00B565A2"/>
    <w:rsid w:val="00B57965"/>
    <w:rsid w:val="00B6035F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40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15"/>
    <w:rsid w:val="00B84055"/>
    <w:rsid w:val="00B84442"/>
    <w:rsid w:val="00B84BC1"/>
    <w:rsid w:val="00B84BE1"/>
    <w:rsid w:val="00B85792"/>
    <w:rsid w:val="00B85A33"/>
    <w:rsid w:val="00B85BD7"/>
    <w:rsid w:val="00B866E1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492"/>
    <w:rsid w:val="00B964C0"/>
    <w:rsid w:val="00B965BC"/>
    <w:rsid w:val="00B9676F"/>
    <w:rsid w:val="00B9686A"/>
    <w:rsid w:val="00B969F1"/>
    <w:rsid w:val="00B97608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9F3"/>
    <w:rsid w:val="00BA3ACF"/>
    <w:rsid w:val="00BA3DE8"/>
    <w:rsid w:val="00BA413F"/>
    <w:rsid w:val="00BA4C63"/>
    <w:rsid w:val="00BA5B66"/>
    <w:rsid w:val="00BA5B88"/>
    <w:rsid w:val="00BA5D2E"/>
    <w:rsid w:val="00BA5F70"/>
    <w:rsid w:val="00BA6A64"/>
    <w:rsid w:val="00BB1305"/>
    <w:rsid w:val="00BB165C"/>
    <w:rsid w:val="00BB1ACE"/>
    <w:rsid w:val="00BB1B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0D4"/>
    <w:rsid w:val="00BC0198"/>
    <w:rsid w:val="00BC038C"/>
    <w:rsid w:val="00BC0767"/>
    <w:rsid w:val="00BC146C"/>
    <w:rsid w:val="00BC14BD"/>
    <w:rsid w:val="00BC23C4"/>
    <w:rsid w:val="00BC2A27"/>
    <w:rsid w:val="00BC2B4F"/>
    <w:rsid w:val="00BC2DAE"/>
    <w:rsid w:val="00BC304A"/>
    <w:rsid w:val="00BC35C9"/>
    <w:rsid w:val="00BC3E17"/>
    <w:rsid w:val="00BC5911"/>
    <w:rsid w:val="00BC5B08"/>
    <w:rsid w:val="00BC607E"/>
    <w:rsid w:val="00BC68E5"/>
    <w:rsid w:val="00BC6919"/>
    <w:rsid w:val="00BC6DCC"/>
    <w:rsid w:val="00BC6FB6"/>
    <w:rsid w:val="00BC7D21"/>
    <w:rsid w:val="00BC7EA5"/>
    <w:rsid w:val="00BC7FF6"/>
    <w:rsid w:val="00BD0A51"/>
    <w:rsid w:val="00BD0B8D"/>
    <w:rsid w:val="00BD168C"/>
    <w:rsid w:val="00BD17F3"/>
    <w:rsid w:val="00BD2831"/>
    <w:rsid w:val="00BD2DCA"/>
    <w:rsid w:val="00BD4E96"/>
    <w:rsid w:val="00BD4F4C"/>
    <w:rsid w:val="00BD5425"/>
    <w:rsid w:val="00BD59A0"/>
    <w:rsid w:val="00BD764E"/>
    <w:rsid w:val="00BD7B93"/>
    <w:rsid w:val="00BD7EBB"/>
    <w:rsid w:val="00BE04B5"/>
    <w:rsid w:val="00BE143D"/>
    <w:rsid w:val="00BE1B00"/>
    <w:rsid w:val="00BE2F8D"/>
    <w:rsid w:val="00BE2FB0"/>
    <w:rsid w:val="00BE34A6"/>
    <w:rsid w:val="00BE4119"/>
    <w:rsid w:val="00BE446D"/>
    <w:rsid w:val="00BE5130"/>
    <w:rsid w:val="00BE5320"/>
    <w:rsid w:val="00BE5511"/>
    <w:rsid w:val="00BE5C82"/>
    <w:rsid w:val="00BE6B7A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5C26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2917"/>
    <w:rsid w:val="00C03689"/>
    <w:rsid w:val="00C039F6"/>
    <w:rsid w:val="00C03A27"/>
    <w:rsid w:val="00C03A4D"/>
    <w:rsid w:val="00C03CC0"/>
    <w:rsid w:val="00C04CF8"/>
    <w:rsid w:val="00C04FE1"/>
    <w:rsid w:val="00C05211"/>
    <w:rsid w:val="00C05627"/>
    <w:rsid w:val="00C05D93"/>
    <w:rsid w:val="00C05DC9"/>
    <w:rsid w:val="00C06A75"/>
    <w:rsid w:val="00C06AB9"/>
    <w:rsid w:val="00C06AF6"/>
    <w:rsid w:val="00C06F49"/>
    <w:rsid w:val="00C06F8F"/>
    <w:rsid w:val="00C0773D"/>
    <w:rsid w:val="00C0781A"/>
    <w:rsid w:val="00C07A1E"/>
    <w:rsid w:val="00C07CB1"/>
    <w:rsid w:val="00C07F52"/>
    <w:rsid w:val="00C10245"/>
    <w:rsid w:val="00C10706"/>
    <w:rsid w:val="00C10729"/>
    <w:rsid w:val="00C10BB7"/>
    <w:rsid w:val="00C10DDB"/>
    <w:rsid w:val="00C10F61"/>
    <w:rsid w:val="00C1112D"/>
    <w:rsid w:val="00C114FA"/>
    <w:rsid w:val="00C116E9"/>
    <w:rsid w:val="00C11742"/>
    <w:rsid w:val="00C1199F"/>
    <w:rsid w:val="00C11B2F"/>
    <w:rsid w:val="00C124FD"/>
    <w:rsid w:val="00C12F89"/>
    <w:rsid w:val="00C1366A"/>
    <w:rsid w:val="00C140A9"/>
    <w:rsid w:val="00C1447D"/>
    <w:rsid w:val="00C144BA"/>
    <w:rsid w:val="00C144D8"/>
    <w:rsid w:val="00C14540"/>
    <w:rsid w:val="00C147F0"/>
    <w:rsid w:val="00C15241"/>
    <w:rsid w:val="00C158CF"/>
    <w:rsid w:val="00C15B5D"/>
    <w:rsid w:val="00C15B72"/>
    <w:rsid w:val="00C15B9F"/>
    <w:rsid w:val="00C15EA3"/>
    <w:rsid w:val="00C161D7"/>
    <w:rsid w:val="00C1667F"/>
    <w:rsid w:val="00C169C6"/>
    <w:rsid w:val="00C16E83"/>
    <w:rsid w:val="00C1744B"/>
    <w:rsid w:val="00C20777"/>
    <w:rsid w:val="00C20A2D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6CB5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472"/>
    <w:rsid w:val="00C36519"/>
    <w:rsid w:val="00C371F5"/>
    <w:rsid w:val="00C372B7"/>
    <w:rsid w:val="00C37D28"/>
    <w:rsid w:val="00C40771"/>
    <w:rsid w:val="00C40823"/>
    <w:rsid w:val="00C409A1"/>
    <w:rsid w:val="00C4138E"/>
    <w:rsid w:val="00C41A3C"/>
    <w:rsid w:val="00C42203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1DEB"/>
    <w:rsid w:val="00C51FCB"/>
    <w:rsid w:val="00C52C45"/>
    <w:rsid w:val="00C52DD1"/>
    <w:rsid w:val="00C53519"/>
    <w:rsid w:val="00C535DB"/>
    <w:rsid w:val="00C53D04"/>
    <w:rsid w:val="00C54FFC"/>
    <w:rsid w:val="00C55E27"/>
    <w:rsid w:val="00C56830"/>
    <w:rsid w:val="00C56C26"/>
    <w:rsid w:val="00C56E16"/>
    <w:rsid w:val="00C56E65"/>
    <w:rsid w:val="00C57127"/>
    <w:rsid w:val="00C574F4"/>
    <w:rsid w:val="00C57E73"/>
    <w:rsid w:val="00C57FF1"/>
    <w:rsid w:val="00C600BF"/>
    <w:rsid w:val="00C6076C"/>
    <w:rsid w:val="00C61368"/>
    <w:rsid w:val="00C61589"/>
    <w:rsid w:val="00C61AB2"/>
    <w:rsid w:val="00C6229B"/>
    <w:rsid w:val="00C62533"/>
    <w:rsid w:val="00C627D1"/>
    <w:rsid w:val="00C62AA0"/>
    <w:rsid w:val="00C630F2"/>
    <w:rsid w:val="00C637F8"/>
    <w:rsid w:val="00C63B6D"/>
    <w:rsid w:val="00C63DEA"/>
    <w:rsid w:val="00C63F35"/>
    <w:rsid w:val="00C63F8B"/>
    <w:rsid w:val="00C6452E"/>
    <w:rsid w:val="00C649B8"/>
    <w:rsid w:val="00C65C9E"/>
    <w:rsid w:val="00C65D46"/>
    <w:rsid w:val="00C66272"/>
    <w:rsid w:val="00C662D8"/>
    <w:rsid w:val="00C66845"/>
    <w:rsid w:val="00C669B8"/>
    <w:rsid w:val="00C670E6"/>
    <w:rsid w:val="00C700E6"/>
    <w:rsid w:val="00C70587"/>
    <w:rsid w:val="00C707AF"/>
    <w:rsid w:val="00C70825"/>
    <w:rsid w:val="00C708E7"/>
    <w:rsid w:val="00C711C5"/>
    <w:rsid w:val="00C71640"/>
    <w:rsid w:val="00C73ECD"/>
    <w:rsid w:val="00C73F3F"/>
    <w:rsid w:val="00C74178"/>
    <w:rsid w:val="00C74589"/>
    <w:rsid w:val="00C74F38"/>
    <w:rsid w:val="00C7550D"/>
    <w:rsid w:val="00C755FF"/>
    <w:rsid w:val="00C7590E"/>
    <w:rsid w:val="00C75A75"/>
    <w:rsid w:val="00C7602D"/>
    <w:rsid w:val="00C76541"/>
    <w:rsid w:val="00C7657E"/>
    <w:rsid w:val="00C77C62"/>
    <w:rsid w:val="00C77CC9"/>
    <w:rsid w:val="00C77FCF"/>
    <w:rsid w:val="00C80076"/>
    <w:rsid w:val="00C80E5C"/>
    <w:rsid w:val="00C81100"/>
    <w:rsid w:val="00C8123E"/>
    <w:rsid w:val="00C815F4"/>
    <w:rsid w:val="00C82243"/>
    <w:rsid w:val="00C83844"/>
    <w:rsid w:val="00C84987"/>
    <w:rsid w:val="00C84E66"/>
    <w:rsid w:val="00C850B8"/>
    <w:rsid w:val="00C85C0B"/>
    <w:rsid w:val="00C85C37"/>
    <w:rsid w:val="00C86B70"/>
    <w:rsid w:val="00C8773E"/>
    <w:rsid w:val="00C91007"/>
    <w:rsid w:val="00C923F3"/>
    <w:rsid w:val="00C92EC0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537"/>
    <w:rsid w:val="00CA0F5E"/>
    <w:rsid w:val="00CA0F77"/>
    <w:rsid w:val="00CA1070"/>
    <w:rsid w:val="00CA1425"/>
    <w:rsid w:val="00CA16CB"/>
    <w:rsid w:val="00CA1AAF"/>
    <w:rsid w:val="00CA235F"/>
    <w:rsid w:val="00CA253C"/>
    <w:rsid w:val="00CA2B4D"/>
    <w:rsid w:val="00CA2CA6"/>
    <w:rsid w:val="00CA3147"/>
    <w:rsid w:val="00CA3879"/>
    <w:rsid w:val="00CA3C55"/>
    <w:rsid w:val="00CA434F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050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0F1"/>
    <w:rsid w:val="00CD040C"/>
    <w:rsid w:val="00CD0804"/>
    <w:rsid w:val="00CD0DFA"/>
    <w:rsid w:val="00CD1C60"/>
    <w:rsid w:val="00CD1F69"/>
    <w:rsid w:val="00CD2593"/>
    <w:rsid w:val="00CD2A6B"/>
    <w:rsid w:val="00CD38A5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4ED"/>
    <w:rsid w:val="00CE19D6"/>
    <w:rsid w:val="00CE1D20"/>
    <w:rsid w:val="00CE3D84"/>
    <w:rsid w:val="00CE40B5"/>
    <w:rsid w:val="00CE5010"/>
    <w:rsid w:val="00CE5263"/>
    <w:rsid w:val="00CE5AB1"/>
    <w:rsid w:val="00CE5B4B"/>
    <w:rsid w:val="00CE5D1D"/>
    <w:rsid w:val="00CE6DD7"/>
    <w:rsid w:val="00CE6F12"/>
    <w:rsid w:val="00CE779E"/>
    <w:rsid w:val="00CE7B88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678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22C"/>
    <w:rsid w:val="00D124CA"/>
    <w:rsid w:val="00D129F6"/>
    <w:rsid w:val="00D1302F"/>
    <w:rsid w:val="00D13447"/>
    <w:rsid w:val="00D13C49"/>
    <w:rsid w:val="00D13E95"/>
    <w:rsid w:val="00D143B1"/>
    <w:rsid w:val="00D14BA0"/>
    <w:rsid w:val="00D150A1"/>
    <w:rsid w:val="00D1635F"/>
    <w:rsid w:val="00D17CA8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0B1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561"/>
    <w:rsid w:val="00D40866"/>
    <w:rsid w:val="00D40931"/>
    <w:rsid w:val="00D40CF4"/>
    <w:rsid w:val="00D41AD2"/>
    <w:rsid w:val="00D41B94"/>
    <w:rsid w:val="00D41CD8"/>
    <w:rsid w:val="00D42526"/>
    <w:rsid w:val="00D42589"/>
    <w:rsid w:val="00D426AE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0D70"/>
    <w:rsid w:val="00D51024"/>
    <w:rsid w:val="00D514D7"/>
    <w:rsid w:val="00D5164B"/>
    <w:rsid w:val="00D51D63"/>
    <w:rsid w:val="00D51E36"/>
    <w:rsid w:val="00D5252D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57D0D"/>
    <w:rsid w:val="00D6004A"/>
    <w:rsid w:val="00D6076D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3CCB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04"/>
    <w:rsid w:val="00D7346A"/>
    <w:rsid w:val="00D741A7"/>
    <w:rsid w:val="00D741E4"/>
    <w:rsid w:val="00D7427C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396A"/>
    <w:rsid w:val="00D84801"/>
    <w:rsid w:val="00D85248"/>
    <w:rsid w:val="00D8573A"/>
    <w:rsid w:val="00D85ABC"/>
    <w:rsid w:val="00D85E34"/>
    <w:rsid w:val="00D85FBB"/>
    <w:rsid w:val="00D86077"/>
    <w:rsid w:val="00D8609F"/>
    <w:rsid w:val="00D861C5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1398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C03"/>
    <w:rsid w:val="00D97DA8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8E"/>
    <w:rsid w:val="00DA6BEB"/>
    <w:rsid w:val="00DA6D48"/>
    <w:rsid w:val="00DA70E2"/>
    <w:rsid w:val="00DA74D2"/>
    <w:rsid w:val="00DA7722"/>
    <w:rsid w:val="00DA7A29"/>
    <w:rsid w:val="00DA7A31"/>
    <w:rsid w:val="00DB0206"/>
    <w:rsid w:val="00DB0323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42B"/>
    <w:rsid w:val="00DB68BE"/>
    <w:rsid w:val="00DB69C7"/>
    <w:rsid w:val="00DB704C"/>
    <w:rsid w:val="00DB74EA"/>
    <w:rsid w:val="00DB7827"/>
    <w:rsid w:val="00DB7A38"/>
    <w:rsid w:val="00DC01DA"/>
    <w:rsid w:val="00DC023E"/>
    <w:rsid w:val="00DC1139"/>
    <w:rsid w:val="00DC22F2"/>
    <w:rsid w:val="00DC235B"/>
    <w:rsid w:val="00DC2D5B"/>
    <w:rsid w:val="00DC362D"/>
    <w:rsid w:val="00DC40B0"/>
    <w:rsid w:val="00DC4149"/>
    <w:rsid w:val="00DC4945"/>
    <w:rsid w:val="00DC498D"/>
    <w:rsid w:val="00DC4A84"/>
    <w:rsid w:val="00DC4D7C"/>
    <w:rsid w:val="00DC502F"/>
    <w:rsid w:val="00DC5101"/>
    <w:rsid w:val="00DC566F"/>
    <w:rsid w:val="00DC5712"/>
    <w:rsid w:val="00DC636B"/>
    <w:rsid w:val="00DD02CF"/>
    <w:rsid w:val="00DD0E1A"/>
    <w:rsid w:val="00DD1C52"/>
    <w:rsid w:val="00DD1E88"/>
    <w:rsid w:val="00DD2250"/>
    <w:rsid w:val="00DD2391"/>
    <w:rsid w:val="00DD3EFB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086E"/>
    <w:rsid w:val="00DE12CD"/>
    <w:rsid w:val="00DE175F"/>
    <w:rsid w:val="00DE2059"/>
    <w:rsid w:val="00DE23AB"/>
    <w:rsid w:val="00DE23FC"/>
    <w:rsid w:val="00DE3926"/>
    <w:rsid w:val="00DE392F"/>
    <w:rsid w:val="00DE43B5"/>
    <w:rsid w:val="00DE4EAF"/>
    <w:rsid w:val="00DE527D"/>
    <w:rsid w:val="00DE52C5"/>
    <w:rsid w:val="00DE5BD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3CAE"/>
    <w:rsid w:val="00DF43D7"/>
    <w:rsid w:val="00DF523A"/>
    <w:rsid w:val="00DF525D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1F12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675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586"/>
    <w:rsid w:val="00E13B5D"/>
    <w:rsid w:val="00E13CBE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1F8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669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3ACD"/>
    <w:rsid w:val="00E43D59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323"/>
    <w:rsid w:val="00E47920"/>
    <w:rsid w:val="00E47AAB"/>
    <w:rsid w:val="00E5033A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D48"/>
    <w:rsid w:val="00E54F71"/>
    <w:rsid w:val="00E553FB"/>
    <w:rsid w:val="00E554C8"/>
    <w:rsid w:val="00E55C34"/>
    <w:rsid w:val="00E56032"/>
    <w:rsid w:val="00E569CF"/>
    <w:rsid w:val="00E56C96"/>
    <w:rsid w:val="00E570E2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584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5CE"/>
    <w:rsid w:val="00E84B0F"/>
    <w:rsid w:val="00E84D03"/>
    <w:rsid w:val="00E85307"/>
    <w:rsid w:val="00E8531E"/>
    <w:rsid w:val="00E8538E"/>
    <w:rsid w:val="00E87684"/>
    <w:rsid w:val="00E87913"/>
    <w:rsid w:val="00E87946"/>
    <w:rsid w:val="00E91629"/>
    <w:rsid w:val="00E91B17"/>
    <w:rsid w:val="00E921CB"/>
    <w:rsid w:val="00E92AC9"/>
    <w:rsid w:val="00E93B7E"/>
    <w:rsid w:val="00E948E5"/>
    <w:rsid w:val="00E94997"/>
    <w:rsid w:val="00E94A41"/>
    <w:rsid w:val="00E94D01"/>
    <w:rsid w:val="00E94E76"/>
    <w:rsid w:val="00E9514D"/>
    <w:rsid w:val="00E962C0"/>
    <w:rsid w:val="00E97A53"/>
    <w:rsid w:val="00EA02CC"/>
    <w:rsid w:val="00EA0602"/>
    <w:rsid w:val="00EA09AC"/>
    <w:rsid w:val="00EA0D3E"/>
    <w:rsid w:val="00EA1409"/>
    <w:rsid w:val="00EA1CA7"/>
    <w:rsid w:val="00EA2406"/>
    <w:rsid w:val="00EA26DD"/>
    <w:rsid w:val="00EA2874"/>
    <w:rsid w:val="00EA2F38"/>
    <w:rsid w:val="00EA312D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1CF"/>
    <w:rsid w:val="00EB3663"/>
    <w:rsid w:val="00EB3862"/>
    <w:rsid w:val="00EB41F1"/>
    <w:rsid w:val="00EB433B"/>
    <w:rsid w:val="00EB6424"/>
    <w:rsid w:val="00EB6E97"/>
    <w:rsid w:val="00EB7444"/>
    <w:rsid w:val="00EC085B"/>
    <w:rsid w:val="00EC0C60"/>
    <w:rsid w:val="00EC0CE4"/>
    <w:rsid w:val="00EC1A5F"/>
    <w:rsid w:val="00EC32DC"/>
    <w:rsid w:val="00EC3502"/>
    <w:rsid w:val="00EC3803"/>
    <w:rsid w:val="00EC4A85"/>
    <w:rsid w:val="00EC5DFC"/>
    <w:rsid w:val="00EC6232"/>
    <w:rsid w:val="00EC6249"/>
    <w:rsid w:val="00EC6458"/>
    <w:rsid w:val="00EC68C1"/>
    <w:rsid w:val="00EC6A7C"/>
    <w:rsid w:val="00EC6CC7"/>
    <w:rsid w:val="00EC729B"/>
    <w:rsid w:val="00ED05A0"/>
    <w:rsid w:val="00ED05AD"/>
    <w:rsid w:val="00ED06E7"/>
    <w:rsid w:val="00ED08D0"/>
    <w:rsid w:val="00ED0B6E"/>
    <w:rsid w:val="00ED15E0"/>
    <w:rsid w:val="00ED17ED"/>
    <w:rsid w:val="00ED3548"/>
    <w:rsid w:val="00ED5053"/>
    <w:rsid w:val="00ED5242"/>
    <w:rsid w:val="00ED58DD"/>
    <w:rsid w:val="00ED651E"/>
    <w:rsid w:val="00ED7076"/>
    <w:rsid w:val="00ED7288"/>
    <w:rsid w:val="00ED7626"/>
    <w:rsid w:val="00ED7EBE"/>
    <w:rsid w:val="00EE10EF"/>
    <w:rsid w:val="00EE1315"/>
    <w:rsid w:val="00EE17AF"/>
    <w:rsid w:val="00EE1A4C"/>
    <w:rsid w:val="00EE1AC8"/>
    <w:rsid w:val="00EE2194"/>
    <w:rsid w:val="00EE39A4"/>
    <w:rsid w:val="00EE3B14"/>
    <w:rsid w:val="00EE3F8C"/>
    <w:rsid w:val="00EE41B0"/>
    <w:rsid w:val="00EE4833"/>
    <w:rsid w:val="00EE4C1C"/>
    <w:rsid w:val="00EE5533"/>
    <w:rsid w:val="00EE655D"/>
    <w:rsid w:val="00EE6615"/>
    <w:rsid w:val="00EE6A8A"/>
    <w:rsid w:val="00EE7429"/>
    <w:rsid w:val="00EE75AE"/>
    <w:rsid w:val="00EE7C26"/>
    <w:rsid w:val="00EE7C4C"/>
    <w:rsid w:val="00EE7F37"/>
    <w:rsid w:val="00EF228A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AE1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2AF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787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49C9"/>
    <w:rsid w:val="00F2556D"/>
    <w:rsid w:val="00F25578"/>
    <w:rsid w:val="00F2560A"/>
    <w:rsid w:val="00F25735"/>
    <w:rsid w:val="00F257AA"/>
    <w:rsid w:val="00F26F1B"/>
    <w:rsid w:val="00F26F41"/>
    <w:rsid w:val="00F270AF"/>
    <w:rsid w:val="00F27464"/>
    <w:rsid w:val="00F2760C"/>
    <w:rsid w:val="00F277EB"/>
    <w:rsid w:val="00F27E94"/>
    <w:rsid w:val="00F27F23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01F"/>
    <w:rsid w:val="00F46422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07E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96F"/>
    <w:rsid w:val="00F70D72"/>
    <w:rsid w:val="00F7188F"/>
    <w:rsid w:val="00F71DD5"/>
    <w:rsid w:val="00F71E69"/>
    <w:rsid w:val="00F72004"/>
    <w:rsid w:val="00F720FF"/>
    <w:rsid w:val="00F72BCA"/>
    <w:rsid w:val="00F72C46"/>
    <w:rsid w:val="00F72CD2"/>
    <w:rsid w:val="00F737BB"/>
    <w:rsid w:val="00F73C93"/>
    <w:rsid w:val="00F73FDE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31A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57DA"/>
    <w:rsid w:val="00F8710A"/>
    <w:rsid w:val="00F8728E"/>
    <w:rsid w:val="00F87A13"/>
    <w:rsid w:val="00F90DA3"/>
    <w:rsid w:val="00F90F3B"/>
    <w:rsid w:val="00F923E4"/>
    <w:rsid w:val="00F92D12"/>
    <w:rsid w:val="00F932CC"/>
    <w:rsid w:val="00F936D1"/>
    <w:rsid w:val="00F93AD5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6E60"/>
    <w:rsid w:val="00FA73D3"/>
    <w:rsid w:val="00FB0182"/>
    <w:rsid w:val="00FB136E"/>
    <w:rsid w:val="00FB1B5A"/>
    <w:rsid w:val="00FB2203"/>
    <w:rsid w:val="00FB2BBC"/>
    <w:rsid w:val="00FB2E02"/>
    <w:rsid w:val="00FB36D1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5F98"/>
    <w:rsid w:val="00FC6568"/>
    <w:rsid w:val="00FC6B1E"/>
    <w:rsid w:val="00FC6BF1"/>
    <w:rsid w:val="00FC6DAC"/>
    <w:rsid w:val="00FC6E57"/>
    <w:rsid w:val="00FC739C"/>
    <w:rsid w:val="00FC779E"/>
    <w:rsid w:val="00FC7AD0"/>
    <w:rsid w:val="00FD0CBD"/>
    <w:rsid w:val="00FD2B41"/>
    <w:rsid w:val="00FD2C64"/>
    <w:rsid w:val="00FD342C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478"/>
    <w:rsid w:val="00FE0988"/>
    <w:rsid w:val="00FE19BC"/>
    <w:rsid w:val="00FE1B31"/>
    <w:rsid w:val="00FE1CBF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E652B"/>
    <w:rsid w:val="00FF0AC4"/>
    <w:rsid w:val="00FF0D1D"/>
    <w:rsid w:val="00FF1375"/>
    <w:rsid w:val="00FF1389"/>
    <w:rsid w:val="00FF1844"/>
    <w:rsid w:val="00FF1FF7"/>
    <w:rsid w:val="00FF2225"/>
    <w:rsid w:val="00FF27CA"/>
    <w:rsid w:val="00FF2E9F"/>
    <w:rsid w:val="00FF3022"/>
    <w:rsid w:val="00FF310D"/>
    <w:rsid w:val="00FF3545"/>
    <w:rsid w:val="00FF4144"/>
    <w:rsid w:val="00FF5C7B"/>
    <w:rsid w:val="00FF5F0A"/>
    <w:rsid w:val="00FF6993"/>
    <w:rsid w:val="00FF77BE"/>
    <w:rsid w:val="00FF7BA6"/>
    <w:rsid w:val="68FE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18127-B9C0-4521-9C55-CB07CEE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spacing w:before="0" w:after="0"/>
      <w:ind w:left="1200"/>
    </w:pPr>
    <w:rPr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b/>
      <w:bCs/>
      <w:color w:val="355B84" w:themeColor="accent1" w:themeShade="BF"/>
      <w:sz w:val="16"/>
      <w:szCs w:val="16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spacing w:before="0" w:after="0"/>
      <w:ind w:left="80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before="0" w:after="0"/>
      <w:ind w:left="400"/>
    </w:pPr>
    <w:rPr>
      <w:i/>
      <w:iCs/>
    </w:rPr>
  </w:style>
  <w:style w:type="paragraph" w:styleId="80">
    <w:name w:val="toc 8"/>
    <w:basedOn w:val="a"/>
    <w:next w:val="a"/>
    <w:uiPriority w:val="39"/>
    <w:unhideWhenUsed/>
    <w:qFormat/>
    <w:pPr>
      <w:spacing w:before="0" w:after="0"/>
      <w:ind w:left="140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40">
    <w:name w:val="toc 4"/>
    <w:basedOn w:val="a"/>
    <w:next w:val="a"/>
    <w:uiPriority w:val="39"/>
    <w:unhideWhenUsed/>
    <w:qFormat/>
    <w:pPr>
      <w:spacing w:before="0" w:after="0"/>
      <w:ind w:left="60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60">
    <w:name w:val="toc 6"/>
    <w:basedOn w:val="a"/>
    <w:next w:val="a"/>
    <w:uiPriority w:val="39"/>
    <w:unhideWhenUsed/>
    <w:qFormat/>
    <w:pPr>
      <w:spacing w:before="0" w:after="0"/>
      <w:ind w:left="100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spacing w:before="0" w:after="0"/>
      <w:ind w:left="200"/>
    </w:pPr>
    <w:rPr>
      <w:smallCaps/>
    </w:rPr>
  </w:style>
  <w:style w:type="paragraph" w:styleId="90">
    <w:name w:val="toc 9"/>
    <w:basedOn w:val="a"/>
    <w:next w:val="a"/>
    <w:uiPriority w:val="39"/>
    <w:unhideWhenUsed/>
    <w:qFormat/>
    <w:pPr>
      <w:spacing w:before="0" w:after="0"/>
      <w:ind w:left="1600"/>
    </w:pPr>
    <w:rPr>
      <w:sz w:val="18"/>
      <w:szCs w:val="18"/>
    </w:rPr>
  </w:style>
  <w:style w:type="paragraph" w:styleId="a9">
    <w:name w:val="Title"/>
    <w:basedOn w:val="a"/>
    <w:next w:val="a"/>
    <w:link w:val="Char4"/>
    <w:uiPriority w:val="10"/>
    <w:qFormat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FF00FF" w:themeColor="followedHyperlink"/>
      <w:u w:val="single"/>
    </w:rPr>
  </w:style>
  <w:style w:type="character" w:styleId="ac">
    <w:name w:val="Emphasis"/>
    <w:uiPriority w:val="20"/>
    <w:qFormat/>
    <w:rPr>
      <w:caps/>
      <w:color w:val="233C57" w:themeColor="accent1" w:themeShade="7F"/>
      <w:spacing w:val="5"/>
    </w:rPr>
  </w:style>
  <w:style w:type="character" w:styleId="ad">
    <w:name w:val="Hyperlink"/>
    <w:basedOn w:val="a0"/>
    <w:uiPriority w:val="99"/>
    <w:unhideWhenUsed/>
    <w:qFormat/>
    <w:rPr>
      <w:color w:val="0080FF" w:themeColor="hyperlink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qFormat/>
    <w:rPr>
      <w:kern w:val="2"/>
      <w:sz w:val="21"/>
    </w:rPr>
    <w:tblPr>
      <w:tblInd w:w="0" w:type="dxa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qFormat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b/>
      <w:caps/>
      <w:color w:val="0053A8" w:themeColor="text2" w:themeTint="BF"/>
      <w:spacing w:val="15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table" w:customStyle="1" w:styleId="-11">
    <w:name w:val="浅色列表 - 强调文字颜色 11"/>
    <w:basedOn w:val="a1"/>
    <w:uiPriority w:val="61"/>
    <w:qFormat/>
    <w:tblPr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customStyle="1" w:styleId="13">
    <w:name w:val="不明显强调1"/>
    <w:uiPriority w:val="19"/>
    <w:qFormat/>
    <w:rPr>
      <w:i/>
      <w:iCs/>
      <w:color w:val="233C57" w:themeColor="accent1" w:themeShade="7F"/>
    </w:rPr>
  </w:style>
  <w:style w:type="character" w:customStyle="1" w:styleId="14">
    <w:name w:val="书籍标题1"/>
    <w:uiPriority w:val="33"/>
    <w:qFormat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qFormat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Char4">
    <w:name w:val="标题 Char"/>
    <w:basedOn w:val="a0"/>
    <w:link w:val="a9"/>
    <w:uiPriority w:val="10"/>
    <w:qFormat/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15">
    <w:name w:val="无间隔1"/>
    <w:basedOn w:val="a"/>
    <w:link w:val="Char5"/>
    <w:uiPriority w:val="1"/>
    <w:qFormat/>
    <w:pPr>
      <w:spacing w:before="0" w:after="0" w:line="240" w:lineRule="auto"/>
    </w:pPr>
  </w:style>
  <w:style w:type="character" w:customStyle="1" w:styleId="Char5">
    <w:name w:val="无间隔 Char"/>
    <w:basedOn w:val="a0"/>
    <w:link w:val="15"/>
    <w:uiPriority w:val="1"/>
    <w:qFormat/>
    <w:rPr>
      <w:sz w:val="20"/>
      <w:szCs w:val="20"/>
    </w:rPr>
  </w:style>
  <w:style w:type="paragraph" w:customStyle="1" w:styleId="16">
    <w:name w:val="引用1"/>
    <w:basedOn w:val="a"/>
    <w:next w:val="a"/>
    <w:link w:val="Char6"/>
    <w:uiPriority w:val="29"/>
    <w:qFormat/>
    <w:rPr>
      <w:i/>
      <w:iCs/>
    </w:rPr>
  </w:style>
  <w:style w:type="character" w:customStyle="1" w:styleId="Char6">
    <w:name w:val="引用 Char"/>
    <w:basedOn w:val="a0"/>
    <w:link w:val="16"/>
    <w:uiPriority w:val="29"/>
    <w:qFormat/>
    <w:rPr>
      <w:i/>
      <w:iCs/>
      <w:sz w:val="20"/>
      <w:szCs w:val="20"/>
    </w:rPr>
  </w:style>
  <w:style w:type="paragraph" w:customStyle="1" w:styleId="17">
    <w:name w:val="明显引用1"/>
    <w:basedOn w:val="a"/>
    <w:next w:val="a"/>
    <w:link w:val="Char7"/>
    <w:uiPriority w:val="30"/>
    <w:qFormat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17"/>
    <w:uiPriority w:val="30"/>
    <w:qFormat/>
    <w:rPr>
      <w:i/>
      <w:iCs/>
      <w:color w:val="477AB1" w:themeColor="accent1"/>
      <w:sz w:val="20"/>
      <w:szCs w:val="20"/>
    </w:rPr>
  </w:style>
  <w:style w:type="character" w:customStyle="1" w:styleId="18">
    <w:name w:val="明显强调1"/>
    <w:uiPriority w:val="21"/>
    <w:qFormat/>
    <w:rPr>
      <w:b/>
      <w:bCs/>
      <w:caps/>
      <w:color w:val="233C57" w:themeColor="accent1" w:themeShade="7F"/>
      <w:spacing w:val="10"/>
    </w:rPr>
  </w:style>
  <w:style w:type="character" w:customStyle="1" w:styleId="19">
    <w:name w:val="不明显参考1"/>
    <w:uiPriority w:val="31"/>
    <w:qFormat/>
    <w:rPr>
      <w:b/>
      <w:bCs/>
      <w:color w:val="477AB1" w:themeColor="accent1"/>
    </w:rPr>
  </w:style>
  <w:style w:type="character" w:customStyle="1" w:styleId="1a">
    <w:name w:val="明显参考1"/>
    <w:uiPriority w:val="32"/>
    <w:qFormat/>
    <w:rPr>
      <w:b/>
      <w:bCs/>
      <w:i/>
      <w:iCs/>
      <w:caps/>
      <w:color w:val="477AB1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table" w:customStyle="1" w:styleId="-110">
    <w:name w:val="浅色底纹 - 强调文字颜色 11"/>
    <w:basedOn w:val="a1"/>
    <w:uiPriority w:val="60"/>
    <w:qFormat/>
    <w:rPr>
      <w:color w:val="355B84" w:themeColor="accent1" w:themeShade="BF"/>
    </w:rPr>
    <w:tblPr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qFormat/>
    <w:tblPr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qFormat/>
    <w:rPr>
      <w:color w:val="355B84" w:themeColor="accent1" w:themeShade="BF"/>
      <w:kern w:val="2"/>
      <w:sz w:val="21"/>
    </w:rPr>
    <w:tblPr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paragraph" w:styleId="af">
    <w:name w:val="List Paragraph"/>
    <w:basedOn w:val="a"/>
    <w:uiPriority w:val="99"/>
    <w:rsid w:val="006D6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3A01122-8286-4D3D-97E6-1A78D4EF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1081</Words>
  <Characters>6163</Characters>
  <Application>Microsoft Office Word</Application>
  <DocSecurity>0</DocSecurity>
  <Lines>51</Lines>
  <Paragraphs>14</Paragraphs>
  <ScaleCrop>false</ScaleCrop>
  <Company>艾卓科技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周睿</dc:creator>
  <cp:lastModifiedBy>Administrator</cp:lastModifiedBy>
  <cp:revision>1785</cp:revision>
  <dcterms:created xsi:type="dcterms:W3CDTF">2010-04-02T02:41:00Z</dcterms:created>
  <dcterms:modified xsi:type="dcterms:W3CDTF">2017-07-04T03:13:00Z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