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F9" w:rsidRDefault="00C040F9" w:rsidP="00C04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Pelanggqan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Wholesale</w:t>
      </w: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  <w:r w:rsidRPr="003A474C"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21910495" wp14:editId="536979A8">
            <wp:extent cx="5731510" cy="394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  <w:r w:rsidRPr="000B55AB"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0" locked="0" layoutInCell="1" allowOverlap="1" wp14:anchorId="106CFE59" wp14:editId="406647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5305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408" y="21518"/>
                <wp:lineTo x="214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  <w:r w:rsidRPr="000B55AB"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anchor distT="0" distB="0" distL="114300" distR="114300" simplePos="0" relativeHeight="251660288" behindDoc="0" locked="0" layoutInCell="1" allowOverlap="1" wp14:anchorId="2ECE985B" wp14:editId="46B7B5A6">
            <wp:simplePos x="0" y="0"/>
            <wp:positionH relativeFrom="column">
              <wp:posOffset>3456709</wp:posOffset>
            </wp:positionH>
            <wp:positionV relativeFrom="paragraph">
              <wp:posOffset>261563</wp:posOffset>
            </wp:positionV>
            <wp:extent cx="3172268" cy="1924319"/>
            <wp:effectExtent l="0" t="0" r="9525" b="0"/>
            <wp:wrapThrough wrapText="bothSides">
              <wp:wrapPolygon edited="0">
                <wp:start x="0" y="0"/>
                <wp:lineTo x="0" y="21386"/>
                <wp:lineTo x="21535" y="21386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Pr="000B55AB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</w:p>
    <w:p w:rsidR="00C040F9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  <w:r w:rsidRPr="000B55AB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Saluran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distribusi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mana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 xml:space="preserve"> yang paling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menghasilkan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5AB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  <w:r w:rsidRPr="000B55AB">
        <w:rPr>
          <w:rFonts w:ascii="Times New Roman" w:hAnsi="Times New Roman" w:cs="Times New Roman"/>
          <w:b/>
          <w:sz w:val="24"/>
          <w:szCs w:val="24"/>
        </w:rPr>
        <w:t>?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3B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proofErr w:type="gram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horecca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Sum of Frozen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1.116.979, Sum of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r w:rsidRPr="003063B0">
        <w:rPr>
          <w:rFonts w:ascii="Times New Roman" w:hAnsi="Times New Roman" w:cs="Times New Roman"/>
          <w:sz w:val="24"/>
          <w:szCs w:val="24"/>
        </w:rPr>
        <w:lastRenderedPageBreak/>
        <w:t xml:space="preserve">Grocery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1.180.717, Sum of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235.587, Sum of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421.955, Sum of Milk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1.028.614, Sum of Fresh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:rsidR="00C040F9" w:rsidRDefault="00C040F9" w:rsidP="00C040F9">
      <w:pPr>
        <w:rPr>
          <w:rFonts w:ascii="Times New Roman" w:hAnsi="Times New Roman" w:cs="Times New Roman"/>
          <w:sz w:val="24"/>
          <w:szCs w:val="24"/>
        </w:rPr>
      </w:pPr>
      <w:r w:rsidRPr="003063B0">
        <w:rPr>
          <w:rFonts w:ascii="Times New Roman" w:hAnsi="Times New Roman" w:cs="Times New Roman"/>
          <w:sz w:val="24"/>
          <w:szCs w:val="24"/>
        </w:rPr>
        <w:t>4.015.717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0F9" w:rsidRDefault="00C040F9" w:rsidP="00C040F9">
      <w:pPr>
        <w:rPr>
          <w:rFonts w:ascii="Times New Roman" w:hAnsi="Times New Roman" w:cs="Times New Roman"/>
          <w:sz w:val="24"/>
          <w:szCs w:val="24"/>
        </w:rPr>
      </w:pP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r w:rsidRPr="003063B0">
        <w:rPr>
          <w:rFonts w:ascii="Times New Roman" w:hAnsi="Times New Roman" w:cs="Times New Roman"/>
          <w:sz w:val="24"/>
          <w:szCs w:val="24"/>
        </w:rPr>
        <w:t>•</w:t>
      </w:r>
      <w:r w:rsidRPr="00306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Kategori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mana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mendominasi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pengeluaran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  <w:r w:rsidRPr="003063B0">
        <w:rPr>
          <w:rFonts w:ascii="Times New Roman" w:hAnsi="Times New Roman" w:cs="Times New Roman"/>
          <w:b/>
          <w:sz w:val="24"/>
          <w:szCs w:val="24"/>
        </w:rPr>
        <w:t>?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3B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:rsidR="00C040F9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3B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proofErr w:type="gram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horecca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4.015.717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retail 1.264.414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0F9" w:rsidRDefault="00C040F9" w:rsidP="00C040F9">
      <w:pPr>
        <w:rPr>
          <w:rFonts w:ascii="Times New Roman" w:hAnsi="Times New Roman" w:cs="Times New Roman"/>
          <w:sz w:val="24"/>
          <w:szCs w:val="24"/>
        </w:rPr>
      </w:pPr>
    </w:p>
    <w:p w:rsidR="00C040F9" w:rsidRPr="00513E38" w:rsidRDefault="00C040F9" w:rsidP="00C040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13E38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pengeluaran</w:t>
      </w:r>
      <w:proofErr w:type="spell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E38">
        <w:rPr>
          <w:rFonts w:ascii="Times New Roman" w:hAnsi="Times New Roman" w:cs="Times New Roman"/>
          <w:b/>
          <w:sz w:val="24"/>
          <w:szCs w:val="24"/>
        </w:rPr>
        <w:t>wilayah</w:t>
      </w:r>
      <w:proofErr w:type="spellEnd"/>
      <w:r w:rsidRPr="00513E38">
        <w:rPr>
          <w:rFonts w:ascii="Times New Roman" w:hAnsi="Times New Roman" w:cs="Times New Roman"/>
          <w:b/>
          <w:sz w:val="24"/>
          <w:szCs w:val="24"/>
        </w:rPr>
        <w:t xml:space="preserve"> (Region)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r w:rsidRPr="003063B0">
        <w:rPr>
          <w:rFonts w:ascii="Times New Roman" w:hAnsi="Times New Roman" w:cs="Times New Roman"/>
          <w:sz w:val="24"/>
          <w:szCs w:val="24"/>
        </w:rPr>
        <w:t xml:space="preserve">Dari yang di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63B0">
        <w:rPr>
          <w:rFonts w:ascii="Times New Roman" w:hAnsi="Times New Roman" w:cs="Times New Roman"/>
          <w:sz w:val="24"/>
          <w:szCs w:val="24"/>
        </w:rPr>
        <w:t>4.015.717 ,</w:t>
      </w:r>
      <w:proofErr w:type="gramEnd"/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3B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proofErr w:type="gram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Milk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1.02.614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Grocery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1.180.717</w:t>
      </w:r>
    </w:p>
    <w:p w:rsidR="00C040F9" w:rsidRPr="003063B0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1.264.414,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Milk</w:t>
      </w:r>
    </w:p>
    <w:p w:rsidR="00C040F9" w:rsidRDefault="00C040F9" w:rsidP="00C04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proofErr w:type="gramEnd"/>
      <w:r w:rsidRPr="003063B0">
        <w:rPr>
          <w:rFonts w:ascii="Times New Roman" w:hAnsi="Times New Roman" w:cs="Times New Roman"/>
          <w:sz w:val="24"/>
          <w:szCs w:val="24"/>
        </w:rPr>
        <w:t xml:space="preserve"> 1.521.743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Grocery </w:t>
      </w:r>
      <w:proofErr w:type="spellStart"/>
      <w:r w:rsidRPr="003063B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063B0">
        <w:rPr>
          <w:rFonts w:ascii="Times New Roman" w:hAnsi="Times New Roman" w:cs="Times New Roman"/>
          <w:sz w:val="24"/>
          <w:szCs w:val="24"/>
        </w:rPr>
        <w:t xml:space="preserve"> 2.317.845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0F9" w:rsidRPr="00EC7FA2" w:rsidRDefault="00C040F9" w:rsidP="00C04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DD1645" w:rsidRDefault="00DD1645">
      <w:bookmarkStart w:id="0" w:name="_GoBack"/>
      <w:bookmarkEnd w:id="0"/>
    </w:p>
    <w:sectPr w:rsidR="00DD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B6905"/>
    <w:multiLevelType w:val="hybridMultilevel"/>
    <w:tmpl w:val="6B983D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77C0F"/>
    <w:multiLevelType w:val="hybridMultilevel"/>
    <w:tmpl w:val="A176CE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F9"/>
    <w:rsid w:val="00C040F9"/>
    <w:rsid w:val="00DD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87B85-7795-4990-89F2-0272CEFA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2024-12-24T05:17:00Z</dcterms:created>
  <dcterms:modified xsi:type="dcterms:W3CDTF">2024-12-24T05:18:00Z</dcterms:modified>
</cp:coreProperties>
</file>