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88861" w14:textId="0F6D6F34" w:rsidR="002023A3" w:rsidRPr="00D90235" w:rsidRDefault="002023A3" w:rsidP="000C6883">
      <w:pPr>
        <w:pStyle w:val="Heading1"/>
      </w:pPr>
      <w:r w:rsidRPr="00D90235">
        <w:t>Section 1</w:t>
      </w:r>
      <w:r>
        <w:t>:</w:t>
      </w:r>
    </w:p>
    <w:p w14:paraId="48E9D672" w14:textId="6EBA4916" w:rsidR="00D90235" w:rsidRDefault="00D90235" w:rsidP="002023A3">
      <w:pPr>
        <w:rPr>
          <w:rFonts w:ascii="Calibri" w:hAnsi="Calibri" w:cs="Calibri"/>
          <w:highlight w:val="yellow"/>
        </w:rPr>
      </w:pPr>
    </w:p>
    <w:p w14:paraId="53404200" w14:textId="4FD58BA1" w:rsidR="002023A3" w:rsidRPr="002023A3" w:rsidRDefault="002023A3" w:rsidP="002023A3">
      <w:pPr>
        <w:rPr>
          <w:rFonts w:ascii="Calibri" w:hAnsi="Calibri" w:cs="Calibri"/>
        </w:rPr>
      </w:pPr>
      <w:r w:rsidRPr="002C5492">
        <w:rPr>
          <w:rFonts w:ascii="Calibri" w:hAnsi="Calibri" w:cs="Calibri"/>
          <w:highlight w:val="yellow"/>
        </w:rPr>
        <w:t>Brief introductory paragraph about data privacy.</w:t>
      </w:r>
    </w:p>
    <w:p w14:paraId="5B50D503" w14:textId="11A89F64" w:rsidR="002023A3" w:rsidRPr="002023A3" w:rsidRDefault="002023A3" w:rsidP="002023A3">
      <w:pPr>
        <w:rPr>
          <w:rFonts w:ascii="Calibri" w:hAnsi="Calibri" w:cs="Calibri"/>
        </w:rPr>
      </w:pPr>
      <w:r w:rsidRPr="6C8A5370">
        <w:rPr>
          <w:rFonts w:ascii="Calibri" w:hAnsi="Calibri" w:cs="Calibri"/>
        </w:rPr>
        <w:t xml:space="preserve">One important privacy harm which can impact people of all statuses is aggregation. This is the collection and analysis of many pieces of data which individually may be unrevealing, but when put together, can provide information that a person may wish to keep secret (Solove, 2011). Generally, this is then used to target advertisements in a way that generates more clicks, or more purchases, however </w:t>
      </w:r>
      <w:r w:rsidR="00BA3491" w:rsidRPr="6C8A5370">
        <w:rPr>
          <w:rFonts w:ascii="Calibri" w:hAnsi="Calibri" w:cs="Calibri"/>
        </w:rPr>
        <w:t xml:space="preserve">it </w:t>
      </w:r>
      <w:r w:rsidRPr="6C8A5370">
        <w:rPr>
          <w:rFonts w:ascii="Calibri" w:hAnsi="Calibri" w:cs="Calibri"/>
        </w:rPr>
        <w:t xml:space="preserve">has been used for much more heinous purposes. An occurrence of this was the initial purpose of Facebook data collected by Cambridge Analytica in which data was collected for the purpose of aggregation, to teach a model which could take a user’s Facebook data, predict their political tendencies, and then target adverts towards them (Hern, 2018). This was intended to allow certain US political campaigns to target adverts, to win more votes (Hern, 2018). This shows how aggregation </w:t>
      </w:r>
      <w:r w:rsidR="700842A1" w:rsidRPr="4BA57358">
        <w:rPr>
          <w:rFonts w:ascii="Calibri" w:hAnsi="Calibri" w:cs="Calibri"/>
        </w:rPr>
        <w:t xml:space="preserve">uses </w:t>
      </w:r>
      <w:r w:rsidR="700842A1" w:rsidRPr="7E68D635">
        <w:rPr>
          <w:rFonts w:ascii="Calibri" w:hAnsi="Calibri" w:cs="Calibri"/>
        </w:rPr>
        <w:t xml:space="preserve">innocuous </w:t>
      </w:r>
      <w:r w:rsidR="700842A1" w:rsidRPr="2F8D3238">
        <w:rPr>
          <w:rFonts w:ascii="Calibri" w:hAnsi="Calibri" w:cs="Calibri"/>
        </w:rPr>
        <w:t>data such</w:t>
      </w:r>
      <w:r w:rsidRPr="6C8A5370">
        <w:rPr>
          <w:rFonts w:ascii="Calibri" w:hAnsi="Calibri" w:cs="Calibri"/>
        </w:rPr>
        <w:t xml:space="preserve"> </w:t>
      </w:r>
      <w:r w:rsidR="700842A1" w:rsidRPr="52DF483F">
        <w:rPr>
          <w:rFonts w:ascii="Calibri" w:hAnsi="Calibri" w:cs="Calibri"/>
        </w:rPr>
        <w:t xml:space="preserve">as </w:t>
      </w:r>
      <w:r w:rsidR="700842A1" w:rsidRPr="31189110">
        <w:rPr>
          <w:rFonts w:ascii="Calibri" w:hAnsi="Calibri" w:cs="Calibri"/>
        </w:rPr>
        <w:t xml:space="preserve">personality test </w:t>
      </w:r>
      <w:r w:rsidR="700842A1" w:rsidRPr="54D6DA0C">
        <w:rPr>
          <w:rFonts w:ascii="Calibri" w:hAnsi="Calibri" w:cs="Calibri"/>
        </w:rPr>
        <w:t xml:space="preserve">data to </w:t>
      </w:r>
      <w:r w:rsidR="7C3CBF02" w:rsidRPr="08CF8D81">
        <w:rPr>
          <w:rFonts w:ascii="Calibri" w:hAnsi="Calibri" w:cs="Calibri"/>
        </w:rPr>
        <w:t xml:space="preserve">reveal </w:t>
      </w:r>
      <w:r w:rsidR="7C3CBF02" w:rsidRPr="081E639D">
        <w:rPr>
          <w:rFonts w:ascii="Calibri" w:hAnsi="Calibri" w:cs="Calibri"/>
        </w:rPr>
        <w:t>quite private data</w:t>
      </w:r>
      <w:r w:rsidR="7C3CBF02" w:rsidRPr="12E0DC54">
        <w:rPr>
          <w:rFonts w:ascii="Calibri" w:hAnsi="Calibri" w:cs="Calibri"/>
        </w:rPr>
        <w:t xml:space="preserve">, such as </w:t>
      </w:r>
      <w:r w:rsidR="7C3CBF02" w:rsidRPr="59A9B3B7">
        <w:rPr>
          <w:rFonts w:ascii="Calibri" w:hAnsi="Calibri" w:cs="Calibri"/>
        </w:rPr>
        <w:t>political alle</w:t>
      </w:r>
      <w:r w:rsidR="7C3CBF02" w:rsidRPr="13516F04">
        <w:rPr>
          <w:rFonts w:ascii="Calibri" w:hAnsi="Calibri" w:cs="Calibri"/>
        </w:rPr>
        <w:t>giances.</w:t>
      </w:r>
    </w:p>
    <w:p w14:paraId="6D779403" w14:textId="6D4DB1C6" w:rsidR="00EB2133" w:rsidRDefault="002023A3">
      <w:pPr>
        <w:rPr>
          <w:rFonts w:ascii="Calibri" w:hAnsi="Calibri" w:cs="Calibri"/>
        </w:rPr>
      </w:pPr>
      <w:r w:rsidRPr="6C8A5370">
        <w:rPr>
          <w:rFonts w:ascii="Calibri" w:hAnsi="Calibri" w:cs="Calibri"/>
        </w:rPr>
        <w:t>The Cambridge Analytica scandal was an example of how dangerous aggregation can be, as people don’t notice the amount of their personal data they are putting out to the public when it is released through lots of small pieces of information</w:t>
      </w:r>
      <w:r w:rsidR="00EC19FA">
        <w:rPr>
          <w:rFonts w:ascii="Calibri" w:hAnsi="Calibri" w:cs="Calibri"/>
        </w:rPr>
        <w:t>. H</w:t>
      </w:r>
      <w:r w:rsidRPr="6C8A5370">
        <w:rPr>
          <w:rFonts w:ascii="Calibri" w:hAnsi="Calibri" w:cs="Calibri"/>
        </w:rPr>
        <w:t xml:space="preserve">owever generally the average person wouldn’t </w:t>
      </w:r>
      <w:r w:rsidR="008913CE">
        <w:rPr>
          <w:rFonts w:ascii="Calibri" w:hAnsi="Calibri" w:cs="Calibri"/>
        </w:rPr>
        <w:t xml:space="preserve">think that they would </w:t>
      </w:r>
      <w:r w:rsidRPr="6C8A5370">
        <w:rPr>
          <w:rFonts w:ascii="Calibri" w:hAnsi="Calibri" w:cs="Calibri"/>
        </w:rPr>
        <w:t>be a victim of this privacy harm</w:t>
      </w:r>
      <w:r w:rsidR="00AB544E">
        <w:rPr>
          <w:rFonts w:ascii="Calibri" w:hAnsi="Calibri" w:cs="Calibri"/>
        </w:rPr>
        <w:t>, which makes it more dangerous</w:t>
      </w:r>
      <w:r w:rsidR="00774136">
        <w:rPr>
          <w:rFonts w:ascii="Calibri" w:hAnsi="Calibri" w:cs="Calibri"/>
        </w:rPr>
        <w:t>, as</w:t>
      </w:r>
      <w:r w:rsidRPr="6C8A5370">
        <w:rPr>
          <w:rFonts w:ascii="Calibri" w:hAnsi="Calibri" w:cs="Calibri"/>
        </w:rPr>
        <w:t xml:space="preserve"> people still don’t take much care about what they post and how someone could use the information they post against them</w:t>
      </w:r>
      <w:r w:rsidR="00774136">
        <w:rPr>
          <w:rFonts w:ascii="Calibri" w:hAnsi="Calibri" w:cs="Calibri"/>
        </w:rPr>
        <w:t xml:space="preserve"> despite the increased awareness due to this high</w:t>
      </w:r>
      <w:r w:rsidR="00491021">
        <w:rPr>
          <w:rFonts w:ascii="Calibri" w:hAnsi="Calibri" w:cs="Calibri"/>
        </w:rPr>
        <w:t>-</w:t>
      </w:r>
      <w:r w:rsidR="00774136">
        <w:rPr>
          <w:rFonts w:ascii="Calibri" w:hAnsi="Calibri" w:cs="Calibri"/>
        </w:rPr>
        <w:t>profile scandal.</w:t>
      </w:r>
    </w:p>
    <w:p w14:paraId="0314D517" w14:textId="352C58EF" w:rsidR="002023A3" w:rsidRPr="002023A3" w:rsidRDefault="002023A3" w:rsidP="6C8A5370">
      <w:pPr>
        <w:rPr>
          <w:rFonts w:ascii="Calibri" w:eastAsiaTheme="minorEastAsia" w:hAnsi="Calibri" w:cs="Calibri"/>
          <w:lang w:val="en-US"/>
        </w:rPr>
      </w:pPr>
      <w:r w:rsidRPr="6C8A5370">
        <w:rPr>
          <w:rFonts w:ascii="Calibri" w:hAnsi="Calibri" w:cs="Calibri"/>
          <w:lang w:val="en-US"/>
        </w:rPr>
        <w:t>An example of data exploitation was the illegal sharing of data between political group “Leave.EU” and insurance company “Eldon”. Despite being distinct legal entities, the two companies shared many directors and staff, as well as Eldon being a major donor for Leave.EU. During the Brexit campaign Leave.EU sent almost 300,000 political advertising messages to Eldon customers, and Eldon sent over 1 million insurance emails to Leave.EU subscribers</w:t>
      </w:r>
      <w:r w:rsidR="70685668" w:rsidRPr="52B1A4EA">
        <w:rPr>
          <w:rFonts w:ascii="Calibri" w:hAnsi="Calibri" w:cs="Calibri"/>
          <w:lang w:val="en-US"/>
        </w:rPr>
        <w:t xml:space="preserve"> (Leave.EU Group Limited and Eldon Insurance Services Limited v The Information Commissioner, 2021)</w:t>
      </w:r>
      <w:r w:rsidR="27A272F1" w:rsidRPr="52B1A4EA">
        <w:rPr>
          <w:rFonts w:ascii="Calibri" w:hAnsi="Calibri" w:cs="Calibri"/>
          <w:lang w:val="en-US"/>
        </w:rPr>
        <w:t>.</w:t>
      </w:r>
      <w:r w:rsidRPr="6C8A5370">
        <w:rPr>
          <w:rFonts w:ascii="Calibri" w:hAnsi="Calibri" w:cs="Calibri"/>
          <w:lang w:val="en-US"/>
        </w:rPr>
        <w:t xml:space="preserve"> This exchange of sensitive personal information raised concerns about privacy, and </w:t>
      </w:r>
      <w:r w:rsidR="303CE4B9" w:rsidRPr="0F4E9374">
        <w:rPr>
          <w:rFonts w:ascii="Calibri" w:hAnsi="Calibri" w:cs="Calibri"/>
          <w:lang w:val="en-US"/>
        </w:rPr>
        <w:t xml:space="preserve">allowed </w:t>
      </w:r>
      <w:r w:rsidR="303CE4B9" w:rsidRPr="3B5925A3">
        <w:rPr>
          <w:rFonts w:ascii="Calibri" w:hAnsi="Calibri" w:cs="Calibri"/>
          <w:lang w:val="en-US"/>
        </w:rPr>
        <w:t>both</w:t>
      </w:r>
      <w:r w:rsidR="303CE4B9" w:rsidRPr="0F4E9374">
        <w:rPr>
          <w:rFonts w:ascii="Calibri" w:hAnsi="Calibri" w:cs="Calibri"/>
          <w:lang w:val="en-US"/>
        </w:rPr>
        <w:t xml:space="preserve"> </w:t>
      </w:r>
      <w:r w:rsidR="303CE4B9" w:rsidRPr="51E3504E">
        <w:rPr>
          <w:rFonts w:ascii="Calibri" w:hAnsi="Calibri" w:cs="Calibri"/>
          <w:lang w:val="en-US"/>
        </w:rPr>
        <w:t xml:space="preserve">companies to gain </w:t>
      </w:r>
      <w:r w:rsidR="303CE4B9" w:rsidRPr="2B3C7614">
        <w:rPr>
          <w:rFonts w:ascii="Calibri" w:hAnsi="Calibri" w:cs="Calibri"/>
          <w:lang w:val="en-US"/>
        </w:rPr>
        <w:t xml:space="preserve">outreach they </w:t>
      </w:r>
      <w:r w:rsidR="303CE4B9" w:rsidRPr="3B5925A3">
        <w:rPr>
          <w:rFonts w:ascii="Calibri" w:hAnsi="Calibri" w:cs="Calibri"/>
          <w:lang w:val="en-US"/>
        </w:rPr>
        <w:t>mightn’t</w:t>
      </w:r>
      <w:r w:rsidR="303CE4B9" w:rsidRPr="5BFE203E">
        <w:rPr>
          <w:rFonts w:ascii="Calibri" w:hAnsi="Calibri" w:cs="Calibri"/>
          <w:lang w:val="en-US"/>
        </w:rPr>
        <w:t xml:space="preserve"> have obtained legally.</w:t>
      </w:r>
    </w:p>
    <w:p w14:paraId="473D33B5" w14:textId="1DE4777E" w:rsidR="002023A3" w:rsidRDefault="0C0A3779" w:rsidP="002023A3">
      <w:pPr>
        <w:rPr>
          <w:rFonts w:ascii="Calibri" w:hAnsi="Calibri" w:cs="Calibri"/>
          <w:lang w:val="en-US"/>
        </w:rPr>
      </w:pPr>
      <w:r w:rsidRPr="154DA663">
        <w:rPr>
          <w:rFonts w:ascii="Calibri" w:hAnsi="Calibri" w:cs="Calibri"/>
          <w:lang w:val="en-US"/>
        </w:rPr>
        <w:t xml:space="preserve">Privacy exploitation is a serious problem of our era as nearly every website uses cookies with the </w:t>
      </w:r>
      <w:r w:rsidRPr="00641BCE">
        <w:rPr>
          <w:rFonts w:ascii="Calibri" w:hAnsi="Calibri" w:cs="Calibri"/>
          <w:lang w:val="en-US"/>
        </w:rPr>
        <w:t xml:space="preserve">premise to improve </w:t>
      </w:r>
      <w:r w:rsidR="6DD45F3C" w:rsidRPr="00641BCE">
        <w:rPr>
          <w:rFonts w:ascii="Calibri" w:hAnsi="Calibri" w:cs="Calibri"/>
          <w:lang w:val="en-US"/>
        </w:rPr>
        <w:t>the</w:t>
      </w:r>
      <w:r w:rsidRPr="00641BCE">
        <w:rPr>
          <w:rFonts w:ascii="Calibri" w:hAnsi="Calibri" w:cs="Calibri"/>
          <w:lang w:val="en-US"/>
        </w:rPr>
        <w:t xml:space="preserve"> services they offer but in reality that collected data is usually sold further. The collected data can be used in updating AI datasets and </w:t>
      </w:r>
      <w:r w:rsidR="0744EB71" w:rsidRPr="00641BCE">
        <w:rPr>
          <w:rFonts w:ascii="Calibri" w:hAnsi="Calibri" w:cs="Calibri"/>
          <w:lang w:val="en-US"/>
        </w:rPr>
        <w:t>it is more</w:t>
      </w:r>
      <w:r w:rsidRPr="00641BCE">
        <w:rPr>
          <w:rFonts w:ascii="Calibri" w:hAnsi="Calibri" w:cs="Calibri"/>
          <w:lang w:val="en-US"/>
        </w:rPr>
        <w:t xml:space="preserve"> common to deliver targeted ads (</w:t>
      </w:r>
      <w:r w:rsidR="2DEDB0A3" w:rsidRPr="00641BCE">
        <w:rPr>
          <w:rFonts w:ascii="Calibri" w:hAnsi="Calibri" w:cs="Calibri"/>
          <w:color w:val="000000" w:themeColor="text1"/>
        </w:rPr>
        <w:t>Sundaram</w:t>
      </w:r>
      <w:r w:rsidR="276BE98B" w:rsidRPr="00641BCE">
        <w:rPr>
          <w:rFonts w:ascii="Calibri" w:hAnsi="Calibri" w:cs="Calibri"/>
          <w:color w:val="000000" w:themeColor="text1"/>
        </w:rPr>
        <w:t xml:space="preserve">, </w:t>
      </w:r>
      <w:r w:rsidR="2DEDB0A3" w:rsidRPr="00641BCE">
        <w:rPr>
          <w:rFonts w:ascii="Calibri" w:hAnsi="Calibri" w:cs="Calibri"/>
          <w:color w:val="000000" w:themeColor="text1"/>
        </w:rPr>
        <w:t>2021)</w:t>
      </w:r>
      <w:r w:rsidR="1282549E" w:rsidRPr="00641BCE">
        <w:rPr>
          <w:rFonts w:ascii="Calibri" w:hAnsi="Calibri" w:cs="Calibri"/>
          <w:lang w:val="en-US"/>
        </w:rPr>
        <w:t>.</w:t>
      </w:r>
      <w:r w:rsidRPr="00641BCE">
        <w:rPr>
          <w:rFonts w:ascii="Calibri" w:hAnsi="Calibri" w:cs="Calibri"/>
          <w:lang w:val="en-US"/>
        </w:rPr>
        <w:t xml:space="preserve"> One reason why people might want to protect their privacy is </w:t>
      </w:r>
      <w:r w:rsidR="4A0AB8A3" w:rsidRPr="00641BCE">
        <w:rPr>
          <w:rFonts w:ascii="Calibri" w:hAnsi="Calibri" w:cs="Calibri"/>
          <w:lang w:val="en-US"/>
        </w:rPr>
        <w:t>that</w:t>
      </w:r>
      <w:r w:rsidRPr="00641BCE">
        <w:rPr>
          <w:rFonts w:ascii="Calibri" w:hAnsi="Calibri" w:cs="Calibri"/>
          <w:lang w:val="en-US"/>
        </w:rPr>
        <w:t xml:space="preserve"> personal details like race, religion</w:t>
      </w:r>
      <w:r w:rsidR="2C04F89C" w:rsidRPr="00641BCE">
        <w:rPr>
          <w:rFonts w:ascii="Calibri" w:hAnsi="Calibri" w:cs="Calibri"/>
          <w:lang w:val="en-US"/>
        </w:rPr>
        <w:t>,</w:t>
      </w:r>
      <w:r w:rsidRPr="00641BCE">
        <w:rPr>
          <w:rFonts w:ascii="Calibri" w:hAnsi="Calibri" w:cs="Calibri"/>
          <w:lang w:val="en-US"/>
        </w:rPr>
        <w:t xml:space="preserve"> or sexual orientation can be used to discriminate against someone in employment, housing</w:t>
      </w:r>
      <w:r w:rsidR="64039A27" w:rsidRPr="00641BCE">
        <w:rPr>
          <w:rFonts w:ascii="Calibri" w:hAnsi="Calibri" w:cs="Calibri"/>
          <w:lang w:val="en-US"/>
        </w:rPr>
        <w:t>,</w:t>
      </w:r>
      <w:r w:rsidRPr="00641BCE">
        <w:rPr>
          <w:rFonts w:ascii="Calibri" w:hAnsi="Calibri" w:cs="Calibri"/>
          <w:lang w:val="en-US"/>
        </w:rPr>
        <w:t xml:space="preserve"> or even insurance (</w:t>
      </w:r>
      <w:r w:rsidR="6E69F8F9" w:rsidRPr="00641BCE">
        <w:rPr>
          <w:rFonts w:ascii="Calibri" w:hAnsi="Calibri" w:cs="Calibri"/>
          <w:color w:val="000000" w:themeColor="text1"/>
        </w:rPr>
        <w:t>CybeReady</w:t>
      </w:r>
      <w:r w:rsidR="5B91600C" w:rsidRPr="00641BCE">
        <w:rPr>
          <w:rFonts w:ascii="Calibri" w:hAnsi="Calibri" w:cs="Calibri"/>
          <w:color w:val="000000" w:themeColor="text1"/>
        </w:rPr>
        <w:t>,</w:t>
      </w:r>
      <w:r w:rsidR="6E69F8F9" w:rsidRPr="00641BCE">
        <w:rPr>
          <w:rFonts w:ascii="Calibri" w:hAnsi="Calibri" w:cs="Calibri"/>
          <w:color w:val="000000" w:themeColor="text1"/>
        </w:rPr>
        <w:t xml:space="preserve"> 2024)</w:t>
      </w:r>
      <w:r w:rsidR="1282549E" w:rsidRPr="00641BCE">
        <w:rPr>
          <w:rFonts w:ascii="Calibri" w:hAnsi="Calibri" w:cs="Calibri"/>
          <w:lang w:val="en-US"/>
        </w:rPr>
        <w:t>.</w:t>
      </w:r>
      <w:r w:rsidRPr="00641BCE">
        <w:rPr>
          <w:rFonts w:ascii="Calibri" w:hAnsi="Calibri" w:cs="Calibri"/>
          <w:lang w:val="en-US"/>
        </w:rPr>
        <w:t xml:space="preserve"> Another reason can be that sharing personal information can lead to identity theft like criminals opening accounts using the victim’s name or even stealing the victim’s money (</w:t>
      </w:r>
      <w:r w:rsidR="14E74850" w:rsidRPr="00641BCE">
        <w:rPr>
          <w:rFonts w:ascii="Calibri" w:hAnsi="Calibri" w:cs="Calibri"/>
          <w:color w:val="000000" w:themeColor="text1"/>
        </w:rPr>
        <w:t>ICO, 2024)</w:t>
      </w:r>
      <w:r w:rsidR="1282549E" w:rsidRPr="00641BCE">
        <w:rPr>
          <w:rFonts w:ascii="Calibri" w:hAnsi="Calibri" w:cs="Calibri"/>
          <w:lang w:val="en-US"/>
        </w:rPr>
        <w:t>.</w:t>
      </w:r>
    </w:p>
    <w:p w14:paraId="3D631894" w14:textId="77777777" w:rsidR="002023A3" w:rsidRPr="002023A3" w:rsidRDefault="002023A3" w:rsidP="002023A3">
      <w:pPr>
        <w:rPr>
          <w:rFonts w:ascii="Calibri" w:eastAsiaTheme="minorHAnsi" w:hAnsi="Calibri" w:cs="Calibri"/>
          <w:lang w:val="en-US"/>
        </w:rPr>
      </w:pPr>
    </w:p>
    <w:p w14:paraId="3580454E" w14:textId="534726A2" w:rsidR="002023A3" w:rsidRPr="002023A3" w:rsidRDefault="002023A3" w:rsidP="00014B35">
      <w:pPr>
        <w:pStyle w:val="Heading1"/>
        <w:rPr>
          <w:rFonts w:ascii="Calibri" w:hAnsi="Calibri" w:cs="Calibri"/>
        </w:rPr>
      </w:pPr>
      <w:r>
        <w:t>Section 2:</w:t>
      </w:r>
    </w:p>
    <w:p w14:paraId="4B8D4E8C" w14:textId="7975A1F8" w:rsidR="00E551A4" w:rsidRPr="002023A3" w:rsidRDefault="002023A3" w:rsidP="002023A3">
      <w:pPr>
        <w:rPr>
          <w:rFonts w:ascii="Calibri" w:hAnsi="Calibri" w:cs="Calibri"/>
        </w:rPr>
      </w:pPr>
      <w:r w:rsidRPr="002023A3">
        <w:rPr>
          <w:rFonts w:ascii="Calibri" w:hAnsi="Calibri" w:cs="Calibri"/>
        </w:rPr>
        <w:t>Digital inequality is a very broad issue facing society as it becomes more and more reliant on digital technology in everyday life. Public services like banking and healthcare are being moved online, which leaves people who don’t have access to the technology falling behind. People can be digitally excluded through a lack of access to technology, mostly through being unable to afford the high costs of broadband and the devices themselves</w:t>
      </w:r>
      <w:r w:rsidR="2CC8EA66" w:rsidRPr="52B1A4EA">
        <w:rPr>
          <w:rFonts w:ascii="Calibri" w:hAnsi="Calibri" w:cs="Calibri"/>
        </w:rPr>
        <w:t xml:space="preserve"> (Taylor, 2023)</w:t>
      </w:r>
      <w:r w:rsidR="27A272F1" w:rsidRPr="52B1A4EA">
        <w:rPr>
          <w:rFonts w:ascii="Calibri" w:hAnsi="Calibri" w:cs="Calibri"/>
        </w:rPr>
        <w:t>.</w:t>
      </w:r>
      <w:r w:rsidRPr="002023A3">
        <w:rPr>
          <w:rFonts w:ascii="Calibri" w:hAnsi="Calibri" w:cs="Calibri"/>
        </w:rPr>
        <w:t xml:space="preserve"> They can also be excluded through lacking the skills to use the technology, generally found in older adults who grew up without it.</w:t>
      </w:r>
    </w:p>
    <w:p w14:paraId="53AFB595" w14:textId="5CCE9298" w:rsidR="00EF5109" w:rsidRDefault="002B6199" w:rsidP="002023A3">
      <w:pPr>
        <w:tabs>
          <w:tab w:val="left" w:pos="4030"/>
        </w:tabs>
        <w:rPr>
          <w:rFonts w:ascii="Calibri" w:hAnsi="Calibri" w:cs="Calibri"/>
          <w:lang w:val="en-US"/>
        </w:rPr>
      </w:pPr>
      <w:r>
        <w:rPr>
          <w:rFonts w:ascii="Calibri" w:hAnsi="Calibri" w:cs="Calibri"/>
          <w:lang w:val="en-US"/>
        </w:rPr>
        <w:t xml:space="preserve">          </w:t>
      </w:r>
      <w:r w:rsidR="003C4F46" w:rsidRPr="20BC6C8F">
        <w:rPr>
          <w:rFonts w:ascii="Calibri" w:hAnsi="Calibri" w:cs="Calibri"/>
          <w:lang w:val="en-US"/>
        </w:rPr>
        <w:t>Digital divide for older adults is a major exacerbation of inequality for the elderly, due to many factors that make it difficult for them to access online and digital services. This is becoming increasingly concerning due to the number of services going digital, such as banking, health, shopping and communication. Around 50% of European adults over 50 are not online. While this varies between countries, older adults universally use the internet less than younger people due to many factors such as lack of experience with computers in the workplace and earlier in life, lack of internet use by their peers and other individual factors like age, social class and area of residence (Konig</w:t>
      </w:r>
      <w:r w:rsidR="5C0FD24D" w:rsidRPr="20BC6C8F">
        <w:rPr>
          <w:rFonts w:ascii="Calibri" w:hAnsi="Calibri" w:cs="Calibri"/>
          <w:lang w:val="en-US"/>
        </w:rPr>
        <w:t xml:space="preserve"> et al</w:t>
      </w:r>
      <w:r w:rsidR="003C4F46" w:rsidRPr="20BC6C8F">
        <w:rPr>
          <w:rFonts w:ascii="Calibri" w:hAnsi="Calibri" w:cs="Calibri"/>
          <w:lang w:val="en-US"/>
        </w:rPr>
        <w:t>, 2018)</w:t>
      </w:r>
      <w:r w:rsidR="00201D8F">
        <w:rPr>
          <w:rFonts w:ascii="Calibri" w:hAnsi="Calibri" w:cs="Calibri"/>
          <w:lang w:val="en-US"/>
        </w:rPr>
        <w:t xml:space="preserve">. </w:t>
      </w:r>
    </w:p>
    <w:p w14:paraId="3CF6DE44" w14:textId="3E0EAA80" w:rsidR="0067705A" w:rsidRPr="002023A3" w:rsidRDefault="0067705A" w:rsidP="002023A3">
      <w:pPr>
        <w:tabs>
          <w:tab w:val="left" w:pos="4030"/>
        </w:tabs>
        <w:rPr>
          <w:rFonts w:ascii="Calibri" w:eastAsiaTheme="minorHAnsi" w:hAnsi="Calibri" w:cs="Calibri"/>
          <w:lang w:val="en-US"/>
        </w:rPr>
      </w:pPr>
      <w:r w:rsidRPr="00201D8F">
        <w:rPr>
          <w:rFonts w:ascii="Calibri" w:hAnsi="Calibri" w:cs="Calibri"/>
          <w:highlight w:val="yellow"/>
          <w:lang w:val="en-US"/>
        </w:rPr>
        <w:t>Paragraph on analysis of digital inequality in older adults.</w:t>
      </w:r>
    </w:p>
    <w:p w14:paraId="18C71360" w14:textId="47C75622" w:rsidR="002023A3" w:rsidRPr="002023A3" w:rsidRDefault="6B988C35" w:rsidP="6C8A5370">
      <w:pPr>
        <w:rPr>
          <w:rFonts w:ascii="Calibri" w:eastAsiaTheme="minorEastAsia" w:hAnsi="Calibri" w:cs="Calibri"/>
          <w:lang w:val="en-US"/>
        </w:rPr>
      </w:pPr>
      <w:r w:rsidRPr="0A80B0FC">
        <w:rPr>
          <w:rFonts w:ascii="Calibri" w:hAnsi="Calibri" w:cs="Calibri"/>
          <w:lang w:val="en-US"/>
        </w:rPr>
        <w:t xml:space="preserve">As </w:t>
      </w:r>
      <w:r w:rsidRPr="42C44976">
        <w:rPr>
          <w:rFonts w:ascii="Calibri" w:hAnsi="Calibri" w:cs="Calibri"/>
          <w:lang w:val="en-US"/>
        </w:rPr>
        <w:t xml:space="preserve">digital </w:t>
      </w:r>
      <w:r w:rsidRPr="00E2858A">
        <w:rPr>
          <w:rFonts w:ascii="Calibri" w:hAnsi="Calibri" w:cs="Calibri"/>
          <w:lang w:val="en-US"/>
        </w:rPr>
        <w:t xml:space="preserve">technologies keep </w:t>
      </w:r>
      <w:r w:rsidRPr="34436A48">
        <w:rPr>
          <w:rFonts w:ascii="Calibri" w:hAnsi="Calibri" w:cs="Calibri"/>
          <w:lang w:val="en-US"/>
        </w:rPr>
        <w:t>evolving</w:t>
      </w:r>
      <w:r w:rsidR="00D55F11" w:rsidRPr="50ADDC71">
        <w:rPr>
          <w:rFonts w:ascii="Calibri" w:hAnsi="Calibri" w:cs="Calibri"/>
          <w:lang w:val="en-US"/>
        </w:rPr>
        <w:t>,</w:t>
      </w:r>
      <w:r w:rsidR="5DD879A5" w:rsidRPr="5F170143">
        <w:rPr>
          <w:rFonts w:ascii="Calibri" w:hAnsi="Calibri" w:cs="Calibri"/>
          <w:lang w:val="en-US"/>
        </w:rPr>
        <w:t xml:space="preserve"> </w:t>
      </w:r>
      <w:r w:rsidRPr="6ABB0CB6">
        <w:rPr>
          <w:rFonts w:ascii="Calibri" w:hAnsi="Calibri" w:cs="Calibri"/>
          <w:lang w:val="en-US"/>
        </w:rPr>
        <w:t xml:space="preserve">the difference </w:t>
      </w:r>
      <w:r w:rsidRPr="51E3E7C6">
        <w:rPr>
          <w:rFonts w:ascii="Calibri" w:hAnsi="Calibri" w:cs="Calibri"/>
          <w:lang w:val="en-US"/>
        </w:rPr>
        <w:t xml:space="preserve">between people with </w:t>
      </w:r>
      <w:r w:rsidRPr="71B9FD94">
        <w:rPr>
          <w:rFonts w:ascii="Calibri" w:hAnsi="Calibri" w:cs="Calibri"/>
          <w:lang w:val="en-US"/>
        </w:rPr>
        <w:t xml:space="preserve">high </w:t>
      </w:r>
      <w:r w:rsidRPr="17B4CF4D">
        <w:rPr>
          <w:rFonts w:ascii="Calibri" w:hAnsi="Calibri" w:cs="Calibri"/>
          <w:lang w:val="en-US"/>
        </w:rPr>
        <w:t xml:space="preserve">and low </w:t>
      </w:r>
      <w:r w:rsidRPr="74CED745">
        <w:rPr>
          <w:rFonts w:ascii="Calibri" w:hAnsi="Calibri" w:cs="Calibri"/>
          <w:lang w:val="en-US"/>
        </w:rPr>
        <w:t>income</w:t>
      </w:r>
      <w:r w:rsidR="755949D1" w:rsidRPr="74CED745">
        <w:rPr>
          <w:rFonts w:ascii="Calibri" w:hAnsi="Calibri" w:cs="Calibri"/>
          <w:lang w:val="en-US"/>
        </w:rPr>
        <w:t>s</w:t>
      </w:r>
      <w:r w:rsidRPr="17B4CF4D">
        <w:rPr>
          <w:rFonts w:ascii="Calibri" w:hAnsi="Calibri" w:cs="Calibri"/>
          <w:lang w:val="en-US"/>
        </w:rPr>
        <w:t xml:space="preserve"> </w:t>
      </w:r>
      <w:r w:rsidRPr="4AA6F065">
        <w:rPr>
          <w:rFonts w:ascii="Calibri" w:hAnsi="Calibri" w:cs="Calibri"/>
          <w:lang w:val="en-US"/>
        </w:rPr>
        <w:t xml:space="preserve">becomes </w:t>
      </w:r>
      <w:r w:rsidRPr="02395EFC">
        <w:rPr>
          <w:rFonts w:ascii="Calibri" w:hAnsi="Calibri" w:cs="Calibri"/>
          <w:lang w:val="en-US"/>
        </w:rPr>
        <w:t xml:space="preserve">more </w:t>
      </w:r>
      <w:r w:rsidR="755949D1" w:rsidRPr="74CED745">
        <w:rPr>
          <w:rFonts w:ascii="Calibri" w:hAnsi="Calibri" w:cs="Calibri"/>
          <w:lang w:val="en-US"/>
        </w:rPr>
        <w:t>notice</w:t>
      </w:r>
      <w:r w:rsidR="3A7CF776" w:rsidRPr="74CED745">
        <w:rPr>
          <w:rFonts w:ascii="Calibri" w:hAnsi="Calibri" w:cs="Calibri"/>
          <w:lang w:val="en-US"/>
        </w:rPr>
        <w:t>a</w:t>
      </w:r>
      <w:r w:rsidR="755949D1" w:rsidRPr="74CED745">
        <w:rPr>
          <w:rFonts w:ascii="Calibri" w:hAnsi="Calibri" w:cs="Calibri"/>
          <w:lang w:val="en-US"/>
        </w:rPr>
        <w:t>ble a</w:t>
      </w:r>
      <w:r w:rsidR="3A7CF776" w:rsidRPr="74CED745">
        <w:rPr>
          <w:rFonts w:ascii="Calibri" w:hAnsi="Calibri" w:cs="Calibri"/>
          <w:lang w:val="en-US"/>
        </w:rPr>
        <w:t xml:space="preserve">nd </w:t>
      </w:r>
      <w:r w:rsidR="755949D1" w:rsidRPr="74CED745">
        <w:rPr>
          <w:rFonts w:ascii="Calibri" w:hAnsi="Calibri" w:cs="Calibri"/>
          <w:lang w:val="en-US"/>
        </w:rPr>
        <w:t>pr</w:t>
      </w:r>
      <w:r w:rsidR="3A7CF776" w:rsidRPr="74CED745">
        <w:rPr>
          <w:rFonts w:ascii="Calibri" w:hAnsi="Calibri" w:cs="Calibri"/>
          <w:lang w:val="en-US"/>
        </w:rPr>
        <w:t>o</w:t>
      </w:r>
      <w:r w:rsidR="755949D1" w:rsidRPr="74CED745">
        <w:rPr>
          <w:rFonts w:ascii="Calibri" w:hAnsi="Calibri" w:cs="Calibri"/>
          <w:lang w:val="en-US"/>
        </w:rPr>
        <w:t>ves that digital technologies a</w:t>
      </w:r>
      <w:r w:rsidR="3A7CF776" w:rsidRPr="74CED745">
        <w:rPr>
          <w:rFonts w:ascii="Calibri" w:hAnsi="Calibri" w:cs="Calibri"/>
          <w:lang w:val="en-US"/>
        </w:rPr>
        <w:t xml:space="preserve">re </w:t>
      </w:r>
      <w:r w:rsidR="755949D1" w:rsidRPr="5D8C924A">
        <w:rPr>
          <w:rFonts w:ascii="Calibri" w:hAnsi="Calibri" w:cs="Calibri"/>
          <w:lang w:val="en-US"/>
        </w:rPr>
        <w:t>exacerbating</w:t>
      </w:r>
      <w:r w:rsidR="00EB297F" w:rsidRPr="5D8C924A">
        <w:rPr>
          <w:rFonts w:ascii="Calibri" w:hAnsi="Calibri" w:cs="Calibri"/>
          <w:lang w:val="en-US"/>
        </w:rPr>
        <w:t xml:space="preserve"> </w:t>
      </w:r>
      <w:r w:rsidR="755949D1" w:rsidRPr="5F170143">
        <w:rPr>
          <w:rFonts w:ascii="Calibri" w:hAnsi="Calibri" w:cs="Calibri"/>
          <w:lang w:val="en-US"/>
        </w:rPr>
        <w:t>inequality</w:t>
      </w:r>
      <w:r w:rsidR="3B1E3254" w:rsidRPr="50FC14F9">
        <w:rPr>
          <w:rFonts w:ascii="Calibri" w:hAnsi="Calibri" w:cs="Calibri"/>
          <w:lang w:val="en-US"/>
        </w:rPr>
        <w:t>.</w:t>
      </w:r>
      <w:r w:rsidR="00EB297F">
        <w:rPr>
          <w:rFonts w:ascii="Calibri" w:hAnsi="Calibri" w:cs="Calibri"/>
          <w:lang w:val="en-US"/>
        </w:rPr>
        <w:t xml:space="preserve"> </w:t>
      </w:r>
      <w:r w:rsidR="002023A3" w:rsidRPr="6C8A5370">
        <w:rPr>
          <w:rFonts w:ascii="Calibri" w:hAnsi="Calibri" w:cs="Calibri"/>
          <w:lang w:val="en-US"/>
        </w:rPr>
        <w:t>Low-income people are less likely to have access to the best devices and digital literacy which can leave these individuals behind in their attempt to participate in the digital economy (</w:t>
      </w:r>
      <w:r w:rsidR="322B48C0" w:rsidRPr="52B1A4EA">
        <w:rPr>
          <w:rFonts w:ascii="Calibri" w:eastAsia="Calibri" w:hAnsi="Calibri" w:cs="Calibri"/>
          <w:color w:val="000000" w:themeColor="text1"/>
        </w:rPr>
        <w:t>Dalley, 2023)</w:t>
      </w:r>
      <w:r w:rsidR="27A272F1" w:rsidRPr="52B1A4EA">
        <w:rPr>
          <w:rFonts w:ascii="Calibri" w:hAnsi="Calibri" w:cs="Calibri"/>
          <w:lang w:val="en-US"/>
        </w:rPr>
        <w:t>.</w:t>
      </w:r>
      <w:r w:rsidR="002023A3" w:rsidRPr="6C8A5370">
        <w:rPr>
          <w:rFonts w:ascii="Calibri" w:hAnsi="Calibri" w:cs="Calibri"/>
          <w:lang w:val="en-US"/>
        </w:rPr>
        <w:t xml:space="preserve"> </w:t>
      </w:r>
      <w:r w:rsidR="7991D6DF" w:rsidRPr="24C1D625">
        <w:rPr>
          <w:rFonts w:ascii="Calibri" w:hAnsi="Calibri" w:cs="Calibri"/>
          <w:lang w:val="en-US"/>
        </w:rPr>
        <w:t xml:space="preserve"> </w:t>
      </w:r>
      <w:r w:rsidR="7991D6DF" w:rsidRPr="0F14379D">
        <w:rPr>
          <w:rFonts w:ascii="Calibri" w:hAnsi="Calibri" w:cs="Calibri"/>
          <w:lang w:val="en-US"/>
        </w:rPr>
        <w:t xml:space="preserve">The only chance of these </w:t>
      </w:r>
      <w:r w:rsidR="7991D6DF" w:rsidRPr="13AF63B9">
        <w:rPr>
          <w:rFonts w:ascii="Calibri" w:hAnsi="Calibri" w:cs="Calibri"/>
          <w:lang w:val="en-US"/>
        </w:rPr>
        <w:t xml:space="preserve">individuals </w:t>
      </w:r>
      <w:r w:rsidR="7991D6DF" w:rsidRPr="370179C0">
        <w:rPr>
          <w:rFonts w:ascii="Calibri" w:hAnsi="Calibri" w:cs="Calibri"/>
          <w:lang w:val="en-US"/>
        </w:rPr>
        <w:t xml:space="preserve">are the </w:t>
      </w:r>
      <w:r w:rsidR="002023A3" w:rsidRPr="370179C0">
        <w:rPr>
          <w:rFonts w:ascii="Calibri" w:hAnsi="Calibri" w:cs="Calibri"/>
          <w:lang w:val="en-US"/>
        </w:rPr>
        <w:t>bridge</w:t>
      </w:r>
      <w:r w:rsidR="002023A3" w:rsidRPr="6C8A5370">
        <w:rPr>
          <w:rFonts w:ascii="Calibri" w:hAnsi="Calibri" w:cs="Calibri"/>
          <w:lang w:val="en-US"/>
        </w:rPr>
        <w:t xml:space="preserve"> programs that provide affordable devices and training programs, </w:t>
      </w:r>
      <w:r w:rsidR="3D51D16B" w:rsidRPr="2ED0F23D">
        <w:rPr>
          <w:rFonts w:ascii="Calibri" w:hAnsi="Calibri" w:cs="Calibri"/>
          <w:lang w:val="en-US"/>
        </w:rPr>
        <w:t xml:space="preserve">helping them to </w:t>
      </w:r>
      <w:r w:rsidR="002023A3" w:rsidRPr="2ED0F23D">
        <w:rPr>
          <w:rFonts w:ascii="Calibri" w:hAnsi="Calibri" w:cs="Calibri"/>
          <w:lang w:val="en-US"/>
        </w:rPr>
        <w:t>stay</w:t>
      </w:r>
      <w:r w:rsidR="002023A3" w:rsidRPr="6C8A5370">
        <w:rPr>
          <w:rFonts w:ascii="Calibri" w:hAnsi="Calibri" w:cs="Calibri"/>
          <w:lang w:val="en-US"/>
        </w:rPr>
        <w:t xml:space="preserve"> up to date in this continuously developing digital era (</w:t>
      </w:r>
      <w:r w:rsidR="66475822" w:rsidRPr="52B1A4EA">
        <w:rPr>
          <w:rFonts w:ascii="Calibri" w:eastAsia="Calibri" w:hAnsi="Calibri" w:cs="Calibri"/>
          <w:color w:val="000000" w:themeColor="text1"/>
        </w:rPr>
        <w:t>Rolle, 2023)</w:t>
      </w:r>
      <w:r w:rsidR="27A272F1" w:rsidRPr="52B1A4EA">
        <w:rPr>
          <w:rFonts w:ascii="Calibri" w:hAnsi="Calibri" w:cs="Calibri"/>
          <w:lang w:val="en-US"/>
        </w:rPr>
        <w:t>.</w:t>
      </w:r>
    </w:p>
    <w:p w14:paraId="67E1EC9E" w14:textId="77777777" w:rsidR="002023A3" w:rsidRPr="002023A3" w:rsidRDefault="002023A3" w:rsidP="002023A3">
      <w:pPr>
        <w:rPr>
          <w:rFonts w:ascii="Calibri" w:hAnsi="Calibri" w:cs="Calibri"/>
        </w:rPr>
      </w:pPr>
      <w:r w:rsidRPr="002023A3">
        <w:rPr>
          <w:rFonts w:ascii="Calibri" w:hAnsi="Calibri" w:cs="Calibri"/>
        </w:rPr>
        <w:t>To look closer at how digital technology tends to exacerbate the inequality of being low income, there is one key point to discuss. There is an inherent perpetuity to digital poverty, especially as companies and education lean more and more on doing things digitally, from only being able to access services online, to online learning. “Digital poverty sets up a vicious circle: those without digital connectivity lose out and become financially poorer.” (Institute of Development Studies, 2022) shows just how major this perpetuity is, and the report goes further in depth into how digital access can add to the already existing ‘poverty premiums’, if anything furthering the poverty of those who are already in a tough situation financially.</w:t>
      </w:r>
    </w:p>
    <w:p w14:paraId="154CD69F" w14:textId="77777777" w:rsidR="002023A3" w:rsidRDefault="002023A3">
      <w:pPr>
        <w:rPr>
          <w:rFonts w:ascii="Calibri" w:hAnsi="Calibri" w:cs="Calibri"/>
        </w:rPr>
      </w:pPr>
    </w:p>
    <w:p w14:paraId="6C427C6E" w14:textId="3CAF328E" w:rsidR="002023A3" w:rsidRPr="002023A3" w:rsidRDefault="002023A3" w:rsidP="58A94716">
      <w:pPr>
        <w:pStyle w:val="Heading1"/>
        <w:rPr>
          <w:rFonts w:ascii="Calibri" w:hAnsi="Calibri" w:cs="Calibri"/>
        </w:rPr>
      </w:pPr>
      <w:r>
        <w:t>Section 3:</w:t>
      </w:r>
    </w:p>
    <w:p w14:paraId="0B616780" w14:textId="77777777" w:rsidR="002023A3" w:rsidRPr="002023A3" w:rsidRDefault="002023A3" w:rsidP="002023A3">
      <w:pPr>
        <w:rPr>
          <w:rFonts w:ascii="Calibri" w:hAnsi="Calibri" w:cs="Calibri"/>
        </w:rPr>
      </w:pPr>
      <w:r w:rsidRPr="002023A3">
        <w:rPr>
          <w:rFonts w:ascii="Calibri" w:hAnsi="Calibri" w:cs="Calibri"/>
        </w:rPr>
        <w:t>This section covers important legal and socio-ethical challenges in computing in the future, meaning what issues are anticipated to arise in computing in the future, and how computing professionals can expect to be impacted by them. Since some of these challenges may go unsolved, the section may detail the way in which the challenges are resolved, or the way that the practices and opportunities of computing professionals will change. For clarity, challenges will be defined as innovations which break the law, or cause harm to people in some (likely) unintended way.</w:t>
      </w:r>
    </w:p>
    <w:p w14:paraId="457CA664" w14:textId="1E43D1A8" w:rsidR="008C1B11" w:rsidRPr="002023A3" w:rsidRDefault="002023A3" w:rsidP="005C6A4C">
      <w:pPr>
        <w:ind w:firstLine="720"/>
        <w:rPr>
          <w:rFonts w:ascii="Calibri" w:hAnsi="Calibri" w:cs="Calibri"/>
        </w:rPr>
      </w:pPr>
      <w:r w:rsidRPr="6C8A5370">
        <w:rPr>
          <w:rFonts w:ascii="Calibri" w:hAnsi="Calibri" w:cs="Calibri"/>
        </w:rPr>
        <w:t xml:space="preserve">One of the big issues with the emergence of artificial intelligence is how the law treats works created by these programs. With less advanced technologies, the human behind the work still got the intellectual property rights of it, because the computer program was </w:t>
      </w:r>
      <w:r w:rsidR="1E486E58" w:rsidRPr="47E30A7C">
        <w:rPr>
          <w:rFonts w:ascii="Calibri" w:hAnsi="Calibri" w:cs="Calibri"/>
        </w:rPr>
        <w:t>treated</w:t>
      </w:r>
      <w:r w:rsidRPr="6C8A5370">
        <w:rPr>
          <w:rFonts w:ascii="Calibri" w:hAnsi="Calibri" w:cs="Calibri"/>
        </w:rPr>
        <w:t xml:space="preserve"> </w:t>
      </w:r>
      <w:r w:rsidR="6327ED16" w:rsidRPr="1679B78B">
        <w:rPr>
          <w:rFonts w:ascii="Calibri" w:hAnsi="Calibri" w:cs="Calibri"/>
        </w:rPr>
        <w:t>as</w:t>
      </w:r>
      <w:r w:rsidRPr="6C8A5370">
        <w:rPr>
          <w:rFonts w:ascii="Calibri" w:hAnsi="Calibri" w:cs="Calibri"/>
        </w:rPr>
        <w:t xml:space="preserve"> just a tool</w:t>
      </w:r>
      <w:r w:rsidR="784684EB" w:rsidRPr="52B1A4EA">
        <w:rPr>
          <w:rFonts w:ascii="Calibri" w:hAnsi="Calibri" w:cs="Calibri"/>
        </w:rPr>
        <w:t xml:space="preserve"> (Guadamuz, 2017)</w:t>
      </w:r>
      <w:r w:rsidR="27A272F1" w:rsidRPr="52B1A4EA">
        <w:rPr>
          <w:rFonts w:ascii="Calibri" w:hAnsi="Calibri" w:cs="Calibri"/>
        </w:rPr>
        <w:t>,</w:t>
      </w:r>
      <w:r w:rsidRPr="6C8A5370">
        <w:rPr>
          <w:rFonts w:ascii="Calibri" w:hAnsi="Calibri" w:cs="Calibri"/>
        </w:rPr>
        <w:t xml:space="preserve"> however modern A.I programs make the artistic decisions themselves, with the human having almost no part in the creative process. Most countries say in their copyright laws that only works created by a human can be copyright protected</w:t>
      </w:r>
      <w:r w:rsidR="1BBE74C5" w:rsidRPr="52B1A4EA">
        <w:rPr>
          <w:rFonts w:ascii="Calibri" w:hAnsi="Calibri" w:cs="Calibri"/>
        </w:rPr>
        <w:t xml:space="preserve"> (Guadamuz, 2017)</w:t>
      </w:r>
      <w:r w:rsidR="27A272F1" w:rsidRPr="52B1A4EA">
        <w:rPr>
          <w:rFonts w:ascii="Calibri" w:hAnsi="Calibri" w:cs="Calibri"/>
        </w:rPr>
        <w:t>,</w:t>
      </w:r>
      <w:r w:rsidRPr="6C8A5370">
        <w:rPr>
          <w:rFonts w:ascii="Calibri" w:hAnsi="Calibri" w:cs="Calibri"/>
        </w:rPr>
        <w:t xml:space="preserve"> but this could cause problems as it disincentivises investment in A.I. technology, as it would generate less income for its users.</w:t>
      </w:r>
    </w:p>
    <w:p w14:paraId="5425DAD7" w14:textId="6C6A4059" w:rsidR="002023A3" w:rsidRPr="002023A3" w:rsidRDefault="002023A3" w:rsidP="6C8A5370">
      <w:pPr>
        <w:jc w:val="both"/>
        <w:rPr>
          <w:rFonts w:ascii="Calibri" w:hAnsi="Calibri" w:cs="Calibri"/>
          <w:lang w:val="en-US"/>
        </w:rPr>
      </w:pPr>
      <w:r w:rsidRPr="6C8A5370">
        <w:rPr>
          <w:rFonts w:ascii="Calibri" w:hAnsi="Calibri" w:cs="Calibri"/>
          <w:lang w:val="en-US"/>
        </w:rPr>
        <w:t>The next decade presents a complex legal landscape for computing professionals. Data privacy, AI ethics and cybersecurity threats demand a very careful approach by the professionals because this requires all the developers to be open to collaborat</w:t>
      </w:r>
      <w:r w:rsidR="0469C3F7" w:rsidRPr="6C8A5370">
        <w:rPr>
          <w:rFonts w:ascii="Calibri" w:hAnsi="Calibri" w:cs="Calibri"/>
          <w:lang w:val="en-US"/>
        </w:rPr>
        <w:t>ing</w:t>
      </w:r>
      <w:r w:rsidRPr="6C8A5370">
        <w:rPr>
          <w:rFonts w:ascii="Calibri" w:hAnsi="Calibri" w:cs="Calibri"/>
          <w:lang w:val="en-US"/>
        </w:rPr>
        <w:t xml:space="preserve"> so they can make software safer for public</w:t>
      </w:r>
      <w:r w:rsidR="6CFBE33A" w:rsidRPr="6C8A5370">
        <w:rPr>
          <w:rFonts w:ascii="Calibri" w:hAnsi="Calibri" w:cs="Calibri"/>
          <w:lang w:val="en-US"/>
        </w:rPr>
        <w:t xml:space="preserve"> </w:t>
      </w:r>
      <w:r w:rsidRPr="6C8A5370">
        <w:rPr>
          <w:rFonts w:ascii="Calibri" w:hAnsi="Calibri" w:cs="Calibri"/>
          <w:lang w:val="en-US"/>
        </w:rPr>
        <w:t xml:space="preserve">use. </w:t>
      </w:r>
      <w:r w:rsidR="6EAE7E18" w:rsidRPr="6C8A5370">
        <w:rPr>
          <w:rFonts w:ascii="Calibri" w:hAnsi="Calibri" w:cs="Calibri"/>
          <w:lang w:val="en-US"/>
        </w:rPr>
        <w:t>Also</w:t>
      </w:r>
      <w:r w:rsidRPr="6C8A5370">
        <w:rPr>
          <w:rFonts w:ascii="Calibri" w:hAnsi="Calibri" w:cs="Calibri"/>
          <w:lang w:val="en-US"/>
        </w:rPr>
        <w:t>, AI engineers need to ad</w:t>
      </w:r>
      <w:r w:rsidR="18D1588C" w:rsidRPr="6C8A5370">
        <w:rPr>
          <w:rFonts w:ascii="Calibri" w:hAnsi="Calibri" w:cs="Calibri"/>
          <w:lang w:val="en-US"/>
        </w:rPr>
        <w:t>o</w:t>
      </w:r>
      <w:r w:rsidRPr="6C8A5370">
        <w:rPr>
          <w:rFonts w:ascii="Calibri" w:hAnsi="Calibri" w:cs="Calibri"/>
          <w:lang w:val="en-US"/>
        </w:rPr>
        <w:t>pt a legal framework as they play a crucial role in developing secure and ethical AI. The future demands professionals who are not only technically skilled but a</w:t>
      </w:r>
      <w:r w:rsidR="007F35DF" w:rsidRPr="6C8A5370">
        <w:rPr>
          <w:rFonts w:ascii="Calibri" w:hAnsi="Calibri" w:cs="Calibri"/>
          <w:lang w:val="en-US"/>
        </w:rPr>
        <w:t>re</w:t>
      </w:r>
      <w:r w:rsidRPr="6C8A5370">
        <w:rPr>
          <w:rFonts w:ascii="Calibri" w:hAnsi="Calibri" w:cs="Calibri"/>
          <w:lang w:val="en-US"/>
        </w:rPr>
        <w:t xml:space="preserve"> also ethically right, creating software and shaping technology for a better and secure world (</w:t>
      </w:r>
      <w:r w:rsidR="1B6BF2E5" w:rsidRPr="52B1A4EA">
        <w:rPr>
          <w:rFonts w:ascii="Calibri" w:hAnsi="Calibri" w:cs="Calibri"/>
          <w:lang w:val="en-US"/>
        </w:rPr>
        <w:t>Creese, 2023</w:t>
      </w:r>
      <w:r w:rsidR="27A272F1" w:rsidRPr="52B1A4EA">
        <w:rPr>
          <w:rFonts w:ascii="Calibri" w:hAnsi="Calibri" w:cs="Calibri"/>
          <w:lang w:val="en-US"/>
        </w:rPr>
        <w:t>).</w:t>
      </w:r>
    </w:p>
    <w:p w14:paraId="57F6F3CC" w14:textId="5D538BCB" w:rsidR="002023A3" w:rsidRPr="002023A3" w:rsidRDefault="002023A3">
      <w:pPr>
        <w:rPr>
          <w:rFonts w:ascii="Calibri" w:hAnsi="Calibri" w:cs="Calibri"/>
        </w:rPr>
      </w:pPr>
      <w:r w:rsidRPr="00E57EAF">
        <w:rPr>
          <w:rFonts w:ascii="Calibri" w:hAnsi="Calibri" w:cs="Calibri"/>
          <w:highlight w:val="yellow"/>
        </w:rPr>
        <w:t xml:space="preserve">Paragraph on job </w:t>
      </w:r>
      <w:r w:rsidR="00E57EAF" w:rsidRPr="00E57EAF">
        <w:rPr>
          <w:rFonts w:ascii="Calibri" w:hAnsi="Calibri" w:cs="Calibri"/>
          <w:highlight w:val="yellow"/>
        </w:rPr>
        <w:t>automation with robotics</w:t>
      </w:r>
      <w:r w:rsidRPr="002023A3">
        <w:rPr>
          <w:rFonts w:ascii="Calibri" w:hAnsi="Calibri" w:cs="Calibri"/>
        </w:rPr>
        <w:t xml:space="preserve"> </w:t>
      </w:r>
    </w:p>
    <w:p w14:paraId="3508467C" w14:textId="2D0596CA" w:rsidR="00B15E69" w:rsidRDefault="00B15E69" w:rsidP="00B15E69">
      <w:pPr>
        <w:tabs>
          <w:tab w:val="left" w:pos="4030"/>
        </w:tabs>
        <w:rPr>
          <w:rFonts w:ascii="Calibri" w:hAnsi="Calibri" w:cs="Calibri"/>
          <w:lang w:val="en-US"/>
        </w:rPr>
      </w:pPr>
      <w:r w:rsidRPr="00FA1EA9">
        <w:rPr>
          <w:rFonts w:ascii="Calibri" w:hAnsi="Calibri" w:cs="Calibri"/>
          <w:lang w:val="en-US"/>
        </w:rPr>
        <w:t xml:space="preserve">Resolving job losses to </w:t>
      </w:r>
      <w:r w:rsidR="00E57EAF">
        <w:rPr>
          <w:rFonts w:ascii="Calibri" w:hAnsi="Calibri" w:cs="Calibri"/>
          <w:lang w:val="en-US"/>
        </w:rPr>
        <w:t>robotics</w:t>
      </w:r>
      <w:r w:rsidRPr="00FA1EA9">
        <w:rPr>
          <w:rFonts w:ascii="Calibri" w:hAnsi="Calibri" w:cs="Calibri"/>
          <w:lang w:val="en-US"/>
        </w:rPr>
        <w:t xml:space="preserve"> will be a very difficult and complex task which companies will have to deal with over the coming years. Re</w:t>
      </w:r>
      <w:r w:rsidRPr="00FA1EA9">
        <w:rPr>
          <w:rFonts w:ascii="Calibri" w:hAnsi="Calibri" w:cs="Calibri"/>
          <w:lang w:val="en-US"/>
        </w:rPr>
        <w:softHyphen/>
      </w:r>
      <w:r w:rsidRPr="00FA1EA9">
        <w:rPr>
          <w:rFonts w:ascii="Calibri" w:hAnsi="Calibri" w:cs="Calibri"/>
          <w:lang w:val="en-US"/>
        </w:rPr>
        <w:softHyphen/>
        <w:t xml:space="preserve">designing jobs to make use of </w:t>
      </w:r>
      <w:r w:rsidR="79DC8CC1" w:rsidRPr="00FA1EA9">
        <w:rPr>
          <w:rFonts w:ascii="Calibri" w:hAnsi="Calibri" w:cs="Calibri"/>
          <w:lang w:val="en-US"/>
        </w:rPr>
        <w:t>robotics</w:t>
      </w:r>
      <w:r w:rsidRPr="00FA1EA9">
        <w:rPr>
          <w:rFonts w:ascii="Calibri" w:hAnsi="Calibri" w:cs="Calibri"/>
          <w:lang w:val="en-US"/>
        </w:rPr>
        <w:t xml:space="preserve"> is crucial, so people won’t be replaced by </w:t>
      </w:r>
      <w:r w:rsidR="6E86944A" w:rsidRPr="00FA1EA9">
        <w:rPr>
          <w:rFonts w:ascii="Calibri" w:hAnsi="Calibri" w:cs="Calibri"/>
          <w:lang w:val="en-US"/>
        </w:rPr>
        <w:t>robots</w:t>
      </w:r>
      <w:r w:rsidRPr="00FA1EA9">
        <w:rPr>
          <w:rFonts w:ascii="Calibri" w:hAnsi="Calibri" w:cs="Calibri"/>
          <w:lang w:val="en-US"/>
        </w:rPr>
        <w:t xml:space="preserve"> but rather work alongside </w:t>
      </w:r>
      <w:r w:rsidR="146C8691" w:rsidRPr="00FA1EA9">
        <w:rPr>
          <w:rFonts w:ascii="Calibri" w:hAnsi="Calibri" w:cs="Calibri"/>
          <w:lang w:val="en-US"/>
        </w:rPr>
        <w:t>them</w:t>
      </w:r>
      <w:r w:rsidRPr="00FA1EA9">
        <w:rPr>
          <w:rFonts w:ascii="Calibri" w:hAnsi="Calibri" w:cs="Calibri"/>
          <w:lang w:val="en-US"/>
        </w:rPr>
        <w:t xml:space="preserve"> to make their work more efficient, like how other technologies have required adaptation in the past. People </w:t>
      </w:r>
      <w:r w:rsidR="4FAFE408" w:rsidRPr="00FA1EA9">
        <w:rPr>
          <w:rFonts w:ascii="Calibri" w:hAnsi="Calibri" w:cs="Calibri"/>
          <w:lang w:val="en-US"/>
        </w:rPr>
        <w:t>have been suffering job loss due to robotics for decades; it is estimated that 1.7 million jobs have been lost to robots</w:t>
      </w:r>
      <w:r w:rsidR="2BE4E924" w:rsidRPr="00FA1EA9">
        <w:rPr>
          <w:rFonts w:ascii="Calibri" w:hAnsi="Calibri" w:cs="Calibri"/>
          <w:lang w:val="en-US"/>
        </w:rPr>
        <w:t xml:space="preserve"> globally since 2000 (Teamstage,</w:t>
      </w:r>
      <w:r w:rsidR="2BE4E924" w:rsidRPr="00FA1EA9">
        <w:rPr>
          <w:rFonts w:ascii="Calibri" w:hAnsi="Calibri" w:cs="Calibri"/>
          <w:lang w:val="en-US"/>
        </w:rPr>
        <w:softHyphen/>
        <w:t xml:space="preserve"> 2024).</w:t>
      </w:r>
    </w:p>
    <w:p w14:paraId="684C11BF" w14:textId="2B62CE4F" w:rsidR="001A2C96" w:rsidRDefault="001A2C96" w:rsidP="00B15E69">
      <w:pPr>
        <w:tabs>
          <w:tab w:val="left" w:pos="4030"/>
        </w:tabs>
        <w:rPr>
          <w:rFonts w:ascii="Calibri" w:hAnsi="Calibri" w:cs="Calibri"/>
          <w:lang w:val="en-US"/>
        </w:rPr>
      </w:pPr>
    </w:p>
    <w:p w14:paraId="603FA441" w14:textId="5773117D" w:rsidR="001A2C96" w:rsidRPr="001A2C96" w:rsidRDefault="001A2C96" w:rsidP="000C6883">
      <w:pPr>
        <w:pStyle w:val="Heading1"/>
        <w:rPr>
          <w:lang w:val="en-US"/>
        </w:rPr>
      </w:pPr>
      <w:r w:rsidRPr="001A2C96">
        <w:rPr>
          <w:lang w:val="en-US"/>
        </w:rPr>
        <w:t>Personal Reflections:</w:t>
      </w:r>
    </w:p>
    <w:p w14:paraId="1357FF52" w14:textId="72D1F72B" w:rsidR="001A2C96" w:rsidRDefault="001A2C96" w:rsidP="00B15E69">
      <w:pPr>
        <w:tabs>
          <w:tab w:val="left" w:pos="4030"/>
        </w:tabs>
        <w:rPr>
          <w:rFonts w:ascii="Calibri" w:hAnsi="Calibri" w:cs="Calibri"/>
          <w:lang w:val="en-US"/>
        </w:rPr>
      </w:pPr>
    </w:p>
    <w:p w14:paraId="10DC84D6" w14:textId="5279A253" w:rsidR="001A2C96" w:rsidRPr="00765BA0" w:rsidRDefault="001A2C96" w:rsidP="00B15E69">
      <w:pPr>
        <w:tabs>
          <w:tab w:val="left" w:pos="4030"/>
        </w:tabs>
        <w:rPr>
          <w:rFonts w:ascii="Calibri" w:hAnsi="Calibri" w:cs="Calibri"/>
          <w:b/>
          <w:u w:val="single"/>
          <w:lang w:val="en-US"/>
        </w:rPr>
      </w:pPr>
      <w:r w:rsidRPr="00765BA0">
        <w:rPr>
          <w:rFonts w:ascii="Calibri" w:hAnsi="Calibri" w:cs="Calibri"/>
          <w:b/>
          <w:u w:val="single"/>
          <w:lang w:val="en-US"/>
        </w:rPr>
        <w:t>Scott Currall</w:t>
      </w:r>
      <w:r w:rsidR="00CC0F43" w:rsidRPr="00765BA0">
        <w:rPr>
          <w:rFonts w:ascii="Calibri" w:hAnsi="Calibri" w:cs="Calibri"/>
          <w:b/>
          <w:u w:val="single"/>
          <w:lang w:val="en-US"/>
        </w:rPr>
        <w:t xml:space="preserve"> (</w:t>
      </w:r>
      <w:r w:rsidR="007A3F32" w:rsidRPr="00765BA0">
        <w:rPr>
          <w:rFonts w:ascii="Calibri" w:hAnsi="Calibri" w:cs="Calibri"/>
          <w:b/>
          <w:u w:val="single"/>
          <w:lang w:val="en-US"/>
        </w:rPr>
        <w:t>39033058</w:t>
      </w:r>
      <w:r w:rsidR="00CC0F43" w:rsidRPr="00765BA0">
        <w:rPr>
          <w:rFonts w:ascii="Calibri" w:hAnsi="Calibri" w:cs="Calibri"/>
          <w:b/>
          <w:u w:val="single"/>
          <w:lang w:val="en-US"/>
        </w:rPr>
        <w:t>)</w:t>
      </w:r>
      <w:r w:rsidRPr="00765BA0">
        <w:rPr>
          <w:rFonts w:ascii="Calibri" w:hAnsi="Calibri" w:cs="Calibri"/>
          <w:b/>
          <w:u w:val="single"/>
          <w:lang w:val="en-US"/>
        </w:rPr>
        <w:t>:</w:t>
      </w:r>
    </w:p>
    <w:p w14:paraId="0A55460D" w14:textId="663FB9CA" w:rsidR="001A2C96" w:rsidRPr="00326CCA" w:rsidRDefault="001A2C96" w:rsidP="001A2C96">
      <w:pPr>
        <w:rPr>
          <w:rFonts w:ascii="Calibri" w:hAnsi="Calibri" w:cs="Calibri"/>
        </w:rPr>
      </w:pPr>
      <w:r w:rsidRPr="00326CCA">
        <w:rPr>
          <w:rFonts w:ascii="Calibri" w:hAnsi="Calibri" w:cs="Calibri"/>
        </w:rPr>
        <w:t xml:space="preserve">The highlight on social, ethical, and global issues that SCC141 lectures have focused on this term has really opened my eyes to the extent of the computing industry’s impact on daily life for everybody. One example that particularly stands out for me is the impact of computing on the climate. The amount of energy allocated to computing is growing exponentially, especially with the new incredibly resource intensive AI models that are rising in popularity at the moment. With the effect the sources of this energy are having on the climate, I believe this is an area where the entire computing industry should focus its attention to help prevent irreversible global damage. </w:t>
      </w:r>
    </w:p>
    <w:p w14:paraId="046D27C2" w14:textId="29C2F400" w:rsidR="001A2C96" w:rsidRPr="00F63ABD" w:rsidRDefault="001A2C96" w:rsidP="001A2C96">
      <w:pPr>
        <w:rPr>
          <w:rFonts w:ascii="Calibri" w:hAnsi="Calibri" w:cs="Calibri"/>
          <w:lang w:val="en-US"/>
        </w:rPr>
      </w:pPr>
      <w:r w:rsidRPr="00326CCA">
        <w:rPr>
          <w:rFonts w:ascii="Calibri" w:hAnsi="Calibri" w:cs="Calibri"/>
        </w:rPr>
        <w:t>Another issue that the lectures highlighted to me was the social inequality that an internet dependent society brings. Whether it’s the lack of digital literacy of willingness to use technology for older adults, or lack of access for lower income people, digital inequality exacerbates existing inequalities and efforts should be made to reduce the impact digital technologies have on this inequality.</w:t>
      </w:r>
    </w:p>
    <w:p w14:paraId="21EC8920" w14:textId="6D01A92F" w:rsidR="001A2C96" w:rsidRPr="00FA1EA9" w:rsidRDefault="001A2C96" w:rsidP="00B15E69">
      <w:pPr>
        <w:tabs>
          <w:tab w:val="left" w:pos="4030"/>
        </w:tabs>
        <w:rPr>
          <w:rFonts w:ascii="Calibri" w:hAnsi="Calibri" w:cs="Calibri"/>
          <w:lang w:val="en-US"/>
        </w:rPr>
      </w:pPr>
    </w:p>
    <w:p w14:paraId="41413EFC" w14:textId="152FF148" w:rsidR="00FB2F05" w:rsidRDefault="00FB2F05" w:rsidP="00B15E69">
      <w:pPr>
        <w:tabs>
          <w:tab w:val="left" w:pos="4030"/>
        </w:tabs>
        <w:rPr>
          <w:rFonts w:ascii="Calibri" w:hAnsi="Calibri" w:cs="Calibri"/>
          <w:lang w:val="en-US"/>
        </w:rPr>
      </w:pPr>
    </w:p>
    <w:p w14:paraId="10AC502A" w14:textId="58CD462C" w:rsidR="009544B5" w:rsidRDefault="009544B5" w:rsidP="00B15E69">
      <w:pPr>
        <w:tabs>
          <w:tab w:val="left" w:pos="4030"/>
        </w:tabs>
        <w:rPr>
          <w:rFonts w:ascii="Calibri" w:hAnsi="Calibri" w:cs="Calibri"/>
          <w:b/>
          <w:bCs/>
          <w:u w:val="single"/>
          <w:lang w:val="en-US"/>
        </w:rPr>
      </w:pPr>
      <w:r>
        <w:rPr>
          <w:rFonts w:ascii="Calibri" w:hAnsi="Calibri" w:cs="Calibri"/>
          <w:b/>
          <w:bCs/>
          <w:u w:val="single"/>
          <w:lang w:val="en-US"/>
        </w:rPr>
        <w:t>Joseph Holt (</w:t>
      </w:r>
      <w:r w:rsidR="00B20A65">
        <w:rPr>
          <w:rFonts w:ascii="Calibri" w:hAnsi="Calibri" w:cs="Calibri"/>
          <w:b/>
          <w:bCs/>
          <w:u w:val="single"/>
          <w:lang w:val="en-US"/>
        </w:rPr>
        <w:t>39016153)</w:t>
      </w:r>
      <w:r>
        <w:rPr>
          <w:rFonts w:ascii="Calibri" w:hAnsi="Calibri" w:cs="Calibri"/>
          <w:b/>
          <w:bCs/>
          <w:u w:val="single"/>
          <w:lang w:val="en-US"/>
        </w:rPr>
        <w:t>:</w:t>
      </w:r>
    </w:p>
    <w:p w14:paraId="2AD4FC22" w14:textId="2FCDAEB6" w:rsidR="00281478" w:rsidRPr="00AA3B73" w:rsidRDefault="00281478" w:rsidP="00281478">
      <w:pPr>
        <w:rPr>
          <w:rFonts w:ascii="Calibri" w:hAnsi="Calibri" w:cs="Calibri"/>
        </w:rPr>
      </w:pPr>
      <w:r w:rsidRPr="00AA3B73">
        <w:rPr>
          <w:rFonts w:ascii="Calibri" w:hAnsi="Calibri" w:cs="Calibri"/>
        </w:rPr>
        <w:t>The SCC141 module this term has focused on some of the biggest issues faced by the field of computing and society as technology advances, such as privacy, climate change and the digital divide. My main takeaway from these lectures has been that the computing industry is the industry with the most power to resolve these problems, and the development of new technologies must be done responsibly to avoid exacerbating these problems further. Before this term, I hadn’t realised how much power is in the hands of the people controlling the major computing companies compared to governments to control these issues. This has made me think about how it is the responsibility of the companies behind emerging technologies to make sure that they are used responsibly and are accessible to as many people as possible. The lecture about the digital divide highlighted how the focus is always on making new high end devices and there is very little focus on making technology more affordable and reducing the digital divide, which is where more effort should be going in my opinion. I could end up using this information when designing new software or devices in the workplace, by designing them to be as efficient as possible to reduce the environmental impacts, making them affordable to reduce the digital divide, and trying to prevent misuse of the new and emerging technologies and the threats that come with them.</w:t>
      </w:r>
    </w:p>
    <w:p w14:paraId="45DF83ED" w14:textId="26F5CFED" w:rsidR="00281478" w:rsidRPr="009544B5" w:rsidRDefault="00281478" w:rsidP="00B15E69">
      <w:pPr>
        <w:tabs>
          <w:tab w:val="left" w:pos="4030"/>
        </w:tabs>
        <w:rPr>
          <w:rFonts w:ascii="Calibri" w:hAnsi="Calibri" w:cs="Calibri"/>
          <w:b/>
          <w:bCs/>
          <w:u w:val="single"/>
          <w:lang w:val="en-US"/>
        </w:rPr>
      </w:pPr>
    </w:p>
    <w:p w14:paraId="3A5171C9" w14:textId="4E99ACF0" w:rsidR="002023A3" w:rsidRPr="002023A3" w:rsidRDefault="002023A3">
      <w:pPr>
        <w:rPr>
          <w:rFonts w:ascii="Calibri" w:hAnsi="Calibri" w:cs="Calibri"/>
        </w:rPr>
      </w:pPr>
    </w:p>
    <w:p w14:paraId="39B547E1" w14:textId="503FCAE3" w:rsidR="4DB60C2F" w:rsidRDefault="4DB60C2F" w:rsidP="6B8365BE">
      <w:pPr>
        <w:rPr>
          <w:rFonts w:ascii="Calibri" w:hAnsi="Calibri" w:cs="Calibri"/>
          <w:b/>
          <w:u w:val="single"/>
        </w:rPr>
      </w:pPr>
      <w:r w:rsidRPr="70201177">
        <w:rPr>
          <w:rFonts w:ascii="Calibri" w:hAnsi="Calibri" w:cs="Calibri"/>
          <w:b/>
          <w:u w:val="single"/>
        </w:rPr>
        <w:t>Dylan Mynard (38962284):</w:t>
      </w:r>
    </w:p>
    <w:p w14:paraId="4AEBD4FB" w14:textId="081321F0" w:rsidR="4DB60C2F" w:rsidRDefault="4DB60C2F" w:rsidP="6B8365BE">
      <w:r w:rsidRPr="6B8365BE">
        <w:rPr>
          <w:rFonts w:ascii="Calibri" w:hAnsi="Calibri" w:cs="Calibri"/>
        </w:rPr>
        <w:t>Mainly, my takeaway from this term was the extent of the issues within computing, and how despite incessant issues, computing can also be used for the good of everyone as a world. Specifically, the effect of computing and its constant innovation in the climate crisis. On the one hand, the ever-growing carbon footprint of AI compute and cryptocurrencies due to high energy usage, and the need for more and more data centres as the cloud expands to fill the ever-increasing belief that storing things digitally is less harmful than storing things physically, which is having a massive effect on the climate. However on the other hand, some of the compute of these data centres could be devoted to finding new ways to solve the climate crisis, such as crunching numbers to improve the performance and efficiency of clean running nuclear fusion reactors as a way to get away from the masses of carbon created through producing energy from gas or coal, or working out ways in which to reduce the emissions of some of the most polluting industries, such as energy creation. The duality of this really interested me, and prompted me to learn more, by looking into exactly what we know can be done to reduce the carbon footprint of both computing, and human life overall, and also seeing what help AI may provide in finding economic solutions to these problems, as often the reason change isn’t implemented is monetary. It also prompted me to spend time thinking about what I believe to be the best way forward.</w:t>
      </w:r>
    </w:p>
    <w:p w14:paraId="5DE8523D" w14:textId="4F9E3FB6" w:rsidR="7F6A789D" w:rsidRDefault="7F6A789D" w:rsidP="7F6A789D">
      <w:pPr>
        <w:rPr>
          <w:rFonts w:ascii="Calibri" w:hAnsi="Calibri" w:cs="Calibri"/>
        </w:rPr>
      </w:pPr>
    </w:p>
    <w:p w14:paraId="7C564780" w14:textId="50A66624" w:rsidR="4DC5AFDA" w:rsidRPr="008B1C38" w:rsidRDefault="7A7403F0" w:rsidP="4DC5AFDA">
      <w:pPr>
        <w:rPr>
          <w:rFonts w:ascii="Calibri" w:hAnsi="Calibri" w:cs="Calibri"/>
          <w:b/>
          <w:i/>
        </w:rPr>
      </w:pPr>
      <w:r w:rsidRPr="008B1C38">
        <w:rPr>
          <w:rFonts w:ascii="Calibri" w:hAnsi="Calibri" w:cs="Calibri"/>
          <w:b/>
          <w:u w:val="single"/>
        </w:rPr>
        <w:t>Robert Bujor (38926296</w:t>
      </w:r>
      <w:r w:rsidRPr="008B1C38">
        <w:rPr>
          <w:rFonts w:ascii="Calibri" w:hAnsi="Calibri" w:cs="Calibri"/>
          <w:b/>
          <w:bCs/>
          <w:u w:val="single"/>
        </w:rPr>
        <w:t>)</w:t>
      </w:r>
      <w:r w:rsidR="008B1C38">
        <w:rPr>
          <w:rFonts w:ascii="Calibri" w:hAnsi="Calibri" w:cs="Calibri"/>
          <w:b/>
          <w:bCs/>
          <w:u w:val="single"/>
        </w:rPr>
        <w:t>:</w:t>
      </w:r>
    </w:p>
    <w:p w14:paraId="51C4A426" w14:textId="2FA72117" w:rsidR="7A7403F0" w:rsidRDefault="7A7403F0" w:rsidP="3E5E89EA">
      <w:pPr>
        <w:spacing w:after="160"/>
        <w:ind w:left="-20" w:right="-20"/>
        <w:rPr>
          <w:rFonts w:ascii="Calibri" w:eastAsia="Calibri" w:hAnsi="Calibri" w:cs="Calibri"/>
          <w:lang w:val="en-US"/>
        </w:rPr>
      </w:pPr>
      <w:r w:rsidRPr="7E9B93D0">
        <w:rPr>
          <w:rFonts w:ascii="Calibri" w:eastAsia="Calibri" w:hAnsi="Calibri" w:cs="Calibri"/>
          <w:lang w:val="en-US"/>
        </w:rPr>
        <w:t>Throughout the SCC141 lectures and the seminars of this term, my understanding of the importance of privacy involved in developing technology and AI deepened significantly considering the articles and the problems that were shown to us in already existing services. Particularly enlightening were the lectures and discussions on the impact of algorithmic bias and the ethical implications of data collection practices. These topics helped me gain a new perspective of working fully towards getting the best quality for the consumers and taking into consideration more ethical issues, that I was not aware of, in today’s technological industry. I am looking forward to applying the newfound perspective when I will have the opportunity to say my word in the work-field and trying to prioritize transparency, accountability, and user consent in my possible future projects as a computer scientist.</w:t>
      </w:r>
    </w:p>
    <w:p w14:paraId="5F9B679E" w14:textId="3072C602" w:rsidR="3E5E89EA" w:rsidRDefault="3E5E89EA" w:rsidP="3E5E89EA">
      <w:pPr>
        <w:rPr>
          <w:rFonts w:ascii="Calibri" w:hAnsi="Calibri" w:cs="Calibri"/>
        </w:rPr>
      </w:pPr>
    </w:p>
    <w:p w14:paraId="00281B82" w14:textId="7F1364C3" w:rsidR="02CC9B26" w:rsidRDefault="02CC9B26" w:rsidP="02CC9B26">
      <w:pPr>
        <w:rPr>
          <w:rFonts w:ascii="Calibri" w:hAnsi="Calibri" w:cs="Calibri"/>
        </w:rPr>
      </w:pPr>
    </w:p>
    <w:p w14:paraId="02BCFDAE" w14:textId="3B06B939" w:rsidR="002023A3" w:rsidRPr="002023A3" w:rsidRDefault="2D6F908D" w:rsidP="000C6883">
      <w:pPr>
        <w:pStyle w:val="Heading1"/>
      </w:pPr>
      <w:r w:rsidRPr="52B1A4EA">
        <w:t xml:space="preserve">References: </w:t>
      </w:r>
    </w:p>
    <w:p w14:paraId="440F2874" w14:textId="7636FCA1" w:rsidR="2D6F908D" w:rsidRDefault="2D6F908D" w:rsidP="52B1A4EA">
      <w:pPr>
        <w:ind w:left="-20" w:right="-20"/>
        <w:rPr>
          <w:rFonts w:ascii="Calibri" w:eastAsia="Calibri" w:hAnsi="Calibri" w:cs="Calibri"/>
          <w:color w:val="000000" w:themeColor="text1"/>
        </w:rPr>
      </w:pPr>
      <w:r w:rsidRPr="52B1A4EA">
        <w:rPr>
          <w:rFonts w:ascii="Calibri" w:eastAsia="Calibri" w:hAnsi="Calibri" w:cs="Calibri"/>
          <w:color w:val="000000" w:themeColor="text1"/>
        </w:rPr>
        <w:t xml:space="preserve">Hern, A. (2018) 'Cambridge Analytica: how did it turn clicks into votes?', The Guardian, May 6. Available at: </w:t>
      </w:r>
      <w:hyperlink r:id="rId4">
        <w:r w:rsidRPr="52B1A4EA">
          <w:rPr>
            <w:rStyle w:val="Hyperlink"/>
            <w:rFonts w:ascii="Calibri" w:eastAsia="Calibri" w:hAnsi="Calibri" w:cs="Calibri"/>
          </w:rPr>
          <w:t>https://www.theguardian.com/news/2018/may/06/cambridge-analytica-how-turn-clicks-into-votes-christopher-wylie</w:t>
        </w:r>
      </w:hyperlink>
      <w:r w:rsidRPr="52B1A4EA">
        <w:rPr>
          <w:rFonts w:ascii="Calibri" w:eastAsia="Calibri" w:hAnsi="Calibri" w:cs="Calibri"/>
          <w:color w:val="000000" w:themeColor="text1"/>
        </w:rPr>
        <w:t xml:space="preserve"> [Accessed: 12/03/2024].</w:t>
      </w:r>
    </w:p>
    <w:p w14:paraId="4F883A02" w14:textId="58068819" w:rsidR="2D6F908D" w:rsidRDefault="2D6F908D" w:rsidP="52B1A4EA">
      <w:pPr>
        <w:ind w:left="-20" w:right="-20"/>
        <w:rPr>
          <w:rFonts w:ascii="Calibri" w:eastAsia="Calibri" w:hAnsi="Calibri" w:cs="Calibri"/>
          <w:color w:val="000000" w:themeColor="text1"/>
        </w:rPr>
      </w:pPr>
      <w:r w:rsidRPr="52B1A4EA">
        <w:rPr>
          <w:rFonts w:ascii="Calibri" w:eastAsia="Calibri" w:hAnsi="Calibri" w:cs="Calibri"/>
          <w:color w:val="000000" w:themeColor="text1"/>
        </w:rPr>
        <w:t xml:space="preserve">Solove, D.J. (2011) 'Why Privacy Matters Even if You Have 'Nothing to Hide'', The Chronicle of Higher Education, 57(37), Available at: </w:t>
      </w:r>
      <w:hyperlink r:id="rId5">
        <w:r w:rsidRPr="52B1A4EA">
          <w:rPr>
            <w:rStyle w:val="Hyperlink"/>
            <w:rFonts w:ascii="Calibri" w:eastAsia="Calibri" w:hAnsi="Calibri" w:cs="Calibri"/>
          </w:rPr>
          <w:t>https://link.gale.com/apps/doc/A257153831/AONE?u=unilanc&amp;sid=bookmark-AONE&amp;xid=32b585d0</w:t>
        </w:r>
      </w:hyperlink>
      <w:r w:rsidRPr="52B1A4EA">
        <w:rPr>
          <w:rFonts w:ascii="Calibri" w:eastAsia="Calibri" w:hAnsi="Calibri" w:cs="Calibri"/>
          <w:color w:val="000000" w:themeColor="text1"/>
        </w:rPr>
        <w:t xml:space="preserve"> [Accessed: 12/03/2024].</w:t>
      </w:r>
    </w:p>
    <w:p w14:paraId="1BE56709" w14:textId="5FD7E5B8" w:rsidR="116DA354" w:rsidRDefault="116DA354" w:rsidP="52B1A4EA">
      <w:pPr>
        <w:ind w:left="-20" w:right="-20"/>
        <w:rPr>
          <w:rFonts w:ascii="Calibri" w:eastAsia="Calibri" w:hAnsi="Calibri" w:cs="Calibri"/>
          <w:color w:val="000000" w:themeColor="text1"/>
        </w:rPr>
      </w:pPr>
      <w:r w:rsidRPr="52B1A4EA">
        <w:rPr>
          <w:rFonts w:ascii="Calibri" w:eastAsia="Calibri" w:hAnsi="Calibri" w:cs="Calibri"/>
          <w:color w:val="000000" w:themeColor="text1"/>
        </w:rPr>
        <w:t xml:space="preserve">Leave.EU Group Limited and Eldon Insurance Services Limited v The Information Commissioner (2021) Upper Tribunal Administrative Appeals Chamber Available at: </w:t>
      </w:r>
      <w:hyperlink r:id="rId6">
        <w:r w:rsidRPr="52B1A4EA">
          <w:rPr>
            <w:rStyle w:val="Hyperlink"/>
            <w:rFonts w:ascii="Calibri" w:eastAsia="Calibri" w:hAnsi="Calibri" w:cs="Calibri"/>
          </w:rPr>
          <w:t>https://assets.publishing.service.gov.uk/media/6024fac2d3bf7f031fb137e2/GIA_918_920_921_922_923_2020.pdf</w:t>
        </w:r>
      </w:hyperlink>
      <w:r w:rsidRPr="52B1A4EA">
        <w:rPr>
          <w:rFonts w:ascii="Calibri" w:eastAsia="Calibri" w:hAnsi="Calibri" w:cs="Calibri"/>
          <w:color w:val="000000" w:themeColor="text1"/>
        </w:rPr>
        <w:t xml:space="preserve"> [Accessed: 09/03/2024]</w:t>
      </w:r>
    </w:p>
    <w:p w14:paraId="5F101A99" w14:textId="41ED8DA6" w:rsidR="305A96F5" w:rsidRDefault="305A96F5" w:rsidP="52B1A4EA">
      <w:pPr>
        <w:ind w:left="-20" w:right="-20"/>
        <w:rPr>
          <w:rFonts w:ascii="Calibri" w:eastAsia="Calibri" w:hAnsi="Calibri" w:cs="Calibri"/>
          <w:color w:val="000000" w:themeColor="text1"/>
        </w:rPr>
      </w:pPr>
      <w:r w:rsidRPr="52B1A4EA">
        <w:rPr>
          <w:rFonts w:ascii="Calibri" w:eastAsia="Calibri" w:hAnsi="Calibri" w:cs="Calibri"/>
          <w:color w:val="000000" w:themeColor="text1"/>
        </w:rPr>
        <w:t xml:space="preserve">Sundaram, V. (2021) </w:t>
      </w:r>
      <w:r w:rsidRPr="52B1A4EA">
        <w:rPr>
          <w:rFonts w:ascii="Calibri" w:eastAsia="Calibri" w:hAnsi="Calibri" w:cs="Calibri"/>
          <w:i/>
          <w:iCs/>
          <w:color w:val="000000" w:themeColor="text1"/>
        </w:rPr>
        <w:t xml:space="preserve">Data Privacy Abuse Continues Because We Struggle </w:t>
      </w:r>
      <w:r w:rsidR="6F642423" w:rsidRPr="52B1A4EA">
        <w:rPr>
          <w:rFonts w:ascii="Calibri" w:eastAsia="Calibri" w:hAnsi="Calibri" w:cs="Calibri"/>
          <w:i/>
          <w:iCs/>
          <w:color w:val="000000" w:themeColor="text1"/>
        </w:rPr>
        <w:t>to</w:t>
      </w:r>
      <w:r w:rsidRPr="52B1A4EA">
        <w:rPr>
          <w:rFonts w:ascii="Calibri" w:eastAsia="Calibri" w:hAnsi="Calibri" w:cs="Calibri"/>
          <w:i/>
          <w:iCs/>
          <w:color w:val="000000" w:themeColor="text1"/>
        </w:rPr>
        <w:t xml:space="preserve"> Define </w:t>
      </w:r>
      <w:r w:rsidR="582163CD" w:rsidRPr="52B1A4EA">
        <w:rPr>
          <w:rFonts w:ascii="Calibri" w:eastAsia="Calibri" w:hAnsi="Calibri" w:cs="Calibri"/>
          <w:i/>
          <w:iCs/>
          <w:color w:val="000000" w:themeColor="text1"/>
        </w:rPr>
        <w:t>the</w:t>
      </w:r>
      <w:r w:rsidRPr="52B1A4EA">
        <w:rPr>
          <w:rFonts w:ascii="Calibri" w:eastAsia="Calibri" w:hAnsi="Calibri" w:cs="Calibri"/>
          <w:i/>
          <w:iCs/>
          <w:color w:val="000000" w:themeColor="text1"/>
        </w:rPr>
        <w:t xml:space="preserve"> Problem.</w:t>
      </w:r>
      <w:r w:rsidRPr="52B1A4EA">
        <w:rPr>
          <w:rFonts w:ascii="Calibri" w:eastAsia="Calibri" w:hAnsi="Calibri" w:cs="Calibri"/>
          <w:color w:val="000000" w:themeColor="text1"/>
        </w:rPr>
        <w:t xml:space="preserve"> Available at: </w:t>
      </w:r>
      <w:hyperlink r:id="rId7">
        <w:r w:rsidR="5F6AC8B6" w:rsidRPr="52B1A4EA">
          <w:rPr>
            <w:rStyle w:val="Hyperlink"/>
            <w:rFonts w:ascii="Calibri" w:eastAsia="Calibri" w:hAnsi="Calibri" w:cs="Calibri"/>
          </w:rPr>
          <w:t>https://www.forbes.com/sites/forbesbusinessdevelopmentcouncil/2021/01/04/data-privacy-abuse-continues-because-we-struggle-to-define-the-problem/?sh=72cec21132e9</w:t>
        </w:r>
      </w:hyperlink>
      <w:r w:rsidR="5F6AC8B6" w:rsidRPr="52B1A4EA">
        <w:rPr>
          <w:rFonts w:ascii="Calibri" w:eastAsia="Calibri" w:hAnsi="Calibri" w:cs="Calibri"/>
          <w:color w:val="000000" w:themeColor="text1"/>
        </w:rPr>
        <w:t xml:space="preserve">  [</w:t>
      </w:r>
      <w:r w:rsidRPr="52B1A4EA">
        <w:rPr>
          <w:rFonts w:ascii="Calibri" w:eastAsia="Calibri" w:hAnsi="Calibri" w:cs="Calibri"/>
          <w:color w:val="000000" w:themeColor="text1"/>
        </w:rPr>
        <w:t>Accessed: 05</w:t>
      </w:r>
      <w:r w:rsidR="00DE5E53">
        <w:rPr>
          <w:rFonts w:ascii="Calibri" w:eastAsia="Calibri" w:hAnsi="Calibri" w:cs="Calibri"/>
          <w:color w:val="000000" w:themeColor="text1"/>
        </w:rPr>
        <w:t>/</w:t>
      </w:r>
      <w:r w:rsidRPr="52B1A4EA">
        <w:rPr>
          <w:rFonts w:ascii="Calibri" w:eastAsia="Calibri" w:hAnsi="Calibri" w:cs="Calibri"/>
          <w:color w:val="000000" w:themeColor="text1"/>
        </w:rPr>
        <w:t>03</w:t>
      </w:r>
      <w:r w:rsidR="00DE5E53">
        <w:rPr>
          <w:rFonts w:ascii="Calibri" w:eastAsia="Calibri" w:hAnsi="Calibri" w:cs="Calibri"/>
          <w:color w:val="000000" w:themeColor="text1"/>
        </w:rPr>
        <w:t>/</w:t>
      </w:r>
      <w:r w:rsidRPr="52B1A4EA">
        <w:rPr>
          <w:rFonts w:ascii="Calibri" w:eastAsia="Calibri" w:hAnsi="Calibri" w:cs="Calibri"/>
          <w:color w:val="000000" w:themeColor="text1"/>
        </w:rPr>
        <w:t>2024].</w:t>
      </w:r>
    </w:p>
    <w:p w14:paraId="3F3E3897" w14:textId="32CC9E70" w:rsidR="744C5D3B" w:rsidRDefault="744C5D3B" w:rsidP="52B1A4EA">
      <w:pPr>
        <w:ind w:left="-20" w:right="-20"/>
        <w:rPr>
          <w:rFonts w:ascii="Calibri" w:eastAsia="Calibri" w:hAnsi="Calibri" w:cs="Calibri"/>
          <w:color w:val="000000" w:themeColor="text1"/>
        </w:rPr>
      </w:pPr>
      <w:r w:rsidRPr="52B1A4EA">
        <w:rPr>
          <w:rFonts w:ascii="Calibri" w:eastAsia="Calibri" w:hAnsi="Calibri" w:cs="Calibri"/>
          <w:color w:val="000000" w:themeColor="text1"/>
        </w:rPr>
        <w:t xml:space="preserve">CybeReady (2024) </w:t>
      </w:r>
      <w:r w:rsidRPr="52B1A4EA">
        <w:rPr>
          <w:rFonts w:ascii="Calibri" w:eastAsia="Calibri" w:hAnsi="Calibri" w:cs="Calibri"/>
          <w:i/>
          <w:iCs/>
          <w:color w:val="000000" w:themeColor="text1"/>
        </w:rPr>
        <w:t xml:space="preserve">Data Privacy Day: Here’s How </w:t>
      </w:r>
      <w:r w:rsidR="50D6666A" w:rsidRPr="52B1A4EA">
        <w:rPr>
          <w:rFonts w:ascii="Calibri" w:eastAsia="Calibri" w:hAnsi="Calibri" w:cs="Calibri"/>
          <w:i/>
          <w:iCs/>
          <w:color w:val="000000" w:themeColor="text1"/>
        </w:rPr>
        <w:t>to</w:t>
      </w:r>
      <w:r w:rsidRPr="52B1A4EA">
        <w:rPr>
          <w:rFonts w:ascii="Calibri" w:eastAsia="Calibri" w:hAnsi="Calibri" w:cs="Calibri"/>
          <w:i/>
          <w:iCs/>
          <w:color w:val="000000" w:themeColor="text1"/>
        </w:rPr>
        <w:t xml:space="preserve"> Keep Your Data Out of the Wrong Hands. </w:t>
      </w:r>
      <w:r w:rsidRPr="52B1A4EA">
        <w:rPr>
          <w:rFonts w:ascii="Calibri" w:eastAsia="Calibri" w:hAnsi="Calibri" w:cs="Calibri"/>
          <w:color w:val="000000" w:themeColor="text1"/>
        </w:rPr>
        <w:t xml:space="preserve">Available at: </w:t>
      </w:r>
      <w:hyperlink r:id="rId8">
        <w:r w:rsidRPr="52B1A4EA">
          <w:rPr>
            <w:rStyle w:val="Hyperlink"/>
            <w:rFonts w:ascii="Calibri" w:eastAsia="Calibri" w:hAnsi="Calibri" w:cs="Calibri"/>
          </w:rPr>
          <w:t>https://www.linkedin.com/pulse/data-privacy-day-heres-how-keep-your-out-wrong-hands-cybeready-w6ege</w:t>
        </w:r>
      </w:hyperlink>
      <w:r w:rsidRPr="52B1A4EA">
        <w:rPr>
          <w:rFonts w:ascii="Calibri" w:eastAsia="Calibri" w:hAnsi="Calibri" w:cs="Calibri"/>
          <w:color w:val="000000" w:themeColor="text1"/>
        </w:rPr>
        <w:t xml:space="preserve"> </w:t>
      </w:r>
      <w:r w:rsidR="4B0635F5" w:rsidRPr="52B1A4EA">
        <w:rPr>
          <w:rFonts w:ascii="Calibri" w:eastAsia="Calibri" w:hAnsi="Calibri" w:cs="Calibri"/>
          <w:color w:val="000000" w:themeColor="text1"/>
        </w:rPr>
        <w:t xml:space="preserve"> </w:t>
      </w:r>
      <w:r w:rsidRPr="52B1A4EA">
        <w:rPr>
          <w:rFonts w:ascii="Calibri" w:eastAsia="Calibri" w:hAnsi="Calibri" w:cs="Calibri"/>
          <w:color w:val="000000" w:themeColor="text1"/>
        </w:rPr>
        <w:t>[Accessed: 05</w:t>
      </w:r>
      <w:r w:rsidR="00DE5E53">
        <w:rPr>
          <w:rFonts w:ascii="Calibri" w:eastAsia="Calibri" w:hAnsi="Calibri" w:cs="Calibri"/>
          <w:color w:val="000000" w:themeColor="text1"/>
        </w:rPr>
        <w:t>/</w:t>
      </w:r>
      <w:r w:rsidRPr="52B1A4EA">
        <w:rPr>
          <w:rFonts w:ascii="Calibri" w:eastAsia="Calibri" w:hAnsi="Calibri" w:cs="Calibri"/>
          <w:color w:val="000000" w:themeColor="text1"/>
        </w:rPr>
        <w:t>03</w:t>
      </w:r>
      <w:r w:rsidR="00DE5E53">
        <w:rPr>
          <w:rFonts w:ascii="Calibri" w:eastAsia="Calibri" w:hAnsi="Calibri" w:cs="Calibri"/>
          <w:color w:val="000000" w:themeColor="text1"/>
        </w:rPr>
        <w:t>/</w:t>
      </w:r>
      <w:r w:rsidRPr="52B1A4EA">
        <w:rPr>
          <w:rFonts w:ascii="Calibri" w:eastAsia="Calibri" w:hAnsi="Calibri" w:cs="Calibri"/>
          <w:color w:val="000000" w:themeColor="text1"/>
        </w:rPr>
        <w:t>2024].</w:t>
      </w:r>
    </w:p>
    <w:p w14:paraId="79895FAD" w14:textId="65B9BBC4" w:rsidR="469EF2B4" w:rsidRDefault="469EF2B4" w:rsidP="52B1A4EA">
      <w:pPr>
        <w:ind w:left="-20" w:right="-20"/>
        <w:rPr>
          <w:rFonts w:ascii="Calibri" w:eastAsia="Calibri" w:hAnsi="Calibri" w:cs="Calibri"/>
          <w:color w:val="000000" w:themeColor="text1"/>
        </w:rPr>
      </w:pPr>
      <w:r w:rsidRPr="52B1A4EA">
        <w:rPr>
          <w:rFonts w:ascii="Calibri" w:eastAsia="Calibri" w:hAnsi="Calibri" w:cs="Calibri"/>
          <w:color w:val="000000" w:themeColor="text1"/>
        </w:rPr>
        <w:t>I</w:t>
      </w:r>
      <w:r w:rsidR="3375748F" w:rsidRPr="52B1A4EA">
        <w:rPr>
          <w:rFonts w:ascii="Calibri" w:eastAsia="Calibri" w:hAnsi="Calibri" w:cs="Calibri"/>
          <w:color w:val="000000" w:themeColor="text1"/>
        </w:rPr>
        <w:t>CO</w:t>
      </w:r>
      <w:r w:rsidRPr="52B1A4EA">
        <w:rPr>
          <w:rFonts w:ascii="Calibri" w:eastAsia="Calibri" w:hAnsi="Calibri" w:cs="Calibri"/>
          <w:color w:val="000000" w:themeColor="text1"/>
        </w:rPr>
        <w:t xml:space="preserve">. (2024) </w:t>
      </w:r>
      <w:r w:rsidRPr="52B1A4EA">
        <w:rPr>
          <w:rFonts w:ascii="Calibri" w:eastAsia="Calibri" w:hAnsi="Calibri" w:cs="Calibri"/>
          <w:i/>
          <w:iCs/>
          <w:color w:val="000000" w:themeColor="text1"/>
        </w:rPr>
        <w:t>Identity Theft</w:t>
      </w:r>
      <w:r w:rsidRPr="52B1A4EA">
        <w:rPr>
          <w:rFonts w:ascii="Calibri" w:eastAsia="Calibri" w:hAnsi="Calibri" w:cs="Calibri"/>
          <w:color w:val="000000" w:themeColor="text1"/>
        </w:rPr>
        <w:t xml:space="preserve">. Available at: </w:t>
      </w:r>
      <w:hyperlink r:id="rId9">
        <w:r w:rsidRPr="52B1A4EA">
          <w:rPr>
            <w:rStyle w:val="Hyperlink"/>
            <w:rFonts w:ascii="Calibri" w:eastAsia="Calibri" w:hAnsi="Calibri" w:cs="Calibri"/>
          </w:rPr>
          <w:t>https://ico.org.uk/for-the-public/identity-theft/</w:t>
        </w:r>
      </w:hyperlink>
      <w:r w:rsidRPr="52B1A4EA">
        <w:rPr>
          <w:rFonts w:ascii="Calibri" w:eastAsia="Calibri" w:hAnsi="Calibri" w:cs="Calibri"/>
          <w:color w:val="000000" w:themeColor="text1"/>
        </w:rPr>
        <w:t xml:space="preserve"> </w:t>
      </w:r>
      <w:r w:rsidR="659CE3EA" w:rsidRPr="52B1A4EA">
        <w:rPr>
          <w:rFonts w:ascii="Calibri" w:eastAsia="Calibri" w:hAnsi="Calibri" w:cs="Calibri"/>
          <w:color w:val="000000" w:themeColor="text1"/>
        </w:rPr>
        <w:t xml:space="preserve"> </w:t>
      </w:r>
      <w:r w:rsidRPr="52B1A4EA">
        <w:rPr>
          <w:rFonts w:ascii="Calibri" w:eastAsia="Calibri" w:hAnsi="Calibri" w:cs="Calibri"/>
          <w:color w:val="000000" w:themeColor="text1"/>
        </w:rPr>
        <w:t>[Accessed: 05</w:t>
      </w:r>
      <w:r w:rsidR="00DE5E53">
        <w:rPr>
          <w:rFonts w:ascii="Calibri" w:eastAsia="Calibri" w:hAnsi="Calibri" w:cs="Calibri"/>
          <w:color w:val="000000" w:themeColor="text1"/>
        </w:rPr>
        <w:t>/</w:t>
      </w:r>
      <w:r w:rsidRPr="52B1A4EA">
        <w:rPr>
          <w:rFonts w:ascii="Calibri" w:eastAsia="Calibri" w:hAnsi="Calibri" w:cs="Calibri"/>
          <w:color w:val="000000" w:themeColor="text1"/>
        </w:rPr>
        <w:t>03</w:t>
      </w:r>
      <w:r w:rsidR="00DE5E53">
        <w:rPr>
          <w:rFonts w:ascii="Calibri" w:eastAsia="Calibri" w:hAnsi="Calibri" w:cs="Calibri"/>
          <w:color w:val="000000" w:themeColor="text1"/>
        </w:rPr>
        <w:t>/</w:t>
      </w:r>
      <w:r w:rsidRPr="52B1A4EA">
        <w:rPr>
          <w:rFonts w:ascii="Calibri" w:eastAsia="Calibri" w:hAnsi="Calibri" w:cs="Calibri"/>
          <w:color w:val="000000" w:themeColor="text1"/>
        </w:rPr>
        <w:t>2024].</w:t>
      </w:r>
    </w:p>
    <w:p w14:paraId="679FA960" w14:textId="31D12416" w:rsidR="09AB1B27" w:rsidRDefault="09AB1B27" w:rsidP="52B1A4EA">
      <w:pPr>
        <w:ind w:left="-20" w:right="-20"/>
        <w:rPr>
          <w:rFonts w:ascii="Calibri" w:eastAsia="Calibri" w:hAnsi="Calibri" w:cs="Calibri"/>
          <w:color w:val="000000" w:themeColor="text1"/>
        </w:rPr>
      </w:pPr>
      <w:r w:rsidRPr="52B1A4EA">
        <w:rPr>
          <w:rFonts w:ascii="Calibri" w:eastAsia="Calibri" w:hAnsi="Calibri" w:cs="Calibri"/>
          <w:color w:val="000000" w:themeColor="text1"/>
        </w:rPr>
        <w:t>Dalley, S. (2023)</w:t>
      </w:r>
      <w:r w:rsidRPr="52B1A4EA">
        <w:rPr>
          <w:rFonts w:ascii="Calibri" w:eastAsia="Calibri" w:hAnsi="Calibri" w:cs="Calibri"/>
          <w:i/>
          <w:iCs/>
          <w:color w:val="000000" w:themeColor="text1"/>
        </w:rPr>
        <w:t xml:space="preserve"> Digital Inequity in the UK: A Growing Problem</w:t>
      </w:r>
      <w:r w:rsidRPr="52B1A4EA">
        <w:rPr>
          <w:rFonts w:ascii="Calibri" w:eastAsia="Calibri" w:hAnsi="Calibri" w:cs="Calibri"/>
          <w:color w:val="000000" w:themeColor="text1"/>
        </w:rPr>
        <w:t xml:space="preserve">. </w:t>
      </w:r>
      <w:r w:rsidRPr="5E9C9089">
        <w:rPr>
          <w:rFonts w:ascii="Calibri" w:eastAsia="Calibri" w:hAnsi="Calibri" w:cs="Calibri"/>
          <w:color w:val="000000" w:themeColor="text1"/>
        </w:rPr>
        <w:t>Available at:</w:t>
      </w:r>
      <w:r w:rsidR="094E279A" w:rsidRPr="5E9C9089">
        <w:rPr>
          <w:rFonts w:ascii="Calibri" w:eastAsia="Calibri" w:hAnsi="Calibri" w:cs="Calibri"/>
          <w:color w:val="000000" w:themeColor="text1"/>
        </w:rPr>
        <w:t xml:space="preserve"> </w:t>
      </w:r>
      <w:hyperlink r:id="rId10">
        <w:r w:rsidR="094E279A" w:rsidRPr="5E9C9089">
          <w:rPr>
            <w:rStyle w:val="Hyperlink"/>
            <w:rFonts w:ascii="Calibri" w:eastAsia="Calibri" w:hAnsi="Calibri" w:cs="Calibri"/>
          </w:rPr>
          <w:t>https://www.growtraffic.co.uk/digital-inequity-in-the-uk-a-growing-problem/</w:t>
        </w:r>
      </w:hyperlink>
      <w:r w:rsidR="094E279A" w:rsidRPr="5E9C9089">
        <w:rPr>
          <w:rFonts w:ascii="Calibri" w:eastAsia="Calibri" w:hAnsi="Calibri" w:cs="Calibri"/>
          <w:color w:val="000000" w:themeColor="text1"/>
        </w:rPr>
        <w:t xml:space="preserve"> </w:t>
      </w:r>
    </w:p>
    <w:p w14:paraId="6C1328E2" w14:textId="53744882" w:rsidR="09AB1B27" w:rsidRDefault="09AB1B27" w:rsidP="52B1A4EA">
      <w:pPr>
        <w:ind w:left="-20" w:right="-20"/>
        <w:rPr>
          <w:rFonts w:ascii="Calibri" w:eastAsia="Calibri" w:hAnsi="Calibri" w:cs="Calibri"/>
          <w:color w:val="000000" w:themeColor="text1"/>
        </w:rPr>
      </w:pPr>
      <w:r w:rsidRPr="52B1A4EA">
        <w:rPr>
          <w:rFonts w:ascii="Calibri" w:eastAsia="Calibri" w:hAnsi="Calibri" w:cs="Calibri"/>
          <w:color w:val="000000" w:themeColor="text1"/>
        </w:rPr>
        <w:t>[Accessed: 05</w:t>
      </w:r>
      <w:r w:rsidR="00DE5E53">
        <w:rPr>
          <w:rFonts w:ascii="Calibri" w:eastAsia="Calibri" w:hAnsi="Calibri" w:cs="Calibri"/>
          <w:color w:val="000000" w:themeColor="text1"/>
        </w:rPr>
        <w:t>/</w:t>
      </w:r>
      <w:r w:rsidRPr="52B1A4EA">
        <w:rPr>
          <w:rFonts w:ascii="Calibri" w:eastAsia="Calibri" w:hAnsi="Calibri" w:cs="Calibri"/>
          <w:color w:val="000000" w:themeColor="text1"/>
        </w:rPr>
        <w:t>03</w:t>
      </w:r>
      <w:r w:rsidR="00DE5E53">
        <w:rPr>
          <w:rFonts w:ascii="Calibri" w:eastAsia="Calibri" w:hAnsi="Calibri" w:cs="Calibri"/>
          <w:color w:val="000000" w:themeColor="text1"/>
        </w:rPr>
        <w:t>/</w:t>
      </w:r>
      <w:r w:rsidRPr="52B1A4EA">
        <w:rPr>
          <w:rFonts w:ascii="Calibri" w:eastAsia="Calibri" w:hAnsi="Calibri" w:cs="Calibri"/>
          <w:color w:val="000000" w:themeColor="text1"/>
        </w:rPr>
        <w:t>2024].</w:t>
      </w:r>
    </w:p>
    <w:p w14:paraId="2CB97563" w14:textId="337234C2" w:rsidR="00F66582" w:rsidRPr="00F66582" w:rsidRDefault="00F66582" w:rsidP="00F66582">
      <w:pPr>
        <w:tabs>
          <w:tab w:val="left" w:pos="4030"/>
        </w:tabs>
        <w:rPr>
          <w:rFonts w:ascii="Calibri" w:hAnsi="Calibri" w:cs="Calibri"/>
          <w:lang w:val="en-US"/>
        </w:rPr>
      </w:pPr>
      <w:r w:rsidRPr="00FA1EA9">
        <w:rPr>
          <w:rFonts w:ascii="Calibri" w:hAnsi="Calibri" w:cs="Calibri"/>
          <w:lang w:val="en-US"/>
        </w:rPr>
        <w:t xml:space="preserve">Konig R., Seifert A., Doh M. (2018) </w:t>
      </w:r>
      <w:r w:rsidRPr="00FA1EA9">
        <w:rPr>
          <w:rFonts w:ascii="Calibri" w:hAnsi="Calibri" w:cs="Calibri"/>
          <w:i/>
          <w:iCs/>
          <w:lang w:val="en-US"/>
        </w:rPr>
        <w:t>Internet use among older Europeans</w:t>
      </w:r>
      <w:r w:rsidRPr="00FA1EA9">
        <w:rPr>
          <w:rFonts w:ascii="Calibri" w:hAnsi="Calibri" w:cs="Calibri"/>
          <w:lang w:val="en-US"/>
        </w:rPr>
        <w:t xml:space="preserve">. Available at: </w:t>
      </w:r>
      <w:hyperlink r:id="rId11" w:history="1">
        <w:r w:rsidRPr="00FA1EA9">
          <w:rPr>
            <w:rStyle w:val="Hyperlink"/>
            <w:rFonts w:ascii="Calibri" w:hAnsi="Calibri" w:cs="Calibri"/>
          </w:rPr>
          <w:t>Internet use among older Europeans: an analysis based on SHARE data | Universal Access in the Information Society (springer.com)</w:t>
        </w:r>
      </w:hyperlink>
      <w:r w:rsidRPr="00FA1EA9">
        <w:rPr>
          <w:rFonts w:ascii="Calibri" w:hAnsi="Calibri" w:cs="Calibri"/>
        </w:rPr>
        <w:t xml:space="preserve"> [Accessed: 16/03/2024]</w:t>
      </w:r>
      <w:r>
        <w:rPr>
          <w:rFonts w:ascii="Calibri" w:hAnsi="Calibri" w:cs="Calibri"/>
          <w:lang w:val="en-US"/>
        </w:rPr>
        <w:t>.</w:t>
      </w:r>
    </w:p>
    <w:p w14:paraId="7AB1E69F" w14:textId="0D8F8062" w:rsidR="32BCBD73" w:rsidRDefault="32BCBD73" w:rsidP="52B1A4EA">
      <w:pPr>
        <w:ind w:left="-20" w:right="-20"/>
        <w:rPr>
          <w:rFonts w:ascii="Calibri" w:eastAsia="Calibri" w:hAnsi="Calibri" w:cs="Calibri"/>
          <w:color w:val="000000" w:themeColor="text1"/>
        </w:rPr>
      </w:pPr>
      <w:r w:rsidRPr="52B1A4EA">
        <w:rPr>
          <w:rFonts w:ascii="Calibri" w:eastAsia="Calibri" w:hAnsi="Calibri" w:cs="Calibri"/>
          <w:color w:val="000000" w:themeColor="text1"/>
        </w:rPr>
        <w:t xml:space="preserve">Rolle, J. (2023) </w:t>
      </w:r>
      <w:r w:rsidRPr="52B1A4EA">
        <w:rPr>
          <w:rFonts w:ascii="Calibri" w:eastAsia="Calibri" w:hAnsi="Calibri" w:cs="Calibri"/>
          <w:i/>
          <w:iCs/>
          <w:color w:val="000000" w:themeColor="text1"/>
        </w:rPr>
        <w:t>Bridging the Technology Gap and Unblocking Opportunities for Everyone.</w:t>
      </w:r>
      <w:r w:rsidRPr="52B1A4EA">
        <w:rPr>
          <w:rFonts w:ascii="Calibri" w:eastAsia="Calibri" w:hAnsi="Calibri" w:cs="Calibri"/>
          <w:color w:val="000000" w:themeColor="text1"/>
        </w:rPr>
        <w:t xml:space="preserve"> Available at:</w:t>
      </w:r>
      <w:r w:rsidR="062FB058" w:rsidRPr="52B1A4EA">
        <w:rPr>
          <w:rFonts w:ascii="Calibri" w:eastAsia="Calibri" w:hAnsi="Calibri" w:cs="Calibri"/>
          <w:color w:val="000000" w:themeColor="text1"/>
        </w:rPr>
        <w:t xml:space="preserve"> </w:t>
      </w:r>
      <w:hyperlink r:id="rId12">
        <w:r w:rsidRPr="52B1A4EA">
          <w:rPr>
            <w:rStyle w:val="Hyperlink"/>
            <w:rFonts w:ascii="Calibri" w:eastAsia="Calibri" w:hAnsi="Calibri" w:cs="Calibri"/>
          </w:rPr>
          <w:t>https://www.linkedin.com/pulse/bridging-technology-gap-unlocking-opportunities-jo-ann-rolle-ph-d</w:t>
        </w:r>
        <w:r w:rsidR="29759538" w:rsidRPr="52B1A4EA">
          <w:rPr>
            <w:rStyle w:val="Hyperlink"/>
            <w:rFonts w:ascii="Calibri" w:eastAsia="Calibri" w:hAnsi="Calibri" w:cs="Calibri"/>
          </w:rPr>
          <w:t>-</w:t>
        </w:r>
      </w:hyperlink>
      <w:r w:rsidR="29759538" w:rsidRPr="52B1A4EA">
        <w:rPr>
          <w:rFonts w:ascii="Calibri" w:eastAsia="Calibri" w:hAnsi="Calibri" w:cs="Calibri"/>
          <w:color w:val="000000" w:themeColor="text1"/>
        </w:rPr>
        <w:t xml:space="preserve"> </w:t>
      </w:r>
      <w:r w:rsidR="64543174" w:rsidRPr="52B1A4EA">
        <w:rPr>
          <w:rFonts w:ascii="Calibri" w:eastAsia="Calibri" w:hAnsi="Calibri" w:cs="Calibri"/>
          <w:color w:val="000000" w:themeColor="text1"/>
        </w:rPr>
        <w:t>[</w:t>
      </w:r>
      <w:r w:rsidRPr="52B1A4EA">
        <w:rPr>
          <w:rFonts w:ascii="Calibri" w:eastAsia="Calibri" w:hAnsi="Calibri" w:cs="Calibri"/>
          <w:color w:val="000000" w:themeColor="text1"/>
        </w:rPr>
        <w:t>Accessed: 05</w:t>
      </w:r>
      <w:r w:rsidR="00DE5E53">
        <w:rPr>
          <w:rFonts w:ascii="Calibri" w:eastAsia="Calibri" w:hAnsi="Calibri" w:cs="Calibri"/>
          <w:color w:val="000000" w:themeColor="text1"/>
        </w:rPr>
        <w:t>/</w:t>
      </w:r>
      <w:r w:rsidRPr="52B1A4EA">
        <w:rPr>
          <w:rFonts w:ascii="Calibri" w:eastAsia="Calibri" w:hAnsi="Calibri" w:cs="Calibri"/>
          <w:color w:val="000000" w:themeColor="text1"/>
        </w:rPr>
        <w:t>03</w:t>
      </w:r>
      <w:r w:rsidR="00DE5E53">
        <w:rPr>
          <w:rFonts w:ascii="Calibri" w:eastAsia="Calibri" w:hAnsi="Calibri" w:cs="Calibri"/>
          <w:color w:val="000000" w:themeColor="text1"/>
        </w:rPr>
        <w:t>/</w:t>
      </w:r>
      <w:r w:rsidRPr="52B1A4EA">
        <w:rPr>
          <w:rFonts w:ascii="Calibri" w:eastAsia="Calibri" w:hAnsi="Calibri" w:cs="Calibri"/>
          <w:color w:val="000000" w:themeColor="text1"/>
        </w:rPr>
        <w:t>2024].</w:t>
      </w:r>
    </w:p>
    <w:p w14:paraId="24539ABE" w14:textId="6BFB491B" w:rsidR="0DC0425F" w:rsidRDefault="0DC0425F" w:rsidP="52B1A4EA">
      <w:pPr>
        <w:ind w:left="-20" w:right="-20"/>
        <w:rPr>
          <w:rFonts w:ascii="Calibri" w:eastAsia="Calibri" w:hAnsi="Calibri" w:cs="Calibri"/>
          <w:color w:val="000000" w:themeColor="text1"/>
        </w:rPr>
      </w:pPr>
      <w:r w:rsidRPr="52B1A4EA">
        <w:rPr>
          <w:rFonts w:ascii="Calibri" w:eastAsia="Calibri" w:hAnsi="Calibri" w:cs="Calibri"/>
          <w:color w:val="000000" w:themeColor="text1"/>
        </w:rPr>
        <w:t xml:space="preserve">Taylor, K. (2023) The Digital Divide: </w:t>
      </w:r>
      <w:r w:rsidRPr="52B1A4EA">
        <w:rPr>
          <w:rFonts w:ascii="Calibri" w:eastAsia="Calibri" w:hAnsi="Calibri" w:cs="Calibri"/>
          <w:i/>
          <w:iCs/>
          <w:color w:val="000000" w:themeColor="text1"/>
        </w:rPr>
        <w:t>What It Is, and What's Being Done to Close It</w:t>
      </w:r>
      <w:r w:rsidRPr="52B1A4EA">
        <w:rPr>
          <w:rFonts w:ascii="Calibri" w:eastAsia="Calibri" w:hAnsi="Calibri" w:cs="Calibri"/>
          <w:color w:val="000000" w:themeColor="text1"/>
        </w:rPr>
        <w:t xml:space="preserve">.  </w:t>
      </w:r>
      <w:r w:rsidRPr="2F9DF2C6">
        <w:rPr>
          <w:rFonts w:ascii="Calibri" w:eastAsia="Calibri" w:hAnsi="Calibri" w:cs="Calibri"/>
          <w:color w:val="000000" w:themeColor="text1"/>
        </w:rPr>
        <w:t xml:space="preserve">Available at: </w:t>
      </w:r>
      <w:hyperlink r:id="rId13">
        <w:r w:rsidR="00C70F96" w:rsidRPr="2F9DF2C6">
          <w:rPr>
            <w:rStyle w:val="Hyperlink"/>
            <w:rFonts w:ascii="Calibri" w:eastAsia="Calibri" w:hAnsi="Calibri" w:cs="Calibri"/>
          </w:rPr>
          <w:t>https://www.investopedia.com/the-digital-divide-5116352</w:t>
        </w:r>
      </w:hyperlink>
      <w:r w:rsidR="00C70F96" w:rsidRPr="2F9DF2C6">
        <w:rPr>
          <w:rFonts w:ascii="Calibri" w:eastAsia="Calibri" w:hAnsi="Calibri" w:cs="Calibri"/>
          <w:color w:val="000000" w:themeColor="text1"/>
        </w:rPr>
        <w:t xml:space="preserve"> </w:t>
      </w:r>
      <w:r w:rsidRPr="2F9DF2C6">
        <w:rPr>
          <w:rFonts w:ascii="Calibri" w:eastAsia="Calibri" w:hAnsi="Calibri" w:cs="Calibri"/>
          <w:color w:val="000000" w:themeColor="text1"/>
        </w:rPr>
        <w:t>[Accessed: 09/03/2024]</w:t>
      </w:r>
    </w:p>
    <w:p w14:paraId="73DB132C" w14:textId="3D8BF03B" w:rsidR="71DFEE87" w:rsidRDefault="71DFEE87" w:rsidP="52B1A4EA">
      <w:pPr>
        <w:ind w:left="-20" w:right="-20"/>
        <w:rPr>
          <w:rFonts w:ascii="Calibri" w:eastAsia="Calibri" w:hAnsi="Calibri" w:cs="Calibri"/>
          <w:color w:val="000000" w:themeColor="text1"/>
        </w:rPr>
      </w:pPr>
      <w:r w:rsidRPr="52B1A4EA">
        <w:rPr>
          <w:rFonts w:ascii="Calibri" w:eastAsia="Calibri" w:hAnsi="Calibri" w:cs="Calibri"/>
          <w:color w:val="000000" w:themeColor="text1"/>
        </w:rPr>
        <w:t xml:space="preserve">Guadamuz, A. (2017) Artificial intelligence and copyright Available at: </w:t>
      </w:r>
      <w:hyperlink r:id="rId14">
        <w:r w:rsidRPr="52B1A4EA">
          <w:rPr>
            <w:rStyle w:val="Hyperlink"/>
            <w:rFonts w:ascii="Calibri" w:eastAsia="Calibri" w:hAnsi="Calibri" w:cs="Calibri"/>
          </w:rPr>
          <w:t>https://www.wipo.int/wipo_magazine/en/2017/05/article_0003.html</w:t>
        </w:r>
      </w:hyperlink>
      <w:r w:rsidRPr="52B1A4EA">
        <w:rPr>
          <w:rFonts w:ascii="Calibri" w:eastAsia="Calibri" w:hAnsi="Calibri" w:cs="Calibri"/>
          <w:color w:val="000000" w:themeColor="text1"/>
        </w:rPr>
        <w:t xml:space="preserve"> [Accessed: 09/03/2024]</w:t>
      </w:r>
    </w:p>
    <w:p w14:paraId="481F5BA6" w14:textId="53980A89" w:rsidR="2D6F908D" w:rsidRDefault="2D6F908D" w:rsidP="52B1A4EA">
      <w:pPr>
        <w:ind w:left="-20" w:right="-20"/>
        <w:rPr>
          <w:rFonts w:ascii="Calibri" w:eastAsia="Calibri" w:hAnsi="Calibri" w:cs="Calibri"/>
        </w:rPr>
      </w:pPr>
      <w:r w:rsidRPr="52B1A4EA">
        <w:rPr>
          <w:rFonts w:ascii="Calibri" w:eastAsia="Calibri" w:hAnsi="Calibri" w:cs="Calibri"/>
          <w:color w:val="000000" w:themeColor="text1"/>
        </w:rPr>
        <w:t xml:space="preserve">Institute of Development Studies (2022) </w:t>
      </w:r>
      <w:r w:rsidRPr="52B1A4EA">
        <w:rPr>
          <w:rFonts w:ascii="Calibri" w:eastAsia="Calibri" w:hAnsi="Calibri" w:cs="Calibri"/>
          <w:i/>
          <w:iCs/>
          <w:color w:val="000000" w:themeColor="text1"/>
        </w:rPr>
        <w:t>Policy Briefing: Digital Poverty in the UK.</w:t>
      </w:r>
      <w:r w:rsidRPr="52B1A4EA">
        <w:rPr>
          <w:rFonts w:ascii="Calibri" w:eastAsia="Calibri" w:hAnsi="Calibri" w:cs="Calibri"/>
          <w:color w:val="000000" w:themeColor="text1"/>
        </w:rPr>
        <w:t xml:space="preserve"> </w:t>
      </w:r>
      <w:r w:rsidRPr="2ED0F23D">
        <w:rPr>
          <w:rFonts w:ascii="Calibri" w:eastAsia="Calibri" w:hAnsi="Calibri" w:cs="Calibri"/>
          <w:color w:val="000000" w:themeColor="text1"/>
        </w:rPr>
        <w:t>[PDF] Brighton: Institute of Developmental Studies Available at:</w:t>
      </w:r>
      <w:r w:rsidR="1E0FADE8" w:rsidRPr="2ED0F23D">
        <w:rPr>
          <w:rFonts w:ascii="Calibri" w:eastAsia="Calibri" w:hAnsi="Calibri" w:cs="Calibri"/>
          <w:color w:val="000000" w:themeColor="text1"/>
        </w:rPr>
        <w:t xml:space="preserve"> </w:t>
      </w:r>
      <w:hyperlink r:id="rId15">
        <w:r w:rsidR="13EEDBD7" w:rsidRPr="2ED0F23D">
          <w:rPr>
            <w:rStyle w:val="Hyperlink"/>
            <w:rFonts w:ascii="Calibri" w:eastAsia="Calibri" w:hAnsi="Calibri" w:cs="Calibri"/>
          </w:rPr>
          <w:t>https://www.ids.ac.uk/press-releases/new-study-shows-poorest-households-trapped-in-digital-poverty-cycle/</w:t>
        </w:r>
      </w:hyperlink>
      <w:r w:rsidR="13EEDBD7" w:rsidRPr="2ED0F23D">
        <w:rPr>
          <w:rFonts w:ascii="Calibri" w:eastAsia="Calibri" w:hAnsi="Calibri" w:cs="Calibri"/>
          <w:color w:val="000000" w:themeColor="text1"/>
        </w:rPr>
        <w:t xml:space="preserve"> </w:t>
      </w:r>
      <w:r w:rsidRPr="2ED0F23D">
        <w:rPr>
          <w:rFonts w:ascii="Calibri" w:eastAsia="Calibri" w:hAnsi="Calibri" w:cs="Calibri"/>
          <w:color w:val="000000" w:themeColor="text1"/>
        </w:rPr>
        <w:t>[Accessed: 13/03/2024].</w:t>
      </w:r>
    </w:p>
    <w:p w14:paraId="10582875" w14:textId="5F34173A" w:rsidR="78F6E92C" w:rsidRDefault="78F6E92C" w:rsidP="52B1A4EA">
      <w:pPr>
        <w:ind w:left="-20" w:right="-20"/>
        <w:rPr>
          <w:rFonts w:ascii="Calibri" w:eastAsia="Calibri" w:hAnsi="Calibri" w:cs="Calibri"/>
          <w:color w:val="000000" w:themeColor="text1"/>
        </w:rPr>
      </w:pPr>
      <w:r w:rsidRPr="52B1A4EA">
        <w:rPr>
          <w:rFonts w:ascii="Calibri" w:eastAsia="Calibri" w:hAnsi="Calibri" w:cs="Calibri"/>
          <w:color w:val="000000" w:themeColor="text1"/>
        </w:rPr>
        <w:t xml:space="preserve">Creese, S. (2023) </w:t>
      </w:r>
      <w:r w:rsidRPr="52B1A4EA">
        <w:rPr>
          <w:rFonts w:ascii="Calibri" w:eastAsia="Calibri" w:hAnsi="Calibri" w:cs="Calibri"/>
          <w:i/>
          <w:iCs/>
          <w:color w:val="000000" w:themeColor="text1"/>
        </w:rPr>
        <w:t>Why we need cybersecurity of AI: ethics and responsible innovation.</w:t>
      </w:r>
      <w:r w:rsidRPr="52B1A4EA">
        <w:rPr>
          <w:rFonts w:ascii="Calibri" w:eastAsia="Calibri" w:hAnsi="Calibri" w:cs="Calibri"/>
          <w:color w:val="000000" w:themeColor="text1"/>
        </w:rPr>
        <w:t xml:space="preserve"> Available at: </w:t>
      </w:r>
      <w:hyperlink r:id="rId16">
        <w:r w:rsidRPr="52B1A4EA">
          <w:rPr>
            <w:rStyle w:val="Hyperlink"/>
            <w:rFonts w:ascii="Calibri" w:eastAsia="Calibri" w:hAnsi="Calibri" w:cs="Calibri"/>
          </w:rPr>
          <w:t>https://www.weforum.org/agenda/2023/12/cybersecurity-ai-ethics-responsible-innovation/</w:t>
        </w:r>
      </w:hyperlink>
      <w:r w:rsidRPr="52B1A4EA">
        <w:rPr>
          <w:rFonts w:ascii="Calibri" w:eastAsia="Calibri" w:hAnsi="Calibri" w:cs="Calibri"/>
          <w:color w:val="000000" w:themeColor="text1"/>
        </w:rPr>
        <w:t xml:space="preserve">  [Accessed: 05</w:t>
      </w:r>
      <w:r w:rsidR="00DE5E53">
        <w:rPr>
          <w:rFonts w:ascii="Calibri" w:eastAsia="Calibri" w:hAnsi="Calibri" w:cs="Calibri"/>
          <w:color w:val="000000" w:themeColor="text1"/>
        </w:rPr>
        <w:t>/</w:t>
      </w:r>
      <w:r w:rsidRPr="52B1A4EA">
        <w:rPr>
          <w:rFonts w:ascii="Calibri" w:eastAsia="Calibri" w:hAnsi="Calibri" w:cs="Calibri"/>
          <w:color w:val="000000" w:themeColor="text1"/>
        </w:rPr>
        <w:t>03</w:t>
      </w:r>
      <w:r w:rsidR="00DE5E53">
        <w:rPr>
          <w:rFonts w:ascii="Calibri" w:eastAsia="Calibri" w:hAnsi="Calibri" w:cs="Calibri"/>
          <w:color w:val="000000" w:themeColor="text1"/>
        </w:rPr>
        <w:t>/</w:t>
      </w:r>
      <w:r w:rsidRPr="52B1A4EA">
        <w:rPr>
          <w:rFonts w:ascii="Calibri" w:eastAsia="Calibri" w:hAnsi="Calibri" w:cs="Calibri"/>
          <w:color w:val="000000" w:themeColor="text1"/>
        </w:rPr>
        <w:t>2024].</w:t>
      </w:r>
    </w:p>
    <w:p w14:paraId="16FC7D32" w14:textId="610B47E3" w:rsidR="002023A3" w:rsidRDefault="0D7D45C0" w:rsidP="0B169AB8">
      <w:pPr>
        <w:rPr>
          <w:rFonts w:ascii="Calibri" w:hAnsi="Calibri" w:cs="Calibri"/>
        </w:rPr>
      </w:pPr>
      <w:bookmarkStart w:id="0" w:name="_Int_Y6PoJIM8"/>
      <w:r w:rsidRPr="0A886BB1">
        <w:rPr>
          <w:rFonts w:ascii="Calibri" w:hAnsi="Calibri" w:cs="Calibri"/>
        </w:rPr>
        <w:t>Teamstage</w:t>
      </w:r>
      <w:bookmarkEnd w:id="0"/>
      <w:r w:rsidRPr="0A886BB1">
        <w:rPr>
          <w:rFonts w:ascii="Calibri" w:hAnsi="Calibri" w:cs="Calibri"/>
        </w:rPr>
        <w:t xml:space="preserve"> (2024) </w:t>
      </w:r>
      <w:r w:rsidRPr="4F5C41F8">
        <w:rPr>
          <w:rFonts w:ascii="Calibri" w:hAnsi="Calibri" w:cs="Calibri"/>
          <w:i/>
        </w:rPr>
        <w:t xml:space="preserve">Jobs Lost to Automation Statistics in 2024 </w:t>
      </w:r>
      <w:r w:rsidRPr="0A886BB1">
        <w:rPr>
          <w:rFonts w:ascii="Calibri" w:hAnsi="Calibri" w:cs="Calibri"/>
        </w:rPr>
        <w:t>Available at:</w:t>
      </w:r>
      <w:r w:rsidR="47CF2CA1" w:rsidRPr="572CF806">
        <w:rPr>
          <w:rFonts w:ascii="Calibri" w:hAnsi="Calibri" w:cs="Calibri"/>
        </w:rPr>
        <w:t xml:space="preserve"> </w:t>
      </w:r>
      <w:hyperlink r:id="rId17">
        <w:r w:rsidR="12109463" w:rsidRPr="37AD13FE">
          <w:rPr>
            <w:rStyle w:val="Hyperlink"/>
            <w:rFonts w:ascii="Calibri" w:hAnsi="Calibri" w:cs="Calibri"/>
          </w:rPr>
          <w:t>https://teamstage.io/jobs-lost-to-automation-statistics/</w:t>
        </w:r>
      </w:hyperlink>
      <w:r w:rsidR="47CF2CA1" w:rsidRPr="6155DAA4">
        <w:rPr>
          <w:rFonts w:ascii="Calibri" w:hAnsi="Calibri" w:cs="Calibri"/>
        </w:rPr>
        <w:t xml:space="preserve"> </w:t>
      </w:r>
      <w:r w:rsidR="1999731F" w:rsidRPr="2433D03F">
        <w:rPr>
          <w:rFonts w:ascii="Calibri" w:hAnsi="Calibri" w:cs="Calibri"/>
        </w:rPr>
        <w:t>[</w:t>
      </w:r>
      <w:r w:rsidRPr="0A886BB1">
        <w:rPr>
          <w:rFonts w:ascii="Calibri" w:hAnsi="Calibri" w:cs="Calibri"/>
        </w:rPr>
        <w:t>Accessed: 20/03/2024]</w:t>
      </w:r>
    </w:p>
    <w:p w14:paraId="5E938E7D" w14:textId="3609441C" w:rsidR="0B169AB8" w:rsidRDefault="0B169AB8" w:rsidP="0B169AB8">
      <w:pPr>
        <w:rPr>
          <w:rFonts w:ascii="Calibri" w:hAnsi="Calibri" w:cs="Calibri"/>
        </w:rPr>
      </w:pPr>
    </w:p>
    <w:p w14:paraId="60C258CA" w14:textId="52C2A1E8" w:rsidR="002023A3" w:rsidRDefault="28736DFB">
      <w:pPr>
        <w:rPr>
          <w:rFonts w:ascii="Calibri" w:hAnsi="Calibri" w:cs="Calibri"/>
        </w:rPr>
      </w:pPr>
      <w:r w:rsidRPr="4C2BA4E6">
        <w:rPr>
          <w:rFonts w:ascii="Calibri" w:hAnsi="Calibri" w:cs="Calibri"/>
        </w:rPr>
        <w:t xml:space="preserve">Appendix: </w:t>
      </w:r>
      <w:r w:rsidR="49C56632" w:rsidRPr="4C2BA4E6">
        <w:rPr>
          <w:rFonts w:ascii="Calibri" w:hAnsi="Calibri" w:cs="Calibri"/>
        </w:rPr>
        <w:t>We all worked equally, except for Mohammed Ali</w:t>
      </w:r>
      <w:r w:rsidR="3BEA4A02" w:rsidRPr="4C2BA4E6">
        <w:rPr>
          <w:rFonts w:ascii="Calibri" w:hAnsi="Calibri" w:cs="Calibri"/>
        </w:rPr>
        <w:t>, who didn’t turn in paragraphs, hence the highlighted sentences denoting where his work should be</w:t>
      </w:r>
      <w:r w:rsidR="49C56632" w:rsidRPr="4C2BA4E6">
        <w:rPr>
          <w:rFonts w:ascii="Calibri" w:hAnsi="Calibri" w:cs="Calibri"/>
        </w:rPr>
        <w:t xml:space="preserve">. We each had a paragraph in each </w:t>
      </w:r>
      <w:r w:rsidR="22619687" w:rsidRPr="4C2BA4E6">
        <w:rPr>
          <w:rFonts w:ascii="Calibri" w:hAnsi="Calibri" w:cs="Calibri"/>
        </w:rPr>
        <w:t xml:space="preserve">section. </w:t>
      </w:r>
      <w:r w:rsidR="7AD17261" w:rsidRPr="4C2BA4E6">
        <w:rPr>
          <w:rFonts w:ascii="Calibri" w:hAnsi="Calibri" w:cs="Calibri"/>
        </w:rPr>
        <w:t xml:space="preserve">In the first section the paragraph order is: </w:t>
      </w:r>
      <w:r w:rsidR="66D0F38E" w:rsidRPr="4C2BA4E6">
        <w:rPr>
          <w:rFonts w:ascii="Calibri" w:hAnsi="Calibri" w:cs="Calibri"/>
        </w:rPr>
        <w:t xml:space="preserve">Mohammed, Dylan, Joseph, Scott, Robert. In the second section, the order is: Joseph, Scott, </w:t>
      </w:r>
      <w:r w:rsidR="7333AFDA" w:rsidRPr="4C2BA4E6">
        <w:rPr>
          <w:rFonts w:ascii="Calibri" w:hAnsi="Calibri" w:cs="Calibri"/>
        </w:rPr>
        <w:t xml:space="preserve">Mohammed, Robert, Dylan. In the third </w:t>
      </w:r>
      <w:r w:rsidR="660C8CFD" w:rsidRPr="4C2BA4E6">
        <w:rPr>
          <w:rFonts w:ascii="Calibri" w:hAnsi="Calibri" w:cs="Calibri"/>
        </w:rPr>
        <w:t>section</w:t>
      </w:r>
      <w:r w:rsidR="7333AFDA" w:rsidRPr="4C2BA4E6">
        <w:rPr>
          <w:rFonts w:ascii="Calibri" w:hAnsi="Calibri" w:cs="Calibri"/>
        </w:rPr>
        <w:t xml:space="preserve">, the order was: Dylan, </w:t>
      </w:r>
      <w:r w:rsidR="60A96C80" w:rsidRPr="4C2BA4E6">
        <w:rPr>
          <w:rFonts w:ascii="Calibri" w:hAnsi="Calibri" w:cs="Calibri"/>
        </w:rPr>
        <w:t xml:space="preserve">Joseph, Robert, Mohammed, Scott. There were no lead authors. </w:t>
      </w:r>
    </w:p>
    <w:sectPr w:rsidR="00202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Y6PoJIM8" int2:invalidationBookmarkName="" int2:hashCode="xSBaOQ9L3Pj3En" int2:id="whXFXz2r">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A3"/>
    <w:rsid w:val="000047D2"/>
    <w:rsid w:val="000057A0"/>
    <w:rsid w:val="00006849"/>
    <w:rsid w:val="000128D1"/>
    <w:rsid w:val="00014B35"/>
    <w:rsid w:val="0001565A"/>
    <w:rsid w:val="00020021"/>
    <w:rsid w:val="00026E87"/>
    <w:rsid w:val="00034668"/>
    <w:rsid w:val="0003583F"/>
    <w:rsid w:val="00037E7A"/>
    <w:rsid w:val="00050EC7"/>
    <w:rsid w:val="000515D2"/>
    <w:rsid w:val="00051EFA"/>
    <w:rsid w:val="0005275F"/>
    <w:rsid w:val="00052F1C"/>
    <w:rsid w:val="00056A43"/>
    <w:rsid w:val="0006057F"/>
    <w:rsid w:val="000613FA"/>
    <w:rsid w:val="00063474"/>
    <w:rsid w:val="000651F6"/>
    <w:rsid w:val="00066490"/>
    <w:rsid w:val="000771BC"/>
    <w:rsid w:val="000864B1"/>
    <w:rsid w:val="00091278"/>
    <w:rsid w:val="00094E34"/>
    <w:rsid w:val="000A05C0"/>
    <w:rsid w:val="000A20E4"/>
    <w:rsid w:val="000A475C"/>
    <w:rsid w:val="000A613B"/>
    <w:rsid w:val="000A6327"/>
    <w:rsid w:val="000A6A4D"/>
    <w:rsid w:val="000B0049"/>
    <w:rsid w:val="000B1A78"/>
    <w:rsid w:val="000B420A"/>
    <w:rsid w:val="000B5EBB"/>
    <w:rsid w:val="000B73FB"/>
    <w:rsid w:val="000C135D"/>
    <w:rsid w:val="000C33E7"/>
    <w:rsid w:val="000C5A34"/>
    <w:rsid w:val="000C6883"/>
    <w:rsid w:val="000D09D7"/>
    <w:rsid w:val="000D29E3"/>
    <w:rsid w:val="000D2E02"/>
    <w:rsid w:val="000D57F0"/>
    <w:rsid w:val="000D6FB4"/>
    <w:rsid w:val="000D7DD1"/>
    <w:rsid w:val="000E260E"/>
    <w:rsid w:val="000E44BB"/>
    <w:rsid w:val="000E6F72"/>
    <w:rsid w:val="000E735B"/>
    <w:rsid w:val="000F23F6"/>
    <w:rsid w:val="000F3777"/>
    <w:rsid w:val="000F6CE7"/>
    <w:rsid w:val="00100848"/>
    <w:rsid w:val="00102564"/>
    <w:rsid w:val="001032E4"/>
    <w:rsid w:val="00106551"/>
    <w:rsid w:val="00106625"/>
    <w:rsid w:val="00107A86"/>
    <w:rsid w:val="00121A09"/>
    <w:rsid w:val="001225C5"/>
    <w:rsid w:val="00122ABB"/>
    <w:rsid w:val="00122F09"/>
    <w:rsid w:val="00123BC7"/>
    <w:rsid w:val="00127B20"/>
    <w:rsid w:val="00130FFC"/>
    <w:rsid w:val="001319B8"/>
    <w:rsid w:val="00133999"/>
    <w:rsid w:val="0014092D"/>
    <w:rsid w:val="00142361"/>
    <w:rsid w:val="001464EA"/>
    <w:rsid w:val="001513E8"/>
    <w:rsid w:val="001522DD"/>
    <w:rsid w:val="00152D6B"/>
    <w:rsid w:val="00153957"/>
    <w:rsid w:val="0015401A"/>
    <w:rsid w:val="00160DBF"/>
    <w:rsid w:val="00162098"/>
    <w:rsid w:val="00162C25"/>
    <w:rsid w:val="001643F3"/>
    <w:rsid w:val="00166E41"/>
    <w:rsid w:val="00167045"/>
    <w:rsid w:val="00170075"/>
    <w:rsid w:val="001701EF"/>
    <w:rsid w:val="00170F88"/>
    <w:rsid w:val="00171401"/>
    <w:rsid w:val="00173778"/>
    <w:rsid w:val="0017534F"/>
    <w:rsid w:val="001813FB"/>
    <w:rsid w:val="00181691"/>
    <w:rsid w:val="001869E3"/>
    <w:rsid w:val="00187494"/>
    <w:rsid w:val="00192B2E"/>
    <w:rsid w:val="00193BB9"/>
    <w:rsid w:val="0019484A"/>
    <w:rsid w:val="001A2BD2"/>
    <w:rsid w:val="001A2C96"/>
    <w:rsid w:val="001A46AC"/>
    <w:rsid w:val="001A53FA"/>
    <w:rsid w:val="001B1DEE"/>
    <w:rsid w:val="001B31B5"/>
    <w:rsid w:val="001B7BAA"/>
    <w:rsid w:val="001C0E16"/>
    <w:rsid w:val="001C6CB4"/>
    <w:rsid w:val="001C8A62"/>
    <w:rsid w:val="001D0CBC"/>
    <w:rsid w:val="001D0D9F"/>
    <w:rsid w:val="001D7E94"/>
    <w:rsid w:val="001E1F17"/>
    <w:rsid w:val="001E30C7"/>
    <w:rsid w:val="001E4654"/>
    <w:rsid w:val="001E6083"/>
    <w:rsid w:val="001E696E"/>
    <w:rsid w:val="001F37F4"/>
    <w:rsid w:val="001F507C"/>
    <w:rsid w:val="001F69A7"/>
    <w:rsid w:val="00200D84"/>
    <w:rsid w:val="00201D8F"/>
    <w:rsid w:val="002023A3"/>
    <w:rsid w:val="002040D2"/>
    <w:rsid w:val="00205D74"/>
    <w:rsid w:val="00212453"/>
    <w:rsid w:val="0021319B"/>
    <w:rsid w:val="002162AB"/>
    <w:rsid w:val="00220920"/>
    <w:rsid w:val="00221CDD"/>
    <w:rsid w:val="00222498"/>
    <w:rsid w:val="0022345C"/>
    <w:rsid w:val="00223762"/>
    <w:rsid w:val="00223FEC"/>
    <w:rsid w:val="00226839"/>
    <w:rsid w:val="0023004E"/>
    <w:rsid w:val="00232D27"/>
    <w:rsid w:val="00235AAC"/>
    <w:rsid w:val="00242160"/>
    <w:rsid w:val="00244A57"/>
    <w:rsid w:val="00245AD3"/>
    <w:rsid w:val="00247395"/>
    <w:rsid w:val="00250BB7"/>
    <w:rsid w:val="0025120E"/>
    <w:rsid w:val="00252D2C"/>
    <w:rsid w:val="0025345A"/>
    <w:rsid w:val="00254F30"/>
    <w:rsid w:val="00255F6D"/>
    <w:rsid w:val="0025705F"/>
    <w:rsid w:val="00262A8A"/>
    <w:rsid w:val="00265352"/>
    <w:rsid w:val="00266EAC"/>
    <w:rsid w:val="00272316"/>
    <w:rsid w:val="0027236B"/>
    <w:rsid w:val="002806C1"/>
    <w:rsid w:val="00280CCF"/>
    <w:rsid w:val="00281478"/>
    <w:rsid w:val="002846FC"/>
    <w:rsid w:val="00286F0E"/>
    <w:rsid w:val="00287A59"/>
    <w:rsid w:val="0029043A"/>
    <w:rsid w:val="00291BE9"/>
    <w:rsid w:val="0029287A"/>
    <w:rsid w:val="00295287"/>
    <w:rsid w:val="00297C79"/>
    <w:rsid w:val="002A18C8"/>
    <w:rsid w:val="002A18DF"/>
    <w:rsid w:val="002A5145"/>
    <w:rsid w:val="002B180B"/>
    <w:rsid w:val="002B3CA6"/>
    <w:rsid w:val="002B5738"/>
    <w:rsid w:val="002B6199"/>
    <w:rsid w:val="002B61AE"/>
    <w:rsid w:val="002B6C76"/>
    <w:rsid w:val="002C5492"/>
    <w:rsid w:val="002C6FF7"/>
    <w:rsid w:val="002D4626"/>
    <w:rsid w:val="002D4F7B"/>
    <w:rsid w:val="002D5426"/>
    <w:rsid w:val="002D6D7B"/>
    <w:rsid w:val="002D7E45"/>
    <w:rsid w:val="002E74BB"/>
    <w:rsid w:val="002F2DF3"/>
    <w:rsid w:val="00300007"/>
    <w:rsid w:val="00300B36"/>
    <w:rsid w:val="00303F26"/>
    <w:rsid w:val="0030716E"/>
    <w:rsid w:val="003077DA"/>
    <w:rsid w:val="0031085A"/>
    <w:rsid w:val="00311232"/>
    <w:rsid w:val="00312052"/>
    <w:rsid w:val="00313C46"/>
    <w:rsid w:val="00314683"/>
    <w:rsid w:val="003304C1"/>
    <w:rsid w:val="00332F98"/>
    <w:rsid w:val="00333C60"/>
    <w:rsid w:val="00333CEC"/>
    <w:rsid w:val="00333DA9"/>
    <w:rsid w:val="00336685"/>
    <w:rsid w:val="00336D7E"/>
    <w:rsid w:val="00337F19"/>
    <w:rsid w:val="00341096"/>
    <w:rsid w:val="00342C51"/>
    <w:rsid w:val="00344C6B"/>
    <w:rsid w:val="00352CB0"/>
    <w:rsid w:val="00353222"/>
    <w:rsid w:val="003533C3"/>
    <w:rsid w:val="003548C8"/>
    <w:rsid w:val="0035638D"/>
    <w:rsid w:val="00361FAC"/>
    <w:rsid w:val="00363AEC"/>
    <w:rsid w:val="00366E17"/>
    <w:rsid w:val="00371C6B"/>
    <w:rsid w:val="003728E8"/>
    <w:rsid w:val="00372DE1"/>
    <w:rsid w:val="00385CBF"/>
    <w:rsid w:val="00386752"/>
    <w:rsid w:val="003910F0"/>
    <w:rsid w:val="003A33BE"/>
    <w:rsid w:val="003A4178"/>
    <w:rsid w:val="003A5388"/>
    <w:rsid w:val="003B2B87"/>
    <w:rsid w:val="003B2CCC"/>
    <w:rsid w:val="003B2E3A"/>
    <w:rsid w:val="003B5DF6"/>
    <w:rsid w:val="003C26FB"/>
    <w:rsid w:val="003C314B"/>
    <w:rsid w:val="003C4F46"/>
    <w:rsid w:val="003C7753"/>
    <w:rsid w:val="003D061A"/>
    <w:rsid w:val="003D0748"/>
    <w:rsid w:val="003D2F5E"/>
    <w:rsid w:val="003D548C"/>
    <w:rsid w:val="003D5DCF"/>
    <w:rsid w:val="003E49AC"/>
    <w:rsid w:val="003F0623"/>
    <w:rsid w:val="003F5530"/>
    <w:rsid w:val="003F7F85"/>
    <w:rsid w:val="00400184"/>
    <w:rsid w:val="004023B4"/>
    <w:rsid w:val="00402F07"/>
    <w:rsid w:val="004043AD"/>
    <w:rsid w:val="00405973"/>
    <w:rsid w:val="004068F8"/>
    <w:rsid w:val="0041233B"/>
    <w:rsid w:val="00427437"/>
    <w:rsid w:val="004278FA"/>
    <w:rsid w:val="004301E9"/>
    <w:rsid w:val="00432770"/>
    <w:rsid w:val="00435266"/>
    <w:rsid w:val="00445155"/>
    <w:rsid w:val="00446306"/>
    <w:rsid w:val="004472DA"/>
    <w:rsid w:val="004505A8"/>
    <w:rsid w:val="0045589A"/>
    <w:rsid w:val="00461320"/>
    <w:rsid w:val="0046272B"/>
    <w:rsid w:val="004648CE"/>
    <w:rsid w:val="00465854"/>
    <w:rsid w:val="00471FA5"/>
    <w:rsid w:val="00474B9B"/>
    <w:rsid w:val="00476058"/>
    <w:rsid w:val="0047675E"/>
    <w:rsid w:val="00480E4A"/>
    <w:rsid w:val="00485827"/>
    <w:rsid w:val="00487294"/>
    <w:rsid w:val="00487353"/>
    <w:rsid w:val="0049074E"/>
    <w:rsid w:val="00491021"/>
    <w:rsid w:val="00493E07"/>
    <w:rsid w:val="004945B6"/>
    <w:rsid w:val="004A0E54"/>
    <w:rsid w:val="004B123D"/>
    <w:rsid w:val="004B1A5D"/>
    <w:rsid w:val="004B7343"/>
    <w:rsid w:val="004C005D"/>
    <w:rsid w:val="004C0E03"/>
    <w:rsid w:val="004C164D"/>
    <w:rsid w:val="004C1FA5"/>
    <w:rsid w:val="004C673C"/>
    <w:rsid w:val="004C7871"/>
    <w:rsid w:val="004D1AF6"/>
    <w:rsid w:val="004D544B"/>
    <w:rsid w:val="004D62D1"/>
    <w:rsid w:val="004D6971"/>
    <w:rsid w:val="004E061A"/>
    <w:rsid w:val="004E1D55"/>
    <w:rsid w:val="004E2307"/>
    <w:rsid w:val="004E2471"/>
    <w:rsid w:val="004E2895"/>
    <w:rsid w:val="004E6588"/>
    <w:rsid w:val="004F2992"/>
    <w:rsid w:val="005012BD"/>
    <w:rsid w:val="00502B8F"/>
    <w:rsid w:val="00503072"/>
    <w:rsid w:val="005055E0"/>
    <w:rsid w:val="00511E26"/>
    <w:rsid w:val="0052120F"/>
    <w:rsid w:val="00523EB7"/>
    <w:rsid w:val="00523F8F"/>
    <w:rsid w:val="005254C8"/>
    <w:rsid w:val="00530EF5"/>
    <w:rsid w:val="00534E0D"/>
    <w:rsid w:val="005353AA"/>
    <w:rsid w:val="005379CF"/>
    <w:rsid w:val="00542117"/>
    <w:rsid w:val="0054392E"/>
    <w:rsid w:val="00545D6F"/>
    <w:rsid w:val="00550C32"/>
    <w:rsid w:val="00551ACF"/>
    <w:rsid w:val="00553BC6"/>
    <w:rsid w:val="005543E3"/>
    <w:rsid w:val="00554641"/>
    <w:rsid w:val="005561DD"/>
    <w:rsid w:val="00560CF9"/>
    <w:rsid w:val="00561F5B"/>
    <w:rsid w:val="005631F8"/>
    <w:rsid w:val="00566E95"/>
    <w:rsid w:val="00571FEC"/>
    <w:rsid w:val="005834A1"/>
    <w:rsid w:val="005846CD"/>
    <w:rsid w:val="00585193"/>
    <w:rsid w:val="0058609A"/>
    <w:rsid w:val="00586E07"/>
    <w:rsid w:val="0059043A"/>
    <w:rsid w:val="00590661"/>
    <w:rsid w:val="005911E7"/>
    <w:rsid w:val="00592942"/>
    <w:rsid w:val="005937BC"/>
    <w:rsid w:val="0059404E"/>
    <w:rsid w:val="00594806"/>
    <w:rsid w:val="00596B76"/>
    <w:rsid w:val="005A138C"/>
    <w:rsid w:val="005A5007"/>
    <w:rsid w:val="005A6332"/>
    <w:rsid w:val="005B4D81"/>
    <w:rsid w:val="005B7184"/>
    <w:rsid w:val="005C6A4C"/>
    <w:rsid w:val="005C7960"/>
    <w:rsid w:val="005D0904"/>
    <w:rsid w:val="005D4CF7"/>
    <w:rsid w:val="005D6FC6"/>
    <w:rsid w:val="005E3D52"/>
    <w:rsid w:val="005E505A"/>
    <w:rsid w:val="005E6978"/>
    <w:rsid w:val="005F0F4F"/>
    <w:rsid w:val="0060549D"/>
    <w:rsid w:val="00607531"/>
    <w:rsid w:val="0061348C"/>
    <w:rsid w:val="00616752"/>
    <w:rsid w:val="00620884"/>
    <w:rsid w:val="006222F1"/>
    <w:rsid w:val="00641BCE"/>
    <w:rsid w:val="006431DD"/>
    <w:rsid w:val="00643A7E"/>
    <w:rsid w:val="00645636"/>
    <w:rsid w:val="00647B15"/>
    <w:rsid w:val="00654982"/>
    <w:rsid w:val="00661BDA"/>
    <w:rsid w:val="00665DE0"/>
    <w:rsid w:val="00665FBF"/>
    <w:rsid w:val="00672085"/>
    <w:rsid w:val="006720BC"/>
    <w:rsid w:val="006758EA"/>
    <w:rsid w:val="0067691A"/>
    <w:rsid w:val="0067705A"/>
    <w:rsid w:val="00681F93"/>
    <w:rsid w:val="00683CC4"/>
    <w:rsid w:val="0068642A"/>
    <w:rsid w:val="0068787A"/>
    <w:rsid w:val="00687B89"/>
    <w:rsid w:val="00693EF7"/>
    <w:rsid w:val="006B19FD"/>
    <w:rsid w:val="006B49EF"/>
    <w:rsid w:val="006B4D86"/>
    <w:rsid w:val="006B5836"/>
    <w:rsid w:val="006B61D6"/>
    <w:rsid w:val="006C1B53"/>
    <w:rsid w:val="006C1CAD"/>
    <w:rsid w:val="006C3699"/>
    <w:rsid w:val="006C5C78"/>
    <w:rsid w:val="006C6063"/>
    <w:rsid w:val="006D13BF"/>
    <w:rsid w:val="006D2D98"/>
    <w:rsid w:val="006D3019"/>
    <w:rsid w:val="006D5452"/>
    <w:rsid w:val="006D6662"/>
    <w:rsid w:val="006E0042"/>
    <w:rsid w:val="006E14E8"/>
    <w:rsid w:val="006E4B36"/>
    <w:rsid w:val="006E50F5"/>
    <w:rsid w:val="006E62CA"/>
    <w:rsid w:val="006E6D82"/>
    <w:rsid w:val="006F0EFF"/>
    <w:rsid w:val="006F1577"/>
    <w:rsid w:val="006F18B2"/>
    <w:rsid w:val="006F63F2"/>
    <w:rsid w:val="006F69BD"/>
    <w:rsid w:val="00700B91"/>
    <w:rsid w:val="00700C57"/>
    <w:rsid w:val="007019A1"/>
    <w:rsid w:val="00704C55"/>
    <w:rsid w:val="007067D5"/>
    <w:rsid w:val="007101DD"/>
    <w:rsid w:val="00721739"/>
    <w:rsid w:val="00723D5D"/>
    <w:rsid w:val="00731924"/>
    <w:rsid w:val="0073242D"/>
    <w:rsid w:val="00732CC3"/>
    <w:rsid w:val="00733B78"/>
    <w:rsid w:val="007356FC"/>
    <w:rsid w:val="007371F6"/>
    <w:rsid w:val="007409CB"/>
    <w:rsid w:val="00740EEF"/>
    <w:rsid w:val="007410EF"/>
    <w:rsid w:val="00745A2A"/>
    <w:rsid w:val="00745F4E"/>
    <w:rsid w:val="0075288B"/>
    <w:rsid w:val="0075446D"/>
    <w:rsid w:val="0076223D"/>
    <w:rsid w:val="0076531C"/>
    <w:rsid w:val="00765BA0"/>
    <w:rsid w:val="00766AAA"/>
    <w:rsid w:val="00772322"/>
    <w:rsid w:val="00774136"/>
    <w:rsid w:val="00774CE1"/>
    <w:rsid w:val="00776D25"/>
    <w:rsid w:val="007772FF"/>
    <w:rsid w:val="00777A51"/>
    <w:rsid w:val="00784272"/>
    <w:rsid w:val="007869F6"/>
    <w:rsid w:val="00786C25"/>
    <w:rsid w:val="0079017F"/>
    <w:rsid w:val="00790D58"/>
    <w:rsid w:val="00790DD7"/>
    <w:rsid w:val="00792A8F"/>
    <w:rsid w:val="0079505B"/>
    <w:rsid w:val="007973D8"/>
    <w:rsid w:val="007A0AEE"/>
    <w:rsid w:val="007A1FB3"/>
    <w:rsid w:val="007A3F32"/>
    <w:rsid w:val="007B2153"/>
    <w:rsid w:val="007B422A"/>
    <w:rsid w:val="007B68F1"/>
    <w:rsid w:val="007C08DC"/>
    <w:rsid w:val="007C4A09"/>
    <w:rsid w:val="007D0F55"/>
    <w:rsid w:val="007D184F"/>
    <w:rsid w:val="007D2202"/>
    <w:rsid w:val="007D221A"/>
    <w:rsid w:val="007D49F6"/>
    <w:rsid w:val="007E029C"/>
    <w:rsid w:val="007E055B"/>
    <w:rsid w:val="007E10BD"/>
    <w:rsid w:val="007E163C"/>
    <w:rsid w:val="007E2CA8"/>
    <w:rsid w:val="007E343C"/>
    <w:rsid w:val="007E3C5C"/>
    <w:rsid w:val="007E3E8C"/>
    <w:rsid w:val="007F00FA"/>
    <w:rsid w:val="007F35DF"/>
    <w:rsid w:val="007F57D4"/>
    <w:rsid w:val="007F59E2"/>
    <w:rsid w:val="007F7B60"/>
    <w:rsid w:val="00804B69"/>
    <w:rsid w:val="00804F37"/>
    <w:rsid w:val="0080610A"/>
    <w:rsid w:val="00814B0C"/>
    <w:rsid w:val="00821F50"/>
    <w:rsid w:val="008221E6"/>
    <w:rsid w:val="0082260D"/>
    <w:rsid w:val="008226D7"/>
    <w:rsid w:val="00823488"/>
    <w:rsid w:val="008235CD"/>
    <w:rsid w:val="008253EE"/>
    <w:rsid w:val="008278ED"/>
    <w:rsid w:val="00827BED"/>
    <w:rsid w:val="008305B6"/>
    <w:rsid w:val="008335B1"/>
    <w:rsid w:val="00833A2F"/>
    <w:rsid w:val="00833DC7"/>
    <w:rsid w:val="00837BD2"/>
    <w:rsid w:val="008406F3"/>
    <w:rsid w:val="00841370"/>
    <w:rsid w:val="008427C4"/>
    <w:rsid w:val="00844933"/>
    <w:rsid w:val="008451D4"/>
    <w:rsid w:val="00846C7B"/>
    <w:rsid w:val="00850B6A"/>
    <w:rsid w:val="00850CBE"/>
    <w:rsid w:val="00854887"/>
    <w:rsid w:val="00855221"/>
    <w:rsid w:val="00855426"/>
    <w:rsid w:val="00857C2E"/>
    <w:rsid w:val="00863307"/>
    <w:rsid w:val="00863467"/>
    <w:rsid w:val="00864B2E"/>
    <w:rsid w:val="00870290"/>
    <w:rsid w:val="00872A16"/>
    <w:rsid w:val="00872CBE"/>
    <w:rsid w:val="008737A1"/>
    <w:rsid w:val="0087667C"/>
    <w:rsid w:val="00881BF9"/>
    <w:rsid w:val="00881EE9"/>
    <w:rsid w:val="00882904"/>
    <w:rsid w:val="008853DD"/>
    <w:rsid w:val="00886176"/>
    <w:rsid w:val="0088664A"/>
    <w:rsid w:val="0089048C"/>
    <w:rsid w:val="00890754"/>
    <w:rsid w:val="008913CE"/>
    <w:rsid w:val="00893084"/>
    <w:rsid w:val="00895554"/>
    <w:rsid w:val="008A5579"/>
    <w:rsid w:val="008B1577"/>
    <w:rsid w:val="008B1A6A"/>
    <w:rsid w:val="008B1C38"/>
    <w:rsid w:val="008B4150"/>
    <w:rsid w:val="008C1B11"/>
    <w:rsid w:val="008D0E98"/>
    <w:rsid w:val="008E07D1"/>
    <w:rsid w:val="008E2302"/>
    <w:rsid w:val="008E38A1"/>
    <w:rsid w:val="008E3C70"/>
    <w:rsid w:val="008E6144"/>
    <w:rsid w:val="008E7644"/>
    <w:rsid w:val="008F3DF7"/>
    <w:rsid w:val="008F5783"/>
    <w:rsid w:val="009031C6"/>
    <w:rsid w:val="00905502"/>
    <w:rsid w:val="00905742"/>
    <w:rsid w:val="00906A6A"/>
    <w:rsid w:val="00907B21"/>
    <w:rsid w:val="00911E03"/>
    <w:rsid w:val="00915236"/>
    <w:rsid w:val="00921514"/>
    <w:rsid w:val="00921674"/>
    <w:rsid w:val="00921FB7"/>
    <w:rsid w:val="009227EB"/>
    <w:rsid w:val="00924020"/>
    <w:rsid w:val="009263AC"/>
    <w:rsid w:val="00927F06"/>
    <w:rsid w:val="00932FDF"/>
    <w:rsid w:val="009342CD"/>
    <w:rsid w:val="00941F89"/>
    <w:rsid w:val="0094289F"/>
    <w:rsid w:val="0094342E"/>
    <w:rsid w:val="00943A30"/>
    <w:rsid w:val="009456DD"/>
    <w:rsid w:val="00951BCD"/>
    <w:rsid w:val="00951FD6"/>
    <w:rsid w:val="00952C92"/>
    <w:rsid w:val="00952E8B"/>
    <w:rsid w:val="0095415C"/>
    <w:rsid w:val="009544B5"/>
    <w:rsid w:val="0095657E"/>
    <w:rsid w:val="009609AA"/>
    <w:rsid w:val="009614EB"/>
    <w:rsid w:val="0096228A"/>
    <w:rsid w:val="00964760"/>
    <w:rsid w:val="00964836"/>
    <w:rsid w:val="00981401"/>
    <w:rsid w:val="0098372D"/>
    <w:rsid w:val="009933C6"/>
    <w:rsid w:val="00993816"/>
    <w:rsid w:val="00995E44"/>
    <w:rsid w:val="0099710F"/>
    <w:rsid w:val="009A0BB6"/>
    <w:rsid w:val="009A1C19"/>
    <w:rsid w:val="009B0F98"/>
    <w:rsid w:val="009B2B36"/>
    <w:rsid w:val="009C268E"/>
    <w:rsid w:val="009C4E7E"/>
    <w:rsid w:val="009C59D8"/>
    <w:rsid w:val="009C6585"/>
    <w:rsid w:val="009C6EFD"/>
    <w:rsid w:val="009D0160"/>
    <w:rsid w:val="009D1068"/>
    <w:rsid w:val="009D2438"/>
    <w:rsid w:val="009D46D1"/>
    <w:rsid w:val="009E3A1D"/>
    <w:rsid w:val="009E4B78"/>
    <w:rsid w:val="009E595C"/>
    <w:rsid w:val="009E6A2A"/>
    <w:rsid w:val="009F1C4C"/>
    <w:rsid w:val="009F2E97"/>
    <w:rsid w:val="009F300F"/>
    <w:rsid w:val="00A01F69"/>
    <w:rsid w:val="00A07BB5"/>
    <w:rsid w:val="00A10940"/>
    <w:rsid w:val="00A15152"/>
    <w:rsid w:val="00A22949"/>
    <w:rsid w:val="00A23C11"/>
    <w:rsid w:val="00A25AA6"/>
    <w:rsid w:val="00A268C8"/>
    <w:rsid w:val="00A27426"/>
    <w:rsid w:val="00A32BCA"/>
    <w:rsid w:val="00A337BE"/>
    <w:rsid w:val="00A34096"/>
    <w:rsid w:val="00A34E0B"/>
    <w:rsid w:val="00A35021"/>
    <w:rsid w:val="00A4046D"/>
    <w:rsid w:val="00A43402"/>
    <w:rsid w:val="00A43B54"/>
    <w:rsid w:val="00A44865"/>
    <w:rsid w:val="00A5598B"/>
    <w:rsid w:val="00A57C86"/>
    <w:rsid w:val="00A57D65"/>
    <w:rsid w:val="00A67669"/>
    <w:rsid w:val="00A6797C"/>
    <w:rsid w:val="00A71515"/>
    <w:rsid w:val="00A715C1"/>
    <w:rsid w:val="00A72780"/>
    <w:rsid w:val="00A75050"/>
    <w:rsid w:val="00A81D34"/>
    <w:rsid w:val="00A82553"/>
    <w:rsid w:val="00A826C6"/>
    <w:rsid w:val="00A843EF"/>
    <w:rsid w:val="00A84947"/>
    <w:rsid w:val="00A911A8"/>
    <w:rsid w:val="00A9320D"/>
    <w:rsid w:val="00AA3B73"/>
    <w:rsid w:val="00AA7791"/>
    <w:rsid w:val="00AB1C1E"/>
    <w:rsid w:val="00AB2B6C"/>
    <w:rsid w:val="00AB544E"/>
    <w:rsid w:val="00AB5958"/>
    <w:rsid w:val="00AC63BC"/>
    <w:rsid w:val="00AE492A"/>
    <w:rsid w:val="00AE4A87"/>
    <w:rsid w:val="00AE650C"/>
    <w:rsid w:val="00AE6EBC"/>
    <w:rsid w:val="00AF241E"/>
    <w:rsid w:val="00AF4B15"/>
    <w:rsid w:val="00B03585"/>
    <w:rsid w:val="00B11C86"/>
    <w:rsid w:val="00B14F75"/>
    <w:rsid w:val="00B1550A"/>
    <w:rsid w:val="00B15E69"/>
    <w:rsid w:val="00B161F2"/>
    <w:rsid w:val="00B170D3"/>
    <w:rsid w:val="00B20A65"/>
    <w:rsid w:val="00B245EC"/>
    <w:rsid w:val="00B27840"/>
    <w:rsid w:val="00B27BEE"/>
    <w:rsid w:val="00B301C7"/>
    <w:rsid w:val="00B32319"/>
    <w:rsid w:val="00B3314D"/>
    <w:rsid w:val="00B347B4"/>
    <w:rsid w:val="00B3480F"/>
    <w:rsid w:val="00B37E48"/>
    <w:rsid w:val="00B37F3D"/>
    <w:rsid w:val="00B4002F"/>
    <w:rsid w:val="00B40F7F"/>
    <w:rsid w:val="00B411FE"/>
    <w:rsid w:val="00B41500"/>
    <w:rsid w:val="00B43D60"/>
    <w:rsid w:val="00B43E73"/>
    <w:rsid w:val="00B45FDE"/>
    <w:rsid w:val="00B47004"/>
    <w:rsid w:val="00B47AA7"/>
    <w:rsid w:val="00B52EE1"/>
    <w:rsid w:val="00B62A01"/>
    <w:rsid w:val="00B67A3C"/>
    <w:rsid w:val="00B71AEA"/>
    <w:rsid w:val="00B73920"/>
    <w:rsid w:val="00B766D8"/>
    <w:rsid w:val="00B7779A"/>
    <w:rsid w:val="00B84AF7"/>
    <w:rsid w:val="00B867BE"/>
    <w:rsid w:val="00B90257"/>
    <w:rsid w:val="00B9565F"/>
    <w:rsid w:val="00BA2D50"/>
    <w:rsid w:val="00BA3491"/>
    <w:rsid w:val="00BA6D5C"/>
    <w:rsid w:val="00BA7269"/>
    <w:rsid w:val="00BA937A"/>
    <w:rsid w:val="00BB1C00"/>
    <w:rsid w:val="00BB39F7"/>
    <w:rsid w:val="00BB5AAB"/>
    <w:rsid w:val="00BC0AD5"/>
    <w:rsid w:val="00BC503B"/>
    <w:rsid w:val="00BD156E"/>
    <w:rsid w:val="00BD20A7"/>
    <w:rsid w:val="00BD4372"/>
    <w:rsid w:val="00BD5EBF"/>
    <w:rsid w:val="00BD710F"/>
    <w:rsid w:val="00BD71D9"/>
    <w:rsid w:val="00BE049F"/>
    <w:rsid w:val="00BE3410"/>
    <w:rsid w:val="00BE39C5"/>
    <w:rsid w:val="00BE68C5"/>
    <w:rsid w:val="00BF4DEB"/>
    <w:rsid w:val="00BF5CC8"/>
    <w:rsid w:val="00C03579"/>
    <w:rsid w:val="00C03A91"/>
    <w:rsid w:val="00C03F59"/>
    <w:rsid w:val="00C059A8"/>
    <w:rsid w:val="00C06D8D"/>
    <w:rsid w:val="00C117A7"/>
    <w:rsid w:val="00C21506"/>
    <w:rsid w:val="00C218E6"/>
    <w:rsid w:val="00C226B4"/>
    <w:rsid w:val="00C26428"/>
    <w:rsid w:val="00C30940"/>
    <w:rsid w:val="00C36BC7"/>
    <w:rsid w:val="00C430E2"/>
    <w:rsid w:val="00C46158"/>
    <w:rsid w:val="00C51DF1"/>
    <w:rsid w:val="00C524BE"/>
    <w:rsid w:val="00C53725"/>
    <w:rsid w:val="00C55571"/>
    <w:rsid w:val="00C558E2"/>
    <w:rsid w:val="00C611FC"/>
    <w:rsid w:val="00C618F7"/>
    <w:rsid w:val="00C62A27"/>
    <w:rsid w:val="00C6655B"/>
    <w:rsid w:val="00C67B73"/>
    <w:rsid w:val="00C70F96"/>
    <w:rsid w:val="00C76260"/>
    <w:rsid w:val="00C81A01"/>
    <w:rsid w:val="00C82C93"/>
    <w:rsid w:val="00C8424F"/>
    <w:rsid w:val="00C92044"/>
    <w:rsid w:val="00C926B6"/>
    <w:rsid w:val="00C96764"/>
    <w:rsid w:val="00CA18A7"/>
    <w:rsid w:val="00CA56FE"/>
    <w:rsid w:val="00CA69C5"/>
    <w:rsid w:val="00CB0877"/>
    <w:rsid w:val="00CB3479"/>
    <w:rsid w:val="00CB5C98"/>
    <w:rsid w:val="00CB7956"/>
    <w:rsid w:val="00CB9C7B"/>
    <w:rsid w:val="00CC0F43"/>
    <w:rsid w:val="00CC2207"/>
    <w:rsid w:val="00CC32B5"/>
    <w:rsid w:val="00CC426A"/>
    <w:rsid w:val="00CC6B10"/>
    <w:rsid w:val="00CC7331"/>
    <w:rsid w:val="00CD7D84"/>
    <w:rsid w:val="00CE2849"/>
    <w:rsid w:val="00CE412B"/>
    <w:rsid w:val="00CF2C3D"/>
    <w:rsid w:val="00CF334A"/>
    <w:rsid w:val="00CF7067"/>
    <w:rsid w:val="00D005FD"/>
    <w:rsid w:val="00D00816"/>
    <w:rsid w:val="00D011DC"/>
    <w:rsid w:val="00D01FB6"/>
    <w:rsid w:val="00D04144"/>
    <w:rsid w:val="00D05E2C"/>
    <w:rsid w:val="00D06A1A"/>
    <w:rsid w:val="00D10392"/>
    <w:rsid w:val="00D12553"/>
    <w:rsid w:val="00D14079"/>
    <w:rsid w:val="00D14F6F"/>
    <w:rsid w:val="00D170D9"/>
    <w:rsid w:val="00D17752"/>
    <w:rsid w:val="00D20A9F"/>
    <w:rsid w:val="00D20BB5"/>
    <w:rsid w:val="00D23467"/>
    <w:rsid w:val="00D344E1"/>
    <w:rsid w:val="00D37F8E"/>
    <w:rsid w:val="00D40819"/>
    <w:rsid w:val="00D440C3"/>
    <w:rsid w:val="00D45290"/>
    <w:rsid w:val="00D460D2"/>
    <w:rsid w:val="00D516B3"/>
    <w:rsid w:val="00D53413"/>
    <w:rsid w:val="00D540E6"/>
    <w:rsid w:val="00D55F11"/>
    <w:rsid w:val="00D579EC"/>
    <w:rsid w:val="00D62197"/>
    <w:rsid w:val="00D636D4"/>
    <w:rsid w:val="00D63DB2"/>
    <w:rsid w:val="00D671D3"/>
    <w:rsid w:val="00D70930"/>
    <w:rsid w:val="00D70C17"/>
    <w:rsid w:val="00D70D6D"/>
    <w:rsid w:val="00D77453"/>
    <w:rsid w:val="00D86D1F"/>
    <w:rsid w:val="00D90235"/>
    <w:rsid w:val="00D9297E"/>
    <w:rsid w:val="00D9339E"/>
    <w:rsid w:val="00D936A2"/>
    <w:rsid w:val="00D93BEF"/>
    <w:rsid w:val="00D94DC1"/>
    <w:rsid w:val="00D958BF"/>
    <w:rsid w:val="00D97B73"/>
    <w:rsid w:val="00DA5F1F"/>
    <w:rsid w:val="00DA6B88"/>
    <w:rsid w:val="00DA7668"/>
    <w:rsid w:val="00DB69F7"/>
    <w:rsid w:val="00DC0053"/>
    <w:rsid w:val="00DC2250"/>
    <w:rsid w:val="00DC6C16"/>
    <w:rsid w:val="00DC7359"/>
    <w:rsid w:val="00DD40F7"/>
    <w:rsid w:val="00DD42D3"/>
    <w:rsid w:val="00DD51D4"/>
    <w:rsid w:val="00DD5A29"/>
    <w:rsid w:val="00DD79B4"/>
    <w:rsid w:val="00DE0E28"/>
    <w:rsid w:val="00DE5C05"/>
    <w:rsid w:val="00DE5E53"/>
    <w:rsid w:val="00DF01E3"/>
    <w:rsid w:val="00DF0E9D"/>
    <w:rsid w:val="00DF4C8C"/>
    <w:rsid w:val="00DF5A66"/>
    <w:rsid w:val="00DF6CD5"/>
    <w:rsid w:val="00E0233D"/>
    <w:rsid w:val="00E03D9B"/>
    <w:rsid w:val="00E06CB9"/>
    <w:rsid w:val="00E102DB"/>
    <w:rsid w:val="00E1155E"/>
    <w:rsid w:val="00E11600"/>
    <w:rsid w:val="00E134C8"/>
    <w:rsid w:val="00E1634D"/>
    <w:rsid w:val="00E17ADD"/>
    <w:rsid w:val="00E21708"/>
    <w:rsid w:val="00E260D4"/>
    <w:rsid w:val="00E27812"/>
    <w:rsid w:val="00E2858A"/>
    <w:rsid w:val="00E33A5E"/>
    <w:rsid w:val="00E340D2"/>
    <w:rsid w:val="00E347D4"/>
    <w:rsid w:val="00E41062"/>
    <w:rsid w:val="00E43BA3"/>
    <w:rsid w:val="00E44696"/>
    <w:rsid w:val="00E467EA"/>
    <w:rsid w:val="00E46A1C"/>
    <w:rsid w:val="00E47987"/>
    <w:rsid w:val="00E51BC0"/>
    <w:rsid w:val="00E551A4"/>
    <w:rsid w:val="00E55590"/>
    <w:rsid w:val="00E56566"/>
    <w:rsid w:val="00E56F48"/>
    <w:rsid w:val="00E57EAF"/>
    <w:rsid w:val="00E632E5"/>
    <w:rsid w:val="00E65A27"/>
    <w:rsid w:val="00E66154"/>
    <w:rsid w:val="00E748CB"/>
    <w:rsid w:val="00E8565E"/>
    <w:rsid w:val="00E94FD6"/>
    <w:rsid w:val="00EA1507"/>
    <w:rsid w:val="00EA40EB"/>
    <w:rsid w:val="00EA4379"/>
    <w:rsid w:val="00EB2133"/>
    <w:rsid w:val="00EB2945"/>
    <w:rsid w:val="00EB297F"/>
    <w:rsid w:val="00EB2B1C"/>
    <w:rsid w:val="00EB3DCD"/>
    <w:rsid w:val="00EB788F"/>
    <w:rsid w:val="00EC1307"/>
    <w:rsid w:val="00EC19FA"/>
    <w:rsid w:val="00EC5105"/>
    <w:rsid w:val="00EC5532"/>
    <w:rsid w:val="00EC77B6"/>
    <w:rsid w:val="00ED3051"/>
    <w:rsid w:val="00ED3F5C"/>
    <w:rsid w:val="00ED643A"/>
    <w:rsid w:val="00ED7C6F"/>
    <w:rsid w:val="00EE18CB"/>
    <w:rsid w:val="00EE5997"/>
    <w:rsid w:val="00EF0E5B"/>
    <w:rsid w:val="00EF4436"/>
    <w:rsid w:val="00EF5109"/>
    <w:rsid w:val="00EF6E23"/>
    <w:rsid w:val="00F0115F"/>
    <w:rsid w:val="00F01D41"/>
    <w:rsid w:val="00F067D9"/>
    <w:rsid w:val="00F06E1A"/>
    <w:rsid w:val="00F07C6C"/>
    <w:rsid w:val="00F1255C"/>
    <w:rsid w:val="00F13F10"/>
    <w:rsid w:val="00F15531"/>
    <w:rsid w:val="00F30972"/>
    <w:rsid w:val="00F3130D"/>
    <w:rsid w:val="00F329DE"/>
    <w:rsid w:val="00F32C43"/>
    <w:rsid w:val="00F341AB"/>
    <w:rsid w:val="00F40A38"/>
    <w:rsid w:val="00F4176B"/>
    <w:rsid w:val="00F4227F"/>
    <w:rsid w:val="00F429D3"/>
    <w:rsid w:val="00F43A83"/>
    <w:rsid w:val="00F43C5A"/>
    <w:rsid w:val="00F4427D"/>
    <w:rsid w:val="00F473B2"/>
    <w:rsid w:val="00F535DB"/>
    <w:rsid w:val="00F53923"/>
    <w:rsid w:val="00F554C6"/>
    <w:rsid w:val="00F57790"/>
    <w:rsid w:val="00F66582"/>
    <w:rsid w:val="00F66A26"/>
    <w:rsid w:val="00F66A9B"/>
    <w:rsid w:val="00F67243"/>
    <w:rsid w:val="00F70A3A"/>
    <w:rsid w:val="00F764B9"/>
    <w:rsid w:val="00F778CA"/>
    <w:rsid w:val="00F8091C"/>
    <w:rsid w:val="00F85633"/>
    <w:rsid w:val="00F85F0C"/>
    <w:rsid w:val="00F91654"/>
    <w:rsid w:val="00F951C4"/>
    <w:rsid w:val="00F96E37"/>
    <w:rsid w:val="00F96F5B"/>
    <w:rsid w:val="00FA000B"/>
    <w:rsid w:val="00FA1276"/>
    <w:rsid w:val="00FA5948"/>
    <w:rsid w:val="00FA7A65"/>
    <w:rsid w:val="00FB2000"/>
    <w:rsid w:val="00FB2F05"/>
    <w:rsid w:val="00FB46E0"/>
    <w:rsid w:val="00FC2060"/>
    <w:rsid w:val="00FC3C75"/>
    <w:rsid w:val="00FC5FF0"/>
    <w:rsid w:val="00FC67D8"/>
    <w:rsid w:val="00FC6AAD"/>
    <w:rsid w:val="00FD1AA9"/>
    <w:rsid w:val="00FE0FF7"/>
    <w:rsid w:val="00FE1594"/>
    <w:rsid w:val="00FE2D58"/>
    <w:rsid w:val="00FE2EF0"/>
    <w:rsid w:val="00FF30BF"/>
    <w:rsid w:val="0191963E"/>
    <w:rsid w:val="02395EFC"/>
    <w:rsid w:val="02CC9B26"/>
    <w:rsid w:val="041D3980"/>
    <w:rsid w:val="044F58CC"/>
    <w:rsid w:val="0469C3F7"/>
    <w:rsid w:val="0482BE26"/>
    <w:rsid w:val="048EBD4D"/>
    <w:rsid w:val="04EEAE03"/>
    <w:rsid w:val="055B325B"/>
    <w:rsid w:val="0603277D"/>
    <w:rsid w:val="062F0E5B"/>
    <w:rsid w:val="062FB058"/>
    <w:rsid w:val="068910A6"/>
    <w:rsid w:val="06D1B56A"/>
    <w:rsid w:val="0724AAFA"/>
    <w:rsid w:val="0744EB71"/>
    <w:rsid w:val="07C65E0F"/>
    <w:rsid w:val="0810B338"/>
    <w:rsid w:val="081E639D"/>
    <w:rsid w:val="0892B5EE"/>
    <w:rsid w:val="0897ABBE"/>
    <w:rsid w:val="08CF8D81"/>
    <w:rsid w:val="094E279A"/>
    <w:rsid w:val="09AB1B27"/>
    <w:rsid w:val="09B48FB1"/>
    <w:rsid w:val="0A80B0FC"/>
    <w:rsid w:val="0A886BB1"/>
    <w:rsid w:val="0B169AB8"/>
    <w:rsid w:val="0B317639"/>
    <w:rsid w:val="0B387884"/>
    <w:rsid w:val="0B465CE7"/>
    <w:rsid w:val="0BD09A02"/>
    <w:rsid w:val="0C0A3779"/>
    <w:rsid w:val="0C14109E"/>
    <w:rsid w:val="0C9910E6"/>
    <w:rsid w:val="0CAF58E0"/>
    <w:rsid w:val="0D7A2CA9"/>
    <w:rsid w:val="0D7D45C0"/>
    <w:rsid w:val="0D89292D"/>
    <w:rsid w:val="0DC0425F"/>
    <w:rsid w:val="0F14379D"/>
    <w:rsid w:val="0F4E9374"/>
    <w:rsid w:val="100A24A4"/>
    <w:rsid w:val="10F15441"/>
    <w:rsid w:val="116DA354"/>
    <w:rsid w:val="12109463"/>
    <w:rsid w:val="1240546C"/>
    <w:rsid w:val="1282549E"/>
    <w:rsid w:val="12BA54F5"/>
    <w:rsid w:val="12E0DC54"/>
    <w:rsid w:val="1328CFDA"/>
    <w:rsid w:val="13516F04"/>
    <w:rsid w:val="13AF63B9"/>
    <w:rsid w:val="13BC0C04"/>
    <w:rsid w:val="13EEDBD7"/>
    <w:rsid w:val="14062CF7"/>
    <w:rsid w:val="14075BE7"/>
    <w:rsid w:val="146C8691"/>
    <w:rsid w:val="14E74850"/>
    <w:rsid w:val="154DA663"/>
    <w:rsid w:val="161CFA00"/>
    <w:rsid w:val="1679B78B"/>
    <w:rsid w:val="16C00F37"/>
    <w:rsid w:val="17B4CF4D"/>
    <w:rsid w:val="18152345"/>
    <w:rsid w:val="181EE912"/>
    <w:rsid w:val="18A342AE"/>
    <w:rsid w:val="18D1588C"/>
    <w:rsid w:val="18E3709A"/>
    <w:rsid w:val="190E7F15"/>
    <w:rsid w:val="1999731F"/>
    <w:rsid w:val="1A2A6FFB"/>
    <w:rsid w:val="1A64CB1C"/>
    <w:rsid w:val="1B274E69"/>
    <w:rsid w:val="1B5689D4"/>
    <w:rsid w:val="1B6BF2E5"/>
    <w:rsid w:val="1B9784B4"/>
    <w:rsid w:val="1BBE74C5"/>
    <w:rsid w:val="1BE5704A"/>
    <w:rsid w:val="1C0B7D60"/>
    <w:rsid w:val="1D335515"/>
    <w:rsid w:val="1E0FADE8"/>
    <w:rsid w:val="1E3BD65F"/>
    <w:rsid w:val="1E486E58"/>
    <w:rsid w:val="1E4AEC73"/>
    <w:rsid w:val="1F30B45B"/>
    <w:rsid w:val="1FA7831E"/>
    <w:rsid w:val="20AC11E2"/>
    <w:rsid w:val="20B836B1"/>
    <w:rsid w:val="20BC6C8F"/>
    <w:rsid w:val="20C5E385"/>
    <w:rsid w:val="20CF012E"/>
    <w:rsid w:val="2142248F"/>
    <w:rsid w:val="21E782BA"/>
    <w:rsid w:val="21EDA9D8"/>
    <w:rsid w:val="22619687"/>
    <w:rsid w:val="22F89BEF"/>
    <w:rsid w:val="2433D03F"/>
    <w:rsid w:val="245979B7"/>
    <w:rsid w:val="24C1D625"/>
    <w:rsid w:val="258C8561"/>
    <w:rsid w:val="276BE98B"/>
    <w:rsid w:val="278826D0"/>
    <w:rsid w:val="27A272F1"/>
    <w:rsid w:val="28350CDC"/>
    <w:rsid w:val="28736DFB"/>
    <w:rsid w:val="2899C646"/>
    <w:rsid w:val="28E922DB"/>
    <w:rsid w:val="29759538"/>
    <w:rsid w:val="299195EB"/>
    <w:rsid w:val="29DF43AE"/>
    <w:rsid w:val="2AA38A4D"/>
    <w:rsid w:val="2AAB77D3"/>
    <w:rsid w:val="2B3C7614"/>
    <w:rsid w:val="2B89BF30"/>
    <w:rsid w:val="2BE4E924"/>
    <w:rsid w:val="2C04F89C"/>
    <w:rsid w:val="2C0C26CC"/>
    <w:rsid w:val="2C474834"/>
    <w:rsid w:val="2CC8EA66"/>
    <w:rsid w:val="2D6F908D"/>
    <w:rsid w:val="2DEDB0A3"/>
    <w:rsid w:val="2DF91A2E"/>
    <w:rsid w:val="2E7B3A13"/>
    <w:rsid w:val="2ED0F23D"/>
    <w:rsid w:val="2F46A554"/>
    <w:rsid w:val="2F8D3238"/>
    <w:rsid w:val="2F9DF2C6"/>
    <w:rsid w:val="303CE4B9"/>
    <w:rsid w:val="305A96F5"/>
    <w:rsid w:val="31189110"/>
    <w:rsid w:val="322B48C0"/>
    <w:rsid w:val="32B689B8"/>
    <w:rsid w:val="32BCBD73"/>
    <w:rsid w:val="32CC453C"/>
    <w:rsid w:val="32DB2E76"/>
    <w:rsid w:val="32FA71AE"/>
    <w:rsid w:val="3375748F"/>
    <w:rsid w:val="33FE0EB2"/>
    <w:rsid w:val="34436A48"/>
    <w:rsid w:val="353A7245"/>
    <w:rsid w:val="35926A73"/>
    <w:rsid w:val="35EE2A7A"/>
    <w:rsid w:val="3604C5E9"/>
    <w:rsid w:val="36406C2E"/>
    <w:rsid w:val="3652670A"/>
    <w:rsid w:val="3658E9CF"/>
    <w:rsid w:val="370179C0"/>
    <w:rsid w:val="3789FADB"/>
    <w:rsid w:val="37AD13FE"/>
    <w:rsid w:val="38222E38"/>
    <w:rsid w:val="385D7399"/>
    <w:rsid w:val="387DD794"/>
    <w:rsid w:val="3887E165"/>
    <w:rsid w:val="39EA52C4"/>
    <w:rsid w:val="3A5203FB"/>
    <w:rsid w:val="3A7CF776"/>
    <w:rsid w:val="3AC19B9D"/>
    <w:rsid w:val="3B1E3254"/>
    <w:rsid w:val="3B5925A3"/>
    <w:rsid w:val="3BEA4A02"/>
    <w:rsid w:val="3C7A7D90"/>
    <w:rsid w:val="3D43F093"/>
    <w:rsid w:val="3D51D16B"/>
    <w:rsid w:val="3DF93C5F"/>
    <w:rsid w:val="3E5E89EA"/>
    <w:rsid w:val="3E63C8E3"/>
    <w:rsid w:val="3E6DFF25"/>
    <w:rsid w:val="3EBE5B5F"/>
    <w:rsid w:val="3FB75B9A"/>
    <w:rsid w:val="3FCF7F10"/>
    <w:rsid w:val="412F04DA"/>
    <w:rsid w:val="417AEC35"/>
    <w:rsid w:val="4282CA62"/>
    <w:rsid w:val="42BA76F6"/>
    <w:rsid w:val="42C44976"/>
    <w:rsid w:val="42F363E0"/>
    <w:rsid w:val="44030AE9"/>
    <w:rsid w:val="457E8FB0"/>
    <w:rsid w:val="469EF2B4"/>
    <w:rsid w:val="47227F6D"/>
    <w:rsid w:val="479219FC"/>
    <w:rsid w:val="47C2A050"/>
    <w:rsid w:val="47CF2CA1"/>
    <w:rsid w:val="47E30A7C"/>
    <w:rsid w:val="47ED0E1C"/>
    <w:rsid w:val="483B852D"/>
    <w:rsid w:val="4864A62D"/>
    <w:rsid w:val="488C4526"/>
    <w:rsid w:val="492D4FE2"/>
    <w:rsid w:val="49C56632"/>
    <w:rsid w:val="49D0FC9A"/>
    <w:rsid w:val="49E49FE9"/>
    <w:rsid w:val="4A0AB8A3"/>
    <w:rsid w:val="4A17931D"/>
    <w:rsid w:val="4A5267D8"/>
    <w:rsid w:val="4A9C22C1"/>
    <w:rsid w:val="4AA6F065"/>
    <w:rsid w:val="4AB2ED3E"/>
    <w:rsid w:val="4ACC14A0"/>
    <w:rsid w:val="4B0635F5"/>
    <w:rsid w:val="4BA28151"/>
    <w:rsid w:val="4BA57358"/>
    <w:rsid w:val="4C2BA4E6"/>
    <w:rsid w:val="4CADD35D"/>
    <w:rsid w:val="4D2F934D"/>
    <w:rsid w:val="4DB60C2F"/>
    <w:rsid w:val="4DBC6B92"/>
    <w:rsid w:val="4DC5AFDA"/>
    <w:rsid w:val="4DDD43A5"/>
    <w:rsid w:val="4E0384EF"/>
    <w:rsid w:val="4E043996"/>
    <w:rsid w:val="4E681A5E"/>
    <w:rsid w:val="4E8E8C1B"/>
    <w:rsid w:val="4EE964AC"/>
    <w:rsid w:val="4F0F2BAD"/>
    <w:rsid w:val="4F5C41F8"/>
    <w:rsid w:val="4FAFE408"/>
    <w:rsid w:val="5002BBCF"/>
    <w:rsid w:val="5089C894"/>
    <w:rsid w:val="509A3922"/>
    <w:rsid w:val="50ADDC71"/>
    <w:rsid w:val="50D6666A"/>
    <w:rsid w:val="50FC14F9"/>
    <w:rsid w:val="51C4AC8A"/>
    <w:rsid w:val="51E3504E"/>
    <w:rsid w:val="51E3E7C6"/>
    <w:rsid w:val="51ECD16B"/>
    <w:rsid w:val="521750E1"/>
    <w:rsid w:val="5255766D"/>
    <w:rsid w:val="52B1A4EA"/>
    <w:rsid w:val="52B8FEB5"/>
    <w:rsid w:val="52DF483F"/>
    <w:rsid w:val="52E9D959"/>
    <w:rsid w:val="5323D829"/>
    <w:rsid w:val="536F1C0F"/>
    <w:rsid w:val="540362B3"/>
    <w:rsid w:val="54D6DA0C"/>
    <w:rsid w:val="55059A33"/>
    <w:rsid w:val="55E69180"/>
    <w:rsid w:val="55F13F2F"/>
    <w:rsid w:val="565AE173"/>
    <w:rsid w:val="572CF806"/>
    <w:rsid w:val="5757CB28"/>
    <w:rsid w:val="578DE376"/>
    <w:rsid w:val="57CACFFE"/>
    <w:rsid w:val="57F0286D"/>
    <w:rsid w:val="58150435"/>
    <w:rsid w:val="582163CD"/>
    <w:rsid w:val="588CBB1D"/>
    <w:rsid w:val="589EC1A0"/>
    <w:rsid w:val="58A94716"/>
    <w:rsid w:val="59A9B3B7"/>
    <w:rsid w:val="59B1F042"/>
    <w:rsid w:val="5AA58064"/>
    <w:rsid w:val="5ACB0946"/>
    <w:rsid w:val="5B91600C"/>
    <w:rsid w:val="5BFE203E"/>
    <w:rsid w:val="5C0FD24D"/>
    <w:rsid w:val="5C78340B"/>
    <w:rsid w:val="5D8C924A"/>
    <w:rsid w:val="5DD879A5"/>
    <w:rsid w:val="5E9C9089"/>
    <w:rsid w:val="5EA75E72"/>
    <w:rsid w:val="5EAB3BAA"/>
    <w:rsid w:val="5F170143"/>
    <w:rsid w:val="5F6AC8B6"/>
    <w:rsid w:val="5FEE2B02"/>
    <w:rsid w:val="6063DE19"/>
    <w:rsid w:val="60A96C80"/>
    <w:rsid w:val="60CF9828"/>
    <w:rsid w:val="6155DAA4"/>
    <w:rsid w:val="61887CC1"/>
    <w:rsid w:val="62091C53"/>
    <w:rsid w:val="62D5706F"/>
    <w:rsid w:val="63223239"/>
    <w:rsid w:val="6327ED16"/>
    <w:rsid w:val="64039A27"/>
    <w:rsid w:val="6444F068"/>
    <w:rsid w:val="6451D2C3"/>
    <w:rsid w:val="64543174"/>
    <w:rsid w:val="6486A7DB"/>
    <w:rsid w:val="64F9CCED"/>
    <w:rsid w:val="64FA1302"/>
    <w:rsid w:val="651F55CF"/>
    <w:rsid w:val="654595B6"/>
    <w:rsid w:val="657C0016"/>
    <w:rsid w:val="659CE3EA"/>
    <w:rsid w:val="660C8CFD"/>
    <w:rsid w:val="66475822"/>
    <w:rsid w:val="66D0F38E"/>
    <w:rsid w:val="69AF0151"/>
    <w:rsid w:val="6A2816A1"/>
    <w:rsid w:val="6A371325"/>
    <w:rsid w:val="6AB98C63"/>
    <w:rsid w:val="6ABB0CB6"/>
    <w:rsid w:val="6B8365BE"/>
    <w:rsid w:val="6B988C35"/>
    <w:rsid w:val="6C6B8FC9"/>
    <w:rsid w:val="6C8A5370"/>
    <w:rsid w:val="6CB80E9C"/>
    <w:rsid w:val="6CC88025"/>
    <w:rsid w:val="6CFBE33A"/>
    <w:rsid w:val="6D32553A"/>
    <w:rsid w:val="6DCAEF9C"/>
    <w:rsid w:val="6DD45F3C"/>
    <w:rsid w:val="6DEE38C8"/>
    <w:rsid w:val="6E69F8F9"/>
    <w:rsid w:val="6E86944A"/>
    <w:rsid w:val="6EAE7E18"/>
    <w:rsid w:val="6F29E707"/>
    <w:rsid w:val="6F5012AF"/>
    <w:rsid w:val="6F642423"/>
    <w:rsid w:val="6F9A47E1"/>
    <w:rsid w:val="6FF8CA6F"/>
    <w:rsid w:val="700842A1"/>
    <w:rsid w:val="70201177"/>
    <w:rsid w:val="70685668"/>
    <w:rsid w:val="70C015EC"/>
    <w:rsid w:val="71B9FD94"/>
    <w:rsid w:val="71DFEE87"/>
    <w:rsid w:val="71F4BD5C"/>
    <w:rsid w:val="723B7AB3"/>
    <w:rsid w:val="727BE8B3"/>
    <w:rsid w:val="72C3A229"/>
    <w:rsid w:val="7319C0AB"/>
    <w:rsid w:val="7333AFDA"/>
    <w:rsid w:val="744C5D3B"/>
    <w:rsid w:val="74CED745"/>
    <w:rsid w:val="74F050D4"/>
    <w:rsid w:val="755949D1"/>
    <w:rsid w:val="76833790"/>
    <w:rsid w:val="770ED892"/>
    <w:rsid w:val="77CE7AC6"/>
    <w:rsid w:val="77EF7AB9"/>
    <w:rsid w:val="7837015E"/>
    <w:rsid w:val="784684EB"/>
    <w:rsid w:val="78485BC2"/>
    <w:rsid w:val="78BA8304"/>
    <w:rsid w:val="78F6E92C"/>
    <w:rsid w:val="7991D6DF"/>
    <w:rsid w:val="79D69AFD"/>
    <w:rsid w:val="79DC8CC1"/>
    <w:rsid w:val="7A5DDC9E"/>
    <w:rsid w:val="7A7403F0"/>
    <w:rsid w:val="7AD17261"/>
    <w:rsid w:val="7B671A3C"/>
    <w:rsid w:val="7C3CBF02"/>
    <w:rsid w:val="7C431693"/>
    <w:rsid w:val="7CB60723"/>
    <w:rsid w:val="7CBB96C9"/>
    <w:rsid w:val="7D040649"/>
    <w:rsid w:val="7D7CEB26"/>
    <w:rsid w:val="7DE0CBEE"/>
    <w:rsid w:val="7E68D635"/>
    <w:rsid w:val="7E707B48"/>
    <w:rsid w:val="7E9B93D0"/>
    <w:rsid w:val="7F032741"/>
    <w:rsid w:val="7F61E854"/>
    <w:rsid w:val="7F6A789D"/>
    <w:rsid w:val="7F846A4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A0BF"/>
  <w15:chartTrackingRefBased/>
  <w15:docId w15:val="{3972F529-FEFB-4F32-BC92-F17A84D9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u w:val="single"/>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3A3"/>
    <w:pPr>
      <w:spacing w:after="0" w:line="276" w:lineRule="auto"/>
    </w:pPr>
    <w:rPr>
      <w:rFonts w:ascii="Arial" w:eastAsia="Arial" w:hAnsi="Arial" w:cs="Arial"/>
      <w:kern w:val="0"/>
      <w:u w:val="none"/>
      <w:lang w:eastAsia="en-GB"/>
      <w14:ligatures w14:val="none"/>
    </w:rPr>
  </w:style>
  <w:style w:type="paragraph" w:styleId="Heading1">
    <w:name w:val="heading 1"/>
    <w:basedOn w:val="Normal"/>
    <w:next w:val="Normal"/>
    <w:link w:val="Heading1Char"/>
    <w:uiPriority w:val="9"/>
    <w:qFormat/>
    <w:rsid w:val="002023A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u w:val="single"/>
      <w:lang w:eastAsia="en-US"/>
      <w14:ligatures w14:val="standardContextual"/>
    </w:rPr>
  </w:style>
  <w:style w:type="paragraph" w:styleId="Heading2">
    <w:name w:val="heading 2"/>
    <w:basedOn w:val="Normal"/>
    <w:next w:val="Normal"/>
    <w:link w:val="Heading2Char"/>
    <w:uiPriority w:val="9"/>
    <w:semiHidden/>
    <w:unhideWhenUsed/>
    <w:qFormat/>
    <w:rsid w:val="002023A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u w:val="single"/>
      <w:lang w:eastAsia="en-US"/>
      <w14:ligatures w14:val="standardContextual"/>
    </w:rPr>
  </w:style>
  <w:style w:type="paragraph" w:styleId="Heading3">
    <w:name w:val="heading 3"/>
    <w:basedOn w:val="Normal"/>
    <w:next w:val="Normal"/>
    <w:link w:val="Heading3Char"/>
    <w:uiPriority w:val="9"/>
    <w:semiHidden/>
    <w:unhideWhenUsed/>
    <w:qFormat/>
    <w:rsid w:val="002023A3"/>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u w:val="single"/>
      <w:lang w:eastAsia="en-US"/>
      <w14:ligatures w14:val="standardContextual"/>
    </w:rPr>
  </w:style>
  <w:style w:type="paragraph" w:styleId="Heading4">
    <w:name w:val="heading 4"/>
    <w:basedOn w:val="Normal"/>
    <w:next w:val="Normal"/>
    <w:link w:val="Heading4Char"/>
    <w:uiPriority w:val="9"/>
    <w:semiHidden/>
    <w:unhideWhenUsed/>
    <w:qFormat/>
    <w:rsid w:val="002023A3"/>
    <w:pPr>
      <w:keepNext/>
      <w:keepLines/>
      <w:spacing w:before="80" w:after="40" w:line="259" w:lineRule="auto"/>
      <w:outlineLvl w:val="3"/>
    </w:pPr>
    <w:rPr>
      <w:rFonts w:asciiTheme="minorHAnsi" w:eastAsiaTheme="majorEastAsia" w:hAnsiTheme="minorHAnsi" w:cstheme="majorBidi"/>
      <w:i/>
      <w:iCs/>
      <w:color w:val="0F4761" w:themeColor="accent1" w:themeShade="BF"/>
      <w:kern w:val="2"/>
      <w:u w:val="single"/>
      <w:lang w:eastAsia="en-US"/>
      <w14:ligatures w14:val="standardContextual"/>
    </w:rPr>
  </w:style>
  <w:style w:type="paragraph" w:styleId="Heading5">
    <w:name w:val="heading 5"/>
    <w:basedOn w:val="Normal"/>
    <w:next w:val="Normal"/>
    <w:link w:val="Heading5Char"/>
    <w:uiPriority w:val="9"/>
    <w:semiHidden/>
    <w:unhideWhenUsed/>
    <w:qFormat/>
    <w:rsid w:val="002023A3"/>
    <w:pPr>
      <w:keepNext/>
      <w:keepLines/>
      <w:spacing w:before="80" w:after="40" w:line="259" w:lineRule="auto"/>
      <w:outlineLvl w:val="4"/>
    </w:pPr>
    <w:rPr>
      <w:rFonts w:asciiTheme="minorHAnsi" w:eastAsiaTheme="majorEastAsia" w:hAnsiTheme="minorHAnsi" w:cstheme="majorBidi"/>
      <w:color w:val="0F4761" w:themeColor="accent1" w:themeShade="BF"/>
      <w:kern w:val="2"/>
      <w:u w:val="single"/>
      <w:lang w:eastAsia="en-US"/>
      <w14:ligatures w14:val="standardContextual"/>
    </w:rPr>
  </w:style>
  <w:style w:type="paragraph" w:styleId="Heading6">
    <w:name w:val="heading 6"/>
    <w:basedOn w:val="Normal"/>
    <w:next w:val="Normal"/>
    <w:link w:val="Heading6Char"/>
    <w:uiPriority w:val="9"/>
    <w:semiHidden/>
    <w:unhideWhenUsed/>
    <w:qFormat/>
    <w:rsid w:val="002023A3"/>
    <w:pPr>
      <w:keepNext/>
      <w:keepLines/>
      <w:spacing w:before="40" w:line="259" w:lineRule="auto"/>
      <w:outlineLvl w:val="5"/>
    </w:pPr>
    <w:rPr>
      <w:rFonts w:asciiTheme="minorHAnsi" w:eastAsiaTheme="majorEastAsia" w:hAnsiTheme="minorHAnsi" w:cstheme="majorBidi"/>
      <w:i/>
      <w:iCs/>
      <w:color w:val="595959" w:themeColor="text1" w:themeTint="A6"/>
      <w:kern w:val="2"/>
      <w:u w:val="single"/>
      <w:lang w:eastAsia="en-US"/>
      <w14:ligatures w14:val="standardContextual"/>
    </w:rPr>
  </w:style>
  <w:style w:type="paragraph" w:styleId="Heading7">
    <w:name w:val="heading 7"/>
    <w:basedOn w:val="Normal"/>
    <w:next w:val="Normal"/>
    <w:link w:val="Heading7Char"/>
    <w:uiPriority w:val="9"/>
    <w:semiHidden/>
    <w:unhideWhenUsed/>
    <w:qFormat/>
    <w:rsid w:val="002023A3"/>
    <w:pPr>
      <w:keepNext/>
      <w:keepLines/>
      <w:spacing w:before="40" w:line="259" w:lineRule="auto"/>
      <w:outlineLvl w:val="6"/>
    </w:pPr>
    <w:rPr>
      <w:rFonts w:asciiTheme="minorHAnsi" w:eastAsiaTheme="majorEastAsia" w:hAnsiTheme="minorHAnsi" w:cstheme="majorBidi"/>
      <w:color w:val="595959" w:themeColor="text1" w:themeTint="A6"/>
      <w:kern w:val="2"/>
      <w:u w:val="single"/>
      <w:lang w:eastAsia="en-US"/>
      <w14:ligatures w14:val="standardContextual"/>
    </w:rPr>
  </w:style>
  <w:style w:type="paragraph" w:styleId="Heading8">
    <w:name w:val="heading 8"/>
    <w:basedOn w:val="Normal"/>
    <w:next w:val="Normal"/>
    <w:link w:val="Heading8Char"/>
    <w:uiPriority w:val="9"/>
    <w:semiHidden/>
    <w:unhideWhenUsed/>
    <w:qFormat/>
    <w:rsid w:val="002023A3"/>
    <w:pPr>
      <w:keepNext/>
      <w:keepLines/>
      <w:spacing w:line="259" w:lineRule="auto"/>
      <w:outlineLvl w:val="7"/>
    </w:pPr>
    <w:rPr>
      <w:rFonts w:asciiTheme="minorHAnsi" w:eastAsiaTheme="majorEastAsia" w:hAnsiTheme="minorHAnsi" w:cstheme="majorBidi"/>
      <w:i/>
      <w:iCs/>
      <w:color w:val="272727" w:themeColor="text1" w:themeTint="D8"/>
      <w:kern w:val="2"/>
      <w:u w:val="single"/>
      <w:lang w:eastAsia="en-US"/>
      <w14:ligatures w14:val="standardContextual"/>
    </w:rPr>
  </w:style>
  <w:style w:type="paragraph" w:styleId="Heading9">
    <w:name w:val="heading 9"/>
    <w:basedOn w:val="Normal"/>
    <w:next w:val="Normal"/>
    <w:link w:val="Heading9Char"/>
    <w:uiPriority w:val="9"/>
    <w:semiHidden/>
    <w:unhideWhenUsed/>
    <w:qFormat/>
    <w:rsid w:val="002023A3"/>
    <w:pPr>
      <w:keepNext/>
      <w:keepLines/>
      <w:spacing w:line="259" w:lineRule="auto"/>
      <w:outlineLvl w:val="8"/>
    </w:pPr>
    <w:rPr>
      <w:rFonts w:asciiTheme="minorHAnsi" w:eastAsiaTheme="majorEastAsia" w:hAnsiTheme="minorHAnsi" w:cstheme="majorBidi"/>
      <w:color w:val="272727" w:themeColor="text1" w:themeTint="D8"/>
      <w:kern w:val="2"/>
      <w:u w:val="single"/>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3A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3A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023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23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23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23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23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023A3"/>
    <w:pPr>
      <w:spacing w:after="80" w:line="240" w:lineRule="auto"/>
      <w:contextualSpacing/>
    </w:pPr>
    <w:rPr>
      <w:rFonts w:asciiTheme="majorHAnsi" w:eastAsiaTheme="majorEastAsia" w:hAnsiTheme="majorHAnsi" w:cstheme="majorBidi"/>
      <w:spacing w:val="-10"/>
      <w:kern w:val="28"/>
      <w:sz w:val="56"/>
      <w:szCs w:val="56"/>
      <w:u w:val="single"/>
      <w:lang w:eastAsia="en-US"/>
      <w14:ligatures w14:val="standardContextual"/>
    </w:rPr>
  </w:style>
  <w:style w:type="character" w:customStyle="1" w:styleId="TitleChar">
    <w:name w:val="Title Char"/>
    <w:basedOn w:val="DefaultParagraphFont"/>
    <w:link w:val="Title"/>
    <w:uiPriority w:val="10"/>
    <w:rsid w:val="00202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3A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u w:val="single"/>
      <w:lang w:eastAsia="en-US"/>
      <w14:ligatures w14:val="standardContextual"/>
    </w:rPr>
  </w:style>
  <w:style w:type="character" w:customStyle="1" w:styleId="SubtitleChar">
    <w:name w:val="Subtitle Char"/>
    <w:basedOn w:val="DefaultParagraphFont"/>
    <w:link w:val="Subtitle"/>
    <w:uiPriority w:val="11"/>
    <w:rsid w:val="002023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23A3"/>
    <w:pPr>
      <w:spacing w:before="160" w:after="160" w:line="259" w:lineRule="auto"/>
      <w:jc w:val="center"/>
    </w:pPr>
    <w:rPr>
      <w:rFonts w:ascii="Calibri" w:eastAsiaTheme="minorHAnsi" w:hAnsi="Calibri" w:cs="Calibri"/>
      <w:i/>
      <w:iCs/>
      <w:color w:val="404040" w:themeColor="text1" w:themeTint="BF"/>
      <w:kern w:val="2"/>
      <w:u w:val="single"/>
      <w:lang w:eastAsia="en-US"/>
      <w14:ligatures w14:val="standardContextual"/>
    </w:rPr>
  </w:style>
  <w:style w:type="character" w:customStyle="1" w:styleId="QuoteChar">
    <w:name w:val="Quote Char"/>
    <w:basedOn w:val="DefaultParagraphFont"/>
    <w:link w:val="Quote"/>
    <w:uiPriority w:val="29"/>
    <w:rsid w:val="002023A3"/>
    <w:rPr>
      <w:i/>
      <w:iCs/>
      <w:color w:val="404040" w:themeColor="text1" w:themeTint="BF"/>
    </w:rPr>
  </w:style>
  <w:style w:type="paragraph" w:styleId="ListParagraph">
    <w:name w:val="List Paragraph"/>
    <w:basedOn w:val="Normal"/>
    <w:uiPriority w:val="34"/>
    <w:qFormat/>
    <w:rsid w:val="002023A3"/>
    <w:pPr>
      <w:spacing w:after="160" w:line="259" w:lineRule="auto"/>
      <w:ind w:left="720"/>
      <w:contextualSpacing/>
    </w:pPr>
    <w:rPr>
      <w:rFonts w:ascii="Calibri" w:eastAsiaTheme="minorHAnsi" w:hAnsi="Calibri" w:cs="Calibri"/>
      <w:kern w:val="2"/>
      <w:u w:val="single"/>
      <w:lang w:eastAsia="en-US"/>
      <w14:ligatures w14:val="standardContextual"/>
    </w:rPr>
  </w:style>
  <w:style w:type="character" w:styleId="IntenseEmphasis">
    <w:name w:val="Intense Emphasis"/>
    <w:basedOn w:val="DefaultParagraphFont"/>
    <w:uiPriority w:val="21"/>
    <w:qFormat/>
    <w:rsid w:val="002023A3"/>
    <w:rPr>
      <w:i/>
      <w:iCs/>
      <w:color w:val="0F4761" w:themeColor="accent1" w:themeShade="BF"/>
    </w:rPr>
  </w:style>
  <w:style w:type="paragraph" w:styleId="IntenseQuote">
    <w:name w:val="Intense Quote"/>
    <w:basedOn w:val="Normal"/>
    <w:next w:val="Normal"/>
    <w:link w:val="IntenseQuoteChar"/>
    <w:uiPriority w:val="30"/>
    <w:qFormat/>
    <w:rsid w:val="002023A3"/>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Calibri" w:eastAsiaTheme="minorHAnsi" w:hAnsi="Calibri" w:cs="Calibri"/>
      <w:i/>
      <w:iCs/>
      <w:color w:val="0F4761" w:themeColor="accent1" w:themeShade="BF"/>
      <w:kern w:val="2"/>
      <w:u w:val="single"/>
      <w:lang w:eastAsia="en-US"/>
      <w14:ligatures w14:val="standardContextual"/>
    </w:rPr>
  </w:style>
  <w:style w:type="character" w:customStyle="1" w:styleId="IntenseQuoteChar">
    <w:name w:val="Intense Quote Char"/>
    <w:basedOn w:val="DefaultParagraphFont"/>
    <w:link w:val="IntenseQuote"/>
    <w:uiPriority w:val="30"/>
    <w:rsid w:val="002023A3"/>
    <w:rPr>
      <w:i/>
      <w:iCs/>
      <w:color w:val="0F4761" w:themeColor="accent1" w:themeShade="BF"/>
    </w:rPr>
  </w:style>
  <w:style w:type="character" w:styleId="IntenseReference">
    <w:name w:val="Intense Reference"/>
    <w:basedOn w:val="DefaultParagraphFont"/>
    <w:uiPriority w:val="32"/>
    <w:qFormat/>
    <w:rsid w:val="002023A3"/>
    <w:rPr>
      <w:b/>
      <w:bCs/>
      <w:smallCaps/>
      <w:color w:val="0F4761" w:themeColor="accent1" w:themeShade="BF"/>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kern w:val="0"/>
      <w:sz w:val="20"/>
      <w:szCs w:val="20"/>
      <w:u w:val="none"/>
      <w:lang w:eastAsia="en-GB"/>
      <w14:ligatures w14:val="none"/>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7371F6"/>
    <w:rPr>
      <w:color w:val="467886" w:themeColor="hyperlink"/>
      <w:u w:val="single"/>
    </w:rPr>
  </w:style>
  <w:style w:type="character" w:styleId="FollowedHyperlink">
    <w:name w:val="FollowedHyperlink"/>
    <w:basedOn w:val="DefaultParagraphFont"/>
    <w:uiPriority w:val="99"/>
    <w:semiHidden/>
    <w:unhideWhenUsed/>
    <w:rsid w:val="00AB54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243565">
      <w:bodyDiv w:val="1"/>
      <w:marLeft w:val="0"/>
      <w:marRight w:val="0"/>
      <w:marTop w:val="0"/>
      <w:marBottom w:val="0"/>
      <w:divBdr>
        <w:top w:val="none" w:sz="0" w:space="0" w:color="auto"/>
        <w:left w:val="none" w:sz="0" w:space="0" w:color="auto"/>
        <w:bottom w:val="none" w:sz="0" w:space="0" w:color="auto"/>
        <w:right w:val="none" w:sz="0" w:space="0" w:color="auto"/>
      </w:divBdr>
    </w:div>
    <w:div w:id="580064834">
      <w:bodyDiv w:val="1"/>
      <w:marLeft w:val="0"/>
      <w:marRight w:val="0"/>
      <w:marTop w:val="0"/>
      <w:marBottom w:val="0"/>
      <w:divBdr>
        <w:top w:val="none" w:sz="0" w:space="0" w:color="auto"/>
        <w:left w:val="none" w:sz="0" w:space="0" w:color="auto"/>
        <w:bottom w:val="none" w:sz="0" w:space="0" w:color="auto"/>
        <w:right w:val="none" w:sz="0" w:space="0" w:color="auto"/>
      </w:divBdr>
    </w:div>
    <w:div w:id="929004882">
      <w:bodyDiv w:val="1"/>
      <w:marLeft w:val="0"/>
      <w:marRight w:val="0"/>
      <w:marTop w:val="0"/>
      <w:marBottom w:val="0"/>
      <w:divBdr>
        <w:top w:val="none" w:sz="0" w:space="0" w:color="auto"/>
        <w:left w:val="none" w:sz="0" w:space="0" w:color="auto"/>
        <w:bottom w:val="none" w:sz="0" w:space="0" w:color="auto"/>
        <w:right w:val="none" w:sz="0" w:space="0" w:color="auto"/>
      </w:divBdr>
    </w:div>
    <w:div w:id="996113711">
      <w:bodyDiv w:val="1"/>
      <w:marLeft w:val="0"/>
      <w:marRight w:val="0"/>
      <w:marTop w:val="0"/>
      <w:marBottom w:val="0"/>
      <w:divBdr>
        <w:top w:val="none" w:sz="0" w:space="0" w:color="auto"/>
        <w:left w:val="none" w:sz="0" w:space="0" w:color="auto"/>
        <w:bottom w:val="none" w:sz="0" w:space="0" w:color="auto"/>
        <w:right w:val="none" w:sz="0" w:space="0" w:color="auto"/>
      </w:divBdr>
    </w:div>
    <w:div w:id="1018850556">
      <w:bodyDiv w:val="1"/>
      <w:marLeft w:val="0"/>
      <w:marRight w:val="0"/>
      <w:marTop w:val="0"/>
      <w:marBottom w:val="0"/>
      <w:divBdr>
        <w:top w:val="none" w:sz="0" w:space="0" w:color="auto"/>
        <w:left w:val="none" w:sz="0" w:space="0" w:color="auto"/>
        <w:bottom w:val="none" w:sz="0" w:space="0" w:color="auto"/>
        <w:right w:val="none" w:sz="0" w:space="0" w:color="auto"/>
      </w:divBdr>
    </w:div>
    <w:div w:id="1291328570">
      <w:bodyDiv w:val="1"/>
      <w:marLeft w:val="0"/>
      <w:marRight w:val="0"/>
      <w:marTop w:val="0"/>
      <w:marBottom w:val="0"/>
      <w:divBdr>
        <w:top w:val="none" w:sz="0" w:space="0" w:color="auto"/>
        <w:left w:val="none" w:sz="0" w:space="0" w:color="auto"/>
        <w:bottom w:val="none" w:sz="0" w:space="0" w:color="auto"/>
        <w:right w:val="none" w:sz="0" w:space="0" w:color="auto"/>
      </w:divBdr>
    </w:div>
    <w:div w:id="1364332455">
      <w:bodyDiv w:val="1"/>
      <w:marLeft w:val="0"/>
      <w:marRight w:val="0"/>
      <w:marTop w:val="0"/>
      <w:marBottom w:val="0"/>
      <w:divBdr>
        <w:top w:val="none" w:sz="0" w:space="0" w:color="auto"/>
        <w:left w:val="none" w:sz="0" w:space="0" w:color="auto"/>
        <w:bottom w:val="none" w:sz="0" w:space="0" w:color="auto"/>
        <w:right w:val="none" w:sz="0" w:space="0" w:color="auto"/>
      </w:divBdr>
    </w:div>
    <w:div w:id="1407874148">
      <w:bodyDiv w:val="1"/>
      <w:marLeft w:val="0"/>
      <w:marRight w:val="0"/>
      <w:marTop w:val="0"/>
      <w:marBottom w:val="0"/>
      <w:divBdr>
        <w:top w:val="none" w:sz="0" w:space="0" w:color="auto"/>
        <w:left w:val="none" w:sz="0" w:space="0" w:color="auto"/>
        <w:bottom w:val="none" w:sz="0" w:space="0" w:color="auto"/>
        <w:right w:val="none" w:sz="0" w:space="0" w:color="auto"/>
      </w:divBdr>
    </w:div>
    <w:div w:id="20314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data-privacy-day-heres-how-keep-your-out-wrong-hands-cybeready-w6ege" TargetMode="External"/><Relationship Id="rId13" Type="http://schemas.openxmlformats.org/officeDocument/2006/relationships/hyperlink" Target="https://www.investopedia.com/the-digital-divide-5116352"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rbes.com/sites/forbesbusinessdevelopmentcouncil/2021/01/04/data-privacy-abuse-continues-because-we-struggle-to-define-the-problem/?sh=72cec21132e9" TargetMode="External"/><Relationship Id="rId12" Type="http://schemas.openxmlformats.org/officeDocument/2006/relationships/hyperlink" Target="https://www.linkedin.com/pulse/bridging-technology-gap-unlocking-opportunities-jo-ann-rolle-ph-d-" TargetMode="External"/><Relationship Id="rId17" Type="http://schemas.openxmlformats.org/officeDocument/2006/relationships/hyperlink" Target="https://teamstage.io/jobs-lost-to-automation-statistics/" TargetMode="External"/><Relationship Id="rId2" Type="http://schemas.openxmlformats.org/officeDocument/2006/relationships/settings" Target="settings.xml"/><Relationship Id="rId16" Type="http://schemas.openxmlformats.org/officeDocument/2006/relationships/hyperlink" Target="https://www.weforum.org/agenda/2023/12/cybersecurity-ai-ethics-responsible-innovation/" TargetMode="External"/><Relationship Id="rId20" Type="http://schemas.microsoft.com/office/2020/10/relationships/intelligence" Target="intelligence2.xml"/><Relationship Id="rId1" Type="http://schemas.openxmlformats.org/officeDocument/2006/relationships/styles" Target="styles.xml"/><Relationship Id="rId6" Type="http://schemas.openxmlformats.org/officeDocument/2006/relationships/hyperlink" Target="https://assets.publishing.service.gov.uk/media/6024fac2d3bf7f031fb137e2/GIA_918_920_921_922_923_2020.pdf" TargetMode="External"/><Relationship Id="rId11" Type="http://schemas.openxmlformats.org/officeDocument/2006/relationships/hyperlink" Target="https://link.springer.com/article/10.1007/s10209-018-0609-5" TargetMode="External"/><Relationship Id="rId5" Type="http://schemas.openxmlformats.org/officeDocument/2006/relationships/hyperlink" Target="https://link.gale.com/apps/doc/A257153831/AONE?u=unilanc&amp;sid=bookmark-AONE&amp;xid=32b585d0" TargetMode="External"/><Relationship Id="rId15" Type="http://schemas.openxmlformats.org/officeDocument/2006/relationships/hyperlink" Target="https://www.ids.ac.uk/press-releases/new-study-shows-poorest-households-trapped-in-digital-poverty-cycle/" TargetMode="External"/><Relationship Id="rId10" Type="http://schemas.openxmlformats.org/officeDocument/2006/relationships/hyperlink" Target="https://www.growtraffic.co.uk/digital-inequity-in-the-uk-a-growing-problem/" TargetMode="External"/><Relationship Id="rId19" Type="http://schemas.openxmlformats.org/officeDocument/2006/relationships/theme" Target="theme/theme1.xml"/><Relationship Id="rId4" Type="http://schemas.openxmlformats.org/officeDocument/2006/relationships/hyperlink" Target="https://www.theguardian.com/news/2018/may/06/cambridge-analytica-how-turn-clicks-into-votes-christopher-wylie" TargetMode="External"/><Relationship Id="rId9" Type="http://schemas.openxmlformats.org/officeDocument/2006/relationships/hyperlink" Target="https://ico.org.uk/for-the-public/identity-theft/" TargetMode="External"/><Relationship Id="rId14" Type="http://schemas.openxmlformats.org/officeDocument/2006/relationships/hyperlink" Target="https://www.wipo.int/wipo_magazine/en/2017/05/article_00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2723</Words>
  <Characters>15523</Characters>
  <Application>Microsoft Office Word</Application>
  <DocSecurity>4</DocSecurity>
  <Lines>129</Lines>
  <Paragraphs>36</Paragraphs>
  <ScaleCrop>false</ScaleCrop>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 Joseph (Student)</dc:creator>
  <cp:keywords/>
  <dc:description/>
  <cp:lastModifiedBy>Mynard, Dylan (Student)</cp:lastModifiedBy>
  <cp:revision>262</cp:revision>
  <dcterms:created xsi:type="dcterms:W3CDTF">2024-03-14T01:11:00Z</dcterms:created>
  <dcterms:modified xsi:type="dcterms:W3CDTF">2024-03-20T12:21:00Z</dcterms:modified>
</cp:coreProperties>
</file>