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51DE1" w14:textId="77777777" w:rsidR="00F05956" w:rsidRDefault="00F05956" w:rsidP="00693556">
      <w:pPr>
        <w:pStyle w:val="Default"/>
        <w:tabs>
          <w:tab w:val="left" w:pos="9923"/>
        </w:tabs>
        <w:jc w:val="center"/>
        <w:rPr>
          <w:rFonts w:ascii="Arial" w:hAnsi="Arial" w:cs="Arial"/>
          <w:b/>
          <w:bCs/>
          <w:sz w:val="28"/>
          <w:szCs w:val="28"/>
        </w:rPr>
      </w:pPr>
    </w:p>
    <w:p w14:paraId="4DD3726A" w14:textId="77777777" w:rsidR="00F05956" w:rsidRDefault="00F05956" w:rsidP="00693556">
      <w:pPr>
        <w:pStyle w:val="Default"/>
        <w:tabs>
          <w:tab w:val="left" w:pos="9923"/>
        </w:tabs>
        <w:jc w:val="center"/>
        <w:rPr>
          <w:rFonts w:ascii="Arial" w:hAnsi="Arial" w:cs="Arial"/>
          <w:b/>
          <w:bCs/>
          <w:sz w:val="28"/>
          <w:szCs w:val="28"/>
        </w:rPr>
      </w:pPr>
    </w:p>
    <w:p w14:paraId="419C2C45" w14:textId="77777777" w:rsidR="005D6A27" w:rsidRDefault="005D6A27" w:rsidP="00693556">
      <w:pPr>
        <w:pStyle w:val="Default"/>
        <w:tabs>
          <w:tab w:val="left" w:pos="9923"/>
        </w:tabs>
        <w:jc w:val="center"/>
        <w:rPr>
          <w:rFonts w:ascii="Arial" w:hAnsi="Arial" w:cs="Arial"/>
          <w:b/>
          <w:bCs/>
          <w:sz w:val="28"/>
          <w:szCs w:val="28"/>
        </w:rPr>
      </w:pPr>
    </w:p>
    <w:p w14:paraId="09F25511" w14:textId="19648DAF" w:rsidR="00693556" w:rsidRPr="0019765D" w:rsidRDefault="00693556" w:rsidP="00693556">
      <w:pPr>
        <w:pStyle w:val="Default"/>
        <w:tabs>
          <w:tab w:val="left" w:pos="9923"/>
        </w:tabs>
        <w:jc w:val="center"/>
        <w:rPr>
          <w:rFonts w:ascii="Arial" w:hAnsi="Arial" w:cs="Arial"/>
          <w:b/>
          <w:bCs/>
          <w:sz w:val="28"/>
          <w:szCs w:val="28"/>
        </w:rPr>
      </w:pPr>
      <w:r>
        <w:rPr>
          <w:rFonts w:ascii="Arial" w:hAnsi="Arial" w:cs="Arial"/>
          <w:b/>
          <w:bCs/>
          <w:sz w:val="28"/>
          <w:szCs w:val="28"/>
        </w:rPr>
        <w:t xml:space="preserve">Datenschutz und </w:t>
      </w:r>
      <w:r w:rsidRPr="0019765D">
        <w:rPr>
          <w:rFonts w:ascii="Arial" w:hAnsi="Arial" w:cs="Arial"/>
          <w:b/>
          <w:bCs/>
          <w:sz w:val="28"/>
          <w:szCs w:val="28"/>
        </w:rPr>
        <w:t>Einwilligungserklärung</w:t>
      </w:r>
    </w:p>
    <w:p w14:paraId="30B62393" w14:textId="77777777" w:rsidR="00693556" w:rsidRDefault="00693556" w:rsidP="00693556">
      <w:pPr>
        <w:pStyle w:val="Default"/>
        <w:rPr>
          <w:rFonts w:ascii="Arial" w:hAnsi="Arial" w:cs="Arial"/>
        </w:rPr>
      </w:pPr>
    </w:p>
    <w:p w14:paraId="567F934C" w14:textId="77777777" w:rsidR="00693556" w:rsidRPr="00A5530C" w:rsidRDefault="00693556" w:rsidP="00693556">
      <w:pPr>
        <w:pStyle w:val="Heading1"/>
        <w:rPr>
          <w:b/>
          <w:bCs/>
          <w:lang w:val="de-CH"/>
        </w:rPr>
      </w:pPr>
      <w:r w:rsidRPr="00A5530C">
        <w:rPr>
          <w:b/>
          <w:bCs/>
          <w:lang w:val="de-CH"/>
        </w:rPr>
        <w:t>Begriffe</w:t>
      </w:r>
    </w:p>
    <w:p w14:paraId="77429CBA" w14:textId="77777777" w:rsidR="00693556" w:rsidRDefault="00693556" w:rsidP="00693556">
      <w:pPr>
        <w:pStyle w:val="Default"/>
        <w:rPr>
          <w:rFonts w:ascii="Arial" w:hAnsi="Arial" w:cs="Arial"/>
        </w:rPr>
      </w:pPr>
    </w:p>
    <w:p w14:paraId="51838EC5" w14:textId="77777777" w:rsidR="00693556" w:rsidRPr="00E908F9" w:rsidRDefault="00693556" w:rsidP="00EE44A3">
      <w:pPr>
        <w:pStyle w:val="Default"/>
        <w:jc w:val="both"/>
        <w:rPr>
          <w:rFonts w:ascii="Arial" w:hAnsi="Arial" w:cs="Arial"/>
          <w:sz w:val="20"/>
          <w:szCs w:val="20"/>
        </w:rPr>
      </w:pPr>
      <w:r w:rsidRPr="00E908F9">
        <w:rPr>
          <w:rFonts w:ascii="Arial" w:hAnsi="Arial" w:cs="Arial"/>
          <w:b/>
          <w:bCs/>
          <w:sz w:val="20"/>
          <w:szCs w:val="20"/>
        </w:rPr>
        <w:t xml:space="preserve">Personenbezogene Daten </w:t>
      </w:r>
      <w:r w:rsidRPr="00E908F9">
        <w:rPr>
          <w:rFonts w:ascii="Arial" w:hAnsi="Arial" w:cs="Arial"/>
          <w:sz w:val="20"/>
          <w:szCs w:val="20"/>
        </w:rPr>
        <w:t xml:space="preserve">sind alle Informationen, die sich auf eine </w:t>
      </w:r>
      <w:r>
        <w:rPr>
          <w:rFonts w:ascii="Arial" w:hAnsi="Arial" w:cs="Arial"/>
          <w:sz w:val="20"/>
          <w:szCs w:val="20"/>
        </w:rPr>
        <w:t>bestimmte</w:t>
      </w:r>
      <w:r w:rsidRPr="00E908F9">
        <w:rPr>
          <w:rFonts w:ascii="Arial" w:hAnsi="Arial" w:cs="Arial"/>
          <w:sz w:val="20"/>
          <w:szCs w:val="20"/>
        </w:rPr>
        <w:t xml:space="preserve"> oder </w:t>
      </w:r>
      <w:r>
        <w:rPr>
          <w:rFonts w:ascii="Arial" w:hAnsi="Arial" w:cs="Arial"/>
          <w:sz w:val="20"/>
          <w:szCs w:val="20"/>
        </w:rPr>
        <w:t>bestimm</w:t>
      </w:r>
      <w:r w:rsidRPr="00E908F9">
        <w:rPr>
          <w:rFonts w:ascii="Arial" w:hAnsi="Arial" w:cs="Arial"/>
          <w:sz w:val="20"/>
          <w:szCs w:val="20"/>
        </w:rPr>
        <w:t xml:space="preserve">bare natürliche Person beziehen. </w:t>
      </w:r>
    </w:p>
    <w:p w14:paraId="3F08F781" w14:textId="77777777" w:rsidR="00693556" w:rsidRPr="00E908F9" w:rsidRDefault="00693556" w:rsidP="00EE44A3">
      <w:pPr>
        <w:pStyle w:val="Default"/>
        <w:jc w:val="both"/>
        <w:rPr>
          <w:rFonts w:ascii="Arial" w:hAnsi="Arial" w:cs="Arial"/>
          <w:sz w:val="20"/>
          <w:szCs w:val="20"/>
        </w:rPr>
      </w:pPr>
    </w:p>
    <w:p w14:paraId="560BE4D5" w14:textId="63FA2EC7" w:rsidR="00693556" w:rsidRDefault="00693556" w:rsidP="00EE44A3">
      <w:pPr>
        <w:pStyle w:val="Default"/>
        <w:jc w:val="both"/>
        <w:rPr>
          <w:rFonts w:ascii="Arial" w:hAnsi="Arial" w:cs="Arial"/>
        </w:rPr>
      </w:pPr>
      <w:r>
        <w:rPr>
          <w:rFonts w:ascii="Arial" w:hAnsi="Arial" w:cs="Arial"/>
          <w:b/>
          <w:bCs/>
          <w:sz w:val="20"/>
          <w:szCs w:val="20"/>
        </w:rPr>
        <w:t>Be</w:t>
      </w:r>
      <w:r w:rsidRPr="00E908F9">
        <w:rPr>
          <w:rFonts w:ascii="Arial" w:hAnsi="Arial" w:cs="Arial"/>
          <w:b/>
          <w:bCs/>
          <w:sz w:val="20"/>
          <w:szCs w:val="20"/>
        </w:rPr>
        <w:t>arbeitung</w:t>
      </w:r>
      <w:r w:rsidRPr="00E908F9">
        <w:rPr>
          <w:rFonts w:ascii="Arial" w:hAnsi="Arial" w:cs="Arial"/>
          <w:sz w:val="20"/>
          <w:szCs w:val="20"/>
        </w:rPr>
        <w:t xml:space="preserve"> ist jeder </w:t>
      </w:r>
      <w:r>
        <w:rPr>
          <w:rFonts w:ascii="Arial" w:hAnsi="Arial" w:cs="Arial"/>
          <w:sz w:val="20"/>
          <w:szCs w:val="20"/>
        </w:rPr>
        <w:t>Umgang mit Personendaten, unabhängig von den angewandten Mitteln und Verfahren, insbesondere das Beschaffen Speichern, Aufbewahren, Verwenden, Umarbeiten, Bekanntgeben (das Übermitteln oder Zugänglichmachen), Archivieren, Löschen oder Vernichtung von Daten</w:t>
      </w:r>
      <w:r w:rsidR="00EE44A3">
        <w:rPr>
          <w:rFonts w:ascii="Arial" w:hAnsi="Arial" w:cs="Arial"/>
          <w:sz w:val="20"/>
          <w:szCs w:val="20"/>
        </w:rPr>
        <w:t>.</w:t>
      </w:r>
    </w:p>
    <w:p w14:paraId="21569879" w14:textId="77777777" w:rsidR="00693556" w:rsidRPr="00A5530C" w:rsidRDefault="00693556" w:rsidP="00693556">
      <w:pPr>
        <w:pStyle w:val="Heading1"/>
        <w:rPr>
          <w:b/>
          <w:bCs/>
          <w:lang w:val="de-CH"/>
        </w:rPr>
      </w:pPr>
      <w:r w:rsidRPr="00A5530C">
        <w:rPr>
          <w:b/>
          <w:bCs/>
          <w:lang w:val="de-CH"/>
        </w:rPr>
        <w:t>Zweck der Datenbearbeitung</w:t>
      </w:r>
    </w:p>
    <w:p w14:paraId="12240C50" w14:textId="77777777" w:rsidR="00693556" w:rsidRPr="00020DB9" w:rsidRDefault="00693556" w:rsidP="00693556"/>
    <w:p w14:paraId="0BF90EF0" w14:textId="77777777" w:rsidR="00693556" w:rsidRPr="00020DB9" w:rsidRDefault="00693556" w:rsidP="00693556">
      <w:pPr>
        <w:pStyle w:val="Default"/>
        <w:numPr>
          <w:ilvl w:val="0"/>
          <w:numId w:val="1"/>
        </w:numPr>
        <w:rPr>
          <w:rFonts w:ascii="Arial" w:hAnsi="Arial" w:cs="Arial"/>
          <w:sz w:val="20"/>
          <w:szCs w:val="20"/>
        </w:rPr>
      </w:pPr>
      <w:r w:rsidRPr="00020DB9">
        <w:rPr>
          <w:rFonts w:ascii="Arial" w:hAnsi="Arial" w:cs="Arial"/>
          <w:sz w:val="20"/>
          <w:szCs w:val="20"/>
        </w:rPr>
        <w:t>Administration und Buchführung Ihrer Pflege- und Betreuungsleistungen</w:t>
      </w:r>
    </w:p>
    <w:p w14:paraId="6CBED7AA" w14:textId="77777777" w:rsidR="00693556" w:rsidRPr="00020DB9" w:rsidRDefault="00693556" w:rsidP="00693556">
      <w:pPr>
        <w:pStyle w:val="Default"/>
        <w:numPr>
          <w:ilvl w:val="0"/>
          <w:numId w:val="1"/>
        </w:numPr>
        <w:rPr>
          <w:rFonts w:ascii="Arial" w:hAnsi="Arial" w:cs="Arial"/>
          <w:sz w:val="20"/>
          <w:szCs w:val="20"/>
        </w:rPr>
      </w:pPr>
      <w:r w:rsidRPr="00020DB9">
        <w:rPr>
          <w:rFonts w:ascii="Arial" w:hAnsi="Arial" w:cs="Arial"/>
          <w:sz w:val="20"/>
          <w:szCs w:val="20"/>
        </w:rPr>
        <w:t>Durchführung Ihrer Pflege</w:t>
      </w:r>
    </w:p>
    <w:p w14:paraId="706483B9" w14:textId="77777777" w:rsidR="00693556" w:rsidRPr="00020DB9" w:rsidRDefault="00693556" w:rsidP="00693556">
      <w:pPr>
        <w:pStyle w:val="Default"/>
        <w:numPr>
          <w:ilvl w:val="0"/>
          <w:numId w:val="1"/>
        </w:numPr>
        <w:rPr>
          <w:rFonts w:ascii="Arial" w:hAnsi="Arial" w:cs="Arial"/>
          <w:sz w:val="20"/>
          <w:szCs w:val="20"/>
        </w:rPr>
      </w:pPr>
      <w:r w:rsidRPr="00020DB9">
        <w:rPr>
          <w:rFonts w:ascii="Arial" w:hAnsi="Arial" w:cs="Arial"/>
          <w:sz w:val="20"/>
          <w:szCs w:val="20"/>
        </w:rPr>
        <w:t>Führung Ihres Dossiers</w:t>
      </w:r>
    </w:p>
    <w:p w14:paraId="5B1E50DC" w14:textId="77777777" w:rsidR="00693556" w:rsidRDefault="00693556" w:rsidP="00693556">
      <w:pPr>
        <w:pStyle w:val="Default"/>
        <w:numPr>
          <w:ilvl w:val="0"/>
          <w:numId w:val="1"/>
        </w:numPr>
        <w:rPr>
          <w:rFonts w:ascii="Arial" w:hAnsi="Arial" w:cs="Arial"/>
          <w:sz w:val="20"/>
          <w:szCs w:val="20"/>
        </w:rPr>
      </w:pPr>
      <w:r w:rsidRPr="00020DB9">
        <w:rPr>
          <w:rFonts w:ascii="Arial" w:hAnsi="Arial" w:cs="Arial"/>
          <w:sz w:val="20"/>
          <w:szCs w:val="20"/>
        </w:rPr>
        <w:t>gesetzlichen Archivierung</w:t>
      </w:r>
    </w:p>
    <w:p w14:paraId="3510DD1E" w14:textId="77777777" w:rsidR="00693556" w:rsidRDefault="00693556" w:rsidP="00693556">
      <w:pPr>
        <w:pStyle w:val="Default"/>
        <w:rPr>
          <w:rFonts w:ascii="Arial" w:hAnsi="Arial" w:cs="Arial"/>
          <w:sz w:val="20"/>
          <w:szCs w:val="20"/>
        </w:rPr>
      </w:pPr>
    </w:p>
    <w:p w14:paraId="75D231BA" w14:textId="77777777" w:rsidR="00D946F4" w:rsidRPr="00366778" w:rsidRDefault="00D946F4" w:rsidP="00D946F4">
      <w:pPr>
        <w:jc w:val="both"/>
        <w:rPr>
          <w:rFonts w:ascii="Arial" w:eastAsia="Times New Roman" w:hAnsi="Arial" w:cs="Arial"/>
          <w:color w:val="000000"/>
          <w:sz w:val="20"/>
          <w:szCs w:val="20"/>
          <w:lang w:val="de-CH" w:eastAsia="de-DE"/>
        </w:rPr>
      </w:pPr>
      <w:r w:rsidRPr="00366778">
        <w:rPr>
          <w:rFonts w:ascii="Arial" w:eastAsia="Times New Roman" w:hAnsi="Arial" w:cs="Arial"/>
          <w:color w:val="000000"/>
          <w:sz w:val="20"/>
          <w:szCs w:val="20"/>
          <w:lang w:val="de-CH" w:eastAsia="de-DE"/>
        </w:rPr>
        <w:t>Personen</w:t>
      </w:r>
      <w:r>
        <w:rPr>
          <w:rFonts w:ascii="Arial" w:eastAsia="Times New Roman" w:hAnsi="Arial" w:cs="Arial"/>
          <w:color w:val="000000"/>
          <w:sz w:val="20"/>
          <w:szCs w:val="20"/>
          <w:lang w:val="de-CH" w:eastAsia="de-DE"/>
        </w:rPr>
        <w:t>bezogene Daten</w:t>
      </w:r>
      <w:r w:rsidRPr="00366778">
        <w:rPr>
          <w:rFonts w:ascii="Arial" w:eastAsia="Times New Roman" w:hAnsi="Arial" w:cs="Arial"/>
          <w:color w:val="000000"/>
          <w:sz w:val="20"/>
          <w:szCs w:val="20"/>
          <w:lang w:val="de-CH" w:eastAsia="de-DE"/>
        </w:rPr>
        <w:t xml:space="preserve"> dürfen nur zu einem bestimmten und für die betroffene Person erkennbaren Zweck beschafft werden; sie dürfen nur so bearbeitet werden, dass dies mit diesem Zweck vereinbar ist.</w:t>
      </w:r>
    </w:p>
    <w:p w14:paraId="1BCA983F" w14:textId="77777777" w:rsidR="00D946F4" w:rsidRPr="00E26C18" w:rsidRDefault="00D946F4" w:rsidP="00D946F4">
      <w:pPr>
        <w:rPr>
          <w:lang w:val="de-CH"/>
        </w:rPr>
      </w:pPr>
    </w:p>
    <w:p w14:paraId="463F5D1D" w14:textId="77777777" w:rsidR="00D946F4" w:rsidRDefault="00D946F4" w:rsidP="00D946F4">
      <w:pPr>
        <w:pStyle w:val="Default"/>
        <w:jc w:val="both"/>
        <w:rPr>
          <w:rFonts w:ascii="Arial" w:hAnsi="Arial" w:cs="Arial"/>
        </w:rPr>
      </w:pPr>
      <w:r w:rsidRPr="00BA2909">
        <w:rPr>
          <w:rFonts w:ascii="Arial" w:hAnsi="Arial" w:cs="Arial"/>
          <w:sz w:val="20"/>
          <w:szCs w:val="20"/>
        </w:rPr>
        <w:t>Diese Datenbearbeitung erfolgt primär elektronisch und wird von einem externen Dienstleister auf einem Computerserver in der Schweiz gespeichert und verwaltet, der zur Ausführung dieser Aufgaben möglicherweise Subunternehmer einsetzt. Der externe Dienstleister und etwaige Unterauftragnehmer garantieren vertraglich die strikte Einhaltung der gesetzlichen Bestimmungen zum Datenschutz (Zugriffsschutz, Vertraulichkeit</w:t>
      </w:r>
      <w:r w:rsidRPr="0019765D">
        <w:rPr>
          <w:rFonts w:ascii="Arial" w:hAnsi="Arial" w:cs="Arial"/>
        </w:rPr>
        <w:t>).</w:t>
      </w:r>
    </w:p>
    <w:p w14:paraId="07E3EC2B" w14:textId="77777777" w:rsidR="00D946F4" w:rsidRDefault="00D946F4" w:rsidP="00D946F4">
      <w:pPr>
        <w:jc w:val="both"/>
        <w:rPr>
          <w:rFonts w:ascii="Arial" w:eastAsia="Times New Roman" w:hAnsi="Arial" w:cs="Arial"/>
          <w:color w:val="000000"/>
          <w:sz w:val="20"/>
          <w:szCs w:val="20"/>
          <w:lang w:val="de-CH" w:eastAsia="de-DE"/>
        </w:rPr>
      </w:pPr>
    </w:p>
    <w:p w14:paraId="4DE7DDCD" w14:textId="77777777" w:rsidR="00D946F4" w:rsidRPr="00366778" w:rsidRDefault="00D946F4" w:rsidP="00D946F4">
      <w:pPr>
        <w:jc w:val="both"/>
        <w:rPr>
          <w:rFonts w:ascii="Arial" w:eastAsia="Times New Roman" w:hAnsi="Arial" w:cs="Arial"/>
          <w:color w:val="000000"/>
          <w:sz w:val="20"/>
          <w:szCs w:val="20"/>
          <w:lang w:val="de-CH" w:eastAsia="de-DE"/>
        </w:rPr>
      </w:pPr>
      <w:r w:rsidRPr="00366778">
        <w:rPr>
          <w:rFonts w:ascii="Arial" w:eastAsia="Times New Roman" w:hAnsi="Arial" w:cs="Arial"/>
          <w:color w:val="000000"/>
          <w:sz w:val="20"/>
          <w:szCs w:val="20"/>
          <w:lang w:val="de-CH" w:eastAsia="de-DE"/>
        </w:rPr>
        <w:t xml:space="preserve">Die </w:t>
      </w:r>
      <w:r>
        <w:rPr>
          <w:rFonts w:ascii="Arial" w:eastAsia="Times New Roman" w:hAnsi="Arial" w:cs="Arial"/>
          <w:color w:val="000000"/>
          <w:sz w:val="20"/>
          <w:szCs w:val="20"/>
          <w:lang w:val="de-CH" w:eastAsia="de-DE"/>
        </w:rPr>
        <w:t>personenbezogenen D</w:t>
      </w:r>
      <w:r w:rsidRPr="00366778">
        <w:rPr>
          <w:rFonts w:ascii="Arial" w:eastAsia="Times New Roman" w:hAnsi="Arial" w:cs="Arial"/>
          <w:color w:val="000000"/>
          <w:sz w:val="20"/>
          <w:szCs w:val="20"/>
          <w:lang w:val="de-CH" w:eastAsia="de-DE"/>
        </w:rPr>
        <w:t xml:space="preserve">aten werden vernichtet oder anonymisiert, sobald sie zum Zweck der Bearbeitung nicht mehr erforderlich sind. </w:t>
      </w:r>
    </w:p>
    <w:p w14:paraId="013220C3" w14:textId="77777777" w:rsidR="00693556" w:rsidRPr="00A5530C" w:rsidRDefault="00693556" w:rsidP="00693556">
      <w:pPr>
        <w:pStyle w:val="Heading1"/>
        <w:rPr>
          <w:b/>
          <w:bCs/>
          <w:lang w:val="de-CH"/>
        </w:rPr>
      </w:pPr>
      <w:r w:rsidRPr="00A5530C">
        <w:rPr>
          <w:b/>
          <w:bCs/>
          <w:lang w:val="de-CH"/>
        </w:rPr>
        <w:t>Datenübermittlung an Dritte und Krankenversicherer</w:t>
      </w:r>
    </w:p>
    <w:p w14:paraId="7B1F8FD5" w14:textId="77777777" w:rsidR="00693556" w:rsidRPr="00E86BCA" w:rsidRDefault="00693556" w:rsidP="00EE44A3">
      <w:pPr>
        <w:pStyle w:val="Heading1"/>
        <w:jc w:val="both"/>
        <w:rPr>
          <w:rFonts w:eastAsia="Cambria" w:cs="Arial"/>
          <w:color w:val="auto"/>
          <w:sz w:val="20"/>
          <w:szCs w:val="20"/>
          <w:lang w:val="de-CH"/>
        </w:rPr>
      </w:pPr>
      <w:r w:rsidRPr="002B572E">
        <w:rPr>
          <w:rFonts w:eastAsia="Cambria" w:cs="Arial"/>
          <w:color w:val="auto"/>
          <w:sz w:val="20"/>
          <w:szCs w:val="20"/>
          <w:lang w:val="de-CH"/>
        </w:rPr>
        <w:t xml:space="preserve">Die </w:t>
      </w:r>
      <w:r>
        <w:rPr>
          <w:rFonts w:eastAsia="Cambria" w:cs="Arial"/>
          <w:color w:val="auto"/>
          <w:sz w:val="20"/>
          <w:szCs w:val="20"/>
          <w:lang w:val="de-CH"/>
        </w:rPr>
        <w:t>Ü</w:t>
      </w:r>
      <w:r w:rsidRPr="002B572E">
        <w:rPr>
          <w:rFonts w:eastAsia="Cambria" w:cs="Arial"/>
          <w:color w:val="auto"/>
          <w:sz w:val="20"/>
          <w:szCs w:val="20"/>
          <w:lang w:val="de-CH"/>
        </w:rPr>
        <w:t>bermittlung von personenbezogenen Daten an Dritte ist nur aufgrund vertraglicher, gesetzlicher oder regulatorischer Notwendigkeit oder der Einwilligung des Betroffenen zu</w:t>
      </w:r>
      <w:r>
        <w:rPr>
          <w:rFonts w:eastAsia="Cambria" w:cs="Arial"/>
          <w:color w:val="auto"/>
          <w:sz w:val="20"/>
          <w:szCs w:val="20"/>
          <w:lang w:val="de-CH"/>
        </w:rPr>
        <w:t>lä</w:t>
      </w:r>
      <w:r w:rsidRPr="002B572E">
        <w:rPr>
          <w:rFonts w:eastAsia="Cambria" w:cs="Arial"/>
          <w:color w:val="auto"/>
          <w:sz w:val="20"/>
          <w:szCs w:val="20"/>
          <w:lang w:val="de-CH"/>
        </w:rPr>
        <w:t xml:space="preserve">ssig. </w:t>
      </w:r>
      <w:r>
        <w:rPr>
          <w:rFonts w:eastAsia="Cambria" w:cs="Arial"/>
          <w:color w:val="auto"/>
          <w:sz w:val="20"/>
          <w:szCs w:val="20"/>
          <w:lang w:val="de-CH"/>
        </w:rPr>
        <w:t>Dritte haben nur soweit ein Recht auf Auskunft, als sie dazu bevollmächtigt sind.</w:t>
      </w:r>
    </w:p>
    <w:p w14:paraId="04DDEB06" w14:textId="77777777" w:rsidR="00693556" w:rsidRDefault="00693556" w:rsidP="00693556">
      <w:pPr>
        <w:rPr>
          <w:rFonts w:ascii="Arial" w:hAnsi="Arial" w:cs="Arial"/>
          <w:sz w:val="20"/>
          <w:szCs w:val="20"/>
          <w:lang w:val="de-CH"/>
        </w:rPr>
      </w:pPr>
    </w:p>
    <w:p w14:paraId="00DD059A" w14:textId="3B297FCA" w:rsidR="005D6A27" w:rsidRPr="00083453" w:rsidRDefault="005D6A27" w:rsidP="005D6A27">
      <w:pPr>
        <w:widowControl/>
        <w:suppressAutoHyphens w:val="0"/>
        <w:spacing w:line="231" w:lineRule="atLeast"/>
        <w:jc w:val="both"/>
        <w:rPr>
          <w:rFonts w:ascii="Arial" w:hAnsi="Arial" w:cs="Arial"/>
          <w:sz w:val="20"/>
          <w:szCs w:val="20"/>
          <w:lang w:val="de-CH"/>
        </w:rPr>
      </w:pPr>
      <w:r w:rsidRPr="00083453">
        <w:rPr>
          <w:rFonts w:ascii="Arial" w:hAnsi="Arial" w:cs="Arial"/>
          <w:sz w:val="20"/>
          <w:szCs w:val="20"/>
          <w:lang w:val="de-CH"/>
        </w:rPr>
        <w:t>Den Krankenversicherern werden nur obligatorische Fragen bzw. nur diejenige Daten bekanntgegeben, die sie im konkreten Einzelfall für die Erfüllung ihrer Aufgaben zwingend benötigen. Die Akteneinsicht dient zur Überprüfung der Rechnungs</w:t>
      </w:r>
      <w:r w:rsidRPr="00083453">
        <w:rPr>
          <w:rFonts w:ascii="Arial" w:hAnsi="Arial" w:cs="Arial"/>
          <w:sz w:val="20"/>
          <w:szCs w:val="20"/>
          <w:lang w:val="de-CH"/>
        </w:rPr>
        <w:softHyphen/>
        <w:t>stellung, des Controllings und/oder der Feststellung des Leistungsanspruchs.</w:t>
      </w:r>
    </w:p>
    <w:p w14:paraId="3A2C8A2F" w14:textId="77777777" w:rsidR="005D6A27" w:rsidRPr="00083453" w:rsidRDefault="005D6A27" w:rsidP="005D6A27">
      <w:pPr>
        <w:widowControl/>
        <w:suppressAutoHyphens w:val="0"/>
        <w:spacing w:line="231" w:lineRule="atLeast"/>
        <w:jc w:val="both"/>
        <w:rPr>
          <w:rFonts w:ascii="Arial" w:hAnsi="Arial" w:cs="Arial"/>
          <w:sz w:val="20"/>
          <w:szCs w:val="20"/>
          <w:lang w:val="de-CH"/>
        </w:rPr>
      </w:pPr>
    </w:p>
    <w:p w14:paraId="6189F2AF" w14:textId="59E5AF2F" w:rsidR="001D763C" w:rsidRPr="00083453" w:rsidRDefault="005D6A27" w:rsidP="001D763C">
      <w:pPr>
        <w:widowControl/>
        <w:suppressAutoHyphens w:val="0"/>
        <w:spacing w:line="231" w:lineRule="atLeast"/>
        <w:jc w:val="both"/>
        <w:rPr>
          <w:rFonts w:ascii="Arial" w:hAnsi="Arial" w:cs="Arial"/>
          <w:sz w:val="20"/>
          <w:szCs w:val="20"/>
          <w:lang w:val="de-CH"/>
        </w:rPr>
      </w:pPr>
      <w:r w:rsidRPr="00083453">
        <w:rPr>
          <w:rFonts w:ascii="Arial" w:hAnsi="Arial" w:cs="Arial"/>
          <w:sz w:val="20"/>
          <w:szCs w:val="20"/>
          <w:lang w:val="de-CH"/>
        </w:rPr>
        <w:t xml:space="preserve">Die Patientin/der Patient hat das Recht, diese Akteneinsicht auf den Vertrauensarzt des Versicherers zu beschränken. Nimmt er/sie dieses Recht nicht wahr, kann die </w:t>
      </w:r>
      <w:r w:rsidR="00F97487">
        <w:rPr>
          <w:rFonts w:ascii="Arial" w:hAnsi="Arial" w:cs="Arial"/>
          <w:sz w:val="20"/>
          <w:szCs w:val="20"/>
          <w:lang w:val="de-CH"/>
        </w:rPr>
        <w:t xml:space="preserve">Spitex </w:t>
      </w:r>
      <w:proofErr w:type="spellStart"/>
      <w:r w:rsidR="00F97487">
        <w:rPr>
          <w:rFonts w:ascii="Arial" w:hAnsi="Arial" w:cs="Arial"/>
          <w:sz w:val="20"/>
          <w:szCs w:val="20"/>
          <w:lang w:val="de-CH"/>
        </w:rPr>
        <w:t>JCare</w:t>
      </w:r>
      <w:proofErr w:type="spellEnd"/>
      <w:r w:rsidRPr="00083453">
        <w:rPr>
          <w:rFonts w:ascii="Arial" w:hAnsi="Arial" w:cs="Arial"/>
          <w:sz w:val="20"/>
          <w:szCs w:val="20"/>
          <w:lang w:val="de-CH"/>
        </w:rPr>
        <w:t xml:space="preserve"> der Administration des Versicherers die erforderliche Akteneinsicht gewähren. In diesem Falle entbindet die Patientin/der Patient die </w:t>
      </w:r>
      <w:r w:rsidR="00F97487">
        <w:rPr>
          <w:rFonts w:ascii="Arial" w:hAnsi="Arial" w:cs="Arial"/>
          <w:sz w:val="20"/>
          <w:szCs w:val="20"/>
          <w:lang w:val="de-CH"/>
        </w:rPr>
        <w:t xml:space="preserve">Spitex </w:t>
      </w:r>
      <w:proofErr w:type="spellStart"/>
      <w:r w:rsidR="00F97487">
        <w:rPr>
          <w:rFonts w:ascii="Arial" w:hAnsi="Arial" w:cs="Arial"/>
          <w:sz w:val="20"/>
          <w:szCs w:val="20"/>
          <w:lang w:val="de-CH"/>
        </w:rPr>
        <w:t>JCare</w:t>
      </w:r>
      <w:proofErr w:type="spellEnd"/>
      <w:r w:rsidRPr="00083453">
        <w:rPr>
          <w:rFonts w:ascii="Arial" w:hAnsi="Arial" w:cs="Arial"/>
          <w:sz w:val="20"/>
          <w:szCs w:val="20"/>
          <w:lang w:val="de-CH"/>
        </w:rPr>
        <w:t xml:space="preserve"> vom Arztgeheimnis und von der Schweigepflicht.</w:t>
      </w:r>
    </w:p>
    <w:p w14:paraId="4349F874" w14:textId="77777777" w:rsidR="001D763C" w:rsidRPr="00083453" w:rsidRDefault="001D763C" w:rsidP="001D763C">
      <w:pPr>
        <w:widowControl/>
        <w:suppressAutoHyphens w:val="0"/>
        <w:spacing w:line="231" w:lineRule="atLeast"/>
        <w:jc w:val="both"/>
        <w:rPr>
          <w:rFonts w:ascii="Arial" w:hAnsi="Arial" w:cs="Arial"/>
          <w:sz w:val="20"/>
          <w:szCs w:val="20"/>
          <w:lang w:val="de-CH"/>
        </w:rPr>
      </w:pPr>
    </w:p>
    <w:p w14:paraId="6BB169E8" w14:textId="043012B2" w:rsidR="005D6A27" w:rsidRPr="00083453" w:rsidRDefault="005D6A27" w:rsidP="001D763C">
      <w:pPr>
        <w:pStyle w:val="Heading1"/>
        <w:rPr>
          <w:b/>
          <w:bCs/>
          <w:lang w:val="de-CH"/>
        </w:rPr>
      </w:pPr>
      <w:r w:rsidRPr="00083453">
        <w:rPr>
          <w:b/>
          <w:bCs/>
          <w:lang w:val="de-CH"/>
        </w:rPr>
        <w:t>Elektronisches Patientendossier (EPD)</w:t>
      </w:r>
    </w:p>
    <w:p w14:paraId="508E01F2" w14:textId="78C552D1" w:rsidR="00693556" w:rsidRPr="00083453" w:rsidRDefault="005D6A27" w:rsidP="001A7FEA">
      <w:pPr>
        <w:pStyle w:val="SAFlietext"/>
        <w:rPr>
          <w:rFonts w:eastAsia="Cambria"/>
          <w:sz w:val="20"/>
          <w:szCs w:val="20"/>
        </w:rPr>
      </w:pPr>
      <w:r w:rsidRPr="00083453">
        <w:rPr>
          <w:rFonts w:eastAsia="Cambria"/>
          <w:sz w:val="20"/>
          <w:szCs w:val="20"/>
        </w:rPr>
        <w:t xml:space="preserve">Bei Vorhandensein eines elektronischen Patientendossiers (EPD) informiert die Patientin/der Patient die </w:t>
      </w:r>
      <w:r w:rsidR="00F97487">
        <w:rPr>
          <w:rFonts w:eastAsia="Cambria"/>
          <w:sz w:val="20"/>
          <w:szCs w:val="20"/>
        </w:rPr>
        <w:t xml:space="preserve">Spitex </w:t>
      </w:r>
      <w:proofErr w:type="spellStart"/>
      <w:r w:rsidR="00F97487">
        <w:rPr>
          <w:rFonts w:eastAsia="Cambria"/>
          <w:sz w:val="20"/>
          <w:szCs w:val="20"/>
        </w:rPr>
        <w:t>JCare</w:t>
      </w:r>
      <w:proofErr w:type="spellEnd"/>
      <w:r w:rsidRPr="00083453">
        <w:rPr>
          <w:rFonts w:eastAsia="Cambria"/>
          <w:sz w:val="20"/>
          <w:szCs w:val="20"/>
        </w:rPr>
        <w:t xml:space="preserve"> über deren Zugriffsrechte, damit diese über die für eine bestmögliche Pflege erforderlichen Dokumente verfügen und ihrerseits gemäss den Vorschriften zum EPD ihren Pflichten nachkommen kann. Dabei orientiert sich die </w:t>
      </w:r>
      <w:r w:rsidR="00F97487">
        <w:rPr>
          <w:rFonts w:eastAsia="Cambria"/>
          <w:sz w:val="20"/>
          <w:szCs w:val="20"/>
        </w:rPr>
        <w:t xml:space="preserve">Spitex </w:t>
      </w:r>
      <w:proofErr w:type="spellStart"/>
      <w:r w:rsidR="00F97487">
        <w:rPr>
          <w:rFonts w:eastAsia="Cambria"/>
          <w:sz w:val="20"/>
          <w:szCs w:val="20"/>
        </w:rPr>
        <w:t>JCare</w:t>
      </w:r>
      <w:proofErr w:type="spellEnd"/>
      <w:r w:rsidRPr="00083453">
        <w:rPr>
          <w:rFonts w:eastAsia="Cambria"/>
          <w:sz w:val="20"/>
          <w:szCs w:val="20"/>
        </w:rPr>
        <w:t xml:space="preserve"> an der nationalen und kantonalen Gesetzgebung und den behördlichen Empfehlungen. Die </w:t>
      </w:r>
      <w:r w:rsidR="00F97487">
        <w:rPr>
          <w:rFonts w:eastAsia="Cambria"/>
          <w:sz w:val="20"/>
          <w:szCs w:val="20"/>
        </w:rPr>
        <w:t xml:space="preserve">Spitex </w:t>
      </w:r>
      <w:proofErr w:type="spellStart"/>
      <w:r w:rsidR="00F97487">
        <w:rPr>
          <w:rFonts w:eastAsia="Cambria"/>
          <w:sz w:val="20"/>
          <w:szCs w:val="20"/>
        </w:rPr>
        <w:t>JCare</w:t>
      </w:r>
      <w:proofErr w:type="spellEnd"/>
      <w:r w:rsidRPr="00083453">
        <w:rPr>
          <w:rFonts w:eastAsia="Cambria"/>
          <w:sz w:val="20"/>
          <w:szCs w:val="20"/>
        </w:rPr>
        <w:t xml:space="preserve"> stellt sicher, dass persönliche Daten – auch bezüglich Patientendossier – gemäss der Datenschutzgesetzgebung verwaltet werden.</w:t>
      </w:r>
    </w:p>
    <w:p w14:paraId="72ED86AA" w14:textId="072A8475" w:rsidR="00693556" w:rsidRPr="00A5530C" w:rsidRDefault="00693556" w:rsidP="00693556">
      <w:pPr>
        <w:pStyle w:val="Heading1"/>
        <w:rPr>
          <w:b/>
          <w:bCs/>
          <w:lang w:val="de-CH"/>
        </w:rPr>
      </w:pPr>
      <w:r w:rsidRPr="00083453">
        <w:rPr>
          <w:b/>
          <w:bCs/>
          <w:lang w:val="de-CH"/>
        </w:rPr>
        <w:lastRenderedPageBreak/>
        <w:t xml:space="preserve">Rechte der </w:t>
      </w:r>
      <w:r w:rsidR="00F639C2" w:rsidRPr="00083453">
        <w:rPr>
          <w:b/>
          <w:bCs/>
          <w:lang w:val="de-CH"/>
        </w:rPr>
        <w:t>Patient</w:t>
      </w:r>
      <w:r w:rsidR="00A5530C" w:rsidRPr="00083453">
        <w:rPr>
          <w:b/>
          <w:bCs/>
          <w:lang w:val="de-CH"/>
        </w:rPr>
        <w:t xml:space="preserve">in, des </w:t>
      </w:r>
      <w:r w:rsidR="00F639C2" w:rsidRPr="00083453">
        <w:rPr>
          <w:b/>
          <w:bCs/>
          <w:lang w:val="de-CH"/>
        </w:rPr>
        <w:t>Patienten</w:t>
      </w:r>
    </w:p>
    <w:p w14:paraId="3DC00ACD" w14:textId="77777777" w:rsidR="00637DB4" w:rsidRDefault="00637DB4" w:rsidP="00637DB4">
      <w:pPr>
        <w:pStyle w:val="SAFlietext"/>
        <w:rPr>
          <w:rFonts w:eastAsia="Cambria"/>
          <w:sz w:val="20"/>
          <w:szCs w:val="20"/>
        </w:rPr>
      </w:pPr>
    </w:p>
    <w:p w14:paraId="0E9B5D62" w14:textId="2FF998CE" w:rsidR="00637DB4" w:rsidRPr="00637DB4" w:rsidRDefault="00637DB4" w:rsidP="00EE44A3">
      <w:pPr>
        <w:pStyle w:val="SAFlietext"/>
        <w:rPr>
          <w:rFonts w:eastAsia="Cambria" w:cs="Cambria"/>
          <w:sz w:val="20"/>
          <w:lang w:eastAsia="ar-SA"/>
        </w:rPr>
      </w:pPr>
      <w:r>
        <w:rPr>
          <w:rFonts w:eastAsia="Cambria"/>
          <w:sz w:val="20"/>
          <w:szCs w:val="20"/>
        </w:rPr>
        <w:t xml:space="preserve">Die </w:t>
      </w:r>
      <w:r w:rsidR="00F639C2">
        <w:rPr>
          <w:rFonts w:eastAsia="Cambria"/>
          <w:sz w:val="20"/>
          <w:szCs w:val="20"/>
        </w:rPr>
        <w:t>Patient</w:t>
      </w:r>
      <w:r>
        <w:rPr>
          <w:rFonts w:eastAsia="Cambria"/>
          <w:sz w:val="20"/>
          <w:szCs w:val="20"/>
        </w:rPr>
        <w:t xml:space="preserve">in, der </w:t>
      </w:r>
      <w:r w:rsidR="00F639C2">
        <w:rPr>
          <w:rFonts w:eastAsia="Cambria"/>
          <w:sz w:val="20"/>
          <w:szCs w:val="20"/>
        </w:rPr>
        <w:t>Patient</w:t>
      </w:r>
      <w:r>
        <w:rPr>
          <w:rFonts w:eastAsia="Cambria"/>
          <w:sz w:val="20"/>
          <w:szCs w:val="20"/>
        </w:rPr>
        <w:t xml:space="preserve"> hat das Recht, über alle Daten, die über sie, ihn, bearbeitet werden, wahrheitsgetreu Auskunft zu erhalten, Einsicht in diese Daten zu nehmen, sowie die Änderung und Löschung zu verlangen. Auf Wunsch der </w:t>
      </w:r>
      <w:r w:rsidR="00F639C2">
        <w:rPr>
          <w:rFonts w:eastAsia="Cambria"/>
          <w:sz w:val="20"/>
          <w:szCs w:val="20"/>
        </w:rPr>
        <w:t>Patient</w:t>
      </w:r>
      <w:r>
        <w:rPr>
          <w:rFonts w:eastAsia="Cambria"/>
          <w:sz w:val="20"/>
          <w:szCs w:val="20"/>
        </w:rPr>
        <w:t xml:space="preserve">in, des </w:t>
      </w:r>
      <w:r w:rsidR="00F639C2">
        <w:rPr>
          <w:rFonts w:eastAsia="Cambria"/>
          <w:sz w:val="20"/>
          <w:szCs w:val="20"/>
        </w:rPr>
        <w:t>Patient</w:t>
      </w:r>
      <w:r>
        <w:rPr>
          <w:rFonts w:eastAsia="Cambria"/>
          <w:sz w:val="20"/>
          <w:szCs w:val="20"/>
        </w:rPr>
        <w:t xml:space="preserve">en wird die Pflegedokumentation von der Leitung Pflege mit der </w:t>
      </w:r>
      <w:r w:rsidR="00F639C2">
        <w:rPr>
          <w:rFonts w:eastAsia="Cambria"/>
          <w:sz w:val="20"/>
          <w:szCs w:val="20"/>
        </w:rPr>
        <w:t>Patient</w:t>
      </w:r>
      <w:r>
        <w:rPr>
          <w:rFonts w:eastAsia="Cambria"/>
          <w:sz w:val="20"/>
          <w:szCs w:val="20"/>
        </w:rPr>
        <w:t xml:space="preserve">in, dem </w:t>
      </w:r>
      <w:r w:rsidR="00F639C2">
        <w:rPr>
          <w:rFonts w:eastAsia="Cambria"/>
          <w:sz w:val="20"/>
          <w:szCs w:val="20"/>
        </w:rPr>
        <w:t>Patient</w:t>
      </w:r>
      <w:r>
        <w:rPr>
          <w:rFonts w:eastAsia="Cambria"/>
          <w:sz w:val="20"/>
          <w:szCs w:val="20"/>
        </w:rPr>
        <w:t xml:space="preserve">en besprochen. </w:t>
      </w:r>
      <w:r>
        <w:rPr>
          <w:rFonts w:eastAsia="Cambria" w:cs="Cambria"/>
          <w:sz w:val="20"/>
          <w:lang w:eastAsia="ar-SA"/>
        </w:rPr>
        <w:t xml:space="preserve">Die </w:t>
      </w:r>
      <w:r w:rsidR="00F639C2">
        <w:rPr>
          <w:rFonts w:eastAsia="Cambria" w:cs="Cambria"/>
          <w:sz w:val="20"/>
          <w:lang w:eastAsia="ar-SA"/>
        </w:rPr>
        <w:t>Patient</w:t>
      </w:r>
      <w:r>
        <w:rPr>
          <w:rFonts w:eastAsia="Cambria" w:cs="Cambria"/>
          <w:sz w:val="20"/>
          <w:lang w:eastAsia="ar-SA"/>
        </w:rPr>
        <w:t>in, d</w:t>
      </w:r>
      <w:r w:rsidRPr="00081F1E">
        <w:rPr>
          <w:rFonts w:eastAsia="Cambria" w:cs="Cambria"/>
          <w:sz w:val="20"/>
          <w:lang w:eastAsia="ar-SA"/>
        </w:rPr>
        <w:t xml:space="preserve">er </w:t>
      </w:r>
      <w:r w:rsidR="00F639C2">
        <w:rPr>
          <w:rFonts w:eastAsia="Cambria" w:cs="Cambria"/>
          <w:sz w:val="20"/>
          <w:lang w:eastAsia="ar-SA"/>
        </w:rPr>
        <w:t>Patient</w:t>
      </w:r>
      <w:r w:rsidRPr="00081F1E">
        <w:rPr>
          <w:rFonts w:eastAsia="Cambria" w:cs="Cambria"/>
          <w:sz w:val="20"/>
          <w:lang w:eastAsia="ar-SA"/>
        </w:rPr>
        <w:t xml:space="preserve"> darf jederzeit auch Kopie der Akten verlangen, (sofern Interessen Dritter nicht verletzt werden)</w:t>
      </w:r>
      <w:r w:rsidRPr="000267E4">
        <w:rPr>
          <w:rFonts w:eastAsia="Cambria" w:cs="Cambria"/>
          <w:sz w:val="20"/>
          <w:lang w:eastAsia="ar-SA"/>
        </w:rPr>
        <w:t>.</w:t>
      </w:r>
    </w:p>
    <w:p w14:paraId="3EA5301A" w14:textId="77777777" w:rsidR="00693556" w:rsidRPr="00A5530C" w:rsidRDefault="00693556" w:rsidP="00693556">
      <w:pPr>
        <w:pStyle w:val="Heading1"/>
        <w:rPr>
          <w:b/>
          <w:bCs/>
          <w:lang w:val="de-CH"/>
        </w:rPr>
      </w:pPr>
      <w:r w:rsidRPr="00A5530C">
        <w:rPr>
          <w:b/>
          <w:bCs/>
          <w:lang w:val="de-CH"/>
        </w:rPr>
        <w:t>Einverständnis</w:t>
      </w:r>
    </w:p>
    <w:p w14:paraId="6233197A" w14:textId="77777777" w:rsidR="00693556" w:rsidRDefault="00693556" w:rsidP="00693556">
      <w:pPr>
        <w:rPr>
          <w:rFonts w:ascii="Arial" w:hAnsi="Arial" w:cs="Arial"/>
          <w:sz w:val="20"/>
          <w:szCs w:val="20"/>
          <w:lang w:val="de-CH"/>
        </w:rPr>
      </w:pPr>
    </w:p>
    <w:p w14:paraId="5D655AD3" w14:textId="6F93ED22" w:rsidR="00693556" w:rsidRPr="00083453" w:rsidRDefault="00693556" w:rsidP="00EE44A3">
      <w:pPr>
        <w:jc w:val="both"/>
        <w:rPr>
          <w:rFonts w:ascii="Arial" w:hAnsi="Arial" w:cs="Arial"/>
          <w:sz w:val="20"/>
          <w:szCs w:val="20"/>
          <w:lang w:val="de-CH"/>
        </w:rPr>
      </w:pPr>
      <w:r>
        <w:rPr>
          <w:rFonts w:ascii="Arial" w:hAnsi="Arial" w:cs="Arial"/>
          <w:sz w:val="20"/>
          <w:szCs w:val="20"/>
          <w:lang w:val="de-CH"/>
        </w:rPr>
        <w:t xml:space="preserve">Ich erkläre hiermit, dass ich über die Bearbeitung von, den Umgang mit meinen Daten und meine Rechte umfassend informiert </w:t>
      </w:r>
      <w:r w:rsidRPr="00083453">
        <w:rPr>
          <w:rFonts w:ascii="Arial" w:hAnsi="Arial" w:cs="Arial"/>
          <w:sz w:val="20"/>
          <w:szCs w:val="20"/>
          <w:lang w:val="de-CH"/>
        </w:rPr>
        <w:t xml:space="preserve">wurde. </w:t>
      </w:r>
    </w:p>
    <w:p w14:paraId="2583C1A6" w14:textId="77777777" w:rsidR="005D6A27" w:rsidRPr="00083453" w:rsidRDefault="005D6A27" w:rsidP="00EE44A3">
      <w:pPr>
        <w:jc w:val="both"/>
        <w:rPr>
          <w:rFonts w:ascii="Arial" w:hAnsi="Arial" w:cs="Arial"/>
          <w:sz w:val="20"/>
          <w:szCs w:val="20"/>
          <w:lang w:val="de-CH"/>
        </w:rPr>
      </w:pPr>
    </w:p>
    <w:p w14:paraId="76506A78" w14:textId="77777777" w:rsidR="005D6A27" w:rsidRPr="00083453" w:rsidRDefault="005D6A27" w:rsidP="005D6A27">
      <w:pPr>
        <w:jc w:val="both"/>
        <w:rPr>
          <w:rFonts w:ascii="Arial" w:hAnsi="Arial" w:cs="Arial"/>
          <w:sz w:val="20"/>
          <w:szCs w:val="20"/>
          <w:lang w:val="de-CH"/>
        </w:rPr>
      </w:pPr>
      <w:r w:rsidRPr="00083453">
        <w:rPr>
          <w:rFonts w:ascii="Arial" w:hAnsi="Arial" w:cs="Arial"/>
          <w:sz w:val="20"/>
          <w:szCs w:val="20"/>
          <w:lang w:val="de-CH"/>
        </w:rPr>
        <w:t>Mit der Unterschrift erteile ich das Einverständnis, dass meine persön</w:t>
      </w:r>
      <w:r w:rsidRPr="00083453">
        <w:rPr>
          <w:rFonts w:ascii="Arial" w:hAnsi="Arial" w:cs="Arial"/>
          <w:sz w:val="20"/>
          <w:szCs w:val="20"/>
          <w:lang w:val="de-CH"/>
        </w:rPr>
        <w:softHyphen/>
        <w:t>lichen Daten über den Gesundheitszustand im Rahmen der Bedarfsklärung erhoben und elektronisch aufbewahrt werden.</w:t>
      </w:r>
    </w:p>
    <w:p w14:paraId="06116261" w14:textId="77777777" w:rsidR="005D6A27" w:rsidRPr="00083453" w:rsidRDefault="005D6A27" w:rsidP="005D6A27">
      <w:pPr>
        <w:rPr>
          <w:rFonts w:ascii="Arial" w:hAnsi="Arial" w:cs="Arial"/>
          <w:sz w:val="20"/>
          <w:szCs w:val="20"/>
          <w:lang w:val="de-CH"/>
        </w:rPr>
      </w:pPr>
    </w:p>
    <w:p w14:paraId="63F7D31E" w14:textId="3B22A315" w:rsidR="005D6A27" w:rsidRDefault="005D6A27" w:rsidP="005D6A27">
      <w:pPr>
        <w:jc w:val="both"/>
        <w:rPr>
          <w:rFonts w:ascii="Arial" w:hAnsi="Arial" w:cs="Arial"/>
          <w:sz w:val="20"/>
          <w:szCs w:val="20"/>
          <w:lang w:val="de-CH"/>
        </w:rPr>
      </w:pPr>
      <w:r w:rsidRPr="00083453">
        <w:rPr>
          <w:rFonts w:ascii="Arial" w:hAnsi="Arial" w:cs="Arial"/>
          <w:sz w:val="20"/>
          <w:szCs w:val="20"/>
          <w:lang w:val="de-CH"/>
        </w:rPr>
        <w:t xml:space="preserve">Auch ermächtige ich die </w:t>
      </w:r>
      <w:r w:rsidR="00F97487">
        <w:rPr>
          <w:rFonts w:ascii="Arial" w:hAnsi="Arial" w:cs="Arial"/>
          <w:sz w:val="20"/>
          <w:szCs w:val="20"/>
          <w:lang w:val="de-CH"/>
        </w:rPr>
        <w:t xml:space="preserve">Spitex </w:t>
      </w:r>
      <w:proofErr w:type="spellStart"/>
      <w:r w:rsidR="00F97487">
        <w:rPr>
          <w:rFonts w:ascii="Arial" w:hAnsi="Arial" w:cs="Arial"/>
          <w:sz w:val="20"/>
          <w:szCs w:val="20"/>
          <w:lang w:val="de-CH"/>
        </w:rPr>
        <w:t>JCare</w:t>
      </w:r>
      <w:proofErr w:type="spellEnd"/>
      <w:r w:rsidRPr="00083453">
        <w:rPr>
          <w:rFonts w:ascii="Arial" w:hAnsi="Arial" w:cs="Arial"/>
          <w:sz w:val="20"/>
          <w:szCs w:val="20"/>
          <w:lang w:val="de-CH"/>
        </w:rPr>
        <w:t xml:space="preserve"> ausdrücklich zur Bearbeitung der bekannt gegebenen Personendaten, soweit dies gesetzlich vorgesehen und</w:t>
      </w:r>
      <w:r>
        <w:rPr>
          <w:rFonts w:ascii="Arial" w:hAnsi="Arial" w:cs="Arial"/>
          <w:sz w:val="20"/>
          <w:szCs w:val="20"/>
          <w:lang w:val="de-CH"/>
        </w:rPr>
        <w:t xml:space="preserve"> zulässig bzw. für die Durchführung der Pflege, Betreuung und Hauswirtschaft erforderlich ist und solange kein ausdrücklicher Widerspruch von mir vorliegt.</w:t>
      </w:r>
    </w:p>
    <w:p w14:paraId="145A3403" w14:textId="77777777" w:rsidR="00693556" w:rsidRPr="00261031" w:rsidRDefault="00693556" w:rsidP="00693556">
      <w:pPr>
        <w:rPr>
          <w:rFonts w:ascii="Arial" w:hAnsi="Arial" w:cs="Arial"/>
          <w:sz w:val="20"/>
          <w:szCs w:val="20"/>
          <w:lang w:val="de-CH"/>
        </w:rPr>
      </w:pPr>
    </w:p>
    <w:p w14:paraId="638A0505" w14:textId="77777777" w:rsidR="00693556" w:rsidRDefault="00693556" w:rsidP="00693556">
      <w:pPr>
        <w:pStyle w:val="Default"/>
        <w:rPr>
          <w:rFonts w:ascii="Arial" w:hAnsi="Arial" w:cs="Arial"/>
          <w:sz w:val="23"/>
          <w:szCs w:val="23"/>
        </w:rPr>
      </w:pPr>
    </w:p>
    <w:p w14:paraId="40EF77EB" w14:textId="77777777" w:rsidR="00693556" w:rsidRDefault="00693556" w:rsidP="00693556">
      <w:pPr>
        <w:pStyle w:val="Default"/>
        <w:rPr>
          <w:rFonts w:ascii="Arial" w:hAnsi="Arial" w:cs="Arial"/>
          <w:sz w:val="23"/>
          <w:szCs w:val="23"/>
        </w:rPr>
      </w:pPr>
    </w:p>
    <w:p w14:paraId="3DD849D0" w14:textId="5991B728" w:rsidR="00693556" w:rsidRPr="00F9201E" w:rsidRDefault="00693556" w:rsidP="00693556">
      <w:pPr>
        <w:pStyle w:val="Default"/>
        <w:rPr>
          <w:rFonts w:ascii="Arial" w:hAnsi="Arial" w:cs="Arial"/>
          <w:sz w:val="20"/>
          <w:szCs w:val="20"/>
        </w:rPr>
      </w:pPr>
      <w:r w:rsidRPr="00F9201E">
        <w:rPr>
          <w:rFonts w:ascii="Arial" w:hAnsi="Arial" w:cs="Arial"/>
          <w:sz w:val="20"/>
          <w:szCs w:val="20"/>
        </w:rPr>
        <w:t>Ort, Datum:</w:t>
      </w:r>
      <w:r w:rsidRPr="00F9201E">
        <w:rPr>
          <w:rFonts w:ascii="Arial" w:hAnsi="Arial" w:cs="Arial"/>
          <w:sz w:val="20"/>
          <w:szCs w:val="20"/>
        </w:rPr>
        <w:tab/>
      </w:r>
      <w:r w:rsidRPr="00F9201E">
        <w:rPr>
          <w:rFonts w:ascii="Arial" w:hAnsi="Arial" w:cs="Arial"/>
          <w:sz w:val="20"/>
          <w:szCs w:val="20"/>
        </w:rPr>
        <w:tab/>
      </w:r>
      <w:r w:rsidRPr="00F9201E">
        <w:rPr>
          <w:rFonts w:ascii="Arial" w:hAnsi="Arial" w:cs="Arial"/>
          <w:sz w:val="20"/>
          <w:szCs w:val="20"/>
        </w:rPr>
        <w:tab/>
      </w:r>
      <w:r w:rsidRPr="00F9201E">
        <w:rPr>
          <w:rFonts w:ascii="Arial" w:hAnsi="Arial" w:cs="Arial"/>
          <w:sz w:val="20"/>
          <w:szCs w:val="20"/>
        </w:rPr>
        <w:tab/>
      </w:r>
      <w:r w:rsidRPr="00F9201E">
        <w:rPr>
          <w:rFonts w:ascii="Arial" w:hAnsi="Arial" w:cs="Arial"/>
          <w:sz w:val="20"/>
          <w:szCs w:val="20"/>
        </w:rPr>
        <w:tab/>
      </w:r>
      <w:r w:rsidR="005D6A27">
        <w:rPr>
          <w:rFonts w:ascii="Arial" w:hAnsi="Arial" w:cs="Arial"/>
          <w:sz w:val="20"/>
          <w:szCs w:val="20"/>
        </w:rPr>
        <w:t>Patient</w:t>
      </w:r>
      <w:r w:rsidR="00F67CA8">
        <w:rPr>
          <w:rFonts w:ascii="Arial" w:hAnsi="Arial" w:cs="Arial"/>
          <w:sz w:val="20"/>
          <w:szCs w:val="20"/>
        </w:rPr>
        <w:t xml:space="preserve">*in </w:t>
      </w:r>
      <w:r w:rsidRPr="00F9201E">
        <w:rPr>
          <w:rFonts w:ascii="Arial" w:hAnsi="Arial" w:cs="Arial"/>
          <w:sz w:val="20"/>
          <w:szCs w:val="20"/>
        </w:rPr>
        <w:t>Unterschrift:</w:t>
      </w:r>
    </w:p>
    <w:p w14:paraId="2D94896E" w14:textId="77777777" w:rsidR="0091578F" w:rsidRPr="00A5530C" w:rsidRDefault="0091578F">
      <w:pPr>
        <w:rPr>
          <w:lang w:val="de-CH"/>
        </w:rPr>
      </w:pPr>
    </w:p>
    <w:sectPr w:rsidR="0091578F" w:rsidRPr="00A5530C" w:rsidSect="003A6328">
      <w:headerReference w:type="default" r:id="rId7"/>
      <w:footerReference w:type="even" r:id="rId8"/>
      <w:footerReference w:type="default" r:id="rId9"/>
      <w:pgSz w:w="11906" w:h="16838"/>
      <w:pgMar w:top="1417" w:right="708" w:bottom="1134"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846C" w14:textId="77777777" w:rsidR="007F0F83" w:rsidRDefault="007F0F83" w:rsidP="006B615C">
      <w:r>
        <w:separator/>
      </w:r>
    </w:p>
  </w:endnote>
  <w:endnote w:type="continuationSeparator" w:id="0">
    <w:p w14:paraId="5E5C5EB2" w14:textId="77777777" w:rsidR="007F0F83" w:rsidRDefault="007F0F83" w:rsidP="006B6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oximaNova-Bold">
    <w:altName w:val="Calibri"/>
    <w:panose1 w:val="00000000000000000000"/>
    <w:charset w:val="4D"/>
    <w:family w:val="auto"/>
    <w:notTrueType/>
    <w:pitch w:val="variable"/>
    <w:sig w:usb0="800000AF" w:usb1="5000E0FB" w:usb2="00000000" w:usb3="00000000" w:csb0="000001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4558244"/>
      <w:docPartObj>
        <w:docPartGallery w:val="Page Numbers (Bottom of Page)"/>
        <w:docPartUnique/>
      </w:docPartObj>
    </w:sdtPr>
    <w:sdtContent>
      <w:p w14:paraId="480D93F6" w14:textId="77777777" w:rsidR="006B615C" w:rsidRDefault="006B615C" w:rsidP="00A552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F21FDB" w14:textId="77777777" w:rsidR="006B615C" w:rsidRDefault="006B615C" w:rsidP="006B61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777A" w14:textId="359BBC4E" w:rsidR="00E14FE2" w:rsidRPr="000A6F92" w:rsidRDefault="00000000" w:rsidP="00E14FE2">
    <w:pPr>
      <w:pStyle w:val="Footer"/>
      <w:rPr>
        <w:lang w:val="de-CH"/>
      </w:rPr>
    </w:pPr>
    <w:sdt>
      <w:sdtPr>
        <w:id w:val="-1769616900"/>
        <w:docPartObj>
          <w:docPartGallery w:val="Page Numbers (Top of Page)"/>
          <w:docPartUnique/>
        </w:docPartObj>
      </w:sdtPr>
      <w:sdtContent>
        <w:r w:rsidR="00E14FE2" w:rsidRPr="000A6F92">
          <w:rPr>
            <w:lang w:val="de-CH"/>
          </w:rPr>
          <w:tab/>
        </w:r>
        <w:r w:rsidR="00E14FE2" w:rsidRPr="000A6F92">
          <w:rPr>
            <w:lang w:val="de-CH"/>
          </w:rPr>
          <w:tab/>
        </w:r>
        <w:r w:rsidR="00E14FE2">
          <w:rPr>
            <w:lang w:val="de-CH"/>
          </w:rPr>
          <w:t xml:space="preserve">    </w:t>
        </w:r>
        <w:r w:rsidR="00E14FE2">
          <w:rPr>
            <w:rFonts w:ascii="Arial" w:hAnsi="Arial" w:cs="Arial"/>
            <w:sz w:val="18"/>
            <w:szCs w:val="18"/>
            <w:lang w:val="de-DE"/>
          </w:rPr>
          <w:t xml:space="preserve">Seite </w:t>
        </w:r>
        <w:r w:rsidR="00E14FE2">
          <w:rPr>
            <w:rFonts w:ascii="Arial" w:hAnsi="Arial" w:cs="Arial"/>
            <w:b/>
            <w:bCs/>
            <w:sz w:val="18"/>
            <w:szCs w:val="18"/>
          </w:rPr>
          <w:fldChar w:fldCharType="begin"/>
        </w:r>
        <w:r w:rsidR="00E14FE2" w:rsidRPr="000A6F92">
          <w:rPr>
            <w:rFonts w:ascii="Arial" w:hAnsi="Arial" w:cs="Arial"/>
            <w:b/>
            <w:bCs/>
            <w:sz w:val="18"/>
            <w:szCs w:val="18"/>
            <w:lang w:val="de-CH"/>
          </w:rPr>
          <w:instrText>PAGE</w:instrText>
        </w:r>
        <w:r w:rsidR="00E14FE2">
          <w:rPr>
            <w:rFonts w:ascii="Arial" w:hAnsi="Arial" w:cs="Arial"/>
            <w:b/>
            <w:bCs/>
            <w:sz w:val="18"/>
            <w:szCs w:val="18"/>
          </w:rPr>
          <w:fldChar w:fldCharType="separate"/>
        </w:r>
        <w:r w:rsidR="00E14FE2">
          <w:rPr>
            <w:rFonts w:ascii="Arial" w:hAnsi="Arial" w:cs="Arial"/>
            <w:b/>
            <w:bCs/>
            <w:sz w:val="18"/>
            <w:szCs w:val="18"/>
          </w:rPr>
          <w:t>3</w:t>
        </w:r>
        <w:r w:rsidR="00E14FE2">
          <w:rPr>
            <w:rFonts w:ascii="Arial" w:hAnsi="Arial" w:cs="Arial"/>
            <w:b/>
            <w:bCs/>
            <w:sz w:val="18"/>
            <w:szCs w:val="18"/>
          </w:rPr>
          <w:fldChar w:fldCharType="end"/>
        </w:r>
        <w:r w:rsidR="00E14FE2">
          <w:rPr>
            <w:rFonts w:ascii="Arial" w:hAnsi="Arial" w:cs="Arial"/>
            <w:sz w:val="18"/>
            <w:szCs w:val="18"/>
            <w:lang w:val="de-DE"/>
          </w:rPr>
          <w:t xml:space="preserve"> von </w:t>
        </w:r>
        <w:r w:rsidR="00E14FE2">
          <w:rPr>
            <w:rFonts w:ascii="Arial" w:hAnsi="Arial" w:cs="Arial"/>
            <w:b/>
            <w:bCs/>
            <w:sz w:val="18"/>
            <w:szCs w:val="18"/>
          </w:rPr>
          <w:fldChar w:fldCharType="begin"/>
        </w:r>
        <w:r w:rsidR="00E14FE2" w:rsidRPr="000A6F92">
          <w:rPr>
            <w:rFonts w:ascii="Arial" w:hAnsi="Arial" w:cs="Arial"/>
            <w:b/>
            <w:bCs/>
            <w:sz w:val="18"/>
            <w:szCs w:val="18"/>
            <w:lang w:val="de-CH"/>
          </w:rPr>
          <w:instrText>NUMPAGES</w:instrText>
        </w:r>
        <w:r w:rsidR="00E14FE2">
          <w:rPr>
            <w:rFonts w:ascii="Arial" w:hAnsi="Arial" w:cs="Arial"/>
            <w:b/>
            <w:bCs/>
            <w:sz w:val="18"/>
            <w:szCs w:val="18"/>
          </w:rPr>
          <w:fldChar w:fldCharType="separate"/>
        </w:r>
        <w:r w:rsidR="00E14FE2">
          <w:rPr>
            <w:rFonts w:ascii="Arial" w:hAnsi="Arial" w:cs="Arial"/>
            <w:b/>
            <w:bCs/>
            <w:sz w:val="18"/>
            <w:szCs w:val="18"/>
          </w:rPr>
          <w:t>3</w:t>
        </w:r>
        <w:r w:rsidR="00E14FE2">
          <w:rPr>
            <w:rFonts w:ascii="Arial" w:hAnsi="Arial" w:cs="Arial"/>
            <w:b/>
            <w:bCs/>
            <w:sz w:val="18"/>
            <w:szCs w:val="18"/>
          </w:rPr>
          <w:fldChar w:fldCharType="end"/>
        </w:r>
      </w:sdtContent>
    </w:sdt>
  </w:p>
  <w:p w14:paraId="56F7DF10" w14:textId="5CA96E18" w:rsidR="006B615C" w:rsidRPr="006B615C" w:rsidRDefault="006B615C" w:rsidP="006B615C">
    <w:pPr>
      <w:pStyle w:val="EinfacherAbsatz"/>
      <w:spacing w:before="40" w:line="240" w:lineRule="auto"/>
      <w:ind w:right="-349"/>
      <w:jc w:val="both"/>
      <w:rPr>
        <w:rFonts w:ascii="ProximaNova-Bold" w:hAnsi="ProximaNova-Bold" w:cs="ProximaNova-Bold"/>
        <w:color w:val="000000" w:themeColor="text1"/>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F59C" w14:textId="77777777" w:rsidR="007F0F83" w:rsidRDefault="007F0F83" w:rsidP="006B615C">
      <w:r>
        <w:separator/>
      </w:r>
    </w:p>
  </w:footnote>
  <w:footnote w:type="continuationSeparator" w:id="0">
    <w:p w14:paraId="2EB0320A" w14:textId="77777777" w:rsidR="007F0F83" w:rsidRDefault="007F0F83" w:rsidP="006B6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7026" w14:textId="0CB55D0F" w:rsidR="006B615C" w:rsidRDefault="00830730" w:rsidP="00830730">
    <w:pPr>
      <w:pStyle w:val="Header"/>
      <w:jc w:val="center"/>
    </w:pPr>
    <w:r>
      <w:rPr>
        <w:noProof/>
      </w:rPr>
      <w:drawing>
        <wp:inline distT="0" distB="0" distL="0" distR="0" wp14:anchorId="20673B09" wp14:editId="192497E8">
          <wp:extent cx="2438400" cy="822334"/>
          <wp:effectExtent l="0" t="0" r="0" b="0"/>
          <wp:docPr id="1777087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0510" cy="8264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03531"/>
    <w:multiLevelType w:val="hybridMultilevel"/>
    <w:tmpl w:val="55C6104C"/>
    <w:lvl w:ilvl="0" w:tplc="8B12AE1E">
      <w:start w:val="1"/>
      <w:numFmt w:val="decimal"/>
      <w:lvlText w:val="%1)"/>
      <w:lvlJc w:val="left"/>
      <w:pPr>
        <w:ind w:left="397" w:hanging="39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6195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556"/>
    <w:rsid w:val="00002C3C"/>
    <w:rsid w:val="000409A4"/>
    <w:rsid w:val="00083285"/>
    <w:rsid w:val="00083453"/>
    <w:rsid w:val="000A78E1"/>
    <w:rsid w:val="001A7FEA"/>
    <w:rsid w:val="001B5AE4"/>
    <w:rsid w:val="001D763C"/>
    <w:rsid w:val="002D74EF"/>
    <w:rsid w:val="00370D8A"/>
    <w:rsid w:val="003A6328"/>
    <w:rsid w:val="004651A0"/>
    <w:rsid w:val="00476150"/>
    <w:rsid w:val="004E0F4B"/>
    <w:rsid w:val="005D6A27"/>
    <w:rsid w:val="00637DB4"/>
    <w:rsid w:val="00644F70"/>
    <w:rsid w:val="00693556"/>
    <w:rsid w:val="006B615C"/>
    <w:rsid w:val="00732375"/>
    <w:rsid w:val="007B1737"/>
    <w:rsid w:val="007B1A68"/>
    <w:rsid w:val="007F0F83"/>
    <w:rsid w:val="008100E6"/>
    <w:rsid w:val="00830730"/>
    <w:rsid w:val="008B1083"/>
    <w:rsid w:val="0091578F"/>
    <w:rsid w:val="009E075C"/>
    <w:rsid w:val="009F01B6"/>
    <w:rsid w:val="00A170B1"/>
    <w:rsid w:val="00A5530C"/>
    <w:rsid w:val="00C51441"/>
    <w:rsid w:val="00CB3DE9"/>
    <w:rsid w:val="00D16094"/>
    <w:rsid w:val="00D946F4"/>
    <w:rsid w:val="00DC5DA1"/>
    <w:rsid w:val="00DF69C5"/>
    <w:rsid w:val="00E14FE2"/>
    <w:rsid w:val="00EE44A3"/>
    <w:rsid w:val="00F05956"/>
    <w:rsid w:val="00F15A02"/>
    <w:rsid w:val="00F639C2"/>
    <w:rsid w:val="00F67CA8"/>
    <w:rsid w:val="00F97487"/>
    <w:rsid w:val="00FD7E99"/>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C1B4"/>
  <w15:chartTrackingRefBased/>
  <w15:docId w15:val="{E9675D35-6D7F-7745-A238-4C1FE111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556"/>
    <w:pPr>
      <w:widowControl w:val="0"/>
      <w:suppressAutoHyphens/>
    </w:pPr>
    <w:rPr>
      <w:rFonts w:ascii="Cambria" w:eastAsia="Cambria" w:hAnsi="Cambria" w:cs="Cambria"/>
      <w:lang w:val="en-US" w:eastAsia="ar-SA"/>
    </w:rPr>
  </w:style>
  <w:style w:type="paragraph" w:styleId="Heading1">
    <w:name w:val="heading 1"/>
    <w:basedOn w:val="Normal"/>
    <w:next w:val="Normal"/>
    <w:link w:val="Heading1Char"/>
    <w:uiPriority w:val="9"/>
    <w:qFormat/>
    <w:rsid w:val="00693556"/>
    <w:pPr>
      <w:keepNext/>
      <w:keepLines/>
      <w:spacing w:before="240"/>
      <w:outlineLvl w:val="0"/>
    </w:pPr>
    <w:rPr>
      <w:rFonts w:ascii="Arial" w:eastAsiaTheme="majorEastAsia" w:hAnsi="Arial" w:cstheme="majorBidi"/>
      <w:color w:val="2F5496" w:themeColor="accent1" w:themeShade="BF"/>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15C"/>
    <w:pPr>
      <w:tabs>
        <w:tab w:val="center" w:pos="4536"/>
        <w:tab w:val="right" w:pos="9072"/>
      </w:tabs>
    </w:pPr>
  </w:style>
  <w:style w:type="character" w:customStyle="1" w:styleId="HeaderChar">
    <w:name w:val="Header Char"/>
    <w:basedOn w:val="DefaultParagraphFont"/>
    <w:link w:val="Header"/>
    <w:uiPriority w:val="99"/>
    <w:rsid w:val="006B615C"/>
  </w:style>
  <w:style w:type="paragraph" w:styleId="Footer">
    <w:name w:val="footer"/>
    <w:basedOn w:val="Normal"/>
    <w:link w:val="FooterChar"/>
    <w:uiPriority w:val="99"/>
    <w:unhideWhenUsed/>
    <w:rsid w:val="006B615C"/>
    <w:pPr>
      <w:tabs>
        <w:tab w:val="center" w:pos="4536"/>
        <w:tab w:val="right" w:pos="9072"/>
      </w:tabs>
    </w:pPr>
  </w:style>
  <w:style w:type="character" w:customStyle="1" w:styleId="FooterChar">
    <w:name w:val="Footer Char"/>
    <w:basedOn w:val="DefaultParagraphFont"/>
    <w:link w:val="Footer"/>
    <w:uiPriority w:val="99"/>
    <w:rsid w:val="006B615C"/>
  </w:style>
  <w:style w:type="character" w:styleId="Hyperlink">
    <w:name w:val="Hyperlink"/>
    <w:rsid w:val="006B615C"/>
    <w:rPr>
      <w:color w:val="0000FF"/>
      <w:u w:val="single"/>
    </w:rPr>
  </w:style>
  <w:style w:type="paragraph" w:customStyle="1" w:styleId="EinfacherAbsatz">
    <w:name w:val="[Einfacher Absatz]"/>
    <w:basedOn w:val="Normal"/>
    <w:uiPriority w:val="99"/>
    <w:rsid w:val="006B615C"/>
    <w:pPr>
      <w:autoSpaceDE w:val="0"/>
      <w:autoSpaceDN w:val="0"/>
      <w:adjustRightInd w:val="0"/>
      <w:spacing w:line="288" w:lineRule="auto"/>
      <w:textAlignment w:val="center"/>
    </w:pPr>
    <w:rPr>
      <w:rFonts w:ascii="Times-Roman" w:eastAsia="SimSun" w:hAnsi="Times-Roman" w:cs="Times-Roman"/>
      <w:color w:val="000000"/>
      <w:lang w:val="de-DE" w:eastAsia="de-DE"/>
    </w:rPr>
  </w:style>
  <w:style w:type="character" w:styleId="PageNumber">
    <w:name w:val="page number"/>
    <w:basedOn w:val="DefaultParagraphFont"/>
    <w:uiPriority w:val="99"/>
    <w:semiHidden/>
    <w:unhideWhenUsed/>
    <w:rsid w:val="006B615C"/>
  </w:style>
  <w:style w:type="character" w:customStyle="1" w:styleId="Heading1Char">
    <w:name w:val="Heading 1 Char"/>
    <w:basedOn w:val="DefaultParagraphFont"/>
    <w:link w:val="Heading1"/>
    <w:uiPriority w:val="9"/>
    <w:rsid w:val="00693556"/>
    <w:rPr>
      <w:rFonts w:ascii="Arial" w:eastAsiaTheme="majorEastAsia" w:hAnsi="Arial" w:cstheme="majorBidi"/>
      <w:color w:val="2F5496" w:themeColor="accent1" w:themeShade="BF"/>
      <w:szCs w:val="32"/>
      <w:lang w:val="en-US" w:eastAsia="ar-SA"/>
    </w:rPr>
  </w:style>
  <w:style w:type="paragraph" w:customStyle="1" w:styleId="Default">
    <w:name w:val="Default"/>
    <w:rsid w:val="00693556"/>
    <w:pPr>
      <w:autoSpaceDE w:val="0"/>
      <w:autoSpaceDN w:val="0"/>
      <w:adjustRightInd w:val="0"/>
    </w:pPr>
    <w:rPr>
      <w:rFonts w:ascii="Calibri" w:eastAsia="Times New Roman" w:hAnsi="Calibri" w:cs="Calibri"/>
      <w:color w:val="000000"/>
      <w:lang w:val="de-DE" w:eastAsia="de-DE"/>
    </w:rPr>
  </w:style>
  <w:style w:type="paragraph" w:styleId="NormalWeb">
    <w:name w:val="Normal (Web)"/>
    <w:basedOn w:val="Normal"/>
    <w:uiPriority w:val="99"/>
    <w:unhideWhenUsed/>
    <w:rsid w:val="00693556"/>
    <w:pPr>
      <w:widowControl/>
      <w:suppressAutoHyphens w:val="0"/>
      <w:spacing w:before="100" w:beforeAutospacing="1" w:after="100" w:afterAutospacing="1"/>
    </w:pPr>
    <w:rPr>
      <w:rFonts w:ascii="Times New Roman" w:eastAsia="Times New Roman" w:hAnsi="Times New Roman" w:cs="Times New Roman"/>
      <w:lang w:val="de-CH" w:eastAsia="de-DE"/>
    </w:rPr>
  </w:style>
  <w:style w:type="paragraph" w:customStyle="1" w:styleId="SAFlietext">
    <w:name w:val="SA Fließtext"/>
    <w:basedOn w:val="ListParagraph"/>
    <w:link w:val="SAFlietextZchn"/>
    <w:qFormat/>
    <w:rsid w:val="00637DB4"/>
    <w:pPr>
      <w:widowControl/>
      <w:suppressAutoHyphens w:val="0"/>
      <w:ind w:left="0"/>
      <w:jc w:val="both"/>
    </w:pPr>
    <w:rPr>
      <w:rFonts w:ascii="Arial" w:eastAsia="Times New Roman" w:hAnsi="Arial" w:cs="Arial"/>
      <w:lang w:val="de-CH" w:eastAsia="de-DE"/>
    </w:rPr>
  </w:style>
  <w:style w:type="character" w:customStyle="1" w:styleId="SAFlietextZchn">
    <w:name w:val="SA Fließtext Zchn"/>
    <w:basedOn w:val="DefaultParagraphFont"/>
    <w:link w:val="SAFlietext"/>
    <w:rsid w:val="00637DB4"/>
    <w:rPr>
      <w:rFonts w:ascii="Arial" w:eastAsia="Times New Roman" w:hAnsi="Arial" w:cs="Arial"/>
      <w:lang w:eastAsia="de-DE"/>
    </w:rPr>
  </w:style>
  <w:style w:type="paragraph" w:styleId="ListParagraph">
    <w:name w:val="List Paragraph"/>
    <w:basedOn w:val="Normal"/>
    <w:uiPriority w:val="34"/>
    <w:qFormat/>
    <w:rsid w:val="00637D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624</Words>
  <Characters>3563</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Sam Elevitsky</cp:lastModifiedBy>
  <cp:revision>5</cp:revision>
  <dcterms:created xsi:type="dcterms:W3CDTF">2024-02-28T06:59:00Z</dcterms:created>
  <dcterms:modified xsi:type="dcterms:W3CDTF">2025-04-01T09:00:00Z</dcterms:modified>
</cp:coreProperties>
</file>