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D04F" w14:textId="57AB6BF7" w:rsidR="00DB7295" w:rsidRPr="00A3641B" w:rsidRDefault="00DB7295" w:rsidP="00A3641B">
      <w:pPr>
        <w:jc w:val="center"/>
        <w:rPr>
          <w:rFonts w:ascii="Arial" w:hAnsi="Arial" w:cs="Arial"/>
          <w:b/>
          <w:bCs/>
          <w:sz w:val="48"/>
          <w:szCs w:val="48"/>
        </w:rPr>
      </w:pPr>
      <w:r w:rsidRPr="00A3641B">
        <w:rPr>
          <w:rFonts w:ascii="Arial" w:hAnsi="Arial" w:cs="Arial"/>
          <w:b/>
          <w:bCs/>
          <w:sz w:val="48"/>
          <w:szCs w:val="48"/>
        </w:rPr>
        <w:t xml:space="preserve">Allgemeine </w:t>
      </w:r>
      <w:r w:rsidR="00FC5F3E" w:rsidRPr="00A3641B">
        <w:rPr>
          <w:rFonts w:ascii="Arial" w:hAnsi="Arial" w:cs="Arial"/>
          <w:b/>
          <w:bCs/>
          <w:sz w:val="48"/>
          <w:szCs w:val="48"/>
        </w:rPr>
        <w:t>Geschäftsb</w:t>
      </w:r>
      <w:r w:rsidRPr="00A3641B">
        <w:rPr>
          <w:rFonts w:ascii="Arial" w:hAnsi="Arial" w:cs="Arial"/>
          <w:b/>
          <w:bCs/>
          <w:sz w:val="48"/>
          <w:szCs w:val="48"/>
        </w:rPr>
        <w:t xml:space="preserve">edingungen </w:t>
      </w:r>
      <w:r w:rsidR="00DD5D66" w:rsidRPr="00DD5D66">
        <w:rPr>
          <w:rFonts w:ascii="Arial" w:hAnsi="Arial" w:cs="Arial"/>
          <w:b/>
          <w:bCs/>
          <w:sz w:val="48"/>
          <w:szCs w:val="48"/>
        </w:rPr>
        <w:t xml:space="preserve">Spitex </w:t>
      </w:r>
      <w:proofErr w:type="spellStart"/>
      <w:r w:rsidR="00DD5D66" w:rsidRPr="00DD5D66">
        <w:rPr>
          <w:rFonts w:ascii="Arial" w:hAnsi="Arial" w:cs="Arial"/>
          <w:b/>
          <w:bCs/>
          <w:sz w:val="48"/>
          <w:szCs w:val="48"/>
        </w:rPr>
        <w:t>JCare</w:t>
      </w:r>
      <w:proofErr w:type="spellEnd"/>
    </w:p>
    <w:sdt>
      <w:sdtPr>
        <w:rPr>
          <w:rFonts w:ascii="Times New Roman" w:eastAsia="Times New Roman" w:hAnsi="Times New Roman" w:cs="Times New Roman"/>
          <w:b w:val="0"/>
          <w:bCs w:val="0"/>
          <w:color w:val="auto"/>
          <w:sz w:val="24"/>
          <w:szCs w:val="24"/>
          <w:lang w:val="de-DE"/>
        </w:rPr>
        <w:id w:val="-1516994580"/>
        <w:docPartObj>
          <w:docPartGallery w:val="Table of Contents"/>
          <w:docPartUnique/>
        </w:docPartObj>
      </w:sdtPr>
      <w:sdtEndPr>
        <w:rPr>
          <w:noProof/>
          <w:lang w:val="de-CH"/>
        </w:rPr>
      </w:sdtEndPr>
      <w:sdtContent>
        <w:p w14:paraId="487F2062" w14:textId="390A14BE" w:rsidR="00A72214" w:rsidRPr="00A72214" w:rsidRDefault="00A72214">
          <w:pPr>
            <w:pStyle w:val="TOCHeading"/>
            <w:rPr>
              <w:rFonts w:ascii="Arial" w:hAnsi="Arial" w:cs="Arial"/>
            </w:rPr>
          </w:pPr>
          <w:r w:rsidRPr="00A72214">
            <w:rPr>
              <w:rFonts w:ascii="Arial" w:hAnsi="Arial" w:cs="Arial"/>
              <w:lang w:val="de-DE"/>
            </w:rPr>
            <w:t>Inhaltsverzeichnis</w:t>
          </w:r>
        </w:p>
        <w:p w14:paraId="3654801D" w14:textId="42B8BDA1" w:rsidR="008202B7" w:rsidRDefault="006634C9">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r>
            <w:rPr>
              <w:rFonts w:cs="Arial"/>
              <w:b w:val="0"/>
              <w:bCs w:val="0"/>
              <w:caps/>
            </w:rPr>
            <w:fldChar w:fldCharType="begin"/>
          </w:r>
          <w:r>
            <w:rPr>
              <w:rFonts w:cs="Arial"/>
              <w:b w:val="0"/>
              <w:bCs w:val="0"/>
              <w:caps/>
            </w:rPr>
            <w:instrText xml:space="preserve"> TOC \o "1-3" \h \z \u </w:instrText>
          </w:r>
          <w:r>
            <w:rPr>
              <w:rFonts w:cs="Arial"/>
              <w:b w:val="0"/>
              <w:bCs w:val="0"/>
              <w:caps/>
            </w:rPr>
            <w:fldChar w:fldCharType="separate"/>
          </w:r>
          <w:hyperlink w:anchor="_Toc147130686" w:history="1">
            <w:r w:rsidR="008202B7" w:rsidRPr="005D503B">
              <w:rPr>
                <w:rStyle w:val="Hyperlink"/>
                <w:noProof/>
              </w:rPr>
              <w:t>1 – Grundsätzliches</w:t>
            </w:r>
            <w:r w:rsidR="008202B7">
              <w:rPr>
                <w:noProof/>
                <w:webHidden/>
              </w:rPr>
              <w:tab/>
            </w:r>
            <w:r w:rsidR="008202B7">
              <w:rPr>
                <w:noProof/>
                <w:webHidden/>
              </w:rPr>
              <w:fldChar w:fldCharType="begin"/>
            </w:r>
            <w:r w:rsidR="008202B7">
              <w:rPr>
                <w:noProof/>
                <w:webHidden/>
              </w:rPr>
              <w:instrText xml:space="preserve"> PAGEREF _Toc147130686 \h </w:instrText>
            </w:r>
            <w:r w:rsidR="008202B7">
              <w:rPr>
                <w:noProof/>
                <w:webHidden/>
              </w:rPr>
            </w:r>
            <w:r w:rsidR="008202B7">
              <w:rPr>
                <w:noProof/>
                <w:webHidden/>
              </w:rPr>
              <w:fldChar w:fldCharType="separate"/>
            </w:r>
            <w:r w:rsidR="008202B7">
              <w:rPr>
                <w:noProof/>
                <w:webHidden/>
              </w:rPr>
              <w:t>1</w:t>
            </w:r>
            <w:r w:rsidR="008202B7">
              <w:rPr>
                <w:noProof/>
                <w:webHidden/>
              </w:rPr>
              <w:fldChar w:fldCharType="end"/>
            </w:r>
          </w:hyperlink>
        </w:p>
        <w:p w14:paraId="62C3BAC4" w14:textId="0CC761A7"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687" w:history="1">
            <w:r w:rsidRPr="005D503B">
              <w:rPr>
                <w:rStyle w:val="Hyperlink"/>
                <w:noProof/>
              </w:rPr>
              <w:t>2 – Dienstleistungsumfang</w:t>
            </w:r>
            <w:r>
              <w:rPr>
                <w:noProof/>
                <w:webHidden/>
              </w:rPr>
              <w:tab/>
            </w:r>
            <w:r>
              <w:rPr>
                <w:noProof/>
                <w:webHidden/>
              </w:rPr>
              <w:fldChar w:fldCharType="begin"/>
            </w:r>
            <w:r>
              <w:rPr>
                <w:noProof/>
                <w:webHidden/>
              </w:rPr>
              <w:instrText xml:space="preserve"> PAGEREF _Toc147130687 \h </w:instrText>
            </w:r>
            <w:r>
              <w:rPr>
                <w:noProof/>
                <w:webHidden/>
              </w:rPr>
            </w:r>
            <w:r>
              <w:rPr>
                <w:noProof/>
                <w:webHidden/>
              </w:rPr>
              <w:fldChar w:fldCharType="separate"/>
            </w:r>
            <w:r>
              <w:rPr>
                <w:noProof/>
                <w:webHidden/>
              </w:rPr>
              <w:t>1</w:t>
            </w:r>
            <w:r>
              <w:rPr>
                <w:noProof/>
                <w:webHidden/>
              </w:rPr>
              <w:fldChar w:fldCharType="end"/>
            </w:r>
          </w:hyperlink>
        </w:p>
        <w:p w14:paraId="09E0D011" w14:textId="55034005"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688" w:history="1">
            <w:r w:rsidRPr="005D503B">
              <w:rPr>
                <w:rStyle w:val="Hyperlink"/>
                <w:noProof/>
              </w:rPr>
              <w:t>3 – Dienstleistung</w:t>
            </w:r>
            <w:r>
              <w:rPr>
                <w:noProof/>
                <w:webHidden/>
              </w:rPr>
              <w:tab/>
            </w:r>
            <w:r>
              <w:rPr>
                <w:noProof/>
                <w:webHidden/>
              </w:rPr>
              <w:fldChar w:fldCharType="begin"/>
            </w:r>
            <w:r>
              <w:rPr>
                <w:noProof/>
                <w:webHidden/>
              </w:rPr>
              <w:instrText xml:space="preserve"> PAGEREF _Toc147130688 \h </w:instrText>
            </w:r>
            <w:r>
              <w:rPr>
                <w:noProof/>
                <w:webHidden/>
              </w:rPr>
            </w:r>
            <w:r>
              <w:rPr>
                <w:noProof/>
                <w:webHidden/>
              </w:rPr>
              <w:fldChar w:fldCharType="separate"/>
            </w:r>
            <w:r>
              <w:rPr>
                <w:noProof/>
                <w:webHidden/>
              </w:rPr>
              <w:t>1</w:t>
            </w:r>
            <w:r>
              <w:rPr>
                <w:noProof/>
                <w:webHidden/>
              </w:rPr>
              <w:fldChar w:fldCharType="end"/>
            </w:r>
          </w:hyperlink>
        </w:p>
        <w:p w14:paraId="109ACE02" w14:textId="06FD0B49"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89" w:history="1">
            <w:r w:rsidRPr="005D503B">
              <w:rPr>
                <w:rStyle w:val="Hyperlink"/>
                <w:noProof/>
              </w:rPr>
              <w:t>3.1 – Bedarfsermittlung</w:t>
            </w:r>
            <w:r>
              <w:rPr>
                <w:noProof/>
                <w:webHidden/>
              </w:rPr>
              <w:tab/>
            </w:r>
            <w:r>
              <w:rPr>
                <w:noProof/>
                <w:webHidden/>
              </w:rPr>
              <w:fldChar w:fldCharType="begin"/>
            </w:r>
            <w:r>
              <w:rPr>
                <w:noProof/>
                <w:webHidden/>
              </w:rPr>
              <w:instrText xml:space="preserve"> PAGEREF _Toc147130689 \h </w:instrText>
            </w:r>
            <w:r>
              <w:rPr>
                <w:noProof/>
                <w:webHidden/>
              </w:rPr>
            </w:r>
            <w:r>
              <w:rPr>
                <w:noProof/>
                <w:webHidden/>
              </w:rPr>
              <w:fldChar w:fldCharType="separate"/>
            </w:r>
            <w:r>
              <w:rPr>
                <w:noProof/>
                <w:webHidden/>
              </w:rPr>
              <w:t>1</w:t>
            </w:r>
            <w:r>
              <w:rPr>
                <w:noProof/>
                <w:webHidden/>
              </w:rPr>
              <w:fldChar w:fldCharType="end"/>
            </w:r>
          </w:hyperlink>
        </w:p>
        <w:p w14:paraId="1DDDCE30" w14:textId="388833FB"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0" w:history="1">
            <w:r w:rsidRPr="005D503B">
              <w:rPr>
                <w:rStyle w:val="Hyperlink"/>
                <w:noProof/>
              </w:rPr>
              <w:t>3.2 – Leistungen</w:t>
            </w:r>
            <w:r>
              <w:rPr>
                <w:noProof/>
                <w:webHidden/>
              </w:rPr>
              <w:tab/>
            </w:r>
            <w:r>
              <w:rPr>
                <w:noProof/>
                <w:webHidden/>
              </w:rPr>
              <w:fldChar w:fldCharType="begin"/>
            </w:r>
            <w:r>
              <w:rPr>
                <w:noProof/>
                <w:webHidden/>
              </w:rPr>
              <w:instrText xml:space="preserve"> PAGEREF _Toc147130690 \h </w:instrText>
            </w:r>
            <w:r>
              <w:rPr>
                <w:noProof/>
                <w:webHidden/>
              </w:rPr>
            </w:r>
            <w:r>
              <w:rPr>
                <w:noProof/>
                <w:webHidden/>
              </w:rPr>
              <w:fldChar w:fldCharType="separate"/>
            </w:r>
            <w:r>
              <w:rPr>
                <w:noProof/>
                <w:webHidden/>
              </w:rPr>
              <w:t>1</w:t>
            </w:r>
            <w:r>
              <w:rPr>
                <w:noProof/>
                <w:webHidden/>
              </w:rPr>
              <w:fldChar w:fldCharType="end"/>
            </w:r>
          </w:hyperlink>
        </w:p>
        <w:p w14:paraId="613BC866" w14:textId="4C0C61FC"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1" w:history="1">
            <w:r w:rsidRPr="005D503B">
              <w:rPr>
                <w:rStyle w:val="Hyperlink"/>
                <w:noProof/>
              </w:rPr>
              <w:t>3.3 – Pflegedokumentation</w:t>
            </w:r>
            <w:r>
              <w:rPr>
                <w:noProof/>
                <w:webHidden/>
              </w:rPr>
              <w:tab/>
            </w:r>
            <w:r>
              <w:rPr>
                <w:noProof/>
                <w:webHidden/>
              </w:rPr>
              <w:fldChar w:fldCharType="begin"/>
            </w:r>
            <w:r>
              <w:rPr>
                <w:noProof/>
                <w:webHidden/>
              </w:rPr>
              <w:instrText xml:space="preserve"> PAGEREF _Toc147130691 \h </w:instrText>
            </w:r>
            <w:r>
              <w:rPr>
                <w:noProof/>
                <w:webHidden/>
              </w:rPr>
            </w:r>
            <w:r>
              <w:rPr>
                <w:noProof/>
                <w:webHidden/>
              </w:rPr>
              <w:fldChar w:fldCharType="separate"/>
            </w:r>
            <w:r>
              <w:rPr>
                <w:noProof/>
                <w:webHidden/>
              </w:rPr>
              <w:t>2</w:t>
            </w:r>
            <w:r>
              <w:rPr>
                <w:noProof/>
                <w:webHidden/>
              </w:rPr>
              <w:fldChar w:fldCharType="end"/>
            </w:r>
          </w:hyperlink>
        </w:p>
        <w:p w14:paraId="4D83DD67" w14:textId="36A8BE7C"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2" w:history="1">
            <w:r w:rsidRPr="005D503B">
              <w:rPr>
                <w:rStyle w:val="Hyperlink"/>
                <w:noProof/>
              </w:rPr>
              <w:t>3.4 – Absage und Verschieben von Einsätzen</w:t>
            </w:r>
            <w:r>
              <w:rPr>
                <w:noProof/>
                <w:webHidden/>
              </w:rPr>
              <w:tab/>
            </w:r>
            <w:r>
              <w:rPr>
                <w:noProof/>
                <w:webHidden/>
              </w:rPr>
              <w:fldChar w:fldCharType="begin"/>
            </w:r>
            <w:r>
              <w:rPr>
                <w:noProof/>
                <w:webHidden/>
              </w:rPr>
              <w:instrText xml:space="preserve"> PAGEREF _Toc147130692 \h </w:instrText>
            </w:r>
            <w:r>
              <w:rPr>
                <w:noProof/>
                <w:webHidden/>
              </w:rPr>
            </w:r>
            <w:r>
              <w:rPr>
                <w:noProof/>
                <w:webHidden/>
              </w:rPr>
              <w:fldChar w:fldCharType="separate"/>
            </w:r>
            <w:r>
              <w:rPr>
                <w:noProof/>
                <w:webHidden/>
              </w:rPr>
              <w:t>2</w:t>
            </w:r>
            <w:r>
              <w:rPr>
                <w:noProof/>
                <w:webHidden/>
              </w:rPr>
              <w:fldChar w:fldCharType="end"/>
            </w:r>
          </w:hyperlink>
        </w:p>
        <w:p w14:paraId="56D184EB" w14:textId="240B336F"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3" w:history="1">
            <w:r w:rsidRPr="005D503B">
              <w:rPr>
                <w:rStyle w:val="Hyperlink"/>
                <w:noProof/>
              </w:rPr>
              <w:t>3.5 – Einsatz von mehreren Mitarbeiterinnen und Drittorganisationen</w:t>
            </w:r>
            <w:r>
              <w:rPr>
                <w:noProof/>
                <w:webHidden/>
              </w:rPr>
              <w:tab/>
            </w:r>
            <w:r>
              <w:rPr>
                <w:noProof/>
                <w:webHidden/>
              </w:rPr>
              <w:fldChar w:fldCharType="begin"/>
            </w:r>
            <w:r>
              <w:rPr>
                <w:noProof/>
                <w:webHidden/>
              </w:rPr>
              <w:instrText xml:space="preserve"> PAGEREF _Toc147130693 \h </w:instrText>
            </w:r>
            <w:r>
              <w:rPr>
                <w:noProof/>
                <w:webHidden/>
              </w:rPr>
            </w:r>
            <w:r>
              <w:rPr>
                <w:noProof/>
                <w:webHidden/>
              </w:rPr>
              <w:fldChar w:fldCharType="separate"/>
            </w:r>
            <w:r>
              <w:rPr>
                <w:noProof/>
                <w:webHidden/>
              </w:rPr>
              <w:t>2</w:t>
            </w:r>
            <w:r>
              <w:rPr>
                <w:noProof/>
                <w:webHidden/>
              </w:rPr>
              <w:fldChar w:fldCharType="end"/>
            </w:r>
          </w:hyperlink>
        </w:p>
        <w:p w14:paraId="3EE516AB" w14:textId="02B658DD"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4" w:history="1">
            <w:r w:rsidRPr="005D503B">
              <w:rPr>
                <w:rStyle w:val="Hyperlink"/>
                <w:noProof/>
              </w:rPr>
              <w:t>3.6 – Mitwirkungspflicht</w:t>
            </w:r>
            <w:r>
              <w:rPr>
                <w:noProof/>
                <w:webHidden/>
              </w:rPr>
              <w:tab/>
            </w:r>
            <w:r>
              <w:rPr>
                <w:noProof/>
                <w:webHidden/>
              </w:rPr>
              <w:fldChar w:fldCharType="begin"/>
            </w:r>
            <w:r>
              <w:rPr>
                <w:noProof/>
                <w:webHidden/>
              </w:rPr>
              <w:instrText xml:space="preserve"> PAGEREF _Toc147130694 \h </w:instrText>
            </w:r>
            <w:r>
              <w:rPr>
                <w:noProof/>
                <w:webHidden/>
              </w:rPr>
            </w:r>
            <w:r>
              <w:rPr>
                <w:noProof/>
                <w:webHidden/>
              </w:rPr>
              <w:fldChar w:fldCharType="separate"/>
            </w:r>
            <w:r>
              <w:rPr>
                <w:noProof/>
                <w:webHidden/>
              </w:rPr>
              <w:t>2</w:t>
            </w:r>
            <w:r>
              <w:rPr>
                <w:noProof/>
                <w:webHidden/>
              </w:rPr>
              <w:fldChar w:fldCharType="end"/>
            </w:r>
          </w:hyperlink>
        </w:p>
        <w:p w14:paraId="75A37C27" w14:textId="09D0FE04"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5" w:history="1">
            <w:r w:rsidRPr="005D503B">
              <w:rPr>
                <w:rStyle w:val="Hyperlink"/>
                <w:noProof/>
              </w:rPr>
              <w:t>3.7 – Einsatz von Pflege-/Verbrauchsmaterial</w:t>
            </w:r>
            <w:r>
              <w:rPr>
                <w:noProof/>
                <w:webHidden/>
              </w:rPr>
              <w:tab/>
            </w:r>
            <w:r>
              <w:rPr>
                <w:noProof/>
                <w:webHidden/>
              </w:rPr>
              <w:fldChar w:fldCharType="begin"/>
            </w:r>
            <w:r>
              <w:rPr>
                <w:noProof/>
                <w:webHidden/>
              </w:rPr>
              <w:instrText xml:space="preserve"> PAGEREF _Toc147130695 \h </w:instrText>
            </w:r>
            <w:r>
              <w:rPr>
                <w:noProof/>
                <w:webHidden/>
              </w:rPr>
            </w:r>
            <w:r>
              <w:rPr>
                <w:noProof/>
                <w:webHidden/>
              </w:rPr>
              <w:fldChar w:fldCharType="separate"/>
            </w:r>
            <w:r>
              <w:rPr>
                <w:noProof/>
                <w:webHidden/>
              </w:rPr>
              <w:t>3</w:t>
            </w:r>
            <w:r>
              <w:rPr>
                <w:noProof/>
                <w:webHidden/>
              </w:rPr>
              <w:fldChar w:fldCharType="end"/>
            </w:r>
          </w:hyperlink>
        </w:p>
        <w:p w14:paraId="1BDEE2CD" w14:textId="57CF1B15"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6" w:history="1">
            <w:r w:rsidRPr="005D503B">
              <w:rPr>
                <w:rStyle w:val="Hyperlink"/>
                <w:noProof/>
              </w:rPr>
              <w:t>3.8 – Zutritt / Wohnungsschlüssel</w:t>
            </w:r>
            <w:r>
              <w:rPr>
                <w:noProof/>
                <w:webHidden/>
              </w:rPr>
              <w:tab/>
            </w:r>
            <w:r>
              <w:rPr>
                <w:noProof/>
                <w:webHidden/>
              </w:rPr>
              <w:fldChar w:fldCharType="begin"/>
            </w:r>
            <w:r>
              <w:rPr>
                <w:noProof/>
                <w:webHidden/>
              </w:rPr>
              <w:instrText xml:space="preserve"> PAGEREF _Toc147130696 \h </w:instrText>
            </w:r>
            <w:r>
              <w:rPr>
                <w:noProof/>
                <w:webHidden/>
              </w:rPr>
            </w:r>
            <w:r>
              <w:rPr>
                <w:noProof/>
                <w:webHidden/>
              </w:rPr>
              <w:fldChar w:fldCharType="separate"/>
            </w:r>
            <w:r>
              <w:rPr>
                <w:noProof/>
                <w:webHidden/>
              </w:rPr>
              <w:t>3</w:t>
            </w:r>
            <w:r>
              <w:rPr>
                <w:noProof/>
                <w:webHidden/>
              </w:rPr>
              <w:fldChar w:fldCharType="end"/>
            </w:r>
          </w:hyperlink>
        </w:p>
        <w:p w14:paraId="50AF84E6" w14:textId="3F63BEAC"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697" w:history="1">
            <w:r w:rsidRPr="005D503B">
              <w:rPr>
                <w:rStyle w:val="Hyperlink"/>
                <w:noProof/>
              </w:rPr>
              <w:t>4. – Dienstleistungsgrenzen</w:t>
            </w:r>
            <w:r>
              <w:rPr>
                <w:noProof/>
                <w:webHidden/>
              </w:rPr>
              <w:tab/>
            </w:r>
            <w:r>
              <w:rPr>
                <w:noProof/>
                <w:webHidden/>
              </w:rPr>
              <w:fldChar w:fldCharType="begin"/>
            </w:r>
            <w:r>
              <w:rPr>
                <w:noProof/>
                <w:webHidden/>
              </w:rPr>
              <w:instrText xml:space="preserve"> PAGEREF _Toc147130697 \h </w:instrText>
            </w:r>
            <w:r>
              <w:rPr>
                <w:noProof/>
                <w:webHidden/>
              </w:rPr>
            </w:r>
            <w:r>
              <w:rPr>
                <w:noProof/>
                <w:webHidden/>
              </w:rPr>
              <w:fldChar w:fldCharType="separate"/>
            </w:r>
            <w:r>
              <w:rPr>
                <w:noProof/>
                <w:webHidden/>
              </w:rPr>
              <w:t>3</w:t>
            </w:r>
            <w:r>
              <w:rPr>
                <w:noProof/>
                <w:webHidden/>
              </w:rPr>
              <w:fldChar w:fldCharType="end"/>
            </w:r>
          </w:hyperlink>
        </w:p>
        <w:p w14:paraId="788A4EC2" w14:textId="617EA1DF"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8" w:history="1">
            <w:r w:rsidRPr="005D503B">
              <w:rPr>
                <w:rStyle w:val="Hyperlink"/>
                <w:noProof/>
              </w:rPr>
              <w:t>4.1 – Dienstleistungen Pflege</w:t>
            </w:r>
            <w:r>
              <w:rPr>
                <w:noProof/>
                <w:webHidden/>
              </w:rPr>
              <w:tab/>
            </w:r>
            <w:r>
              <w:rPr>
                <w:noProof/>
                <w:webHidden/>
              </w:rPr>
              <w:fldChar w:fldCharType="begin"/>
            </w:r>
            <w:r>
              <w:rPr>
                <w:noProof/>
                <w:webHidden/>
              </w:rPr>
              <w:instrText xml:space="preserve"> PAGEREF _Toc147130698 \h </w:instrText>
            </w:r>
            <w:r>
              <w:rPr>
                <w:noProof/>
                <w:webHidden/>
              </w:rPr>
            </w:r>
            <w:r>
              <w:rPr>
                <w:noProof/>
                <w:webHidden/>
              </w:rPr>
              <w:fldChar w:fldCharType="separate"/>
            </w:r>
            <w:r>
              <w:rPr>
                <w:noProof/>
                <w:webHidden/>
              </w:rPr>
              <w:t>3</w:t>
            </w:r>
            <w:r>
              <w:rPr>
                <w:noProof/>
                <w:webHidden/>
              </w:rPr>
              <w:fldChar w:fldCharType="end"/>
            </w:r>
          </w:hyperlink>
        </w:p>
        <w:p w14:paraId="6CFC5532" w14:textId="7CA077A6"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699" w:history="1">
            <w:r w:rsidRPr="005D503B">
              <w:rPr>
                <w:rStyle w:val="Hyperlink"/>
                <w:noProof/>
              </w:rPr>
              <w:t>4.2 – Dienstleistungen Betreuung und Hauswirtschaft</w:t>
            </w:r>
            <w:r>
              <w:rPr>
                <w:noProof/>
                <w:webHidden/>
              </w:rPr>
              <w:tab/>
            </w:r>
            <w:r>
              <w:rPr>
                <w:noProof/>
                <w:webHidden/>
              </w:rPr>
              <w:fldChar w:fldCharType="begin"/>
            </w:r>
            <w:r>
              <w:rPr>
                <w:noProof/>
                <w:webHidden/>
              </w:rPr>
              <w:instrText xml:space="preserve"> PAGEREF _Toc147130699 \h </w:instrText>
            </w:r>
            <w:r>
              <w:rPr>
                <w:noProof/>
                <w:webHidden/>
              </w:rPr>
            </w:r>
            <w:r>
              <w:rPr>
                <w:noProof/>
                <w:webHidden/>
              </w:rPr>
              <w:fldChar w:fldCharType="separate"/>
            </w:r>
            <w:r>
              <w:rPr>
                <w:noProof/>
                <w:webHidden/>
              </w:rPr>
              <w:t>4</w:t>
            </w:r>
            <w:r>
              <w:rPr>
                <w:noProof/>
                <w:webHidden/>
              </w:rPr>
              <w:fldChar w:fldCharType="end"/>
            </w:r>
          </w:hyperlink>
        </w:p>
        <w:p w14:paraId="275D4E96" w14:textId="30118A3F"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0" w:history="1">
            <w:r w:rsidRPr="005D503B">
              <w:rPr>
                <w:rStyle w:val="Hyperlink"/>
                <w:noProof/>
              </w:rPr>
              <w:t>4.3 – Geldgeschäfte</w:t>
            </w:r>
            <w:r>
              <w:rPr>
                <w:noProof/>
                <w:webHidden/>
              </w:rPr>
              <w:tab/>
            </w:r>
            <w:r>
              <w:rPr>
                <w:noProof/>
                <w:webHidden/>
              </w:rPr>
              <w:fldChar w:fldCharType="begin"/>
            </w:r>
            <w:r>
              <w:rPr>
                <w:noProof/>
                <w:webHidden/>
              </w:rPr>
              <w:instrText xml:space="preserve"> PAGEREF _Toc147130700 \h </w:instrText>
            </w:r>
            <w:r>
              <w:rPr>
                <w:noProof/>
                <w:webHidden/>
              </w:rPr>
            </w:r>
            <w:r>
              <w:rPr>
                <w:noProof/>
                <w:webHidden/>
              </w:rPr>
              <w:fldChar w:fldCharType="separate"/>
            </w:r>
            <w:r>
              <w:rPr>
                <w:noProof/>
                <w:webHidden/>
              </w:rPr>
              <w:t>4</w:t>
            </w:r>
            <w:r>
              <w:rPr>
                <w:noProof/>
                <w:webHidden/>
              </w:rPr>
              <w:fldChar w:fldCharType="end"/>
            </w:r>
          </w:hyperlink>
        </w:p>
        <w:p w14:paraId="419C87DD" w14:textId="70079EA9"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1" w:history="1">
            <w:r w:rsidRPr="005D503B">
              <w:rPr>
                <w:rStyle w:val="Hyperlink"/>
                <w:noProof/>
              </w:rPr>
              <w:t>4.4 – Einkäufe durch Mitarbeitende der Spitex</w:t>
            </w:r>
            <w:r>
              <w:rPr>
                <w:noProof/>
                <w:webHidden/>
              </w:rPr>
              <w:tab/>
            </w:r>
            <w:r>
              <w:rPr>
                <w:noProof/>
                <w:webHidden/>
              </w:rPr>
              <w:fldChar w:fldCharType="begin"/>
            </w:r>
            <w:r>
              <w:rPr>
                <w:noProof/>
                <w:webHidden/>
              </w:rPr>
              <w:instrText xml:space="preserve"> PAGEREF _Toc147130701 \h </w:instrText>
            </w:r>
            <w:r>
              <w:rPr>
                <w:noProof/>
                <w:webHidden/>
              </w:rPr>
            </w:r>
            <w:r>
              <w:rPr>
                <w:noProof/>
                <w:webHidden/>
              </w:rPr>
              <w:fldChar w:fldCharType="separate"/>
            </w:r>
            <w:r>
              <w:rPr>
                <w:noProof/>
                <w:webHidden/>
              </w:rPr>
              <w:t>4</w:t>
            </w:r>
            <w:r>
              <w:rPr>
                <w:noProof/>
                <w:webHidden/>
              </w:rPr>
              <w:fldChar w:fldCharType="end"/>
            </w:r>
          </w:hyperlink>
        </w:p>
        <w:p w14:paraId="2D150C0B" w14:textId="71BE06C5"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2" w:history="1">
            <w:r w:rsidRPr="005D503B">
              <w:rPr>
                <w:rStyle w:val="Hyperlink"/>
                <w:noProof/>
              </w:rPr>
              <w:t>4.5 – Personentransporte</w:t>
            </w:r>
            <w:r>
              <w:rPr>
                <w:noProof/>
                <w:webHidden/>
              </w:rPr>
              <w:tab/>
            </w:r>
            <w:r>
              <w:rPr>
                <w:noProof/>
                <w:webHidden/>
              </w:rPr>
              <w:fldChar w:fldCharType="begin"/>
            </w:r>
            <w:r>
              <w:rPr>
                <w:noProof/>
                <w:webHidden/>
              </w:rPr>
              <w:instrText xml:space="preserve"> PAGEREF _Toc147130702 \h </w:instrText>
            </w:r>
            <w:r>
              <w:rPr>
                <w:noProof/>
                <w:webHidden/>
              </w:rPr>
            </w:r>
            <w:r>
              <w:rPr>
                <w:noProof/>
                <w:webHidden/>
              </w:rPr>
              <w:fldChar w:fldCharType="separate"/>
            </w:r>
            <w:r>
              <w:rPr>
                <w:noProof/>
                <w:webHidden/>
              </w:rPr>
              <w:t>4</w:t>
            </w:r>
            <w:r>
              <w:rPr>
                <w:noProof/>
                <w:webHidden/>
              </w:rPr>
              <w:fldChar w:fldCharType="end"/>
            </w:r>
          </w:hyperlink>
        </w:p>
        <w:p w14:paraId="1B7BC4E9" w14:textId="14C508D7"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03" w:history="1">
            <w:r w:rsidRPr="005D503B">
              <w:rPr>
                <w:rStyle w:val="Hyperlink"/>
                <w:noProof/>
              </w:rPr>
              <w:t>5. – Kosten und Kostenübernahme</w:t>
            </w:r>
            <w:r>
              <w:rPr>
                <w:noProof/>
                <w:webHidden/>
              </w:rPr>
              <w:tab/>
            </w:r>
            <w:r>
              <w:rPr>
                <w:noProof/>
                <w:webHidden/>
              </w:rPr>
              <w:fldChar w:fldCharType="begin"/>
            </w:r>
            <w:r>
              <w:rPr>
                <w:noProof/>
                <w:webHidden/>
              </w:rPr>
              <w:instrText xml:space="preserve"> PAGEREF _Toc147130703 \h </w:instrText>
            </w:r>
            <w:r>
              <w:rPr>
                <w:noProof/>
                <w:webHidden/>
              </w:rPr>
            </w:r>
            <w:r>
              <w:rPr>
                <w:noProof/>
                <w:webHidden/>
              </w:rPr>
              <w:fldChar w:fldCharType="separate"/>
            </w:r>
            <w:r>
              <w:rPr>
                <w:noProof/>
                <w:webHidden/>
              </w:rPr>
              <w:t>4</w:t>
            </w:r>
            <w:r>
              <w:rPr>
                <w:noProof/>
                <w:webHidden/>
              </w:rPr>
              <w:fldChar w:fldCharType="end"/>
            </w:r>
          </w:hyperlink>
        </w:p>
        <w:p w14:paraId="763DD9FC" w14:textId="10356351"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4" w:history="1">
            <w:r w:rsidRPr="005D503B">
              <w:rPr>
                <w:rStyle w:val="Hyperlink"/>
                <w:noProof/>
              </w:rPr>
              <w:t>5.1 – Grundsatz</w:t>
            </w:r>
            <w:r>
              <w:rPr>
                <w:noProof/>
                <w:webHidden/>
              </w:rPr>
              <w:tab/>
            </w:r>
            <w:r>
              <w:rPr>
                <w:noProof/>
                <w:webHidden/>
              </w:rPr>
              <w:fldChar w:fldCharType="begin"/>
            </w:r>
            <w:r>
              <w:rPr>
                <w:noProof/>
                <w:webHidden/>
              </w:rPr>
              <w:instrText xml:space="preserve"> PAGEREF _Toc147130704 \h </w:instrText>
            </w:r>
            <w:r>
              <w:rPr>
                <w:noProof/>
                <w:webHidden/>
              </w:rPr>
            </w:r>
            <w:r>
              <w:rPr>
                <w:noProof/>
                <w:webHidden/>
              </w:rPr>
              <w:fldChar w:fldCharType="separate"/>
            </w:r>
            <w:r>
              <w:rPr>
                <w:noProof/>
                <w:webHidden/>
              </w:rPr>
              <w:t>4</w:t>
            </w:r>
            <w:r>
              <w:rPr>
                <w:noProof/>
                <w:webHidden/>
              </w:rPr>
              <w:fldChar w:fldCharType="end"/>
            </w:r>
          </w:hyperlink>
        </w:p>
        <w:p w14:paraId="3DE0935B" w14:textId="1B31D875"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5" w:history="1">
            <w:r w:rsidRPr="005D503B">
              <w:rPr>
                <w:rStyle w:val="Hyperlink"/>
                <w:noProof/>
              </w:rPr>
              <w:t>5.2 – Leistungserfassung</w:t>
            </w:r>
            <w:r>
              <w:rPr>
                <w:noProof/>
                <w:webHidden/>
              </w:rPr>
              <w:tab/>
            </w:r>
            <w:r>
              <w:rPr>
                <w:noProof/>
                <w:webHidden/>
              </w:rPr>
              <w:fldChar w:fldCharType="begin"/>
            </w:r>
            <w:r>
              <w:rPr>
                <w:noProof/>
                <w:webHidden/>
              </w:rPr>
              <w:instrText xml:space="preserve"> PAGEREF _Toc147130705 \h </w:instrText>
            </w:r>
            <w:r>
              <w:rPr>
                <w:noProof/>
                <w:webHidden/>
              </w:rPr>
            </w:r>
            <w:r>
              <w:rPr>
                <w:noProof/>
                <w:webHidden/>
              </w:rPr>
              <w:fldChar w:fldCharType="separate"/>
            </w:r>
            <w:r>
              <w:rPr>
                <w:noProof/>
                <w:webHidden/>
              </w:rPr>
              <w:t>4</w:t>
            </w:r>
            <w:r>
              <w:rPr>
                <w:noProof/>
                <w:webHidden/>
              </w:rPr>
              <w:fldChar w:fldCharType="end"/>
            </w:r>
          </w:hyperlink>
        </w:p>
        <w:p w14:paraId="6B81D8CE" w14:textId="6CCA8572"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6" w:history="1">
            <w:r w:rsidRPr="005D503B">
              <w:rPr>
                <w:rStyle w:val="Hyperlink"/>
                <w:noProof/>
              </w:rPr>
              <w:t>5.3 – Rechnungsstellung</w:t>
            </w:r>
            <w:r>
              <w:rPr>
                <w:noProof/>
                <w:webHidden/>
              </w:rPr>
              <w:tab/>
            </w:r>
            <w:r>
              <w:rPr>
                <w:noProof/>
                <w:webHidden/>
              </w:rPr>
              <w:fldChar w:fldCharType="begin"/>
            </w:r>
            <w:r>
              <w:rPr>
                <w:noProof/>
                <w:webHidden/>
              </w:rPr>
              <w:instrText xml:space="preserve"> PAGEREF _Toc147130706 \h </w:instrText>
            </w:r>
            <w:r>
              <w:rPr>
                <w:noProof/>
                <w:webHidden/>
              </w:rPr>
            </w:r>
            <w:r>
              <w:rPr>
                <w:noProof/>
                <w:webHidden/>
              </w:rPr>
              <w:fldChar w:fldCharType="separate"/>
            </w:r>
            <w:r>
              <w:rPr>
                <w:noProof/>
                <w:webHidden/>
              </w:rPr>
              <w:t>4</w:t>
            </w:r>
            <w:r>
              <w:rPr>
                <w:noProof/>
                <w:webHidden/>
              </w:rPr>
              <w:fldChar w:fldCharType="end"/>
            </w:r>
          </w:hyperlink>
        </w:p>
        <w:p w14:paraId="6F67535D" w14:textId="25F5272B"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7" w:history="1">
            <w:r w:rsidRPr="005D503B">
              <w:rPr>
                <w:rStyle w:val="Hyperlink"/>
                <w:noProof/>
              </w:rPr>
              <w:t>5.4 – Zahlung</w:t>
            </w:r>
            <w:r>
              <w:rPr>
                <w:noProof/>
                <w:webHidden/>
              </w:rPr>
              <w:tab/>
            </w:r>
            <w:r>
              <w:rPr>
                <w:noProof/>
                <w:webHidden/>
              </w:rPr>
              <w:fldChar w:fldCharType="begin"/>
            </w:r>
            <w:r>
              <w:rPr>
                <w:noProof/>
                <w:webHidden/>
              </w:rPr>
              <w:instrText xml:space="preserve"> PAGEREF _Toc147130707 \h </w:instrText>
            </w:r>
            <w:r>
              <w:rPr>
                <w:noProof/>
                <w:webHidden/>
              </w:rPr>
            </w:r>
            <w:r>
              <w:rPr>
                <w:noProof/>
                <w:webHidden/>
              </w:rPr>
              <w:fldChar w:fldCharType="separate"/>
            </w:r>
            <w:r>
              <w:rPr>
                <w:noProof/>
                <w:webHidden/>
              </w:rPr>
              <w:t>5</w:t>
            </w:r>
            <w:r>
              <w:rPr>
                <w:noProof/>
                <w:webHidden/>
              </w:rPr>
              <w:fldChar w:fldCharType="end"/>
            </w:r>
          </w:hyperlink>
        </w:p>
        <w:p w14:paraId="69F612A4" w14:textId="27D5EC5E"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08" w:history="1">
            <w:r w:rsidRPr="005D503B">
              <w:rPr>
                <w:rStyle w:val="Hyperlink"/>
                <w:noProof/>
              </w:rPr>
              <w:t>6 – Kündigung</w:t>
            </w:r>
            <w:r>
              <w:rPr>
                <w:noProof/>
                <w:webHidden/>
              </w:rPr>
              <w:tab/>
            </w:r>
            <w:r>
              <w:rPr>
                <w:noProof/>
                <w:webHidden/>
              </w:rPr>
              <w:fldChar w:fldCharType="begin"/>
            </w:r>
            <w:r>
              <w:rPr>
                <w:noProof/>
                <w:webHidden/>
              </w:rPr>
              <w:instrText xml:space="preserve"> PAGEREF _Toc147130708 \h </w:instrText>
            </w:r>
            <w:r>
              <w:rPr>
                <w:noProof/>
                <w:webHidden/>
              </w:rPr>
            </w:r>
            <w:r>
              <w:rPr>
                <w:noProof/>
                <w:webHidden/>
              </w:rPr>
              <w:fldChar w:fldCharType="separate"/>
            </w:r>
            <w:r>
              <w:rPr>
                <w:noProof/>
                <w:webHidden/>
              </w:rPr>
              <w:t>5</w:t>
            </w:r>
            <w:r>
              <w:rPr>
                <w:noProof/>
                <w:webHidden/>
              </w:rPr>
              <w:fldChar w:fldCharType="end"/>
            </w:r>
          </w:hyperlink>
        </w:p>
        <w:p w14:paraId="20360129" w14:textId="27157CAE"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09" w:history="1">
            <w:r w:rsidRPr="005D503B">
              <w:rPr>
                <w:rStyle w:val="Hyperlink"/>
                <w:noProof/>
              </w:rPr>
              <w:t>6.1 – Ordentliche Kündigung</w:t>
            </w:r>
            <w:r>
              <w:rPr>
                <w:noProof/>
                <w:webHidden/>
              </w:rPr>
              <w:tab/>
            </w:r>
            <w:r>
              <w:rPr>
                <w:noProof/>
                <w:webHidden/>
              </w:rPr>
              <w:fldChar w:fldCharType="begin"/>
            </w:r>
            <w:r>
              <w:rPr>
                <w:noProof/>
                <w:webHidden/>
              </w:rPr>
              <w:instrText xml:space="preserve"> PAGEREF _Toc147130709 \h </w:instrText>
            </w:r>
            <w:r>
              <w:rPr>
                <w:noProof/>
                <w:webHidden/>
              </w:rPr>
            </w:r>
            <w:r>
              <w:rPr>
                <w:noProof/>
                <w:webHidden/>
              </w:rPr>
              <w:fldChar w:fldCharType="separate"/>
            </w:r>
            <w:r>
              <w:rPr>
                <w:noProof/>
                <w:webHidden/>
              </w:rPr>
              <w:t>5</w:t>
            </w:r>
            <w:r>
              <w:rPr>
                <w:noProof/>
                <w:webHidden/>
              </w:rPr>
              <w:fldChar w:fldCharType="end"/>
            </w:r>
          </w:hyperlink>
        </w:p>
        <w:p w14:paraId="52D744BB" w14:textId="4E4B7DE4" w:rsidR="008202B7" w:rsidRDefault="008202B7">
          <w:pPr>
            <w:pStyle w:val="TOC2"/>
            <w:tabs>
              <w:tab w:val="right" w:leader="dot" w:pos="10338"/>
            </w:tabs>
            <w:rPr>
              <w:rFonts w:asciiTheme="minorHAnsi" w:eastAsiaTheme="minorEastAsia" w:hAnsiTheme="minorHAnsi" w:cstheme="minorBidi"/>
              <w:bCs w:val="0"/>
              <w:noProof/>
              <w:kern w:val="2"/>
              <w:sz w:val="24"/>
              <w:szCs w:val="24"/>
              <w14:ligatures w14:val="standardContextual"/>
            </w:rPr>
          </w:pPr>
          <w:hyperlink w:anchor="_Toc147130710" w:history="1">
            <w:r w:rsidRPr="005D503B">
              <w:rPr>
                <w:rStyle w:val="Hyperlink"/>
                <w:noProof/>
              </w:rPr>
              <w:t>6.2 – Sofortige Auflösung der Leistungsvereinbarung</w:t>
            </w:r>
            <w:r>
              <w:rPr>
                <w:noProof/>
                <w:webHidden/>
              </w:rPr>
              <w:tab/>
            </w:r>
            <w:r>
              <w:rPr>
                <w:noProof/>
                <w:webHidden/>
              </w:rPr>
              <w:fldChar w:fldCharType="begin"/>
            </w:r>
            <w:r>
              <w:rPr>
                <w:noProof/>
                <w:webHidden/>
              </w:rPr>
              <w:instrText xml:space="preserve"> PAGEREF _Toc147130710 \h </w:instrText>
            </w:r>
            <w:r>
              <w:rPr>
                <w:noProof/>
                <w:webHidden/>
              </w:rPr>
            </w:r>
            <w:r>
              <w:rPr>
                <w:noProof/>
                <w:webHidden/>
              </w:rPr>
              <w:fldChar w:fldCharType="separate"/>
            </w:r>
            <w:r>
              <w:rPr>
                <w:noProof/>
                <w:webHidden/>
              </w:rPr>
              <w:t>5</w:t>
            </w:r>
            <w:r>
              <w:rPr>
                <w:noProof/>
                <w:webHidden/>
              </w:rPr>
              <w:fldChar w:fldCharType="end"/>
            </w:r>
          </w:hyperlink>
        </w:p>
        <w:p w14:paraId="277494AC" w14:textId="42969228"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11" w:history="1">
            <w:r w:rsidRPr="005D503B">
              <w:rPr>
                <w:rStyle w:val="Hyperlink"/>
                <w:noProof/>
              </w:rPr>
              <w:t>7 – Schweige- und Meldepflicht, Datenschutz</w:t>
            </w:r>
            <w:r>
              <w:rPr>
                <w:noProof/>
                <w:webHidden/>
              </w:rPr>
              <w:tab/>
            </w:r>
            <w:r>
              <w:rPr>
                <w:noProof/>
                <w:webHidden/>
              </w:rPr>
              <w:fldChar w:fldCharType="begin"/>
            </w:r>
            <w:r>
              <w:rPr>
                <w:noProof/>
                <w:webHidden/>
              </w:rPr>
              <w:instrText xml:space="preserve"> PAGEREF _Toc147130711 \h </w:instrText>
            </w:r>
            <w:r>
              <w:rPr>
                <w:noProof/>
                <w:webHidden/>
              </w:rPr>
            </w:r>
            <w:r>
              <w:rPr>
                <w:noProof/>
                <w:webHidden/>
              </w:rPr>
              <w:fldChar w:fldCharType="separate"/>
            </w:r>
            <w:r>
              <w:rPr>
                <w:noProof/>
                <w:webHidden/>
              </w:rPr>
              <w:t>5</w:t>
            </w:r>
            <w:r>
              <w:rPr>
                <w:noProof/>
                <w:webHidden/>
              </w:rPr>
              <w:fldChar w:fldCharType="end"/>
            </w:r>
          </w:hyperlink>
        </w:p>
        <w:p w14:paraId="3E78630D" w14:textId="5133DE7F"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12" w:history="1">
            <w:r w:rsidRPr="005D503B">
              <w:rPr>
                <w:rStyle w:val="Hyperlink"/>
                <w:noProof/>
              </w:rPr>
              <w:t>8 – Haftung</w:t>
            </w:r>
            <w:r>
              <w:rPr>
                <w:noProof/>
                <w:webHidden/>
              </w:rPr>
              <w:tab/>
            </w:r>
            <w:r>
              <w:rPr>
                <w:noProof/>
                <w:webHidden/>
              </w:rPr>
              <w:fldChar w:fldCharType="begin"/>
            </w:r>
            <w:r>
              <w:rPr>
                <w:noProof/>
                <w:webHidden/>
              </w:rPr>
              <w:instrText xml:space="preserve"> PAGEREF _Toc147130712 \h </w:instrText>
            </w:r>
            <w:r>
              <w:rPr>
                <w:noProof/>
                <w:webHidden/>
              </w:rPr>
            </w:r>
            <w:r>
              <w:rPr>
                <w:noProof/>
                <w:webHidden/>
              </w:rPr>
              <w:fldChar w:fldCharType="separate"/>
            </w:r>
            <w:r>
              <w:rPr>
                <w:noProof/>
                <w:webHidden/>
              </w:rPr>
              <w:t>6</w:t>
            </w:r>
            <w:r>
              <w:rPr>
                <w:noProof/>
                <w:webHidden/>
              </w:rPr>
              <w:fldChar w:fldCharType="end"/>
            </w:r>
          </w:hyperlink>
        </w:p>
        <w:p w14:paraId="2B7CB806" w14:textId="3CCAFF45"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13" w:history="1">
            <w:r w:rsidRPr="005D503B">
              <w:rPr>
                <w:rStyle w:val="Hyperlink"/>
                <w:noProof/>
              </w:rPr>
              <w:t>9 – Geschenke und Zuwendungen an Mitarbeitende</w:t>
            </w:r>
            <w:r>
              <w:rPr>
                <w:noProof/>
                <w:webHidden/>
              </w:rPr>
              <w:tab/>
            </w:r>
            <w:r>
              <w:rPr>
                <w:noProof/>
                <w:webHidden/>
              </w:rPr>
              <w:fldChar w:fldCharType="begin"/>
            </w:r>
            <w:r>
              <w:rPr>
                <w:noProof/>
                <w:webHidden/>
              </w:rPr>
              <w:instrText xml:space="preserve"> PAGEREF _Toc147130713 \h </w:instrText>
            </w:r>
            <w:r>
              <w:rPr>
                <w:noProof/>
                <w:webHidden/>
              </w:rPr>
            </w:r>
            <w:r>
              <w:rPr>
                <w:noProof/>
                <w:webHidden/>
              </w:rPr>
              <w:fldChar w:fldCharType="separate"/>
            </w:r>
            <w:r>
              <w:rPr>
                <w:noProof/>
                <w:webHidden/>
              </w:rPr>
              <w:t>6</w:t>
            </w:r>
            <w:r>
              <w:rPr>
                <w:noProof/>
                <w:webHidden/>
              </w:rPr>
              <w:fldChar w:fldCharType="end"/>
            </w:r>
          </w:hyperlink>
        </w:p>
        <w:p w14:paraId="6AAC90E6" w14:textId="7C397287"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14" w:history="1">
            <w:r w:rsidRPr="005D503B">
              <w:rPr>
                <w:rStyle w:val="Hyperlink"/>
                <w:noProof/>
              </w:rPr>
              <w:t>10 – Beschwerden</w:t>
            </w:r>
            <w:r>
              <w:rPr>
                <w:noProof/>
                <w:webHidden/>
              </w:rPr>
              <w:tab/>
            </w:r>
            <w:r>
              <w:rPr>
                <w:noProof/>
                <w:webHidden/>
              </w:rPr>
              <w:fldChar w:fldCharType="begin"/>
            </w:r>
            <w:r>
              <w:rPr>
                <w:noProof/>
                <w:webHidden/>
              </w:rPr>
              <w:instrText xml:space="preserve"> PAGEREF _Toc147130714 \h </w:instrText>
            </w:r>
            <w:r>
              <w:rPr>
                <w:noProof/>
                <w:webHidden/>
              </w:rPr>
            </w:r>
            <w:r>
              <w:rPr>
                <w:noProof/>
                <w:webHidden/>
              </w:rPr>
              <w:fldChar w:fldCharType="separate"/>
            </w:r>
            <w:r>
              <w:rPr>
                <w:noProof/>
                <w:webHidden/>
              </w:rPr>
              <w:t>6</w:t>
            </w:r>
            <w:r>
              <w:rPr>
                <w:noProof/>
                <w:webHidden/>
              </w:rPr>
              <w:fldChar w:fldCharType="end"/>
            </w:r>
          </w:hyperlink>
        </w:p>
        <w:p w14:paraId="793FB5C5" w14:textId="0639DFCC" w:rsidR="008202B7" w:rsidRDefault="008202B7">
          <w:pPr>
            <w:pStyle w:val="TOC1"/>
            <w:tabs>
              <w:tab w:val="right" w:leader="dot" w:pos="10338"/>
            </w:tabs>
            <w:rPr>
              <w:rFonts w:asciiTheme="minorHAnsi" w:eastAsiaTheme="minorEastAsia" w:hAnsiTheme="minorHAnsi" w:cstheme="minorBidi"/>
              <w:b w:val="0"/>
              <w:bCs w:val="0"/>
              <w:noProof/>
              <w:kern w:val="2"/>
              <w:sz w:val="24"/>
              <w:szCs w:val="24"/>
              <w14:ligatures w14:val="standardContextual"/>
            </w:rPr>
          </w:pPr>
          <w:hyperlink w:anchor="_Toc147130715" w:history="1">
            <w:r w:rsidRPr="005D503B">
              <w:rPr>
                <w:rStyle w:val="Hyperlink"/>
                <w:noProof/>
              </w:rPr>
              <w:t>11 – Gerichtsstand</w:t>
            </w:r>
            <w:r>
              <w:rPr>
                <w:noProof/>
                <w:webHidden/>
              </w:rPr>
              <w:tab/>
            </w:r>
            <w:r>
              <w:rPr>
                <w:noProof/>
                <w:webHidden/>
              </w:rPr>
              <w:fldChar w:fldCharType="begin"/>
            </w:r>
            <w:r>
              <w:rPr>
                <w:noProof/>
                <w:webHidden/>
              </w:rPr>
              <w:instrText xml:space="preserve"> PAGEREF _Toc147130715 \h </w:instrText>
            </w:r>
            <w:r>
              <w:rPr>
                <w:noProof/>
                <w:webHidden/>
              </w:rPr>
            </w:r>
            <w:r>
              <w:rPr>
                <w:noProof/>
                <w:webHidden/>
              </w:rPr>
              <w:fldChar w:fldCharType="separate"/>
            </w:r>
            <w:r>
              <w:rPr>
                <w:noProof/>
                <w:webHidden/>
              </w:rPr>
              <w:t>6</w:t>
            </w:r>
            <w:r>
              <w:rPr>
                <w:noProof/>
                <w:webHidden/>
              </w:rPr>
              <w:fldChar w:fldCharType="end"/>
            </w:r>
          </w:hyperlink>
        </w:p>
        <w:p w14:paraId="706BF010" w14:textId="1C2D4E30" w:rsidR="00A72214" w:rsidRDefault="006634C9" w:rsidP="00A72214">
          <w:r>
            <w:rPr>
              <w:rFonts w:ascii="Arial" w:hAnsi="Arial" w:cs="Arial"/>
              <w:b/>
              <w:bCs/>
              <w:caps/>
              <w:sz w:val="20"/>
              <w:szCs w:val="22"/>
            </w:rPr>
            <w:fldChar w:fldCharType="end"/>
          </w:r>
        </w:p>
      </w:sdtContent>
    </w:sdt>
    <w:p w14:paraId="3B7A47C5" w14:textId="77777777" w:rsidR="006634C9" w:rsidRDefault="006634C9" w:rsidP="006D5D2F">
      <w:pPr>
        <w:pStyle w:val="Heading1"/>
        <w:sectPr w:rsidR="006634C9" w:rsidSect="00F9111F">
          <w:headerReference w:type="default" r:id="rId8"/>
          <w:footerReference w:type="even" r:id="rId9"/>
          <w:footerReference w:type="default" r:id="rId10"/>
          <w:pgSz w:w="11906" w:h="16838"/>
          <w:pgMar w:top="1417" w:right="708" w:bottom="1134" w:left="850" w:header="708" w:footer="708" w:gutter="0"/>
          <w:cols w:space="708"/>
          <w:titlePg/>
          <w:docGrid w:linePitch="360"/>
        </w:sectPr>
      </w:pPr>
    </w:p>
    <w:p w14:paraId="738C13F4" w14:textId="29E46EC5" w:rsidR="00DB7295" w:rsidRPr="006D5D2F" w:rsidRDefault="00DB7295" w:rsidP="006D5D2F">
      <w:pPr>
        <w:pStyle w:val="Heading1"/>
      </w:pPr>
      <w:bookmarkStart w:id="0" w:name="_Toc147130686"/>
      <w:r w:rsidRPr="006D5D2F">
        <w:lastRenderedPageBreak/>
        <w:t xml:space="preserve">1 – </w:t>
      </w:r>
      <w:r w:rsidR="00FC5F3E" w:rsidRPr="006D5D2F">
        <w:t>Grundsätzliches</w:t>
      </w:r>
      <w:bookmarkEnd w:id="0"/>
    </w:p>
    <w:p w14:paraId="1E0723F8" w14:textId="1D3F0C38" w:rsidR="004D6F89" w:rsidRPr="001122F9" w:rsidRDefault="00DD5D66" w:rsidP="009A669D">
      <w:pPr>
        <w:pStyle w:val="NormalWeb"/>
        <w:spacing w:before="240" w:beforeAutospacing="0"/>
        <w:jc w:val="both"/>
        <w:rPr>
          <w:rFonts w:ascii="Arial" w:eastAsiaTheme="minorHAnsi" w:hAnsi="Arial" w:cs="Arial"/>
          <w:sz w:val="20"/>
          <w:szCs w:val="20"/>
          <w:lang w:eastAsia="en-US"/>
        </w:rPr>
      </w:pPr>
      <w:r w:rsidRPr="00DD5D66">
        <w:rPr>
          <w:rFonts w:ascii="Arial" w:eastAsiaTheme="minorHAnsi" w:hAnsi="Arial" w:cs="Arial"/>
          <w:sz w:val="20"/>
          <w:szCs w:val="20"/>
          <w:lang w:eastAsia="en-US"/>
        </w:rPr>
        <w:t xml:space="preserve">Spitex </w:t>
      </w:r>
      <w:proofErr w:type="spellStart"/>
      <w:r w:rsidRPr="00DD5D66">
        <w:rPr>
          <w:rFonts w:ascii="Arial" w:eastAsiaTheme="minorHAnsi" w:hAnsi="Arial" w:cs="Arial"/>
          <w:sz w:val="20"/>
          <w:szCs w:val="20"/>
          <w:lang w:eastAsia="en-US"/>
        </w:rPr>
        <w:t>JCare</w:t>
      </w:r>
      <w:proofErr w:type="spellEnd"/>
      <w:r w:rsidR="004D6F89" w:rsidRPr="004D6F89">
        <w:rPr>
          <w:rFonts w:ascii="Arial" w:eastAsiaTheme="minorHAnsi" w:hAnsi="Arial" w:cs="Arial"/>
          <w:sz w:val="20"/>
          <w:szCs w:val="20"/>
          <w:lang w:eastAsia="en-US"/>
        </w:rPr>
        <w:t xml:space="preserve"> unterstützt </w:t>
      </w:r>
      <w:r w:rsidR="00E968DC">
        <w:rPr>
          <w:rFonts w:ascii="Arial" w:eastAsiaTheme="minorHAnsi" w:hAnsi="Arial" w:cs="Arial"/>
          <w:sz w:val="20"/>
          <w:szCs w:val="20"/>
          <w:lang w:eastAsia="en-US"/>
        </w:rPr>
        <w:t>die Klientin und den Klienten</w:t>
      </w:r>
      <w:r w:rsidR="004D6F89" w:rsidRPr="004D6F89">
        <w:rPr>
          <w:rFonts w:ascii="Arial" w:eastAsiaTheme="minorHAnsi" w:hAnsi="Arial" w:cs="Arial"/>
          <w:sz w:val="20"/>
          <w:szCs w:val="20"/>
          <w:lang w:eastAsia="en-US"/>
        </w:rPr>
        <w:t xml:space="preserve"> mit </w:t>
      </w:r>
      <w:r w:rsidR="00F933EA">
        <w:rPr>
          <w:rFonts w:ascii="Arial" w:eastAsiaTheme="minorHAnsi" w:hAnsi="Arial" w:cs="Arial"/>
          <w:sz w:val="20"/>
          <w:szCs w:val="20"/>
          <w:lang w:eastAsia="en-US"/>
        </w:rPr>
        <w:t>Massnahmen der Untersuchung und Behandlung, Massnahmen der Grundpflege</w:t>
      </w:r>
      <w:r w:rsidR="004D6F89" w:rsidRPr="004D6F89">
        <w:rPr>
          <w:rFonts w:ascii="Arial" w:eastAsiaTheme="minorHAnsi" w:hAnsi="Arial" w:cs="Arial"/>
          <w:sz w:val="20"/>
          <w:szCs w:val="20"/>
          <w:lang w:eastAsia="en-US"/>
        </w:rPr>
        <w:t xml:space="preserve">, hauswirtschaftlichen und betreuerischen Dienstleistungen im Sinn der ergänzenden Hilfe und Pflege zu Hause. </w:t>
      </w:r>
      <w:r w:rsidR="00400006" w:rsidRPr="007E4233">
        <w:rPr>
          <w:rFonts w:ascii="Arial" w:eastAsia="Calibri" w:hAnsi="Arial" w:cs="Arial"/>
          <w:sz w:val="20"/>
          <w:szCs w:val="20"/>
          <w:lang w:eastAsia="en-US"/>
        </w:rPr>
        <w:t>Dabei werden die eigenen Ressourcen der Klientin und des Klienten</w:t>
      </w:r>
      <w:r w:rsidR="00400006">
        <w:rPr>
          <w:rFonts w:ascii="Arial" w:eastAsia="Calibri" w:hAnsi="Arial" w:cs="Arial"/>
          <w:sz w:val="20"/>
          <w:szCs w:val="20"/>
          <w:lang w:eastAsia="en-US"/>
        </w:rPr>
        <w:t xml:space="preserve">, </w:t>
      </w:r>
      <w:r w:rsidR="00400006" w:rsidRPr="007E4233">
        <w:rPr>
          <w:rFonts w:ascii="Arial" w:eastAsia="Calibri" w:hAnsi="Arial" w:cs="Arial"/>
          <w:sz w:val="20"/>
          <w:szCs w:val="20"/>
          <w:lang w:eastAsia="en-US"/>
        </w:rPr>
        <w:t>ihrer</w:t>
      </w:r>
      <w:r w:rsidR="00400006">
        <w:rPr>
          <w:rFonts w:ascii="Arial" w:eastAsia="Calibri" w:hAnsi="Arial" w:cs="Arial"/>
          <w:sz w:val="20"/>
          <w:szCs w:val="20"/>
          <w:lang w:eastAsia="en-US"/>
        </w:rPr>
        <w:t xml:space="preserve"> und</w:t>
      </w:r>
      <w:r w:rsidR="00400006" w:rsidRPr="007E4233">
        <w:rPr>
          <w:rFonts w:ascii="Arial" w:eastAsia="Calibri" w:hAnsi="Arial" w:cs="Arial"/>
          <w:sz w:val="20"/>
          <w:szCs w:val="20"/>
          <w:lang w:eastAsia="en-US"/>
        </w:rPr>
        <w:t xml:space="preserve"> seiner Angehörigen </w:t>
      </w:r>
      <w:r w:rsidR="00400006">
        <w:rPr>
          <w:rFonts w:ascii="Arial" w:eastAsia="Calibri" w:hAnsi="Arial" w:cs="Arial"/>
          <w:sz w:val="20"/>
          <w:szCs w:val="20"/>
          <w:lang w:eastAsia="en-US"/>
        </w:rPr>
        <w:t>sowie</w:t>
      </w:r>
      <w:r w:rsidR="00400006" w:rsidRPr="007E4233">
        <w:rPr>
          <w:rFonts w:ascii="Arial" w:eastAsia="Calibri" w:hAnsi="Arial" w:cs="Arial"/>
          <w:sz w:val="20"/>
          <w:szCs w:val="20"/>
          <w:lang w:eastAsia="en-US"/>
        </w:rPr>
        <w:t xml:space="preserve"> ihres</w:t>
      </w:r>
      <w:r w:rsidR="00400006">
        <w:rPr>
          <w:rFonts w:ascii="Arial" w:eastAsia="Calibri" w:hAnsi="Arial" w:cs="Arial"/>
          <w:sz w:val="20"/>
          <w:szCs w:val="20"/>
          <w:lang w:eastAsia="en-US"/>
        </w:rPr>
        <w:t xml:space="preserve"> und </w:t>
      </w:r>
      <w:r w:rsidR="00400006" w:rsidRPr="007E4233">
        <w:rPr>
          <w:rFonts w:ascii="Arial" w:eastAsia="Calibri" w:hAnsi="Arial" w:cs="Arial"/>
          <w:sz w:val="20"/>
          <w:szCs w:val="20"/>
          <w:lang w:eastAsia="en-US"/>
        </w:rPr>
        <w:t>seines sozialen Umfeldes berücksichtigt</w:t>
      </w:r>
      <w:r w:rsidR="004D6F89" w:rsidRPr="004D6F89">
        <w:rPr>
          <w:rFonts w:ascii="Arial" w:eastAsiaTheme="minorHAnsi" w:hAnsi="Arial" w:cs="Arial"/>
          <w:sz w:val="20"/>
          <w:szCs w:val="20"/>
          <w:lang w:eastAsia="en-US"/>
        </w:rPr>
        <w:t>. Die Unterstützung erfolgt nach dem Grundsatz: «</w:t>
      </w:r>
      <w:proofErr w:type="gramStart"/>
      <w:r w:rsidR="004D6F89" w:rsidRPr="004D6F89">
        <w:rPr>
          <w:rFonts w:ascii="Arial" w:eastAsiaTheme="minorHAnsi" w:hAnsi="Arial" w:cs="Arial"/>
          <w:sz w:val="20"/>
          <w:szCs w:val="20"/>
          <w:lang w:eastAsia="en-US"/>
        </w:rPr>
        <w:t>Soviel</w:t>
      </w:r>
      <w:proofErr w:type="gramEnd"/>
      <w:r w:rsidR="004D6F89" w:rsidRPr="004D6F89">
        <w:rPr>
          <w:rFonts w:ascii="Arial" w:eastAsiaTheme="minorHAnsi" w:hAnsi="Arial" w:cs="Arial"/>
          <w:sz w:val="20"/>
          <w:szCs w:val="20"/>
          <w:lang w:eastAsia="en-US"/>
        </w:rPr>
        <w:t xml:space="preserve"> Selbständigkeit wie möglich, soviel Spitex-Dienstleistungen wie </w:t>
      </w:r>
      <w:r w:rsidR="004D6F89" w:rsidRPr="001122F9">
        <w:rPr>
          <w:rFonts w:ascii="Arial" w:eastAsiaTheme="minorHAnsi" w:hAnsi="Arial" w:cs="Arial"/>
          <w:sz w:val="20"/>
          <w:szCs w:val="20"/>
          <w:lang w:eastAsia="en-US"/>
        </w:rPr>
        <w:t>nötig».</w:t>
      </w:r>
      <w:r w:rsidR="004D6F89" w:rsidRPr="001122F9">
        <w:rPr>
          <w:rFonts w:ascii="ArialMT" w:hAnsi="ArialMT"/>
          <w:sz w:val="18"/>
          <w:szCs w:val="18"/>
        </w:rPr>
        <w:t xml:space="preserve"> </w:t>
      </w:r>
    </w:p>
    <w:p w14:paraId="5FE66A34" w14:textId="704F2D62" w:rsidR="00DB7295" w:rsidRDefault="00FC5F3E" w:rsidP="009A669D">
      <w:pPr>
        <w:spacing w:after="120"/>
        <w:ind w:right="141"/>
        <w:jc w:val="both"/>
        <w:rPr>
          <w:rFonts w:ascii="Arial" w:hAnsi="Arial" w:cs="Arial"/>
          <w:sz w:val="20"/>
          <w:szCs w:val="20"/>
        </w:rPr>
      </w:pPr>
      <w:r w:rsidRPr="001122F9">
        <w:rPr>
          <w:rFonts w:ascii="Arial" w:hAnsi="Arial" w:cs="Arial"/>
          <w:sz w:val="20"/>
          <w:szCs w:val="20"/>
        </w:rPr>
        <w:t>Das Vertragsverhältnis zwischen</w:t>
      </w:r>
      <w:r w:rsidR="00DD5D66" w:rsidRPr="001122F9">
        <w:rPr>
          <w:rFonts w:ascii="Arial" w:hAnsi="Arial" w:cs="Arial"/>
          <w:sz w:val="20"/>
          <w:szCs w:val="20"/>
        </w:rPr>
        <w:t xml:space="preserve"> </w:t>
      </w:r>
      <w:proofErr w:type="spellStart"/>
      <w:r w:rsidR="00DD5D66" w:rsidRPr="002F0E59">
        <w:rPr>
          <w:rFonts w:ascii="Arial" w:hAnsi="Arial" w:cs="Arial"/>
          <w:sz w:val="20"/>
          <w:szCs w:val="20"/>
        </w:rPr>
        <w:t>JCare</w:t>
      </w:r>
      <w:proofErr w:type="spellEnd"/>
      <w:r w:rsidR="00DB7295" w:rsidRPr="001122F9">
        <w:rPr>
          <w:rFonts w:ascii="Arial" w:hAnsi="Arial" w:cs="Arial"/>
          <w:sz w:val="20"/>
          <w:szCs w:val="20"/>
        </w:rPr>
        <w:t xml:space="preserve"> GmbH (nachfolgend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sidR="00DB7295" w:rsidRPr="001122F9">
        <w:rPr>
          <w:rFonts w:ascii="Arial" w:hAnsi="Arial" w:cs="Arial"/>
          <w:sz w:val="20"/>
          <w:szCs w:val="20"/>
        </w:rPr>
        <w:t>»</w:t>
      </w:r>
      <w:r w:rsidR="00DB7295" w:rsidRPr="002039EC">
        <w:rPr>
          <w:rFonts w:ascii="Arial" w:hAnsi="Arial" w:cs="Arial"/>
          <w:sz w:val="20"/>
          <w:szCs w:val="20"/>
        </w:rPr>
        <w:t xml:space="preserve"> genannt) </w:t>
      </w:r>
      <w:r>
        <w:rPr>
          <w:rFonts w:ascii="Arial" w:hAnsi="Arial" w:cs="Arial"/>
          <w:sz w:val="20"/>
          <w:szCs w:val="20"/>
        </w:rPr>
        <w:t xml:space="preserve">und ihren </w:t>
      </w:r>
      <w:r w:rsidR="00E968DC">
        <w:rPr>
          <w:rFonts w:ascii="Arial" w:hAnsi="Arial" w:cs="Arial"/>
          <w:sz w:val="20"/>
          <w:szCs w:val="20"/>
        </w:rPr>
        <w:t xml:space="preserve">Klientinnen und </w:t>
      </w:r>
      <w:r w:rsidR="00270AFD">
        <w:rPr>
          <w:rFonts w:ascii="Arial" w:hAnsi="Arial" w:cs="Arial"/>
          <w:sz w:val="20"/>
          <w:szCs w:val="20"/>
        </w:rPr>
        <w:t>ihrer</w:t>
      </w:r>
      <w:r w:rsidR="00E968DC">
        <w:rPr>
          <w:rFonts w:ascii="Arial" w:hAnsi="Arial" w:cs="Arial"/>
          <w:sz w:val="20"/>
          <w:szCs w:val="20"/>
        </w:rPr>
        <w:t xml:space="preserve"> Klienten</w:t>
      </w:r>
      <w:r>
        <w:rPr>
          <w:rFonts w:ascii="Arial" w:hAnsi="Arial" w:cs="Arial"/>
          <w:sz w:val="20"/>
          <w:szCs w:val="20"/>
        </w:rPr>
        <w:t xml:space="preserve"> wird bestimmt durch</w:t>
      </w:r>
    </w:p>
    <w:p w14:paraId="5D992537" w14:textId="1B95BF55" w:rsidR="00FC5F3E" w:rsidRDefault="00FC5F3E" w:rsidP="00FC5F3E">
      <w:pPr>
        <w:pStyle w:val="ListParagraph"/>
        <w:numPr>
          <w:ilvl w:val="0"/>
          <w:numId w:val="3"/>
        </w:numPr>
        <w:spacing w:after="120"/>
        <w:ind w:right="141"/>
        <w:rPr>
          <w:rFonts w:ascii="Arial" w:hAnsi="Arial" w:cs="Arial"/>
          <w:sz w:val="20"/>
          <w:szCs w:val="20"/>
        </w:rPr>
      </w:pPr>
      <w:r>
        <w:rPr>
          <w:rFonts w:ascii="Arial" w:hAnsi="Arial" w:cs="Arial"/>
          <w:sz w:val="20"/>
          <w:szCs w:val="20"/>
        </w:rPr>
        <w:t xml:space="preserve">die </w:t>
      </w:r>
      <w:r w:rsidR="00D07377">
        <w:rPr>
          <w:rFonts w:ascii="Arial" w:hAnsi="Arial" w:cs="Arial"/>
          <w:sz w:val="20"/>
          <w:szCs w:val="20"/>
        </w:rPr>
        <w:t xml:space="preserve">individuelle </w:t>
      </w:r>
      <w:r>
        <w:rPr>
          <w:rFonts w:ascii="Arial" w:hAnsi="Arial" w:cs="Arial"/>
          <w:sz w:val="20"/>
          <w:szCs w:val="20"/>
        </w:rPr>
        <w:t>Leistungsvereinbarung</w:t>
      </w:r>
      <w:r w:rsidR="00991F3D">
        <w:rPr>
          <w:rFonts w:ascii="Arial" w:hAnsi="Arial" w:cs="Arial"/>
          <w:sz w:val="20"/>
          <w:szCs w:val="20"/>
        </w:rPr>
        <w:t xml:space="preserve"> basierend auf der </w:t>
      </w:r>
      <w:r w:rsidR="008202B7">
        <w:rPr>
          <w:rFonts w:ascii="Arial" w:hAnsi="Arial" w:cs="Arial"/>
          <w:sz w:val="20"/>
          <w:szCs w:val="20"/>
        </w:rPr>
        <w:t>Bedarfsermittlung</w:t>
      </w:r>
      <w:r>
        <w:rPr>
          <w:rFonts w:ascii="Arial" w:hAnsi="Arial" w:cs="Arial"/>
          <w:sz w:val="20"/>
          <w:szCs w:val="20"/>
        </w:rPr>
        <w:t>,</w:t>
      </w:r>
    </w:p>
    <w:p w14:paraId="371D0843" w14:textId="675E96E0" w:rsidR="00FC5F3E" w:rsidRDefault="00FC5F3E" w:rsidP="00FC5F3E">
      <w:pPr>
        <w:pStyle w:val="ListParagraph"/>
        <w:numPr>
          <w:ilvl w:val="0"/>
          <w:numId w:val="3"/>
        </w:numPr>
        <w:spacing w:after="120"/>
        <w:ind w:right="141"/>
        <w:rPr>
          <w:rFonts w:ascii="Arial" w:hAnsi="Arial" w:cs="Arial"/>
          <w:sz w:val="20"/>
          <w:szCs w:val="20"/>
        </w:rPr>
      </w:pPr>
      <w:r>
        <w:rPr>
          <w:rFonts w:ascii="Arial" w:hAnsi="Arial" w:cs="Arial"/>
          <w:sz w:val="20"/>
          <w:szCs w:val="20"/>
        </w:rPr>
        <w:t>die allgemeinen Geschäftsbedingungen und</w:t>
      </w:r>
    </w:p>
    <w:p w14:paraId="32CEF295" w14:textId="165F6B6E" w:rsidR="00FC5F3E" w:rsidRDefault="00FC5F3E" w:rsidP="00FC5F3E">
      <w:pPr>
        <w:pStyle w:val="ListParagraph"/>
        <w:numPr>
          <w:ilvl w:val="0"/>
          <w:numId w:val="3"/>
        </w:numPr>
        <w:spacing w:after="120"/>
        <w:ind w:right="141"/>
        <w:rPr>
          <w:rFonts w:ascii="Arial" w:hAnsi="Arial" w:cs="Arial"/>
          <w:sz w:val="20"/>
          <w:szCs w:val="20"/>
        </w:rPr>
      </w:pPr>
      <w:r>
        <w:rPr>
          <w:rFonts w:ascii="Arial" w:hAnsi="Arial" w:cs="Arial"/>
          <w:sz w:val="20"/>
          <w:szCs w:val="20"/>
        </w:rPr>
        <w:t>die aktuelle Tarifüber</w:t>
      </w:r>
      <w:r w:rsidR="00991F3D">
        <w:rPr>
          <w:rFonts w:ascii="Arial" w:hAnsi="Arial" w:cs="Arial"/>
          <w:sz w:val="20"/>
          <w:szCs w:val="20"/>
        </w:rPr>
        <w:t>sicht.</w:t>
      </w:r>
    </w:p>
    <w:p w14:paraId="06170679" w14:textId="093F4B64" w:rsidR="00D07377" w:rsidRDefault="00991F3D" w:rsidP="009A669D">
      <w:pPr>
        <w:spacing w:after="240"/>
        <w:jc w:val="both"/>
        <w:rPr>
          <w:rFonts w:ascii="Arial" w:hAnsi="Arial" w:cs="Arial"/>
          <w:sz w:val="20"/>
          <w:szCs w:val="20"/>
        </w:rPr>
      </w:pPr>
      <w:r w:rsidRPr="00991F3D">
        <w:rPr>
          <w:rFonts w:ascii="Arial" w:hAnsi="Arial" w:cs="Arial"/>
          <w:sz w:val="20"/>
          <w:szCs w:val="20"/>
        </w:rPr>
        <w:t xml:space="preserve">Diese allgemeinen Geschäftsbedingungen regeln generell das Verhältnis zwischen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sidRPr="00991F3D">
        <w:rPr>
          <w:rFonts w:ascii="Arial" w:hAnsi="Arial" w:cs="Arial"/>
          <w:sz w:val="20"/>
          <w:szCs w:val="20"/>
        </w:rPr>
        <w:t xml:space="preserve"> und ihren Klientinnen und Klienten</w:t>
      </w:r>
      <w:r>
        <w:rPr>
          <w:rFonts w:ascii="Arial" w:hAnsi="Arial" w:cs="Arial"/>
          <w:sz w:val="20"/>
          <w:szCs w:val="20"/>
        </w:rPr>
        <w:t xml:space="preserve">. </w:t>
      </w:r>
      <w:r w:rsidR="00D07377">
        <w:rPr>
          <w:rFonts w:ascii="Arial" w:hAnsi="Arial" w:cs="Arial"/>
          <w:sz w:val="20"/>
          <w:szCs w:val="20"/>
        </w:rPr>
        <w:t>Die allgemeinen Geschäftsbedingungen</w:t>
      </w:r>
      <w:r w:rsidR="00D07377" w:rsidRPr="00D07377">
        <w:rPr>
          <w:rFonts w:ascii="Arial" w:hAnsi="Arial" w:cs="Arial"/>
          <w:sz w:val="20"/>
          <w:szCs w:val="20"/>
        </w:rPr>
        <w:t xml:space="preserve"> ergänz</w:t>
      </w:r>
      <w:r w:rsidR="00D07377">
        <w:rPr>
          <w:rFonts w:ascii="Arial" w:hAnsi="Arial" w:cs="Arial"/>
          <w:sz w:val="20"/>
          <w:szCs w:val="20"/>
        </w:rPr>
        <w:t>en</w:t>
      </w:r>
      <w:r w:rsidR="00D07377" w:rsidRPr="00D07377">
        <w:rPr>
          <w:rFonts w:ascii="Arial" w:hAnsi="Arial" w:cs="Arial"/>
          <w:sz w:val="20"/>
          <w:szCs w:val="20"/>
        </w:rPr>
        <w:t xml:space="preserve"> d</w:t>
      </w:r>
      <w:r w:rsidR="00D07377">
        <w:rPr>
          <w:rFonts w:ascii="Arial" w:hAnsi="Arial" w:cs="Arial"/>
          <w:sz w:val="20"/>
          <w:szCs w:val="20"/>
        </w:rPr>
        <w:t>ie</w:t>
      </w:r>
      <w:r w:rsidR="00D07377" w:rsidRPr="00D07377">
        <w:rPr>
          <w:rFonts w:ascii="Arial" w:hAnsi="Arial" w:cs="Arial"/>
          <w:sz w:val="20"/>
          <w:szCs w:val="20"/>
        </w:rPr>
        <w:t xml:space="preserve"> individuelle</w:t>
      </w:r>
      <w:r w:rsidR="00D07377">
        <w:rPr>
          <w:rFonts w:ascii="Arial" w:hAnsi="Arial" w:cs="Arial"/>
          <w:sz w:val="20"/>
          <w:szCs w:val="20"/>
        </w:rPr>
        <w:t xml:space="preserve"> Leistungsvereinbarung</w:t>
      </w:r>
      <w:r w:rsidR="00D07377" w:rsidRPr="00D07377">
        <w:rPr>
          <w:rFonts w:ascii="Arial" w:hAnsi="Arial" w:cs="Arial"/>
          <w:sz w:val="20"/>
          <w:szCs w:val="20"/>
        </w:rPr>
        <w:t xml:space="preserve"> und ist deren integrierender Bestandteil. Bei Abweichungen und besonderen Regelungen haben die Bestimmungen de</w:t>
      </w:r>
      <w:r w:rsidR="00D07377">
        <w:rPr>
          <w:rFonts w:ascii="Arial" w:hAnsi="Arial" w:cs="Arial"/>
          <w:sz w:val="20"/>
          <w:szCs w:val="20"/>
        </w:rPr>
        <w:t>r</w:t>
      </w:r>
      <w:r w:rsidR="00D07377" w:rsidRPr="00D07377">
        <w:rPr>
          <w:rFonts w:ascii="Arial" w:hAnsi="Arial" w:cs="Arial"/>
          <w:sz w:val="20"/>
          <w:szCs w:val="20"/>
        </w:rPr>
        <w:t xml:space="preserve"> individuelle</w:t>
      </w:r>
      <w:r w:rsidR="00D07377">
        <w:rPr>
          <w:rFonts w:ascii="Arial" w:hAnsi="Arial" w:cs="Arial"/>
          <w:sz w:val="20"/>
          <w:szCs w:val="20"/>
        </w:rPr>
        <w:t>n Leistungsvereinbarung</w:t>
      </w:r>
      <w:r w:rsidR="00D07377" w:rsidRPr="00D07377">
        <w:rPr>
          <w:rFonts w:ascii="Arial" w:hAnsi="Arial" w:cs="Arial"/>
          <w:sz w:val="20"/>
          <w:szCs w:val="20"/>
        </w:rPr>
        <w:t xml:space="preserve"> Vorrang gegenüber denjenigen </w:t>
      </w:r>
      <w:r w:rsidR="00D07377">
        <w:rPr>
          <w:rFonts w:ascii="Arial" w:hAnsi="Arial" w:cs="Arial"/>
          <w:sz w:val="20"/>
          <w:szCs w:val="20"/>
        </w:rPr>
        <w:t>der allgemeinen Geschäftsbedingungen.</w:t>
      </w:r>
    </w:p>
    <w:p w14:paraId="65A92237" w14:textId="0773138F" w:rsidR="00991F3D" w:rsidRPr="00991F3D" w:rsidRDefault="00991F3D" w:rsidP="009A669D">
      <w:pPr>
        <w:spacing w:after="240"/>
        <w:jc w:val="both"/>
        <w:rPr>
          <w:rFonts w:ascii="Arial" w:hAnsi="Arial" w:cs="Arial"/>
          <w:sz w:val="20"/>
          <w:szCs w:val="20"/>
        </w:rPr>
      </w:pPr>
      <w:r w:rsidRPr="00991F3D">
        <w:rPr>
          <w:rFonts w:ascii="Arial" w:hAnsi="Arial" w:cs="Arial"/>
          <w:sz w:val="20"/>
          <w:szCs w:val="20"/>
        </w:rPr>
        <w:t>Die Tarif</w:t>
      </w:r>
      <w:r>
        <w:rPr>
          <w:rFonts w:ascii="Arial" w:hAnsi="Arial" w:cs="Arial"/>
          <w:sz w:val="20"/>
          <w:szCs w:val="20"/>
        </w:rPr>
        <w:t>ü</w:t>
      </w:r>
      <w:r w:rsidRPr="00991F3D">
        <w:rPr>
          <w:rFonts w:ascii="Arial" w:hAnsi="Arial" w:cs="Arial"/>
          <w:sz w:val="20"/>
          <w:szCs w:val="20"/>
        </w:rPr>
        <w:t>bersicht enth</w:t>
      </w:r>
      <w:r>
        <w:rPr>
          <w:rFonts w:ascii="Arial" w:hAnsi="Arial" w:cs="Arial"/>
          <w:sz w:val="20"/>
          <w:szCs w:val="20"/>
        </w:rPr>
        <w:t>ä</w:t>
      </w:r>
      <w:r w:rsidRPr="00991F3D">
        <w:rPr>
          <w:rFonts w:ascii="Arial" w:hAnsi="Arial" w:cs="Arial"/>
          <w:sz w:val="20"/>
          <w:szCs w:val="20"/>
        </w:rPr>
        <w:t>lt die aktuellen Tarife f</w:t>
      </w:r>
      <w:r>
        <w:rPr>
          <w:rFonts w:ascii="Arial" w:hAnsi="Arial" w:cs="Arial"/>
          <w:sz w:val="20"/>
          <w:szCs w:val="20"/>
        </w:rPr>
        <w:t>ü</w:t>
      </w:r>
      <w:r w:rsidRPr="00991F3D">
        <w:rPr>
          <w:rFonts w:ascii="Arial" w:hAnsi="Arial" w:cs="Arial"/>
          <w:sz w:val="20"/>
          <w:szCs w:val="20"/>
        </w:rPr>
        <w:t>r die verschiedenen Leistungen. Anpassungen werden de</w:t>
      </w:r>
      <w:r w:rsidR="00E968DC">
        <w:rPr>
          <w:rFonts w:ascii="Arial" w:hAnsi="Arial" w:cs="Arial"/>
          <w:sz w:val="20"/>
          <w:szCs w:val="20"/>
        </w:rPr>
        <w:t>r Klientin und dem Klienten</w:t>
      </w:r>
      <w:r w:rsidRPr="00991F3D">
        <w:rPr>
          <w:rFonts w:ascii="Arial" w:hAnsi="Arial" w:cs="Arial"/>
          <w:sz w:val="20"/>
          <w:szCs w:val="20"/>
        </w:rPr>
        <w:t xml:space="preserve"> jeweils schriftlich mitgeteilt.</w:t>
      </w:r>
    </w:p>
    <w:p w14:paraId="258542C1" w14:textId="4635BDB1" w:rsidR="00DB7295" w:rsidRPr="006D5D2F" w:rsidRDefault="00DB7295" w:rsidP="009A669D">
      <w:pPr>
        <w:pStyle w:val="Heading1"/>
        <w:jc w:val="both"/>
      </w:pPr>
      <w:bookmarkStart w:id="1" w:name="_Toc147130687"/>
      <w:r w:rsidRPr="006D5D2F">
        <w:t xml:space="preserve">2 – </w:t>
      </w:r>
      <w:r w:rsidR="00A402A0" w:rsidRPr="006D5D2F">
        <w:t>Dienstleistungsumfang</w:t>
      </w:r>
      <w:bookmarkEnd w:id="1"/>
    </w:p>
    <w:p w14:paraId="6BDE6A4F" w14:textId="7470DA7E" w:rsidR="00A402A0" w:rsidRDefault="00A402A0" w:rsidP="009A669D">
      <w:pPr>
        <w:pStyle w:val="NormalWeb"/>
        <w:spacing w:before="240" w:beforeAutospacing="0"/>
        <w:jc w:val="both"/>
        <w:rPr>
          <w:rFonts w:ascii="Arial" w:hAnsi="Arial" w:cs="Arial"/>
          <w:sz w:val="20"/>
          <w:szCs w:val="20"/>
        </w:rPr>
      </w:pPr>
      <w:r>
        <w:rPr>
          <w:rFonts w:ascii="Arial" w:hAnsi="Arial" w:cs="Arial"/>
          <w:sz w:val="20"/>
          <w:szCs w:val="20"/>
        </w:rPr>
        <w:t xml:space="preserve">Der Umfang der </w:t>
      </w:r>
      <w:r w:rsidRPr="00A402A0">
        <w:rPr>
          <w:rFonts w:ascii="Arial" w:eastAsiaTheme="minorHAnsi" w:hAnsi="Arial" w:cs="Arial"/>
          <w:sz w:val="20"/>
          <w:szCs w:val="20"/>
          <w:lang w:eastAsia="en-US"/>
        </w:rPr>
        <w:t>Dienstleistu</w:t>
      </w:r>
      <w:r>
        <w:rPr>
          <w:rFonts w:ascii="Arial" w:hAnsi="Arial" w:cs="Arial"/>
          <w:sz w:val="20"/>
          <w:szCs w:val="20"/>
        </w:rPr>
        <w:t xml:space="preserve">ngen wird mittels einer </w:t>
      </w:r>
      <w:r w:rsidR="008202B7">
        <w:rPr>
          <w:rFonts w:ascii="Arial" w:hAnsi="Arial" w:cs="Arial"/>
          <w:sz w:val="20"/>
          <w:szCs w:val="20"/>
        </w:rPr>
        <w:t>Bedarfsermittlung</w:t>
      </w:r>
      <w:r>
        <w:rPr>
          <w:rFonts w:ascii="Arial" w:hAnsi="Arial" w:cs="Arial"/>
          <w:sz w:val="20"/>
          <w:szCs w:val="20"/>
        </w:rPr>
        <w:t xml:space="preserve"> </w:t>
      </w:r>
      <w:r w:rsidR="008202B7">
        <w:rPr>
          <w:rFonts w:ascii="Arial" w:hAnsi="Arial" w:cs="Arial"/>
          <w:sz w:val="20"/>
          <w:szCs w:val="20"/>
        </w:rPr>
        <w:t>abgeklärt</w:t>
      </w:r>
      <w:r>
        <w:rPr>
          <w:rFonts w:ascii="Arial" w:hAnsi="Arial" w:cs="Arial"/>
          <w:sz w:val="20"/>
          <w:szCs w:val="20"/>
        </w:rPr>
        <w:t xml:space="preserve"> und</w:t>
      </w:r>
      <w:r w:rsidR="00F933EA">
        <w:rPr>
          <w:rFonts w:ascii="Arial" w:hAnsi="Arial" w:cs="Arial"/>
          <w:sz w:val="20"/>
          <w:szCs w:val="20"/>
        </w:rPr>
        <w:t xml:space="preserve"> </w:t>
      </w:r>
      <w:r>
        <w:rPr>
          <w:rFonts w:ascii="Arial" w:hAnsi="Arial" w:cs="Arial"/>
          <w:sz w:val="20"/>
          <w:szCs w:val="20"/>
        </w:rPr>
        <w:t>nach Rücksprache mit dem Hausarzt</w:t>
      </w:r>
      <w:r w:rsidR="00F933EA">
        <w:rPr>
          <w:rFonts w:ascii="Arial" w:hAnsi="Arial" w:cs="Arial"/>
          <w:sz w:val="20"/>
          <w:szCs w:val="20"/>
        </w:rPr>
        <w:t xml:space="preserve"> </w:t>
      </w:r>
      <w:r>
        <w:rPr>
          <w:rFonts w:ascii="Arial" w:hAnsi="Arial" w:cs="Arial"/>
          <w:sz w:val="20"/>
          <w:szCs w:val="20"/>
        </w:rPr>
        <w:t xml:space="preserve">in der Leistungsplanung festgehalten. </w:t>
      </w:r>
    </w:p>
    <w:p w14:paraId="3F275ADC" w14:textId="263E9397" w:rsidR="00C22649" w:rsidRDefault="00C22649" w:rsidP="009A669D">
      <w:pPr>
        <w:pStyle w:val="Heading1"/>
        <w:jc w:val="both"/>
      </w:pPr>
      <w:bookmarkStart w:id="2" w:name="_Toc147130688"/>
      <w:r>
        <w:t>3</w:t>
      </w:r>
      <w:r w:rsidRPr="006D5D2F">
        <w:t xml:space="preserve"> – Dienstleistung</w:t>
      </w:r>
      <w:bookmarkEnd w:id="2"/>
    </w:p>
    <w:p w14:paraId="49B0D688" w14:textId="77777777" w:rsidR="00E42723" w:rsidRPr="00E42723" w:rsidRDefault="00E42723" w:rsidP="009A669D">
      <w:pPr>
        <w:jc w:val="both"/>
      </w:pPr>
    </w:p>
    <w:p w14:paraId="20BF173A" w14:textId="4D221C5C" w:rsidR="006D5D2F" w:rsidRPr="00E53148" w:rsidRDefault="00C22649" w:rsidP="009A669D">
      <w:pPr>
        <w:pStyle w:val="Heading2"/>
        <w:jc w:val="both"/>
      </w:pPr>
      <w:bookmarkStart w:id="3" w:name="_Toc147130689"/>
      <w:r w:rsidRPr="00E53148">
        <w:t>3</w:t>
      </w:r>
      <w:r w:rsidR="006D5D2F" w:rsidRPr="00E53148">
        <w:t xml:space="preserve">.1 – </w:t>
      </w:r>
      <w:r w:rsidR="006E547B" w:rsidRPr="00E53148">
        <w:t>Bedarfs</w:t>
      </w:r>
      <w:r w:rsidR="008202B7">
        <w:t>ermittlung</w:t>
      </w:r>
      <w:bookmarkEnd w:id="3"/>
    </w:p>
    <w:p w14:paraId="581265F4" w14:textId="01734FF4" w:rsidR="006E547B" w:rsidRDefault="006D5D2F" w:rsidP="009A669D">
      <w:pPr>
        <w:pStyle w:val="NormalWeb"/>
        <w:spacing w:before="240" w:beforeAutospacing="0"/>
        <w:jc w:val="both"/>
        <w:rPr>
          <w:rFonts w:ascii="Arial" w:hAnsi="Arial" w:cs="Arial"/>
          <w:sz w:val="20"/>
          <w:szCs w:val="20"/>
        </w:rPr>
      </w:pPr>
      <w:r w:rsidRPr="006D5D2F">
        <w:rPr>
          <w:rFonts w:ascii="Arial" w:hAnsi="Arial" w:cs="Arial"/>
          <w:sz w:val="20"/>
          <w:szCs w:val="20"/>
        </w:rPr>
        <w:t xml:space="preserve">In einem Gespräch vor Ort werden Art, Häufigkeit und Umfang der von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sidR="006E547B">
        <w:rPr>
          <w:rFonts w:ascii="Arial" w:hAnsi="Arial" w:cs="Arial"/>
          <w:sz w:val="20"/>
          <w:szCs w:val="20"/>
        </w:rPr>
        <w:t xml:space="preserve"> </w:t>
      </w:r>
      <w:r w:rsidRPr="006D5D2F">
        <w:rPr>
          <w:rFonts w:ascii="Arial" w:hAnsi="Arial" w:cs="Arial"/>
          <w:sz w:val="20"/>
          <w:szCs w:val="20"/>
        </w:rPr>
        <w:t xml:space="preserve">zu erbringenden Dienstleistungen </w:t>
      </w:r>
      <w:r w:rsidR="006E547B">
        <w:rPr>
          <w:rFonts w:ascii="Arial" w:hAnsi="Arial" w:cs="Arial"/>
          <w:sz w:val="20"/>
          <w:szCs w:val="20"/>
        </w:rPr>
        <w:t xml:space="preserve">umfassend </w:t>
      </w:r>
      <w:r w:rsidRPr="006D5D2F">
        <w:rPr>
          <w:rFonts w:ascii="Arial" w:hAnsi="Arial" w:cs="Arial"/>
          <w:sz w:val="20"/>
          <w:szCs w:val="20"/>
        </w:rPr>
        <w:t>zusammen mit de</w:t>
      </w:r>
      <w:r w:rsidR="006E547B">
        <w:rPr>
          <w:rFonts w:ascii="Arial" w:hAnsi="Arial" w:cs="Arial"/>
          <w:sz w:val="20"/>
          <w:szCs w:val="20"/>
        </w:rPr>
        <w:t>r Klientin</w:t>
      </w:r>
      <w:r w:rsidR="00270AFD">
        <w:rPr>
          <w:rFonts w:ascii="Arial" w:hAnsi="Arial" w:cs="Arial"/>
          <w:sz w:val="20"/>
          <w:szCs w:val="20"/>
        </w:rPr>
        <w:t xml:space="preserve"> und</w:t>
      </w:r>
      <w:r w:rsidR="006E547B">
        <w:rPr>
          <w:rFonts w:ascii="Arial" w:hAnsi="Arial" w:cs="Arial"/>
          <w:sz w:val="20"/>
          <w:szCs w:val="20"/>
        </w:rPr>
        <w:t xml:space="preserve"> dem Klienten</w:t>
      </w:r>
      <w:r w:rsidRPr="006D5D2F">
        <w:rPr>
          <w:rFonts w:ascii="Arial" w:hAnsi="Arial" w:cs="Arial"/>
          <w:sz w:val="20"/>
          <w:szCs w:val="20"/>
        </w:rPr>
        <w:t xml:space="preserve"> </w:t>
      </w:r>
      <w:r w:rsidR="006E547B">
        <w:rPr>
          <w:rFonts w:ascii="Arial" w:hAnsi="Arial" w:cs="Arial"/>
          <w:sz w:val="20"/>
          <w:szCs w:val="20"/>
        </w:rPr>
        <w:t xml:space="preserve">und/oder dessen Vertretung </w:t>
      </w:r>
      <w:r w:rsidR="008202B7">
        <w:rPr>
          <w:rFonts w:ascii="Arial" w:hAnsi="Arial" w:cs="Arial"/>
          <w:sz w:val="20"/>
          <w:szCs w:val="20"/>
        </w:rPr>
        <w:t>ermittelt</w:t>
      </w:r>
      <w:r w:rsidRPr="006D5D2F">
        <w:rPr>
          <w:rFonts w:ascii="Arial" w:hAnsi="Arial" w:cs="Arial"/>
          <w:sz w:val="20"/>
          <w:szCs w:val="20"/>
        </w:rPr>
        <w:t xml:space="preserve">. Das Resultat der individuellen Abklärung wird schriftlich festgehalten und dem Arzt zur Information oder zur Verordnung zugestellt. Die </w:t>
      </w:r>
      <w:r w:rsidR="008202B7">
        <w:rPr>
          <w:rFonts w:ascii="Arial" w:hAnsi="Arial" w:cs="Arial"/>
          <w:sz w:val="20"/>
          <w:szCs w:val="20"/>
        </w:rPr>
        <w:t>Ermittlung</w:t>
      </w:r>
      <w:r w:rsidRPr="006D5D2F">
        <w:rPr>
          <w:rFonts w:ascii="Arial" w:hAnsi="Arial" w:cs="Arial"/>
          <w:sz w:val="20"/>
          <w:szCs w:val="20"/>
        </w:rPr>
        <w:t xml:space="preserve"> des Dienstleistungsumfangs wird periodisch oder bei gesundheitlichen Veränderungen wiederholt. </w:t>
      </w:r>
    </w:p>
    <w:p w14:paraId="606BC2AC" w14:textId="4B764FCC" w:rsidR="006D5D2F" w:rsidRPr="006D5D2F" w:rsidRDefault="006D5D2F" w:rsidP="009A669D">
      <w:pPr>
        <w:pStyle w:val="NormalWeb"/>
        <w:jc w:val="both"/>
        <w:rPr>
          <w:rFonts w:ascii="Arial" w:hAnsi="Arial" w:cs="Arial"/>
          <w:sz w:val="20"/>
          <w:szCs w:val="20"/>
        </w:rPr>
      </w:pPr>
      <w:r w:rsidRPr="006D5D2F">
        <w:rPr>
          <w:rFonts w:ascii="Arial" w:hAnsi="Arial" w:cs="Arial"/>
          <w:sz w:val="20"/>
          <w:szCs w:val="20"/>
        </w:rPr>
        <w:t>Eine ärztliche Verordnung ist notwendig</w:t>
      </w:r>
      <w:r w:rsidR="0030349C">
        <w:rPr>
          <w:rFonts w:ascii="Arial" w:hAnsi="Arial" w:cs="Arial"/>
          <w:sz w:val="20"/>
          <w:szCs w:val="20"/>
        </w:rPr>
        <w:t xml:space="preserve"> </w:t>
      </w:r>
      <w:r w:rsidRPr="006D5D2F">
        <w:rPr>
          <w:rFonts w:ascii="Arial" w:hAnsi="Arial" w:cs="Arial"/>
          <w:sz w:val="20"/>
          <w:szCs w:val="20"/>
        </w:rPr>
        <w:t>für bestimmte gesetzlich festgelegte pflegerische Leistungen zur Prüfung einer Kostenübernahme</w:t>
      </w:r>
      <w:r w:rsidR="0030349C">
        <w:rPr>
          <w:rFonts w:ascii="Arial" w:hAnsi="Arial" w:cs="Arial"/>
          <w:sz w:val="20"/>
          <w:szCs w:val="20"/>
        </w:rPr>
        <w:t xml:space="preserve"> durch die Versicherung.</w:t>
      </w:r>
    </w:p>
    <w:p w14:paraId="2BE37F9D" w14:textId="3CD6F326" w:rsidR="00E53148" w:rsidRDefault="00E53148" w:rsidP="009A669D">
      <w:pPr>
        <w:pStyle w:val="Heading2"/>
        <w:jc w:val="both"/>
      </w:pPr>
      <w:bookmarkStart w:id="4" w:name="_Toc147130690"/>
      <w:r>
        <w:t>3.2 – Leistungen</w:t>
      </w:r>
      <w:bookmarkEnd w:id="4"/>
    </w:p>
    <w:p w14:paraId="65BFBA77" w14:textId="00F0F6D4" w:rsidR="00E53148" w:rsidRPr="00D5116A" w:rsidRDefault="00E53148" w:rsidP="009A669D">
      <w:pPr>
        <w:pStyle w:val="NormalWeb"/>
        <w:jc w:val="both"/>
      </w:pPr>
      <w:r>
        <w:rPr>
          <w:rFonts w:ascii="Arial" w:hAnsi="Arial" w:cs="Arial"/>
          <w:sz w:val="20"/>
          <w:szCs w:val="20"/>
        </w:rPr>
        <w:t xml:space="preserve">Der Umfang der Leistungen wird in der Leistungsplanung festgelegt und in der Leistungsvereinbarung festgeschrieben. Für die Organisation der Dienstleistungen ist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Pr>
          <w:rFonts w:ascii="Arial" w:hAnsi="Arial" w:cs="Arial"/>
          <w:sz w:val="20"/>
          <w:szCs w:val="20"/>
        </w:rPr>
        <w:t xml:space="preserve"> zuständig. </w:t>
      </w:r>
      <w:r w:rsidR="00D5116A">
        <w:rPr>
          <w:rFonts w:ascii="Arial" w:hAnsi="Arial" w:cs="Arial"/>
          <w:sz w:val="20"/>
          <w:szCs w:val="20"/>
        </w:rPr>
        <w:t>Für die Durchführung der Dienstleistungen werden mit der Klientin</w:t>
      </w:r>
      <w:r w:rsidR="00B9166A">
        <w:rPr>
          <w:rFonts w:ascii="Arial" w:hAnsi="Arial" w:cs="Arial"/>
          <w:sz w:val="20"/>
          <w:szCs w:val="20"/>
        </w:rPr>
        <w:t xml:space="preserve"> und</w:t>
      </w:r>
      <w:r w:rsidR="00D5116A">
        <w:rPr>
          <w:rFonts w:ascii="Arial" w:hAnsi="Arial" w:cs="Arial"/>
          <w:sz w:val="20"/>
          <w:szCs w:val="20"/>
        </w:rPr>
        <w:t xml:space="preserve"> dem Klienten Zeitfenster vereinbart. </w:t>
      </w:r>
      <w:r>
        <w:rPr>
          <w:rFonts w:ascii="Arial" w:hAnsi="Arial" w:cs="Arial"/>
          <w:sz w:val="20"/>
          <w:szCs w:val="20"/>
        </w:rPr>
        <w:t>Es besteht kein Anspruch auf den Einsatz bestimmter Mitarbeitenden. Es kommen weibliche und männliche Fachpersonen zum Einsatz. Die Klientin</w:t>
      </w:r>
      <w:r w:rsidR="00B9166A">
        <w:rPr>
          <w:rFonts w:ascii="Arial" w:hAnsi="Arial" w:cs="Arial"/>
          <w:sz w:val="20"/>
          <w:szCs w:val="20"/>
        </w:rPr>
        <w:t xml:space="preserve"> und</w:t>
      </w:r>
      <w:r>
        <w:rPr>
          <w:rFonts w:ascii="Arial" w:hAnsi="Arial" w:cs="Arial"/>
          <w:sz w:val="20"/>
          <w:szCs w:val="20"/>
        </w:rPr>
        <w:t xml:space="preserve"> der Klient m</w:t>
      </w:r>
      <w:r w:rsidR="00270AFD">
        <w:rPr>
          <w:rFonts w:ascii="Arial" w:hAnsi="Arial" w:cs="Arial"/>
          <w:sz w:val="20"/>
          <w:szCs w:val="20"/>
        </w:rPr>
        <w:t>üssen</w:t>
      </w:r>
      <w:r>
        <w:rPr>
          <w:rFonts w:ascii="Arial" w:hAnsi="Arial" w:cs="Arial"/>
          <w:sz w:val="20"/>
          <w:szCs w:val="20"/>
        </w:rPr>
        <w:t xml:space="preserve"> während des Einsatzes anwesend sein.</w:t>
      </w:r>
    </w:p>
    <w:p w14:paraId="1D3AC396" w14:textId="77777777" w:rsidR="00E53148" w:rsidRPr="00E53148" w:rsidRDefault="00E53148" w:rsidP="009A669D">
      <w:pPr>
        <w:spacing w:before="240"/>
        <w:jc w:val="both"/>
        <w:rPr>
          <w:rFonts w:ascii="Arial" w:hAnsi="Arial" w:cs="Arial"/>
          <w:sz w:val="20"/>
          <w:szCs w:val="20"/>
        </w:rPr>
      </w:pPr>
    </w:p>
    <w:p w14:paraId="5BC4FD78" w14:textId="7CA29C79" w:rsidR="006E547B" w:rsidRPr="00E53148" w:rsidRDefault="00C22649" w:rsidP="009A669D">
      <w:pPr>
        <w:pStyle w:val="Heading2"/>
        <w:jc w:val="both"/>
      </w:pPr>
      <w:bookmarkStart w:id="5" w:name="_Toc147130691"/>
      <w:r w:rsidRPr="00E53148">
        <w:lastRenderedPageBreak/>
        <w:t>3</w:t>
      </w:r>
      <w:r w:rsidR="0030349C" w:rsidRPr="00E53148">
        <w:t>.</w:t>
      </w:r>
      <w:r w:rsidR="00E53148" w:rsidRPr="00E53148">
        <w:t>3</w:t>
      </w:r>
      <w:r w:rsidR="0030349C" w:rsidRPr="00E53148">
        <w:t xml:space="preserve"> –</w:t>
      </w:r>
      <w:r w:rsidR="006E547B" w:rsidRPr="00E53148">
        <w:t xml:space="preserve"> Pflegedokumentation</w:t>
      </w:r>
      <w:bookmarkEnd w:id="5"/>
      <w:r w:rsidR="006E547B" w:rsidRPr="00E53148">
        <w:t xml:space="preserve"> </w:t>
      </w:r>
    </w:p>
    <w:p w14:paraId="0293F40D" w14:textId="6167C227" w:rsidR="00863F63" w:rsidRDefault="006E547B" w:rsidP="009A669D">
      <w:pPr>
        <w:pStyle w:val="NormalWeb"/>
        <w:jc w:val="both"/>
        <w:rPr>
          <w:rFonts w:ascii="Arial" w:hAnsi="Arial" w:cs="Arial"/>
          <w:sz w:val="20"/>
          <w:szCs w:val="20"/>
        </w:rPr>
      </w:pPr>
      <w:r>
        <w:rPr>
          <w:rFonts w:ascii="Arial" w:hAnsi="Arial" w:cs="Arial"/>
          <w:sz w:val="20"/>
          <w:szCs w:val="20"/>
        </w:rPr>
        <w:t>In der Pflegedokumentation werden die gesundheitliche Situation de</w:t>
      </w:r>
      <w:r w:rsidR="00F82EB7">
        <w:rPr>
          <w:rFonts w:ascii="Arial" w:hAnsi="Arial" w:cs="Arial"/>
          <w:sz w:val="20"/>
          <w:szCs w:val="20"/>
        </w:rPr>
        <w:t>r Klientin und des Kliente</w:t>
      </w:r>
      <w:r>
        <w:rPr>
          <w:rFonts w:ascii="Arial" w:hAnsi="Arial" w:cs="Arial"/>
          <w:sz w:val="20"/>
          <w:szCs w:val="20"/>
        </w:rPr>
        <w:t xml:space="preserve">n, sowie alle pflegerischen, hauswirtschaftlichen </w:t>
      </w:r>
      <w:r w:rsidR="00A74140" w:rsidRPr="006D5D2F">
        <w:rPr>
          <w:rFonts w:ascii="Arial" w:hAnsi="Arial" w:cs="Arial"/>
          <w:sz w:val="20"/>
          <w:szCs w:val="20"/>
        </w:rPr>
        <w:t xml:space="preserve">und betreuerischen </w:t>
      </w:r>
      <w:r>
        <w:rPr>
          <w:rFonts w:ascii="Arial" w:hAnsi="Arial" w:cs="Arial"/>
          <w:sz w:val="20"/>
          <w:szCs w:val="20"/>
        </w:rPr>
        <w:t>Massnahmen,</w:t>
      </w:r>
      <w:r w:rsidR="00A74140" w:rsidRPr="00A74140">
        <w:rPr>
          <w:rFonts w:ascii="Arial" w:hAnsi="Arial" w:cs="Arial"/>
          <w:sz w:val="20"/>
          <w:szCs w:val="20"/>
        </w:rPr>
        <w:t xml:space="preserve"> </w:t>
      </w:r>
      <w:r w:rsidR="00A74140" w:rsidRPr="006D5D2F">
        <w:rPr>
          <w:rFonts w:ascii="Arial" w:hAnsi="Arial" w:cs="Arial"/>
          <w:sz w:val="20"/>
          <w:szCs w:val="20"/>
        </w:rPr>
        <w:t>einschliesslich laufender Veränderungen und allfälliger ärztlicher Verordnungen</w:t>
      </w:r>
      <w:r w:rsidR="00A74140">
        <w:rPr>
          <w:rFonts w:ascii="Arial" w:hAnsi="Arial" w:cs="Arial"/>
          <w:sz w:val="20"/>
          <w:szCs w:val="20"/>
        </w:rPr>
        <w:t xml:space="preserve">, </w:t>
      </w:r>
      <w:r>
        <w:rPr>
          <w:rFonts w:ascii="Arial" w:hAnsi="Arial" w:cs="Arial"/>
          <w:sz w:val="20"/>
          <w:szCs w:val="20"/>
        </w:rPr>
        <w:t>aufgezeichnet</w:t>
      </w:r>
      <w:r w:rsidR="00A74140">
        <w:rPr>
          <w:rFonts w:ascii="Arial" w:hAnsi="Arial" w:cs="Arial"/>
          <w:sz w:val="20"/>
          <w:szCs w:val="20"/>
        </w:rPr>
        <w:t xml:space="preserve">. </w:t>
      </w:r>
      <w:r w:rsidR="00A74140" w:rsidRPr="006D5D2F">
        <w:rPr>
          <w:rFonts w:ascii="Arial" w:hAnsi="Arial" w:cs="Arial"/>
          <w:sz w:val="20"/>
          <w:szCs w:val="20"/>
        </w:rPr>
        <w:t xml:space="preserve">Die Dokumentation erfolgt elektronisch </w:t>
      </w:r>
      <w:r w:rsidR="005912A2">
        <w:rPr>
          <w:rFonts w:ascii="Arial" w:hAnsi="Arial" w:cs="Arial"/>
          <w:sz w:val="20"/>
          <w:szCs w:val="20"/>
        </w:rPr>
        <w:t>mit Smartphone oder Tablet vor Ort. Die Erfassung dauert in der Regel 10 Minuten</w:t>
      </w:r>
      <w:r w:rsidR="00A74140" w:rsidRPr="006D5D2F">
        <w:rPr>
          <w:rFonts w:ascii="Arial" w:hAnsi="Arial" w:cs="Arial"/>
          <w:sz w:val="20"/>
          <w:szCs w:val="20"/>
        </w:rPr>
        <w:t xml:space="preserve">. Elektronische Daten werden in einem geschützten System von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sidR="00A74140" w:rsidRPr="00A74140">
        <w:rPr>
          <w:rFonts w:ascii="Arial" w:hAnsi="Arial" w:cs="Arial"/>
          <w:sz w:val="20"/>
          <w:szCs w:val="20"/>
        </w:rPr>
        <w:t xml:space="preserve"> </w:t>
      </w:r>
      <w:r w:rsidR="00A74140" w:rsidRPr="006D5D2F">
        <w:rPr>
          <w:rFonts w:ascii="Arial" w:hAnsi="Arial" w:cs="Arial"/>
          <w:sz w:val="20"/>
          <w:szCs w:val="20"/>
        </w:rPr>
        <w:t>verwaltet. K</w:t>
      </w:r>
      <w:r w:rsidR="00A74140">
        <w:rPr>
          <w:rFonts w:ascii="Arial" w:hAnsi="Arial" w:cs="Arial"/>
          <w:sz w:val="20"/>
          <w:szCs w:val="20"/>
        </w:rPr>
        <w:t>lient</w:t>
      </w:r>
      <w:r w:rsidR="00B9166A">
        <w:rPr>
          <w:rFonts w:ascii="Arial" w:hAnsi="Arial" w:cs="Arial"/>
          <w:sz w:val="20"/>
          <w:szCs w:val="20"/>
        </w:rPr>
        <w:t>innen und Klienten</w:t>
      </w:r>
      <w:r w:rsidR="00A74140" w:rsidRPr="006D5D2F">
        <w:rPr>
          <w:rFonts w:ascii="Arial" w:hAnsi="Arial" w:cs="Arial"/>
          <w:sz w:val="20"/>
          <w:szCs w:val="20"/>
        </w:rPr>
        <w:t xml:space="preserve"> erhalten auf Verlangen Einsicht in die </w:t>
      </w:r>
      <w:r w:rsidR="00A74140">
        <w:rPr>
          <w:rFonts w:ascii="Arial" w:hAnsi="Arial" w:cs="Arial"/>
          <w:sz w:val="20"/>
          <w:szCs w:val="20"/>
        </w:rPr>
        <w:t>Pflege</w:t>
      </w:r>
      <w:r w:rsidR="00A74140" w:rsidRPr="006D5D2F">
        <w:rPr>
          <w:rFonts w:ascii="Arial" w:hAnsi="Arial" w:cs="Arial"/>
          <w:sz w:val="20"/>
          <w:szCs w:val="20"/>
        </w:rPr>
        <w:t>dokumentation oder können eine Kopie davon verlangen, sofern keine schutzwürdigen Interessen Dritter oder rechtlichen Bestimmungen dem Begehren entgegenstehen</w:t>
      </w:r>
      <w:r w:rsidR="00A74140">
        <w:rPr>
          <w:rFonts w:ascii="Arial" w:hAnsi="Arial" w:cs="Arial"/>
          <w:sz w:val="20"/>
          <w:szCs w:val="20"/>
        </w:rPr>
        <w:t xml:space="preserve">. </w:t>
      </w:r>
      <w:r w:rsidR="00A74140" w:rsidRPr="00A74140">
        <w:rPr>
          <w:rFonts w:ascii="Arial" w:hAnsi="Arial" w:cs="Arial"/>
          <w:sz w:val="20"/>
          <w:szCs w:val="20"/>
        </w:rPr>
        <w:t xml:space="preserve">Die Dokumentation bleibt Eigentum der </w:t>
      </w:r>
      <w:r w:rsidR="00DD5D66" w:rsidRPr="001122F9">
        <w:rPr>
          <w:rFonts w:ascii="Arial" w:hAnsi="Arial" w:cs="Arial"/>
          <w:sz w:val="20"/>
          <w:szCs w:val="20"/>
        </w:rPr>
        <w:t xml:space="preserve">Spitex </w:t>
      </w:r>
      <w:proofErr w:type="spellStart"/>
      <w:r w:rsidR="00DD5D66" w:rsidRPr="001122F9">
        <w:rPr>
          <w:rFonts w:ascii="Arial" w:hAnsi="Arial" w:cs="Arial"/>
          <w:sz w:val="20"/>
          <w:szCs w:val="20"/>
        </w:rPr>
        <w:t>JCare</w:t>
      </w:r>
      <w:proofErr w:type="spellEnd"/>
      <w:r w:rsidR="00A74140" w:rsidRPr="00A74140">
        <w:rPr>
          <w:rFonts w:ascii="Arial" w:hAnsi="Arial" w:cs="Arial"/>
          <w:sz w:val="20"/>
          <w:szCs w:val="20"/>
        </w:rPr>
        <w:t>, wird aber am Einsatzort nachgef</w:t>
      </w:r>
      <w:r w:rsidR="00A74140">
        <w:rPr>
          <w:rFonts w:ascii="Arial" w:hAnsi="Arial" w:cs="Arial"/>
          <w:sz w:val="20"/>
          <w:szCs w:val="20"/>
        </w:rPr>
        <w:t>ü</w:t>
      </w:r>
      <w:r w:rsidR="00A74140" w:rsidRPr="00A74140">
        <w:rPr>
          <w:rFonts w:ascii="Arial" w:hAnsi="Arial" w:cs="Arial"/>
          <w:sz w:val="20"/>
          <w:szCs w:val="20"/>
        </w:rPr>
        <w:t xml:space="preserve">hrt. </w:t>
      </w:r>
    </w:p>
    <w:p w14:paraId="1A5D9FD1" w14:textId="3C6A12A5" w:rsidR="00863F63" w:rsidRDefault="00863F63" w:rsidP="009A669D">
      <w:pPr>
        <w:pStyle w:val="Heading2"/>
        <w:jc w:val="both"/>
      </w:pPr>
      <w:bookmarkStart w:id="6" w:name="_Toc147130692"/>
      <w:r>
        <w:t xml:space="preserve">3.4 – Absage </w:t>
      </w:r>
      <w:r w:rsidR="00295520">
        <w:t xml:space="preserve">und Verschieben </w:t>
      </w:r>
      <w:r>
        <w:t>von Einsätzen</w:t>
      </w:r>
      <w:bookmarkEnd w:id="6"/>
      <w:r>
        <w:t xml:space="preserve"> </w:t>
      </w:r>
    </w:p>
    <w:p w14:paraId="27454C2F" w14:textId="77777777" w:rsidR="000C6EF5" w:rsidRDefault="000C6EF5" w:rsidP="000C6EF5">
      <w:pPr>
        <w:pStyle w:val="NormalWeb"/>
        <w:jc w:val="both"/>
        <w:rPr>
          <w:rFonts w:ascii="Arial" w:hAnsi="Arial" w:cs="Arial"/>
          <w:sz w:val="20"/>
          <w:szCs w:val="20"/>
        </w:rPr>
      </w:pPr>
      <w:r w:rsidRPr="009B502A">
        <w:rPr>
          <w:rFonts w:ascii="Arial" w:hAnsi="Arial" w:cs="Arial"/>
          <w:sz w:val="20"/>
          <w:szCs w:val="20"/>
        </w:rPr>
        <w:t xml:space="preserve">Für die Durchführung der </w:t>
      </w:r>
      <w:proofErr w:type="spellStart"/>
      <w:r w:rsidRPr="009B502A">
        <w:rPr>
          <w:rFonts w:ascii="Arial" w:hAnsi="Arial" w:cs="Arial"/>
          <w:sz w:val="20"/>
          <w:szCs w:val="20"/>
        </w:rPr>
        <w:t>Spitexleistungen</w:t>
      </w:r>
      <w:proofErr w:type="spellEnd"/>
      <w:r w:rsidRPr="009B502A">
        <w:rPr>
          <w:rFonts w:ascii="Arial" w:hAnsi="Arial" w:cs="Arial"/>
          <w:sz w:val="20"/>
          <w:szCs w:val="20"/>
        </w:rPr>
        <w:t xml:space="preserve"> werden mit der Patientin und dem Patienten Zeitfenster vereinbart</w:t>
      </w:r>
      <w:r>
        <w:rPr>
          <w:rFonts w:ascii="Arial" w:hAnsi="Arial" w:cs="Arial"/>
          <w:sz w:val="20"/>
          <w:szCs w:val="20"/>
        </w:rPr>
        <w:t>.</w:t>
      </w:r>
    </w:p>
    <w:p w14:paraId="2888747A" w14:textId="1266FB28" w:rsidR="000C6EF5" w:rsidRDefault="000C6EF5" w:rsidP="000C6EF5">
      <w:pPr>
        <w:pStyle w:val="NormalWeb"/>
        <w:jc w:val="both"/>
        <w:rPr>
          <w:rFonts w:ascii="Arial" w:hAnsi="Arial" w:cs="Arial"/>
          <w:sz w:val="20"/>
          <w:szCs w:val="20"/>
        </w:rPr>
      </w:pPr>
      <w:r w:rsidRPr="00AB3D0D">
        <w:rPr>
          <w:rFonts w:ascii="Arial" w:hAnsi="Arial" w:cs="Arial"/>
          <w:sz w:val="20"/>
          <w:szCs w:val="20"/>
        </w:rPr>
        <w:t xml:space="preserve">Das </w:t>
      </w:r>
      <w:r>
        <w:rPr>
          <w:rFonts w:ascii="Arial" w:hAnsi="Arial" w:cs="Arial"/>
          <w:sz w:val="20"/>
          <w:szCs w:val="20"/>
        </w:rPr>
        <w:t xml:space="preserve">Verschieben und </w:t>
      </w:r>
      <w:r w:rsidRPr="00AB3D0D">
        <w:rPr>
          <w:rFonts w:ascii="Arial" w:hAnsi="Arial" w:cs="Arial"/>
          <w:sz w:val="20"/>
          <w:szCs w:val="20"/>
        </w:rPr>
        <w:t xml:space="preserve">Absagen von Dienstleistungen muss frühzeitig, das heisst mindestens </w:t>
      </w:r>
      <w:r w:rsidRPr="00AB3D0D">
        <w:rPr>
          <w:rFonts w:ascii="Arial" w:hAnsi="Arial" w:cs="Arial"/>
          <w:b/>
          <w:bCs/>
          <w:sz w:val="20"/>
          <w:szCs w:val="20"/>
        </w:rPr>
        <w:t>24 Stunden</w:t>
      </w:r>
      <w:r w:rsidRPr="00AB3D0D">
        <w:rPr>
          <w:rFonts w:ascii="Arial" w:hAnsi="Arial" w:cs="Arial"/>
          <w:sz w:val="20"/>
          <w:szCs w:val="20"/>
        </w:rPr>
        <w:t xml:space="preserve"> vor dem geplanten Einsatz </w:t>
      </w:r>
      <w:r w:rsidRPr="00CA491F">
        <w:rPr>
          <w:rFonts w:ascii="Arial" w:hAnsi="Arial" w:cs="Arial"/>
          <w:sz w:val="20"/>
          <w:szCs w:val="20"/>
        </w:rPr>
        <w:t xml:space="preserve">während der Bürozeiten (Montag bis Freitag, </w:t>
      </w:r>
      <w:r w:rsidRPr="007A6113">
        <w:rPr>
          <w:rFonts w:ascii="Arial" w:hAnsi="Arial" w:cs="Arial"/>
          <w:sz w:val="20"/>
          <w:szCs w:val="20"/>
        </w:rPr>
        <w:t>0</w:t>
      </w:r>
      <w:r w:rsidR="007A6113" w:rsidRPr="007A6113">
        <w:rPr>
          <w:rFonts w:ascii="Arial" w:hAnsi="Arial" w:cs="Arial"/>
          <w:sz w:val="20"/>
          <w:szCs w:val="20"/>
        </w:rPr>
        <w:t>9</w:t>
      </w:r>
      <w:r w:rsidRPr="007A6113">
        <w:rPr>
          <w:rFonts w:ascii="Arial" w:hAnsi="Arial" w:cs="Arial"/>
          <w:sz w:val="20"/>
          <w:szCs w:val="20"/>
        </w:rPr>
        <w:t>:00 Uhr - 17:00 Uhr</w:t>
      </w:r>
      <w:r w:rsidRPr="00CA491F">
        <w:rPr>
          <w:rFonts w:ascii="Arial" w:hAnsi="Arial" w:cs="Arial"/>
          <w:sz w:val="20"/>
          <w:szCs w:val="20"/>
        </w:rPr>
        <w:t xml:space="preserve">) </w:t>
      </w:r>
      <w:r w:rsidRPr="00AB3D0D">
        <w:rPr>
          <w:rFonts w:ascii="Arial" w:hAnsi="Arial" w:cs="Arial"/>
          <w:sz w:val="20"/>
          <w:szCs w:val="20"/>
        </w:rPr>
        <w:t>erfolgen.</w:t>
      </w:r>
      <w:r>
        <w:rPr>
          <w:rFonts w:ascii="Arial" w:hAnsi="Arial" w:cs="Arial"/>
          <w:sz w:val="20"/>
          <w:szCs w:val="20"/>
        </w:rPr>
        <w:t xml:space="preserve"> </w:t>
      </w:r>
    </w:p>
    <w:p w14:paraId="15E93827" w14:textId="77777777" w:rsidR="000C6EF5" w:rsidRPr="003029AB" w:rsidRDefault="000C6EF5" w:rsidP="000C6EF5">
      <w:pPr>
        <w:pStyle w:val="NormalWeb"/>
        <w:jc w:val="both"/>
        <w:rPr>
          <w:rFonts w:ascii="Arial" w:hAnsi="Arial" w:cs="Arial"/>
          <w:sz w:val="20"/>
          <w:szCs w:val="20"/>
        </w:rPr>
      </w:pPr>
      <w:r>
        <w:rPr>
          <w:rFonts w:ascii="Arial" w:hAnsi="Arial" w:cs="Arial"/>
          <w:sz w:val="20"/>
          <w:szCs w:val="20"/>
        </w:rPr>
        <w:t>E</w:t>
      </w:r>
      <w:r w:rsidRPr="00A203DC">
        <w:rPr>
          <w:rFonts w:ascii="Arial" w:hAnsi="Arial" w:cs="Arial"/>
          <w:sz w:val="20"/>
          <w:szCs w:val="20"/>
        </w:rPr>
        <w:t>insätze am Sonntag, Montagmorgen und Feiertagen müssen bis Freitagmittag abgesagt oder verschoben werden</w:t>
      </w:r>
      <w:r w:rsidRPr="00DD3D76">
        <w:rPr>
          <w:rFonts w:ascii="Arial" w:hAnsi="Arial" w:cs="Arial"/>
        </w:rPr>
        <w:t>.</w:t>
      </w:r>
    </w:p>
    <w:p w14:paraId="2F1BDCC0" w14:textId="77777777" w:rsidR="000C6EF5" w:rsidRDefault="000C6EF5" w:rsidP="000C6EF5">
      <w:pPr>
        <w:pStyle w:val="NormalWeb"/>
        <w:jc w:val="both"/>
        <w:rPr>
          <w:rFonts w:ascii="Arial" w:hAnsi="Arial" w:cs="Arial"/>
          <w:sz w:val="20"/>
          <w:szCs w:val="20"/>
        </w:rPr>
      </w:pPr>
      <w:r>
        <w:rPr>
          <w:rFonts w:ascii="Arial" w:hAnsi="Arial" w:cs="Arial"/>
          <w:sz w:val="20"/>
          <w:szCs w:val="20"/>
        </w:rPr>
        <w:t>Für das</w:t>
      </w:r>
      <w:r w:rsidRPr="00295520">
        <w:rPr>
          <w:rFonts w:ascii="Arial" w:hAnsi="Arial" w:cs="Arial"/>
          <w:sz w:val="20"/>
          <w:szCs w:val="20"/>
        </w:rPr>
        <w:t xml:space="preserve"> </w:t>
      </w:r>
      <w:r w:rsidRPr="003029AB">
        <w:rPr>
          <w:rFonts w:ascii="Arial" w:hAnsi="Arial" w:cs="Arial"/>
          <w:sz w:val="20"/>
          <w:szCs w:val="20"/>
          <w:u w:val="single"/>
        </w:rPr>
        <w:t>nicht frühzeitige</w:t>
      </w:r>
      <w:r>
        <w:rPr>
          <w:rFonts w:ascii="Arial" w:hAnsi="Arial" w:cs="Arial"/>
          <w:sz w:val="20"/>
          <w:szCs w:val="20"/>
        </w:rPr>
        <w:t xml:space="preserve"> </w:t>
      </w:r>
      <w:r>
        <w:rPr>
          <w:rFonts w:ascii="Arial" w:hAnsi="Arial" w:cs="Arial"/>
          <w:noProof/>
          <w:sz w:val="20"/>
          <w:szCs w:val="20"/>
        </w:rPr>
        <w:t xml:space="preserve">Verschieben (kürzer als 24 Stunden vor dem geplanten Einsatz) </w:t>
      </w:r>
      <w:r w:rsidRPr="00295520">
        <w:rPr>
          <w:rFonts w:ascii="Arial" w:hAnsi="Arial" w:cs="Arial"/>
          <w:sz w:val="20"/>
          <w:szCs w:val="20"/>
        </w:rPr>
        <w:t>von vereinbarten Terminen</w:t>
      </w:r>
      <w:r>
        <w:rPr>
          <w:rFonts w:ascii="Arial" w:hAnsi="Arial" w:cs="Arial"/>
          <w:sz w:val="20"/>
          <w:szCs w:val="20"/>
        </w:rPr>
        <w:t xml:space="preserve"> </w:t>
      </w:r>
      <w:r w:rsidRPr="00295520">
        <w:rPr>
          <w:rFonts w:ascii="Arial" w:hAnsi="Arial" w:cs="Arial"/>
          <w:sz w:val="20"/>
          <w:szCs w:val="20"/>
        </w:rPr>
        <w:t>auf Wunsch de</w:t>
      </w:r>
      <w:r>
        <w:rPr>
          <w:rFonts w:ascii="Arial" w:hAnsi="Arial" w:cs="Arial"/>
          <w:sz w:val="20"/>
          <w:szCs w:val="20"/>
        </w:rPr>
        <w:t>r Klientin und dem Kliente</w:t>
      </w:r>
      <w:r w:rsidRPr="00295520">
        <w:rPr>
          <w:rFonts w:ascii="Arial" w:hAnsi="Arial" w:cs="Arial"/>
          <w:sz w:val="20"/>
          <w:szCs w:val="20"/>
        </w:rPr>
        <w:t xml:space="preserve">n wird </w:t>
      </w:r>
      <w:r>
        <w:rPr>
          <w:rFonts w:ascii="Arial" w:hAnsi="Arial" w:cs="Arial"/>
          <w:sz w:val="20"/>
          <w:szCs w:val="20"/>
        </w:rPr>
        <w:t>eine</w:t>
      </w:r>
      <w:r w:rsidRPr="00942C0F">
        <w:rPr>
          <w:rFonts w:ascii="Arial" w:hAnsi="Arial" w:cs="Arial"/>
          <w:sz w:val="20"/>
          <w:szCs w:val="20"/>
        </w:rPr>
        <w:t xml:space="preserve"> </w:t>
      </w:r>
      <w:r w:rsidRPr="00942C0F">
        <w:rPr>
          <w:rFonts w:ascii="Arial" w:hAnsi="Arial" w:cs="Arial"/>
          <w:noProof/>
          <w:sz w:val="20"/>
          <w:szCs w:val="20"/>
        </w:rPr>
        <w:t>Umtriebungsentsch</w:t>
      </w:r>
      <w:r>
        <w:rPr>
          <w:rFonts w:ascii="Arial" w:hAnsi="Arial" w:cs="Arial"/>
          <w:noProof/>
          <w:sz w:val="20"/>
          <w:szCs w:val="20"/>
        </w:rPr>
        <w:t>ä</w:t>
      </w:r>
      <w:r w:rsidRPr="00942C0F">
        <w:rPr>
          <w:rFonts w:ascii="Arial" w:hAnsi="Arial" w:cs="Arial"/>
          <w:noProof/>
          <w:sz w:val="20"/>
          <w:szCs w:val="20"/>
        </w:rPr>
        <w:t>digung</w:t>
      </w:r>
      <w:r>
        <w:rPr>
          <w:rFonts w:ascii="Arial" w:hAnsi="Arial" w:cs="Arial"/>
          <w:sz w:val="20"/>
          <w:szCs w:val="20"/>
        </w:rPr>
        <w:t xml:space="preserve"> von </w:t>
      </w:r>
      <w:r w:rsidRPr="007A6113">
        <w:rPr>
          <w:rFonts w:ascii="Arial" w:hAnsi="Arial" w:cs="Arial"/>
          <w:sz w:val="20"/>
          <w:szCs w:val="20"/>
        </w:rPr>
        <w:t>CHF 50.00</w:t>
      </w:r>
      <w:r>
        <w:rPr>
          <w:rFonts w:ascii="Arial" w:hAnsi="Arial" w:cs="Arial"/>
          <w:sz w:val="20"/>
          <w:szCs w:val="20"/>
        </w:rPr>
        <w:t xml:space="preserve"> </w:t>
      </w:r>
      <w:r w:rsidRPr="00942C0F">
        <w:rPr>
          <w:rFonts w:ascii="Arial" w:hAnsi="Arial" w:cs="Arial"/>
          <w:sz w:val="20"/>
          <w:szCs w:val="20"/>
        </w:rPr>
        <w:t>in Rechnung gestellt.</w:t>
      </w:r>
      <w:r w:rsidRPr="003029AB">
        <w:rPr>
          <w:rFonts w:ascii="Arial" w:hAnsi="Arial" w:cs="Arial"/>
          <w:sz w:val="20"/>
          <w:szCs w:val="20"/>
        </w:rPr>
        <w:t xml:space="preserve"> </w:t>
      </w:r>
      <w:r>
        <w:rPr>
          <w:rFonts w:ascii="Arial" w:hAnsi="Arial" w:cs="Arial"/>
          <w:sz w:val="20"/>
          <w:szCs w:val="20"/>
        </w:rPr>
        <w:t xml:space="preserve">Bei </w:t>
      </w:r>
      <w:r w:rsidRPr="00426C3A">
        <w:rPr>
          <w:rFonts w:ascii="Arial" w:hAnsi="Arial" w:cs="Arial"/>
          <w:sz w:val="20"/>
          <w:szCs w:val="20"/>
        </w:rPr>
        <w:t>Bezügerinnen und Bezügern von Zusatzleistungen wird diese vom Amt für Zusatzleistungen nicht übernommen.</w:t>
      </w:r>
    </w:p>
    <w:p w14:paraId="5AF08E83" w14:textId="77777777" w:rsidR="000C6EF5" w:rsidRPr="00F16E9E" w:rsidRDefault="000C6EF5" w:rsidP="000C6EF5">
      <w:pPr>
        <w:pStyle w:val="NormalWeb"/>
        <w:spacing w:after="0" w:afterAutospacing="0"/>
        <w:jc w:val="both"/>
        <w:rPr>
          <w:rFonts w:ascii="Arial" w:hAnsi="Arial" w:cs="Arial"/>
          <w:sz w:val="20"/>
          <w:szCs w:val="20"/>
        </w:rPr>
      </w:pPr>
      <w:r w:rsidRPr="00F16E9E">
        <w:rPr>
          <w:rFonts w:ascii="Arial" w:hAnsi="Arial" w:cs="Arial"/>
          <w:sz w:val="20"/>
          <w:szCs w:val="20"/>
        </w:rPr>
        <w:t xml:space="preserve">Nicht stattgefundene Einsätze werden im Rahmen der geplanten Zeit der Klientin und dem Klienten in Rechnung gestellt, wenn die Absage </w:t>
      </w:r>
    </w:p>
    <w:p w14:paraId="59980C7B" w14:textId="77777777" w:rsidR="000C6EF5" w:rsidRPr="00F16E9E" w:rsidRDefault="000C6EF5" w:rsidP="000C6EF5">
      <w:pPr>
        <w:pStyle w:val="NormalWeb"/>
        <w:numPr>
          <w:ilvl w:val="0"/>
          <w:numId w:val="12"/>
        </w:numPr>
        <w:spacing w:before="60" w:beforeAutospacing="0"/>
        <w:ind w:left="714" w:hanging="357"/>
        <w:rPr>
          <w:rFonts w:ascii="Arial" w:hAnsi="Arial" w:cs="Arial"/>
          <w:sz w:val="20"/>
          <w:szCs w:val="20"/>
        </w:rPr>
      </w:pPr>
      <w:r w:rsidRPr="00F16E9E">
        <w:rPr>
          <w:rFonts w:ascii="Arial" w:hAnsi="Arial" w:cs="Arial"/>
          <w:sz w:val="20"/>
          <w:szCs w:val="20"/>
        </w:rPr>
        <w:t xml:space="preserve">die Spitex-Mitarbeitenden am Einsatz gehindert werden, </w:t>
      </w:r>
    </w:p>
    <w:p w14:paraId="3923C32B" w14:textId="77777777" w:rsidR="000C6EF5" w:rsidRPr="00F16E9E" w:rsidRDefault="000C6EF5" w:rsidP="000C6EF5">
      <w:pPr>
        <w:pStyle w:val="NormalWeb"/>
        <w:numPr>
          <w:ilvl w:val="0"/>
          <w:numId w:val="12"/>
        </w:numPr>
        <w:spacing w:before="60" w:beforeAutospacing="0"/>
        <w:ind w:left="714" w:hanging="357"/>
        <w:rPr>
          <w:rFonts w:ascii="Arial" w:hAnsi="Arial" w:cs="Arial"/>
          <w:sz w:val="20"/>
          <w:szCs w:val="20"/>
        </w:rPr>
      </w:pPr>
      <w:r w:rsidRPr="00F16E9E">
        <w:rPr>
          <w:rFonts w:ascii="Arial" w:hAnsi="Arial" w:cs="Arial"/>
          <w:sz w:val="20"/>
          <w:szCs w:val="20"/>
        </w:rPr>
        <w:t xml:space="preserve">niemand zu Hause ist, die Türe nicht geöffnet wird oder </w:t>
      </w:r>
    </w:p>
    <w:p w14:paraId="2C032575" w14:textId="77777777" w:rsidR="000C6EF5" w:rsidRPr="00F16E9E" w:rsidRDefault="000C6EF5" w:rsidP="000C6EF5">
      <w:pPr>
        <w:pStyle w:val="NormalWeb"/>
        <w:numPr>
          <w:ilvl w:val="0"/>
          <w:numId w:val="12"/>
        </w:numPr>
        <w:spacing w:before="60" w:beforeAutospacing="0"/>
        <w:ind w:left="714" w:hanging="357"/>
        <w:rPr>
          <w:rFonts w:ascii="Arial" w:hAnsi="Arial" w:cs="Arial"/>
          <w:sz w:val="20"/>
          <w:szCs w:val="20"/>
        </w:rPr>
      </w:pPr>
      <w:r w:rsidRPr="00F16E9E">
        <w:rPr>
          <w:rFonts w:ascii="Arial" w:hAnsi="Arial" w:cs="Arial"/>
          <w:sz w:val="20"/>
          <w:szCs w:val="20"/>
        </w:rPr>
        <w:t xml:space="preserve">die Spitex-Mitarbeitenden weggeschickt werden. </w:t>
      </w:r>
    </w:p>
    <w:p w14:paraId="0F60BABA" w14:textId="109C1449" w:rsidR="00F16E9E" w:rsidRPr="00F16E9E" w:rsidRDefault="000C6EF5" w:rsidP="00F16E9E">
      <w:pPr>
        <w:pStyle w:val="NormalWeb"/>
        <w:jc w:val="both"/>
        <w:rPr>
          <w:rFonts w:ascii="Arial" w:hAnsi="Arial" w:cs="Arial"/>
          <w:sz w:val="20"/>
          <w:szCs w:val="20"/>
        </w:rPr>
      </w:pPr>
      <w:r w:rsidRPr="00F16E9E">
        <w:rPr>
          <w:rFonts w:ascii="Arial" w:hAnsi="Arial" w:cs="Arial"/>
          <w:sz w:val="20"/>
          <w:szCs w:val="20"/>
        </w:rPr>
        <w:t>Bei notfallmässigem Spitaleintritt oder im Todesfall erfolgt keine Verrechnung</w:t>
      </w:r>
      <w:r w:rsidR="00F16E9E" w:rsidRPr="00F16E9E">
        <w:rPr>
          <w:rFonts w:ascii="Arial" w:hAnsi="Arial" w:cs="Arial"/>
          <w:sz w:val="20"/>
          <w:szCs w:val="20"/>
        </w:rPr>
        <w:t>.</w:t>
      </w:r>
    </w:p>
    <w:p w14:paraId="2588E029" w14:textId="7F3DD39D" w:rsidR="000A5A51" w:rsidRPr="000A5A51" w:rsidRDefault="000A5A51" w:rsidP="009A669D">
      <w:pPr>
        <w:pStyle w:val="Heading2"/>
        <w:jc w:val="both"/>
      </w:pPr>
      <w:bookmarkStart w:id="7" w:name="_Toc147130693"/>
      <w:r w:rsidRPr="000A5A51">
        <w:t>3.5 – Einsatz von mehreren Mitarbeiterinnen und Drittorganisationen</w:t>
      </w:r>
      <w:bookmarkEnd w:id="7"/>
    </w:p>
    <w:p w14:paraId="09E537C4" w14:textId="0C92DC45" w:rsidR="000A5A51" w:rsidRDefault="000A5A51" w:rsidP="009A669D">
      <w:pPr>
        <w:pStyle w:val="NormalWeb"/>
        <w:jc w:val="both"/>
      </w:pPr>
      <w:r>
        <w:rPr>
          <w:rFonts w:ascii="Arial" w:hAnsi="Arial" w:cs="Arial"/>
          <w:sz w:val="20"/>
          <w:szCs w:val="20"/>
        </w:rPr>
        <w:t>Bedingen besondere Umstände eine Einführung in pflegerische Massnahmen oder bedingt die Pflegeplanung den gleichzeitigen Einsatz von zwei Mitarbeitenden, wird die Arbeitszeit von beiden in Rechnung gestellt</w:t>
      </w:r>
      <w:r w:rsidR="0031285F">
        <w:rPr>
          <w:rFonts w:ascii="Arial" w:hAnsi="Arial" w:cs="Arial"/>
          <w:sz w:val="20"/>
          <w:szCs w:val="20"/>
        </w:rPr>
        <w:t xml:space="preserve"> (Vorab erfolgt eine Abklärung mit der Versicherung, ob eine Kostengutsprache erfolgt)</w:t>
      </w:r>
      <w:r>
        <w:rPr>
          <w:rFonts w:ascii="Arial" w:hAnsi="Arial" w:cs="Arial"/>
          <w:sz w:val="20"/>
          <w:szCs w:val="20"/>
        </w:rPr>
        <w:t xml:space="preserve">. In der Regel werden alle Dienstleistungen durch die eigenen Mitarbeitenden von </w:t>
      </w:r>
      <w:r w:rsidR="00DD5D66" w:rsidRPr="007A6113">
        <w:rPr>
          <w:rFonts w:ascii="Arial" w:hAnsi="Arial" w:cs="Arial"/>
          <w:sz w:val="20"/>
          <w:szCs w:val="20"/>
        </w:rPr>
        <w:t xml:space="preserve">Spitex </w:t>
      </w:r>
      <w:proofErr w:type="spellStart"/>
      <w:r w:rsidR="00DD5D66" w:rsidRPr="007A6113">
        <w:rPr>
          <w:rFonts w:ascii="Arial" w:hAnsi="Arial" w:cs="Arial"/>
          <w:sz w:val="20"/>
          <w:szCs w:val="20"/>
        </w:rPr>
        <w:t>JCare</w:t>
      </w:r>
      <w:proofErr w:type="spellEnd"/>
      <w:r>
        <w:rPr>
          <w:rFonts w:ascii="Arial" w:hAnsi="Arial" w:cs="Arial"/>
          <w:sz w:val="20"/>
          <w:szCs w:val="20"/>
        </w:rPr>
        <w:t xml:space="preserve"> abgedeckt. Bei speziellen betrieblichen Umständen bleibt der Einsatz entsprechend qualifiziertem Personal von Drittorganisationen vorbehalten. </w:t>
      </w:r>
    </w:p>
    <w:p w14:paraId="399915EC" w14:textId="4D7AA6E2" w:rsidR="000A5A51" w:rsidRDefault="00DD5D66" w:rsidP="009A669D">
      <w:pPr>
        <w:pStyle w:val="NormalWeb"/>
        <w:jc w:val="both"/>
      </w:pPr>
      <w:r w:rsidRPr="007A6113">
        <w:rPr>
          <w:rFonts w:ascii="Arial" w:hAnsi="Arial" w:cs="Arial"/>
          <w:sz w:val="20"/>
          <w:szCs w:val="20"/>
        </w:rPr>
        <w:t xml:space="preserve">Spitex </w:t>
      </w:r>
      <w:proofErr w:type="spellStart"/>
      <w:r w:rsidRPr="007A6113">
        <w:rPr>
          <w:rFonts w:ascii="Arial" w:hAnsi="Arial" w:cs="Arial"/>
          <w:sz w:val="20"/>
          <w:szCs w:val="20"/>
        </w:rPr>
        <w:t>JCare</w:t>
      </w:r>
      <w:proofErr w:type="spellEnd"/>
      <w:r w:rsidR="000A5A51">
        <w:rPr>
          <w:rFonts w:ascii="Arial" w:hAnsi="Arial" w:cs="Arial"/>
          <w:sz w:val="20"/>
          <w:szCs w:val="20"/>
        </w:rPr>
        <w:t xml:space="preserve"> ist ebenfalls ein Ausbildungsbetrieb. Begleiten und unterstützen wir unsere Lernenden</w:t>
      </w:r>
      <w:r w:rsidR="00F933EA">
        <w:rPr>
          <w:rFonts w:ascii="Arial" w:hAnsi="Arial" w:cs="Arial"/>
          <w:sz w:val="20"/>
          <w:szCs w:val="20"/>
        </w:rPr>
        <w:t xml:space="preserve"> oder neuen Mitarbeitenden auf ihren Einsätzen</w:t>
      </w:r>
      <w:r w:rsidR="000A5A51">
        <w:rPr>
          <w:rFonts w:ascii="Arial" w:hAnsi="Arial" w:cs="Arial"/>
          <w:sz w:val="20"/>
          <w:szCs w:val="20"/>
        </w:rPr>
        <w:t xml:space="preserve"> bei den </w:t>
      </w:r>
      <w:r w:rsidR="00F82EB7">
        <w:rPr>
          <w:rFonts w:ascii="Arial" w:hAnsi="Arial" w:cs="Arial"/>
          <w:sz w:val="20"/>
          <w:szCs w:val="20"/>
        </w:rPr>
        <w:t>Klientinnen und Kliente</w:t>
      </w:r>
      <w:r w:rsidR="000A5A51">
        <w:rPr>
          <w:rFonts w:ascii="Arial" w:hAnsi="Arial" w:cs="Arial"/>
          <w:sz w:val="20"/>
          <w:szCs w:val="20"/>
        </w:rPr>
        <w:t>n, wird de</w:t>
      </w:r>
      <w:r w:rsidR="00F82EB7">
        <w:rPr>
          <w:rFonts w:ascii="Arial" w:hAnsi="Arial" w:cs="Arial"/>
          <w:sz w:val="20"/>
          <w:szCs w:val="20"/>
        </w:rPr>
        <w:t>r Klientin und dem Klienten</w:t>
      </w:r>
      <w:r w:rsidR="000A5A51">
        <w:rPr>
          <w:rFonts w:ascii="Arial" w:hAnsi="Arial" w:cs="Arial"/>
          <w:sz w:val="20"/>
          <w:szCs w:val="20"/>
        </w:rPr>
        <w:t xml:space="preserve"> nur die Arbeitszeit einer Mitarbeitenden in Rechnung gestellt. </w:t>
      </w:r>
    </w:p>
    <w:p w14:paraId="61F6C405" w14:textId="5764CBC7" w:rsidR="000A5A51" w:rsidRDefault="000A5A51" w:rsidP="009A669D">
      <w:pPr>
        <w:pStyle w:val="Heading2"/>
        <w:jc w:val="both"/>
      </w:pPr>
      <w:bookmarkStart w:id="8" w:name="_Toc147130694"/>
      <w:r w:rsidRPr="000A5A51">
        <w:t>3.6 – Mitwirkung</w:t>
      </w:r>
      <w:r w:rsidR="00655A4E">
        <w:t>spflicht</w:t>
      </w:r>
      <w:bookmarkEnd w:id="8"/>
      <w:r w:rsidRPr="000A5A51">
        <w:t xml:space="preserve"> </w:t>
      </w:r>
    </w:p>
    <w:p w14:paraId="158B9C7C" w14:textId="2797EFEE" w:rsidR="00655A4E" w:rsidRDefault="000A5A51" w:rsidP="009A669D">
      <w:pPr>
        <w:pStyle w:val="NormalWeb"/>
        <w:jc w:val="both"/>
        <w:rPr>
          <w:rFonts w:ascii="Arial" w:hAnsi="Arial" w:cs="Arial"/>
          <w:sz w:val="20"/>
          <w:szCs w:val="20"/>
        </w:rPr>
      </w:pPr>
      <w:r>
        <w:rPr>
          <w:rFonts w:ascii="Arial" w:hAnsi="Arial" w:cs="Arial"/>
          <w:sz w:val="20"/>
          <w:szCs w:val="20"/>
        </w:rPr>
        <w:t>Ein ungehinderter und fachgerechter Einsatz kann nur erfolgen, wenn d</w:t>
      </w:r>
      <w:r w:rsidR="00655A4E">
        <w:rPr>
          <w:rFonts w:ascii="Arial" w:hAnsi="Arial" w:cs="Arial"/>
          <w:sz w:val="20"/>
          <w:szCs w:val="20"/>
        </w:rPr>
        <w:t>ie Klienti</w:t>
      </w:r>
      <w:r w:rsidR="00270AFD">
        <w:rPr>
          <w:rFonts w:ascii="Arial" w:hAnsi="Arial" w:cs="Arial"/>
          <w:sz w:val="20"/>
          <w:szCs w:val="20"/>
        </w:rPr>
        <w:t>n und</w:t>
      </w:r>
      <w:r w:rsidR="00655A4E">
        <w:rPr>
          <w:rFonts w:ascii="Arial" w:hAnsi="Arial" w:cs="Arial"/>
          <w:sz w:val="20"/>
          <w:szCs w:val="20"/>
        </w:rPr>
        <w:t xml:space="preserve"> der Klient</w:t>
      </w:r>
      <w:r>
        <w:rPr>
          <w:rFonts w:ascii="Arial" w:hAnsi="Arial" w:cs="Arial"/>
          <w:sz w:val="20"/>
          <w:szCs w:val="20"/>
        </w:rPr>
        <w:t xml:space="preserve"> und die Mitarbeitenden von </w:t>
      </w:r>
      <w:r w:rsidR="00DD5D66" w:rsidRPr="00686204">
        <w:rPr>
          <w:rFonts w:ascii="Arial" w:hAnsi="Arial" w:cs="Arial"/>
          <w:sz w:val="20"/>
          <w:szCs w:val="20"/>
        </w:rPr>
        <w:t xml:space="preserve">Spitex </w:t>
      </w:r>
      <w:proofErr w:type="spellStart"/>
      <w:r w:rsidR="00DD5D66" w:rsidRPr="00686204">
        <w:rPr>
          <w:rFonts w:ascii="Arial" w:hAnsi="Arial" w:cs="Arial"/>
          <w:sz w:val="20"/>
          <w:szCs w:val="20"/>
        </w:rPr>
        <w:t>JCare</w:t>
      </w:r>
      <w:proofErr w:type="spellEnd"/>
      <w:r w:rsidR="00655A4E">
        <w:rPr>
          <w:rFonts w:ascii="Arial" w:hAnsi="Arial" w:cs="Arial"/>
          <w:sz w:val="20"/>
          <w:szCs w:val="20"/>
        </w:rPr>
        <w:t xml:space="preserve"> </w:t>
      </w:r>
      <w:r>
        <w:rPr>
          <w:rFonts w:ascii="Arial" w:hAnsi="Arial" w:cs="Arial"/>
          <w:sz w:val="20"/>
          <w:szCs w:val="20"/>
        </w:rPr>
        <w:t xml:space="preserve">dazu beitragen. </w:t>
      </w:r>
      <w:r w:rsidR="00655A4E" w:rsidRPr="00655A4E">
        <w:rPr>
          <w:rFonts w:ascii="Arial" w:hAnsi="Arial" w:cs="Arial"/>
          <w:sz w:val="20"/>
          <w:szCs w:val="20"/>
        </w:rPr>
        <w:t>Die Begegnung ist von gegenseitigem Respekt und Achtung gepr</w:t>
      </w:r>
      <w:r w:rsidR="00655A4E">
        <w:rPr>
          <w:rFonts w:ascii="Arial" w:hAnsi="Arial" w:cs="Arial"/>
          <w:sz w:val="20"/>
          <w:szCs w:val="20"/>
        </w:rPr>
        <w:t>ä</w:t>
      </w:r>
      <w:r w:rsidR="00655A4E" w:rsidRPr="00655A4E">
        <w:rPr>
          <w:rFonts w:ascii="Arial" w:hAnsi="Arial" w:cs="Arial"/>
          <w:sz w:val="20"/>
          <w:szCs w:val="20"/>
        </w:rPr>
        <w:t>gt.</w:t>
      </w:r>
    </w:p>
    <w:p w14:paraId="4E1D72EE" w14:textId="3EE91ADB" w:rsidR="00311E16" w:rsidRDefault="00830113" w:rsidP="009A669D">
      <w:pPr>
        <w:pStyle w:val="NormalWeb"/>
        <w:jc w:val="both"/>
        <w:rPr>
          <w:rFonts w:ascii="Arial" w:hAnsi="Arial" w:cs="Arial"/>
          <w:sz w:val="20"/>
          <w:szCs w:val="20"/>
        </w:rPr>
      </w:pPr>
      <w:r>
        <w:rPr>
          <w:rFonts w:ascii="Arial" w:hAnsi="Arial" w:cs="Arial"/>
          <w:sz w:val="20"/>
          <w:szCs w:val="20"/>
        </w:rPr>
        <w:lastRenderedPageBreak/>
        <w:t>Die Klientin</w:t>
      </w:r>
      <w:r w:rsidR="00270AFD">
        <w:rPr>
          <w:rFonts w:ascii="Arial" w:hAnsi="Arial" w:cs="Arial"/>
          <w:sz w:val="20"/>
          <w:szCs w:val="20"/>
        </w:rPr>
        <w:t xml:space="preserve"> und </w:t>
      </w:r>
      <w:r>
        <w:rPr>
          <w:rFonts w:ascii="Arial" w:hAnsi="Arial" w:cs="Arial"/>
          <w:sz w:val="20"/>
          <w:szCs w:val="20"/>
        </w:rPr>
        <w:t>der Klient</w:t>
      </w:r>
      <w:r w:rsidR="00221D2B" w:rsidRPr="00655A4E">
        <w:rPr>
          <w:rFonts w:ascii="Arial" w:hAnsi="Arial" w:cs="Arial"/>
          <w:sz w:val="20"/>
          <w:szCs w:val="20"/>
        </w:rPr>
        <w:t xml:space="preserve"> achte</w:t>
      </w:r>
      <w:r w:rsidR="00270AFD">
        <w:rPr>
          <w:rFonts w:ascii="Arial" w:hAnsi="Arial" w:cs="Arial"/>
          <w:sz w:val="20"/>
          <w:szCs w:val="20"/>
        </w:rPr>
        <w:t>n</w:t>
      </w:r>
      <w:r w:rsidR="00221D2B" w:rsidRPr="00655A4E">
        <w:rPr>
          <w:rFonts w:ascii="Arial" w:hAnsi="Arial" w:cs="Arial"/>
          <w:sz w:val="20"/>
          <w:szCs w:val="20"/>
        </w:rPr>
        <w:t xml:space="preserve"> auf den Gesundheitsschutz der </w:t>
      </w:r>
      <w:r>
        <w:rPr>
          <w:rFonts w:ascii="Arial" w:hAnsi="Arial" w:cs="Arial"/>
          <w:sz w:val="20"/>
          <w:szCs w:val="20"/>
        </w:rPr>
        <w:t xml:space="preserve">Spitex </w:t>
      </w:r>
      <w:r w:rsidR="00221D2B" w:rsidRPr="00655A4E">
        <w:rPr>
          <w:rFonts w:ascii="Arial" w:hAnsi="Arial" w:cs="Arial"/>
          <w:sz w:val="20"/>
          <w:szCs w:val="20"/>
        </w:rPr>
        <w:t>Mitarbeitenden und vermeidet Belastungen wie z.B. Rauchen w</w:t>
      </w:r>
      <w:r w:rsidR="00360804">
        <w:rPr>
          <w:rFonts w:ascii="Arial" w:hAnsi="Arial" w:cs="Arial"/>
          <w:sz w:val="20"/>
          <w:szCs w:val="20"/>
        </w:rPr>
        <w:t>ä</w:t>
      </w:r>
      <w:r w:rsidR="00221D2B" w:rsidRPr="00655A4E">
        <w:rPr>
          <w:rFonts w:ascii="Arial" w:hAnsi="Arial" w:cs="Arial"/>
          <w:sz w:val="20"/>
          <w:szCs w:val="20"/>
        </w:rPr>
        <w:t xml:space="preserve">hrend des Einsatzes. </w:t>
      </w:r>
      <w:r>
        <w:rPr>
          <w:rFonts w:ascii="Arial" w:hAnsi="Arial" w:cs="Arial"/>
          <w:sz w:val="20"/>
          <w:szCs w:val="20"/>
        </w:rPr>
        <w:t xml:space="preserve">Besonderen Wert wird auf den Einsatz von Hilfsmitteln gelegt, die für den Gesundheitsschutz der </w:t>
      </w:r>
      <w:r w:rsidR="00B9166A">
        <w:rPr>
          <w:rFonts w:ascii="Arial" w:hAnsi="Arial" w:cs="Arial"/>
          <w:sz w:val="20"/>
          <w:szCs w:val="20"/>
        </w:rPr>
        <w:t>Klientin und des Klienten</w:t>
      </w:r>
      <w:r>
        <w:rPr>
          <w:rFonts w:ascii="Arial" w:hAnsi="Arial" w:cs="Arial"/>
          <w:sz w:val="20"/>
          <w:szCs w:val="20"/>
        </w:rPr>
        <w:t xml:space="preserve"> und der Mitarbeitenden unabdingbar sind </w:t>
      </w:r>
      <w:r w:rsidR="00311E16">
        <w:rPr>
          <w:rFonts w:ascii="Arial" w:hAnsi="Arial" w:cs="Arial"/>
          <w:sz w:val="20"/>
          <w:szCs w:val="20"/>
        </w:rPr>
        <w:t xml:space="preserve">bzw. für die fachgerechte Pflege bedarf es entsprechender Einrichtungen wie </w:t>
      </w:r>
      <w:r>
        <w:rPr>
          <w:rFonts w:ascii="Arial" w:hAnsi="Arial" w:cs="Arial"/>
          <w:sz w:val="20"/>
          <w:szCs w:val="20"/>
        </w:rPr>
        <w:t xml:space="preserve">z.B. </w:t>
      </w:r>
      <w:r w:rsidR="00311E16" w:rsidRPr="00655A4E">
        <w:rPr>
          <w:rFonts w:ascii="Arial" w:hAnsi="Arial" w:cs="Arial"/>
          <w:sz w:val="20"/>
          <w:szCs w:val="20"/>
        </w:rPr>
        <w:t>Pflegebett</w:t>
      </w:r>
      <w:r w:rsidR="00311E16">
        <w:rPr>
          <w:rFonts w:ascii="Arial" w:hAnsi="Arial" w:cs="Arial"/>
          <w:sz w:val="20"/>
          <w:szCs w:val="20"/>
        </w:rPr>
        <w:t xml:space="preserve">, Rollstuhl, Toilettenstuhl, Duschbrett, </w:t>
      </w:r>
      <w:r>
        <w:rPr>
          <w:rFonts w:ascii="Arial" w:hAnsi="Arial" w:cs="Arial"/>
          <w:sz w:val="20"/>
          <w:szCs w:val="20"/>
        </w:rPr>
        <w:t>rutschfeste Unterlagen,</w:t>
      </w:r>
      <w:r w:rsidR="00311E16">
        <w:rPr>
          <w:rFonts w:ascii="Arial" w:hAnsi="Arial" w:cs="Arial"/>
          <w:sz w:val="20"/>
          <w:szCs w:val="20"/>
        </w:rPr>
        <w:t xml:space="preserve"> </w:t>
      </w:r>
      <w:r w:rsidR="00311E16" w:rsidRPr="00655A4E">
        <w:rPr>
          <w:rFonts w:ascii="Arial" w:hAnsi="Arial" w:cs="Arial"/>
          <w:sz w:val="20"/>
          <w:szCs w:val="20"/>
        </w:rPr>
        <w:t>Hebe- und Transferlifte, geeignete Reinigungsger</w:t>
      </w:r>
      <w:r w:rsidR="00311E16">
        <w:rPr>
          <w:rFonts w:ascii="Arial" w:hAnsi="Arial" w:cs="Arial"/>
          <w:sz w:val="20"/>
          <w:szCs w:val="20"/>
        </w:rPr>
        <w:t>ä</w:t>
      </w:r>
      <w:r w:rsidR="00311E16" w:rsidRPr="00655A4E">
        <w:rPr>
          <w:rFonts w:ascii="Arial" w:hAnsi="Arial" w:cs="Arial"/>
          <w:sz w:val="20"/>
          <w:szCs w:val="20"/>
        </w:rPr>
        <w:t>te und -material, Handschuhe</w:t>
      </w:r>
      <w:r w:rsidR="00311E16">
        <w:rPr>
          <w:rFonts w:ascii="Arial" w:hAnsi="Arial" w:cs="Arial"/>
          <w:sz w:val="20"/>
          <w:szCs w:val="20"/>
        </w:rPr>
        <w:t xml:space="preserve">, </w:t>
      </w:r>
      <w:r>
        <w:rPr>
          <w:rFonts w:ascii="Arial" w:hAnsi="Arial" w:cs="Arial"/>
          <w:sz w:val="20"/>
          <w:szCs w:val="20"/>
        </w:rPr>
        <w:t>hygienische Verhältnisse</w:t>
      </w:r>
      <w:r w:rsidR="00311E16">
        <w:rPr>
          <w:rFonts w:ascii="Arial" w:hAnsi="Arial" w:cs="Arial"/>
          <w:sz w:val="20"/>
          <w:szCs w:val="20"/>
        </w:rPr>
        <w:t xml:space="preserve"> usw</w:t>
      </w:r>
      <w:r>
        <w:rPr>
          <w:rFonts w:ascii="Arial" w:hAnsi="Arial" w:cs="Arial"/>
          <w:sz w:val="20"/>
          <w:szCs w:val="20"/>
        </w:rPr>
        <w:t xml:space="preserve">. </w:t>
      </w:r>
      <w:r w:rsidR="00311E16">
        <w:rPr>
          <w:rFonts w:ascii="Arial" w:hAnsi="Arial" w:cs="Arial"/>
          <w:sz w:val="20"/>
          <w:szCs w:val="20"/>
        </w:rPr>
        <w:t xml:space="preserve">Diese Einrichtungen müssen allenfalls </w:t>
      </w:r>
      <w:r w:rsidR="00B9166A">
        <w:rPr>
          <w:rFonts w:ascii="Arial" w:hAnsi="Arial" w:cs="Arial"/>
          <w:sz w:val="20"/>
          <w:szCs w:val="20"/>
        </w:rPr>
        <w:t xml:space="preserve">von der Klientin und dem Klienten </w:t>
      </w:r>
      <w:r w:rsidR="00311E16">
        <w:rPr>
          <w:rFonts w:ascii="Arial" w:hAnsi="Arial" w:cs="Arial"/>
          <w:sz w:val="20"/>
          <w:szCs w:val="20"/>
        </w:rPr>
        <w:t xml:space="preserve">angeschafft oder gemietet werden. </w:t>
      </w:r>
      <w:r w:rsidR="00856656">
        <w:rPr>
          <w:rFonts w:ascii="Arial" w:hAnsi="Arial" w:cs="Arial"/>
          <w:sz w:val="20"/>
          <w:szCs w:val="20"/>
        </w:rPr>
        <w:t xml:space="preserve">Die </w:t>
      </w:r>
      <w:r w:rsidR="00DD5D66" w:rsidRPr="00686204">
        <w:rPr>
          <w:rFonts w:ascii="Arial" w:hAnsi="Arial" w:cs="Arial"/>
          <w:sz w:val="20"/>
          <w:szCs w:val="20"/>
        </w:rPr>
        <w:t xml:space="preserve">Spitex </w:t>
      </w:r>
      <w:proofErr w:type="spellStart"/>
      <w:r w:rsidR="00DD5D66" w:rsidRPr="00686204">
        <w:rPr>
          <w:rFonts w:ascii="Arial" w:hAnsi="Arial" w:cs="Arial"/>
          <w:sz w:val="20"/>
          <w:szCs w:val="20"/>
        </w:rPr>
        <w:t>JCare</w:t>
      </w:r>
      <w:proofErr w:type="spellEnd"/>
      <w:r w:rsidR="00703BD3">
        <w:rPr>
          <w:rFonts w:ascii="Arial" w:hAnsi="Arial" w:cs="Arial"/>
          <w:sz w:val="20"/>
          <w:szCs w:val="20"/>
        </w:rPr>
        <w:t xml:space="preserve"> unterstützt die Klientin und den Klienten bei Bedarf mit der Beratung und der Organisation dieser Einrichtungen und Hilfsmittel. Diese Leistungen werden als Serviceleistungen in Rechnung gestellt.</w:t>
      </w:r>
    </w:p>
    <w:p w14:paraId="1259EE1E" w14:textId="3B89F262" w:rsidR="00830113" w:rsidRDefault="00311E16" w:rsidP="009A669D">
      <w:pPr>
        <w:pStyle w:val="NormalWeb"/>
        <w:jc w:val="both"/>
        <w:rPr>
          <w:rFonts w:ascii="Arial" w:hAnsi="Arial" w:cs="Arial"/>
          <w:sz w:val="20"/>
          <w:szCs w:val="20"/>
        </w:rPr>
      </w:pPr>
      <w:r w:rsidRPr="00655A4E">
        <w:rPr>
          <w:rFonts w:ascii="Arial" w:hAnsi="Arial" w:cs="Arial"/>
          <w:sz w:val="20"/>
          <w:szCs w:val="20"/>
        </w:rPr>
        <w:t>Gef</w:t>
      </w:r>
      <w:r>
        <w:rPr>
          <w:rFonts w:ascii="Arial" w:hAnsi="Arial" w:cs="Arial"/>
          <w:sz w:val="20"/>
          <w:szCs w:val="20"/>
        </w:rPr>
        <w:t>ä</w:t>
      </w:r>
      <w:r w:rsidRPr="00655A4E">
        <w:rPr>
          <w:rFonts w:ascii="Arial" w:hAnsi="Arial" w:cs="Arial"/>
          <w:sz w:val="20"/>
          <w:szCs w:val="20"/>
        </w:rPr>
        <w:t>hrliche und Angst einfl</w:t>
      </w:r>
      <w:r>
        <w:rPr>
          <w:rFonts w:ascii="Arial" w:hAnsi="Arial" w:cs="Arial"/>
          <w:sz w:val="20"/>
          <w:szCs w:val="20"/>
        </w:rPr>
        <w:t>ö</w:t>
      </w:r>
      <w:r w:rsidRPr="00655A4E">
        <w:rPr>
          <w:rFonts w:ascii="Arial" w:hAnsi="Arial" w:cs="Arial"/>
          <w:sz w:val="20"/>
          <w:szCs w:val="20"/>
        </w:rPr>
        <w:t>ssende Haustiere sind w</w:t>
      </w:r>
      <w:r>
        <w:rPr>
          <w:rFonts w:ascii="Arial" w:hAnsi="Arial" w:cs="Arial"/>
          <w:sz w:val="20"/>
          <w:szCs w:val="20"/>
        </w:rPr>
        <w:t>ä</w:t>
      </w:r>
      <w:r w:rsidRPr="00655A4E">
        <w:rPr>
          <w:rFonts w:ascii="Arial" w:hAnsi="Arial" w:cs="Arial"/>
          <w:sz w:val="20"/>
          <w:szCs w:val="20"/>
        </w:rPr>
        <w:t xml:space="preserve">hrend der Zeit des Einsatzes wegzusperren. </w:t>
      </w:r>
    </w:p>
    <w:p w14:paraId="46A8DFDE" w14:textId="25AE5F55" w:rsidR="00311E16" w:rsidRDefault="00221D2B" w:rsidP="009A669D">
      <w:pPr>
        <w:pStyle w:val="NormalWeb"/>
        <w:jc w:val="both"/>
        <w:rPr>
          <w:rFonts w:ascii="Arial" w:hAnsi="Arial" w:cs="Arial"/>
          <w:sz w:val="20"/>
          <w:szCs w:val="20"/>
        </w:rPr>
      </w:pPr>
      <w:r w:rsidRPr="00655A4E">
        <w:rPr>
          <w:rFonts w:ascii="Arial" w:hAnsi="Arial" w:cs="Arial"/>
          <w:sz w:val="20"/>
          <w:szCs w:val="20"/>
        </w:rPr>
        <w:t>D</w:t>
      </w:r>
      <w:r w:rsidR="00B9166A">
        <w:rPr>
          <w:rFonts w:ascii="Arial" w:hAnsi="Arial" w:cs="Arial"/>
          <w:sz w:val="20"/>
          <w:szCs w:val="20"/>
        </w:rPr>
        <w:t>ie Klientin und der Klient</w:t>
      </w:r>
      <w:r w:rsidRPr="00655A4E">
        <w:rPr>
          <w:rFonts w:ascii="Arial" w:hAnsi="Arial" w:cs="Arial"/>
          <w:sz w:val="20"/>
          <w:szCs w:val="20"/>
        </w:rPr>
        <w:t xml:space="preserve"> melde</w:t>
      </w:r>
      <w:r w:rsidR="002E3140">
        <w:rPr>
          <w:rFonts w:ascii="Arial" w:hAnsi="Arial" w:cs="Arial"/>
          <w:sz w:val="20"/>
          <w:szCs w:val="20"/>
        </w:rPr>
        <w:t>n der</w:t>
      </w:r>
      <w:r w:rsidRPr="00655A4E">
        <w:rPr>
          <w:rFonts w:ascii="Arial" w:hAnsi="Arial" w:cs="Arial"/>
          <w:sz w:val="20"/>
          <w:szCs w:val="20"/>
        </w:rPr>
        <w:t xml:space="preserve"> </w:t>
      </w:r>
      <w:r w:rsidR="00DD5D66" w:rsidRPr="00686204">
        <w:rPr>
          <w:rFonts w:ascii="Arial" w:hAnsi="Arial" w:cs="Arial"/>
          <w:sz w:val="20"/>
          <w:szCs w:val="20"/>
        </w:rPr>
        <w:t xml:space="preserve">Spitex </w:t>
      </w:r>
      <w:proofErr w:type="spellStart"/>
      <w:r w:rsidR="00DD5D66" w:rsidRPr="00686204">
        <w:rPr>
          <w:rFonts w:ascii="Arial" w:hAnsi="Arial" w:cs="Arial"/>
          <w:sz w:val="20"/>
          <w:szCs w:val="20"/>
        </w:rPr>
        <w:t>JCare</w:t>
      </w:r>
      <w:proofErr w:type="spellEnd"/>
      <w:r w:rsidR="00311E16" w:rsidRPr="00655A4E">
        <w:rPr>
          <w:rFonts w:ascii="Arial" w:hAnsi="Arial" w:cs="Arial"/>
          <w:sz w:val="20"/>
          <w:szCs w:val="20"/>
        </w:rPr>
        <w:t xml:space="preserve"> </w:t>
      </w:r>
      <w:r w:rsidRPr="00655A4E">
        <w:rPr>
          <w:rFonts w:ascii="Arial" w:hAnsi="Arial" w:cs="Arial"/>
          <w:sz w:val="20"/>
          <w:szCs w:val="20"/>
        </w:rPr>
        <w:t>den Einsatz eines Video</w:t>
      </w:r>
      <w:r w:rsidR="00311E16">
        <w:rPr>
          <w:rFonts w:ascii="Arial" w:hAnsi="Arial" w:cs="Arial"/>
          <w:sz w:val="20"/>
          <w:szCs w:val="20"/>
        </w:rPr>
        <w:t>ü</w:t>
      </w:r>
      <w:r w:rsidRPr="00655A4E">
        <w:rPr>
          <w:rFonts w:ascii="Arial" w:hAnsi="Arial" w:cs="Arial"/>
          <w:sz w:val="20"/>
          <w:szCs w:val="20"/>
        </w:rPr>
        <w:t>berwachungssystems. Um die Per</w:t>
      </w:r>
      <w:r w:rsidR="00311E16">
        <w:rPr>
          <w:rFonts w:ascii="Arial" w:hAnsi="Arial" w:cs="Arial"/>
          <w:sz w:val="20"/>
          <w:szCs w:val="20"/>
        </w:rPr>
        <w:t>sö</w:t>
      </w:r>
      <w:r w:rsidRPr="00655A4E">
        <w:rPr>
          <w:rFonts w:ascii="Arial" w:hAnsi="Arial" w:cs="Arial"/>
          <w:sz w:val="20"/>
          <w:szCs w:val="20"/>
        </w:rPr>
        <w:t>nlichkeit der Mitarbeitenden sowie der K</w:t>
      </w:r>
      <w:r w:rsidR="00B9166A">
        <w:rPr>
          <w:rFonts w:ascii="Arial" w:hAnsi="Arial" w:cs="Arial"/>
          <w:sz w:val="20"/>
          <w:szCs w:val="20"/>
        </w:rPr>
        <w:t>lientin und de</w:t>
      </w:r>
      <w:r w:rsidR="00270AFD">
        <w:rPr>
          <w:rFonts w:ascii="Arial" w:hAnsi="Arial" w:cs="Arial"/>
          <w:sz w:val="20"/>
          <w:szCs w:val="20"/>
        </w:rPr>
        <w:t>s</w:t>
      </w:r>
      <w:r w:rsidR="00B9166A">
        <w:rPr>
          <w:rFonts w:ascii="Arial" w:hAnsi="Arial" w:cs="Arial"/>
          <w:sz w:val="20"/>
          <w:szCs w:val="20"/>
        </w:rPr>
        <w:t xml:space="preserve"> Klient</w:t>
      </w:r>
      <w:r w:rsidR="00270AFD">
        <w:rPr>
          <w:rFonts w:ascii="Arial" w:hAnsi="Arial" w:cs="Arial"/>
          <w:sz w:val="20"/>
          <w:szCs w:val="20"/>
        </w:rPr>
        <w:t>en</w:t>
      </w:r>
      <w:r w:rsidRPr="00655A4E">
        <w:rPr>
          <w:rFonts w:ascii="Arial" w:hAnsi="Arial" w:cs="Arial"/>
          <w:sz w:val="20"/>
          <w:szCs w:val="20"/>
        </w:rPr>
        <w:t xml:space="preserve"> zu sch</w:t>
      </w:r>
      <w:r w:rsidR="00311E16">
        <w:rPr>
          <w:rFonts w:ascii="Arial" w:hAnsi="Arial" w:cs="Arial"/>
          <w:sz w:val="20"/>
          <w:szCs w:val="20"/>
        </w:rPr>
        <w:t>ü</w:t>
      </w:r>
      <w:r w:rsidRPr="00655A4E">
        <w:rPr>
          <w:rFonts w:ascii="Arial" w:hAnsi="Arial" w:cs="Arial"/>
          <w:sz w:val="20"/>
          <w:szCs w:val="20"/>
        </w:rPr>
        <w:t>tzen und zu wahren, muss die Video</w:t>
      </w:r>
      <w:r w:rsidR="00311E16">
        <w:rPr>
          <w:rFonts w:ascii="Arial" w:hAnsi="Arial" w:cs="Arial"/>
          <w:sz w:val="20"/>
          <w:szCs w:val="20"/>
        </w:rPr>
        <w:t>ü</w:t>
      </w:r>
      <w:r w:rsidRPr="00655A4E">
        <w:rPr>
          <w:rFonts w:ascii="Arial" w:hAnsi="Arial" w:cs="Arial"/>
          <w:sz w:val="20"/>
          <w:szCs w:val="20"/>
        </w:rPr>
        <w:t>berwachung w</w:t>
      </w:r>
      <w:r w:rsidR="00311E16">
        <w:rPr>
          <w:rFonts w:ascii="Arial" w:hAnsi="Arial" w:cs="Arial"/>
          <w:sz w:val="20"/>
          <w:szCs w:val="20"/>
        </w:rPr>
        <w:t>ä</w:t>
      </w:r>
      <w:r w:rsidRPr="00655A4E">
        <w:rPr>
          <w:rFonts w:ascii="Arial" w:hAnsi="Arial" w:cs="Arial"/>
          <w:sz w:val="20"/>
          <w:szCs w:val="20"/>
        </w:rPr>
        <w:t>hrend jedes Einsatzes deaktiviert werden. Falls dies nicht m</w:t>
      </w:r>
      <w:r w:rsidR="00311E16">
        <w:rPr>
          <w:rFonts w:ascii="Arial" w:hAnsi="Arial" w:cs="Arial"/>
          <w:sz w:val="20"/>
          <w:szCs w:val="20"/>
        </w:rPr>
        <w:t>ö</w:t>
      </w:r>
      <w:r w:rsidRPr="00655A4E">
        <w:rPr>
          <w:rFonts w:ascii="Arial" w:hAnsi="Arial" w:cs="Arial"/>
          <w:sz w:val="20"/>
          <w:szCs w:val="20"/>
        </w:rPr>
        <w:t>glich ist, muss der Einsatz so organisiert werden, dass die Mitarbeitenden weder gefilmt noch aufgenommen werden k</w:t>
      </w:r>
      <w:r w:rsidR="00311E16">
        <w:rPr>
          <w:rFonts w:ascii="Arial" w:hAnsi="Arial" w:cs="Arial"/>
          <w:sz w:val="20"/>
          <w:szCs w:val="20"/>
        </w:rPr>
        <w:t>ö</w:t>
      </w:r>
      <w:r w:rsidRPr="00655A4E">
        <w:rPr>
          <w:rFonts w:ascii="Arial" w:hAnsi="Arial" w:cs="Arial"/>
          <w:sz w:val="20"/>
          <w:szCs w:val="20"/>
        </w:rPr>
        <w:t>nnen.</w:t>
      </w:r>
    </w:p>
    <w:p w14:paraId="52D38B8D" w14:textId="6EF2257C" w:rsidR="00221D2B" w:rsidRDefault="00311E16" w:rsidP="009A669D">
      <w:pPr>
        <w:pStyle w:val="NormalWeb"/>
        <w:jc w:val="both"/>
        <w:rPr>
          <w:rFonts w:ascii="Arial" w:hAnsi="Arial" w:cs="Arial"/>
          <w:sz w:val="20"/>
          <w:szCs w:val="20"/>
        </w:rPr>
      </w:pPr>
      <w:r w:rsidRPr="00655A4E">
        <w:rPr>
          <w:rFonts w:ascii="Arial" w:hAnsi="Arial" w:cs="Arial"/>
          <w:sz w:val="20"/>
          <w:szCs w:val="20"/>
        </w:rPr>
        <w:t>D</w:t>
      </w:r>
      <w:r w:rsidR="00B9166A">
        <w:rPr>
          <w:rFonts w:ascii="Arial" w:hAnsi="Arial" w:cs="Arial"/>
          <w:sz w:val="20"/>
          <w:szCs w:val="20"/>
        </w:rPr>
        <w:t>ie Klientin und der Klient</w:t>
      </w:r>
      <w:r w:rsidRPr="00655A4E">
        <w:rPr>
          <w:rFonts w:ascii="Arial" w:hAnsi="Arial" w:cs="Arial"/>
          <w:sz w:val="20"/>
          <w:szCs w:val="20"/>
        </w:rPr>
        <w:t xml:space="preserve"> informier</w:t>
      </w:r>
      <w:r w:rsidR="00270AFD">
        <w:rPr>
          <w:rFonts w:ascii="Arial" w:hAnsi="Arial" w:cs="Arial"/>
          <w:sz w:val="20"/>
          <w:szCs w:val="20"/>
        </w:rPr>
        <w:t>en</w:t>
      </w:r>
      <w:r w:rsidRPr="00655A4E">
        <w:rPr>
          <w:rFonts w:ascii="Arial" w:hAnsi="Arial" w:cs="Arial"/>
          <w:sz w:val="20"/>
          <w:szCs w:val="20"/>
        </w:rPr>
        <w:t xml:space="preserve"> </w:t>
      </w:r>
      <w:r w:rsidR="00DD5D66" w:rsidRPr="00686204">
        <w:rPr>
          <w:rFonts w:ascii="Arial" w:hAnsi="Arial" w:cs="Arial"/>
          <w:sz w:val="20"/>
          <w:szCs w:val="20"/>
        </w:rPr>
        <w:t xml:space="preserve">Spitex </w:t>
      </w:r>
      <w:proofErr w:type="spellStart"/>
      <w:r w:rsidR="00DD5D66" w:rsidRPr="00686204">
        <w:rPr>
          <w:rFonts w:ascii="Arial" w:hAnsi="Arial" w:cs="Arial"/>
          <w:sz w:val="20"/>
          <w:szCs w:val="20"/>
        </w:rPr>
        <w:t>JCare</w:t>
      </w:r>
      <w:proofErr w:type="spellEnd"/>
      <w:r w:rsidRPr="00655A4E">
        <w:rPr>
          <w:rFonts w:ascii="Arial" w:hAnsi="Arial" w:cs="Arial"/>
          <w:sz w:val="20"/>
          <w:szCs w:val="20"/>
        </w:rPr>
        <w:t xml:space="preserve"> von sich aus </w:t>
      </w:r>
      <w:r>
        <w:rPr>
          <w:rFonts w:ascii="Arial" w:hAnsi="Arial" w:cs="Arial"/>
          <w:sz w:val="20"/>
          <w:szCs w:val="20"/>
        </w:rPr>
        <w:t>ü</w:t>
      </w:r>
      <w:r w:rsidRPr="00655A4E">
        <w:rPr>
          <w:rFonts w:ascii="Arial" w:hAnsi="Arial" w:cs="Arial"/>
          <w:sz w:val="20"/>
          <w:szCs w:val="20"/>
        </w:rPr>
        <w:t>ber eine allf</w:t>
      </w:r>
      <w:r>
        <w:rPr>
          <w:rFonts w:ascii="Arial" w:hAnsi="Arial" w:cs="Arial"/>
          <w:sz w:val="20"/>
          <w:szCs w:val="20"/>
        </w:rPr>
        <w:t>ä</w:t>
      </w:r>
      <w:r w:rsidRPr="00655A4E">
        <w:rPr>
          <w:rFonts w:ascii="Arial" w:hAnsi="Arial" w:cs="Arial"/>
          <w:sz w:val="20"/>
          <w:szCs w:val="20"/>
        </w:rPr>
        <w:t>llige Patientenverf</w:t>
      </w:r>
      <w:r>
        <w:rPr>
          <w:rFonts w:ascii="Arial" w:hAnsi="Arial" w:cs="Arial"/>
          <w:sz w:val="20"/>
          <w:szCs w:val="20"/>
        </w:rPr>
        <w:t>ü</w:t>
      </w:r>
      <w:r w:rsidRPr="00655A4E">
        <w:rPr>
          <w:rFonts w:ascii="Arial" w:hAnsi="Arial" w:cs="Arial"/>
          <w:sz w:val="20"/>
          <w:szCs w:val="20"/>
        </w:rPr>
        <w:t xml:space="preserve">gung, falls </w:t>
      </w:r>
      <w:r w:rsidR="00B9166A">
        <w:rPr>
          <w:rFonts w:ascii="Arial" w:hAnsi="Arial" w:cs="Arial"/>
          <w:sz w:val="20"/>
          <w:szCs w:val="20"/>
        </w:rPr>
        <w:t>sie und er</w:t>
      </w:r>
      <w:r w:rsidRPr="00655A4E">
        <w:rPr>
          <w:rFonts w:ascii="Arial" w:hAnsi="Arial" w:cs="Arial"/>
          <w:sz w:val="20"/>
          <w:szCs w:val="20"/>
        </w:rPr>
        <w:t xml:space="preserve"> w</w:t>
      </w:r>
      <w:r>
        <w:rPr>
          <w:rFonts w:ascii="Arial" w:hAnsi="Arial" w:cs="Arial"/>
          <w:sz w:val="20"/>
          <w:szCs w:val="20"/>
        </w:rPr>
        <w:t>ü</w:t>
      </w:r>
      <w:r w:rsidRPr="00655A4E">
        <w:rPr>
          <w:rFonts w:ascii="Arial" w:hAnsi="Arial" w:cs="Arial"/>
          <w:sz w:val="20"/>
          <w:szCs w:val="20"/>
        </w:rPr>
        <w:t>nscht, dass diese zu gegebener Zeit ber</w:t>
      </w:r>
      <w:r>
        <w:rPr>
          <w:rFonts w:ascii="Arial" w:hAnsi="Arial" w:cs="Arial"/>
          <w:sz w:val="20"/>
          <w:szCs w:val="20"/>
        </w:rPr>
        <w:t>ü</w:t>
      </w:r>
      <w:r w:rsidRPr="00655A4E">
        <w:rPr>
          <w:rFonts w:ascii="Arial" w:hAnsi="Arial" w:cs="Arial"/>
          <w:sz w:val="20"/>
          <w:szCs w:val="20"/>
        </w:rPr>
        <w:t xml:space="preserve">cksichtigt wird. </w:t>
      </w:r>
    </w:p>
    <w:p w14:paraId="27EF2BDD" w14:textId="07383B29" w:rsidR="00221D2B" w:rsidRDefault="00221D2B" w:rsidP="009A669D">
      <w:pPr>
        <w:pStyle w:val="Heading2"/>
        <w:jc w:val="both"/>
        <w:rPr>
          <w:sz w:val="20"/>
        </w:rPr>
      </w:pPr>
      <w:bookmarkStart w:id="9" w:name="_Toc147130695"/>
      <w:r w:rsidRPr="000A5A51">
        <w:t>3.</w:t>
      </w:r>
      <w:r>
        <w:t>7</w:t>
      </w:r>
      <w:r w:rsidRPr="000A5A51">
        <w:t xml:space="preserve"> – </w:t>
      </w:r>
      <w:r>
        <w:t>Einsatz von Pflege-/Verbrauchsmaterial</w:t>
      </w:r>
      <w:bookmarkEnd w:id="9"/>
    </w:p>
    <w:p w14:paraId="745A3BFE" w14:textId="6478720C" w:rsidR="00015F0A" w:rsidRDefault="00655A4E" w:rsidP="009A669D">
      <w:pPr>
        <w:pStyle w:val="NormalWeb"/>
        <w:jc w:val="both"/>
        <w:rPr>
          <w:rFonts w:ascii="Arial" w:hAnsi="Arial" w:cs="Arial"/>
          <w:sz w:val="20"/>
          <w:szCs w:val="20"/>
        </w:rPr>
      </w:pPr>
      <w:r>
        <w:rPr>
          <w:rFonts w:ascii="Arial" w:hAnsi="Arial" w:cs="Arial"/>
          <w:sz w:val="20"/>
          <w:szCs w:val="20"/>
        </w:rPr>
        <w:t>Die Klientin</w:t>
      </w:r>
      <w:r w:rsidR="00B9166A">
        <w:rPr>
          <w:rFonts w:ascii="Arial" w:hAnsi="Arial" w:cs="Arial"/>
          <w:sz w:val="20"/>
          <w:szCs w:val="20"/>
        </w:rPr>
        <w:t xml:space="preserve"> und</w:t>
      </w:r>
      <w:r>
        <w:rPr>
          <w:rFonts w:ascii="Arial" w:hAnsi="Arial" w:cs="Arial"/>
          <w:sz w:val="20"/>
          <w:szCs w:val="20"/>
        </w:rPr>
        <w:t xml:space="preserve"> der Klient</w:t>
      </w:r>
      <w:r w:rsidRPr="00655A4E">
        <w:rPr>
          <w:rFonts w:ascii="Arial" w:hAnsi="Arial" w:cs="Arial"/>
          <w:sz w:val="20"/>
          <w:szCs w:val="20"/>
        </w:rPr>
        <w:t xml:space="preserve"> erkl</w:t>
      </w:r>
      <w:r>
        <w:rPr>
          <w:rFonts w:ascii="Arial" w:hAnsi="Arial" w:cs="Arial"/>
          <w:sz w:val="20"/>
          <w:szCs w:val="20"/>
        </w:rPr>
        <w:t>ä</w:t>
      </w:r>
      <w:r w:rsidRPr="00655A4E">
        <w:rPr>
          <w:rFonts w:ascii="Arial" w:hAnsi="Arial" w:cs="Arial"/>
          <w:sz w:val="20"/>
          <w:szCs w:val="20"/>
        </w:rPr>
        <w:t>r</w:t>
      </w:r>
      <w:r w:rsidR="00270AFD">
        <w:rPr>
          <w:rFonts w:ascii="Arial" w:hAnsi="Arial" w:cs="Arial"/>
          <w:sz w:val="20"/>
          <w:szCs w:val="20"/>
        </w:rPr>
        <w:t>en</w:t>
      </w:r>
      <w:r w:rsidRPr="00655A4E">
        <w:rPr>
          <w:rFonts w:ascii="Arial" w:hAnsi="Arial" w:cs="Arial"/>
          <w:sz w:val="20"/>
          <w:szCs w:val="20"/>
        </w:rPr>
        <w:t xml:space="preserve"> sich mit der Verwendung des </w:t>
      </w:r>
      <w:r w:rsidRPr="006D71F8">
        <w:rPr>
          <w:rFonts w:ascii="Arial" w:hAnsi="Arial" w:cs="Arial"/>
          <w:sz w:val="20"/>
          <w:szCs w:val="20"/>
        </w:rPr>
        <w:t xml:space="preserve">von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w:t>
      </w:r>
      <w:r w:rsidRPr="00655A4E">
        <w:rPr>
          <w:rFonts w:ascii="Arial" w:hAnsi="Arial" w:cs="Arial"/>
          <w:sz w:val="20"/>
          <w:szCs w:val="20"/>
        </w:rPr>
        <w:t xml:space="preserve">eingesetzten Pflegematerials einverstanden. </w:t>
      </w:r>
      <w:r w:rsidR="00DD5D66" w:rsidRPr="00686204">
        <w:rPr>
          <w:rFonts w:ascii="Arial" w:hAnsi="Arial" w:cs="Arial"/>
          <w:sz w:val="20"/>
          <w:szCs w:val="20"/>
        </w:rPr>
        <w:t xml:space="preserve">Spitex </w:t>
      </w:r>
      <w:proofErr w:type="spellStart"/>
      <w:r w:rsidR="00DD5D66" w:rsidRPr="00686204">
        <w:rPr>
          <w:rFonts w:ascii="Arial" w:hAnsi="Arial" w:cs="Arial"/>
          <w:sz w:val="20"/>
          <w:szCs w:val="20"/>
        </w:rPr>
        <w:t>JCare</w:t>
      </w:r>
      <w:proofErr w:type="spellEnd"/>
      <w:r w:rsidR="00221D2B">
        <w:rPr>
          <w:rFonts w:ascii="Arial" w:hAnsi="Arial" w:cs="Arial"/>
          <w:sz w:val="20"/>
          <w:szCs w:val="20"/>
        </w:rPr>
        <w:t xml:space="preserve"> </w:t>
      </w:r>
      <w:r w:rsidR="00734A3A">
        <w:rPr>
          <w:rFonts w:ascii="Arial" w:hAnsi="Arial" w:cs="Arial"/>
          <w:sz w:val="20"/>
          <w:szCs w:val="20"/>
        </w:rPr>
        <w:t xml:space="preserve">organisiert </w:t>
      </w:r>
      <w:r w:rsidR="00015F0A">
        <w:rPr>
          <w:rFonts w:ascii="Arial" w:hAnsi="Arial" w:cs="Arial"/>
          <w:sz w:val="20"/>
          <w:szCs w:val="20"/>
        </w:rPr>
        <w:t>ein Rezept</w:t>
      </w:r>
      <w:r w:rsidR="00734A3A">
        <w:rPr>
          <w:rFonts w:ascii="Arial" w:hAnsi="Arial" w:cs="Arial"/>
          <w:sz w:val="20"/>
          <w:szCs w:val="20"/>
        </w:rPr>
        <w:t xml:space="preserve"> für </w:t>
      </w:r>
      <w:r w:rsidR="00734A3A" w:rsidRPr="006D71F8">
        <w:rPr>
          <w:rFonts w:ascii="Arial" w:hAnsi="Arial" w:cs="Arial"/>
          <w:sz w:val="20"/>
          <w:szCs w:val="20"/>
        </w:rPr>
        <w:t>zusätzlich benötigtes Pflegematerial</w:t>
      </w:r>
      <w:r w:rsidR="00015F0A">
        <w:rPr>
          <w:rFonts w:ascii="Arial" w:hAnsi="Arial" w:cs="Arial"/>
          <w:sz w:val="20"/>
          <w:szCs w:val="20"/>
        </w:rPr>
        <w:t xml:space="preserve"> </w:t>
      </w:r>
      <w:r w:rsidR="00B953AA">
        <w:rPr>
          <w:rFonts w:ascii="Arial" w:hAnsi="Arial" w:cs="Arial"/>
          <w:sz w:val="20"/>
          <w:szCs w:val="20"/>
        </w:rPr>
        <w:t>vo</w:t>
      </w:r>
      <w:r w:rsidR="00734A3A">
        <w:rPr>
          <w:rFonts w:ascii="Arial" w:hAnsi="Arial" w:cs="Arial"/>
          <w:sz w:val="20"/>
          <w:szCs w:val="20"/>
        </w:rPr>
        <w:t>n der Hausärztin oder dem</w:t>
      </w:r>
      <w:r w:rsidR="00B953AA">
        <w:rPr>
          <w:rFonts w:ascii="Arial" w:hAnsi="Arial" w:cs="Arial"/>
          <w:sz w:val="20"/>
          <w:szCs w:val="20"/>
        </w:rPr>
        <w:t xml:space="preserve"> Hausarzt. D</w:t>
      </w:r>
      <w:r w:rsidR="00015F0A">
        <w:rPr>
          <w:rFonts w:ascii="Arial" w:hAnsi="Arial" w:cs="Arial"/>
          <w:sz w:val="20"/>
          <w:szCs w:val="20"/>
        </w:rPr>
        <w:t>as Material</w:t>
      </w:r>
      <w:r w:rsidR="00B953AA">
        <w:rPr>
          <w:rFonts w:ascii="Arial" w:hAnsi="Arial" w:cs="Arial"/>
          <w:sz w:val="20"/>
          <w:szCs w:val="20"/>
        </w:rPr>
        <w:t xml:space="preserve"> kann bei Bedarf</w:t>
      </w:r>
      <w:r w:rsidR="00015F0A">
        <w:rPr>
          <w:rFonts w:ascii="Arial" w:hAnsi="Arial" w:cs="Arial"/>
          <w:sz w:val="20"/>
          <w:szCs w:val="20"/>
        </w:rPr>
        <w:t xml:space="preserve"> </w:t>
      </w:r>
      <w:r w:rsidR="004111DF">
        <w:rPr>
          <w:rFonts w:ascii="Arial" w:hAnsi="Arial" w:cs="Arial"/>
          <w:sz w:val="20"/>
          <w:szCs w:val="20"/>
        </w:rPr>
        <w:t xml:space="preserve">bei Pflegemateriallieferanten oder </w:t>
      </w:r>
      <w:r w:rsidR="00015F0A">
        <w:rPr>
          <w:rFonts w:ascii="Arial" w:hAnsi="Arial" w:cs="Arial"/>
          <w:sz w:val="20"/>
          <w:szCs w:val="20"/>
        </w:rPr>
        <w:t xml:space="preserve">in der Apotheke </w:t>
      </w:r>
      <w:r w:rsidR="00221D2B">
        <w:rPr>
          <w:rFonts w:ascii="Arial" w:hAnsi="Arial" w:cs="Arial"/>
          <w:sz w:val="20"/>
          <w:szCs w:val="20"/>
        </w:rPr>
        <w:t>besorgt und der Klienti</w:t>
      </w:r>
      <w:r w:rsidR="00B9166A">
        <w:rPr>
          <w:rFonts w:ascii="Arial" w:hAnsi="Arial" w:cs="Arial"/>
          <w:sz w:val="20"/>
          <w:szCs w:val="20"/>
        </w:rPr>
        <w:t>n und</w:t>
      </w:r>
      <w:r w:rsidR="00221D2B">
        <w:rPr>
          <w:rFonts w:ascii="Arial" w:hAnsi="Arial" w:cs="Arial"/>
          <w:sz w:val="20"/>
          <w:szCs w:val="20"/>
        </w:rPr>
        <w:t xml:space="preserve"> dem Klienten </w:t>
      </w:r>
      <w:r w:rsidR="00015F0A">
        <w:rPr>
          <w:rFonts w:ascii="Arial" w:hAnsi="Arial" w:cs="Arial"/>
          <w:sz w:val="20"/>
          <w:szCs w:val="20"/>
        </w:rPr>
        <w:t>zu</w:t>
      </w:r>
      <w:r w:rsidR="00221D2B">
        <w:rPr>
          <w:rFonts w:ascii="Arial" w:hAnsi="Arial" w:cs="Arial"/>
          <w:sz w:val="20"/>
          <w:szCs w:val="20"/>
        </w:rPr>
        <w:t>gestellt</w:t>
      </w:r>
      <w:r w:rsidR="00B953AA">
        <w:rPr>
          <w:rFonts w:ascii="Arial" w:hAnsi="Arial" w:cs="Arial"/>
          <w:sz w:val="20"/>
          <w:szCs w:val="20"/>
        </w:rPr>
        <w:t xml:space="preserve"> werden.</w:t>
      </w:r>
    </w:p>
    <w:p w14:paraId="030D66DE" w14:textId="7C2D3F03" w:rsidR="00221D2B" w:rsidRDefault="00221D2B" w:rsidP="009A669D">
      <w:pPr>
        <w:pStyle w:val="NormalWeb"/>
        <w:jc w:val="both"/>
        <w:rPr>
          <w:rFonts w:ascii="Arial" w:hAnsi="Arial" w:cs="Arial"/>
          <w:sz w:val="20"/>
          <w:szCs w:val="20"/>
        </w:rPr>
      </w:pPr>
      <w:r>
        <w:rPr>
          <w:rFonts w:ascii="Arial" w:hAnsi="Arial" w:cs="Arial"/>
          <w:sz w:val="20"/>
          <w:szCs w:val="20"/>
        </w:rPr>
        <w:t xml:space="preserve">Das benötigte Gebrauchs- und Verbrauchsmaterial für hauswirtschaftliche Leistungen kann auf </w:t>
      </w:r>
      <w:r w:rsidR="00655A4E">
        <w:rPr>
          <w:rFonts w:ascii="Arial" w:hAnsi="Arial" w:cs="Arial"/>
          <w:sz w:val="20"/>
          <w:szCs w:val="20"/>
        </w:rPr>
        <w:t>Wunsch der Klientin</w:t>
      </w:r>
      <w:r w:rsidR="00B9166A">
        <w:rPr>
          <w:rFonts w:ascii="Arial" w:hAnsi="Arial" w:cs="Arial"/>
          <w:sz w:val="20"/>
          <w:szCs w:val="20"/>
        </w:rPr>
        <w:t xml:space="preserve"> und</w:t>
      </w:r>
      <w:r w:rsidR="00655A4E">
        <w:rPr>
          <w:rFonts w:ascii="Arial" w:hAnsi="Arial" w:cs="Arial"/>
          <w:sz w:val="20"/>
          <w:szCs w:val="20"/>
        </w:rPr>
        <w:t xml:space="preserve"> de</w:t>
      </w:r>
      <w:r w:rsidR="00270AFD">
        <w:rPr>
          <w:rFonts w:ascii="Arial" w:hAnsi="Arial" w:cs="Arial"/>
          <w:sz w:val="20"/>
          <w:szCs w:val="20"/>
        </w:rPr>
        <w:t>s</w:t>
      </w:r>
      <w:r w:rsidR="00655A4E">
        <w:rPr>
          <w:rFonts w:ascii="Arial" w:hAnsi="Arial" w:cs="Arial"/>
          <w:sz w:val="20"/>
          <w:szCs w:val="20"/>
        </w:rPr>
        <w:t xml:space="preserve"> Klienten von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655A4E">
        <w:rPr>
          <w:rFonts w:ascii="Arial" w:hAnsi="Arial" w:cs="Arial"/>
          <w:sz w:val="20"/>
          <w:szCs w:val="20"/>
        </w:rPr>
        <w:t xml:space="preserve"> besorgt </w:t>
      </w:r>
      <w:r w:rsidR="00715365">
        <w:rPr>
          <w:rFonts w:ascii="Arial" w:hAnsi="Arial" w:cs="Arial"/>
          <w:sz w:val="20"/>
          <w:szCs w:val="20"/>
        </w:rPr>
        <w:t>(siehe auch 4.2. Einkäufe).</w:t>
      </w:r>
      <w:r w:rsidR="00655A4E">
        <w:rPr>
          <w:rFonts w:ascii="Arial" w:hAnsi="Arial" w:cs="Arial"/>
          <w:sz w:val="20"/>
          <w:szCs w:val="20"/>
        </w:rPr>
        <w:t xml:space="preserve"> </w:t>
      </w:r>
    </w:p>
    <w:p w14:paraId="2EDFB0ED" w14:textId="000701BC" w:rsidR="00655A4E" w:rsidRDefault="00655A4E" w:rsidP="009A669D">
      <w:pPr>
        <w:pStyle w:val="Heading2"/>
        <w:jc w:val="both"/>
      </w:pPr>
      <w:bookmarkStart w:id="10" w:name="_Toc147130696"/>
      <w:r>
        <w:t>3.</w:t>
      </w:r>
      <w:r w:rsidR="00221D2B">
        <w:t xml:space="preserve">8 – </w:t>
      </w:r>
      <w:r>
        <w:t xml:space="preserve">Zutritt </w:t>
      </w:r>
      <w:r w:rsidR="00221D2B">
        <w:t>/ Wohnungsschlüssel</w:t>
      </w:r>
      <w:bookmarkEnd w:id="10"/>
    </w:p>
    <w:p w14:paraId="4E556227" w14:textId="4282CDDB" w:rsidR="00320A5B" w:rsidRDefault="00655A4E" w:rsidP="009A669D">
      <w:pPr>
        <w:pStyle w:val="NormalWeb"/>
        <w:jc w:val="both"/>
        <w:rPr>
          <w:rFonts w:ascii="Arial" w:hAnsi="Arial" w:cs="Arial"/>
          <w:sz w:val="20"/>
          <w:szCs w:val="20"/>
        </w:rPr>
      </w:pPr>
      <w:r w:rsidRPr="001304CA">
        <w:rPr>
          <w:rFonts w:ascii="Arial" w:hAnsi="Arial" w:cs="Arial"/>
          <w:sz w:val="20"/>
          <w:szCs w:val="20"/>
        </w:rPr>
        <w:t>D</w:t>
      </w:r>
      <w:r w:rsidR="001304CA">
        <w:rPr>
          <w:rFonts w:ascii="Arial" w:hAnsi="Arial" w:cs="Arial"/>
          <w:sz w:val="20"/>
          <w:szCs w:val="20"/>
        </w:rPr>
        <w:t>ie Klientin</w:t>
      </w:r>
      <w:r w:rsidR="00B9166A">
        <w:rPr>
          <w:rFonts w:ascii="Arial" w:hAnsi="Arial" w:cs="Arial"/>
          <w:sz w:val="20"/>
          <w:szCs w:val="20"/>
        </w:rPr>
        <w:t xml:space="preserve"> und</w:t>
      </w:r>
      <w:r w:rsidR="001304CA">
        <w:rPr>
          <w:rFonts w:ascii="Arial" w:hAnsi="Arial" w:cs="Arial"/>
          <w:sz w:val="20"/>
          <w:szCs w:val="20"/>
        </w:rPr>
        <w:t xml:space="preserve"> der Klient</w:t>
      </w:r>
      <w:r w:rsidRPr="001304CA">
        <w:rPr>
          <w:rFonts w:ascii="Arial" w:hAnsi="Arial" w:cs="Arial"/>
          <w:sz w:val="20"/>
          <w:szCs w:val="20"/>
        </w:rPr>
        <w:t xml:space="preserve"> </w:t>
      </w:r>
      <w:r w:rsidR="00270AFD">
        <w:rPr>
          <w:rFonts w:ascii="Arial" w:hAnsi="Arial" w:cs="Arial"/>
          <w:sz w:val="20"/>
          <w:szCs w:val="20"/>
        </w:rPr>
        <w:t>sind</w:t>
      </w:r>
      <w:r w:rsidRPr="001304CA">
        <w:rPr>
          <w:rFonts w:ascii="Arial" w:hAnsi="Arial" w:cs="Arial"/>
          <w:sz w:val="20"/>
          <w:szCs w:val="20"/>
        </w:rPr>
        <w:t xml:space="preserve"> </w:t>
      </w:r>
      <w:r w:rsidRPr="00B71A90">
        <w:rPr>
          <w:rFonts w:ascii="Arial" w:hAnsi="Arial" w:cs="Arial"/>
          <w:sz w:val="20"/>
          <w:szCs w:val="20"/>
        </w:rPr>
        <w:t>daf</w:t>
      </w:r>
      <w:r w:rsidR="001304CA" w:rsidRPr="00B71A90">
        <w:rPr>
          <w:rFonts w:ascii="Arial" w:hAnsi="Arial" w:cs="Arial"/>
          <w:sz w:val="20"/>
          <w:szCs w:val="20"/>
        </w:rPr>
        <w:t>ü</w:t>
      </w:r>
      <w:r w:rsidRPr="00B71A90">
        <w:rPr>
          <w:rFonts w:ascii="Arial" w:hAnsi="Arial" w:cs="Arial"/>
          <w:sz w:val="20"/>
          <w:szCs w:val="20"/>
        </w:rPr>
        <w:t xml:space="preserve">r verantwortlich, den Mitarbeitenden </w:t>
      </w:r>
      <w:r w:rsidR="001304CA" w:rsidRPr="00B71A90">
        <w:rPr>
          <w:rFonts w:ascii="Arial" w:hAnsi="Arial" w:cs="Arial"/>
          <w:sz w:val="20"/>
          <w:szCs w:val="20"/>
        </w:rPr>
        <w:t xml:space="preserve">den </w:t>
      </w:r>
      <w:r w:rsidRPr="00B71A90">
        <w:rPr>
          <w:rFonts w:ascii="Arial" w:hAnsi="Arial" w:cs="Arial"/>
          <w:sz w:val="20"/>
          <w:szCs w:val="20"/>
        </w:rPr>
        <w:t xml:space="preserve">Zutritt </w:t>
      </w:r>
      <w:r w:rsidR="002E3140">
        <w:rPr>
          <w:rFonts w:ascii="Arial" w:hAnsi="Arial" w:cs="Arial"/>
          <w:sz w:val="20"/>
          <w:szCs w:val="20"/>
        </w:rPr>
        <w:t>zur</w:t>
      </w:r>
      <w:r w:rsidRPr="00B71A90">
        <w:rPr>
          <w:rFonts w:ascii="Arial" w:hAnsi="Arial" w:cs="Arial"/>
          <w:sz w:val="20"/>
          <w:szCs w:val="20"/>
        </w:rPr>
        <w:t xml:space="preserve"> Wohnung </w:t>
      </w:r>
      <w:r w:rsidR="002E3140">
        <w:rPr>
          <w:rFonts w:ascii="Arial" w:hAnsi="Arial" w:cs="Arial"/>
          <w:sz w:val="20"/>
          <w:szCs w:val="20"/>
        </w:rPr>
        <w:t xml:space="preserve">bzw. zum Haus </w:t>
      </w:r>
      <w:r w:rsidRPr="00B71A90">
        <w:rPr>
          <w:rFonts w:ascii="Arial" w:hAnsi="Arial" w:cs="Arial"/>
          <w:sz w:val="20"/>
          <w:szCs w:val="20"/>
        </w:rPr>
        <w:t>zu gew</w:t>
      </w:r>
      <w:r w:rsidR="001304CA" w:rsidRPr="00B71A90">
        <w:rPr>
          <w:rFonts w:ascii="Arial" w:hAnsi="Arial" w:cs="Arial"/>
          <w:sz w:val="20"/>
          <w:szCs w:val="20"/>
        </w:rPr>
        <w:t>ä</w:t>
      </w:r>
      <w:r w:rsidRPr="00B71A90">
        <w:rPr>
          <w:rFonts w:ascii="Arial" w:hAnsi="Arial" w:cs="Arial"/>
          <w:sz w:val="20"/>
          <w:szCs w:val="20"/>
        </w:rPr>
        <w:t xml:space="preserve">hrleisten. </w:t>
      </w:r>
      <w:r w:rsidR="00320A5B" w:rsidRPr="00B71A90">
        <w:rPr>
          <w:rFonts w:ascii="Arial" w:hAnsi="Arial" w:cs="Arial"/>
          <w:sz w:val="20"/>
          <w:szCs w:val="20"/>
        </w:rPr>
        <w:t>Ansonsten können die vereinbarten Einsätze nicht geleistet werden und sind zahlungspflichtig.</w:t>
      </w:r>
    </w:p>
    <w:p w14:paraId="674519DB" w14:textId="10078C47" w:rsidR="00655A4E" w:rsidRDefault="00655A4E" w:rsidP="00A8028F">
      <w:pPr>
        <w:pStyle w:val="NormalWeb"/>
        <w:spacing w:before="0" w:beforeAutospacing="0"/>
        <w:rPr>
          <w:rFonts w:ascii="Arial" w:hAnsi="Arial" w:cs="Arial"/>
          <w:sz w:val="20"/>
          <w:szCs w:val="20"/>
        </w:rPr>
      </w:pPr>
      <w:r w:rsidRPr="001304CA">
        <w:rPr>
          <w:rFonts w:ascii="Arial" w:hAnsi="Arial" w:cs="Arial"/>
          <w:sz w:val="20"/>
          <w:szCs w:val="20"/>
        </w:rPr>
        <w:t>Bei Bedarf deponier</w:t>
      </w:r>
      <w:r w:rsidR="00270AFD">
        <w:rPr>
          <w:rFonts w:ascii="Arial" w:hAnsi="Arial" w:cs="Arial"/>
          <w:sz w:val="20"/>
          <w:szCs w:val="20"/>
        </w:rPr>
        <w:t>en</w:t>
      </w:r>
      <w:r w:rsidRPr="001304CA">
        <w:rPr>
          <w:rFonts w:ascii="Arial" w:hAnsi="Arial" w:cs="Arial"/>
          <w:sz w:val="20"/>
          <w:szCs w:val="20"/>
        </w:rPr>
        <w:t xml:space="preserve"> d</w:t>
      </w:r>
      <w:r w:rsidR="00F57294">
        <w:rPr>
          <w:rFonts w:ascii="Arial" w:hAnsi="Arial" w:cs="Arial"/>
          <w:sz w:val="20"/>
          <w:szCs w:val="20"/>
        </w:rPr>
        <w:t>ie Klientin</w:t>
      </w:r>
      <w:r w:rsidR="00B9166A">
        <w:rPr>
          <w:rFonts w:ascii="Arial" w:hAnsi="Arial" w:cs="Arial"/>
          <w:sz w:val="20"/>
          <w:szCs w:val="20"/>
        </w:rPr>
        <w:t xml:space="preserve"> und</w:t>
      </w:r>
      <w:r w:rsidR="00F57294">
        <w:rPr>
          <w:rFonts w:ascii="Arial" w:hAnsi="Arial" w:cs="Arial"/>
          <w:sz w:val="20"/>
          <w:szCs w:val="20"/>
        </w:rPr>
        <w:t xml:space="preserve"> der Klient</w:t>
      </w:r>
      <w:r w:rsidRPr="001304CA">
        <w:rPr>
          <w:rFonts w:ascii="Arial" w:hAnsi="Arial" w:cs="Arial"/>
          <w:sz w:val="20"/>
          <w:szCs w:val="20"/>
        </w:rPr>
        <w:t xml:space="preserve"> den Haus- bzw. </w:t>
      </w:r>
      <w:r w:rsidRPr="00345B6D">
        <w:rPr>
          <w:rFonts w:ascii="Arial" w:hAnsi="Arial" w:cs="Arial"/>
          <w:sz w:val="20"/>
          <w:szCs w:val="20"/>
        </w:rPr>
        <w:t>Wohnungsschl</w:t>
      </w:r>
      <w:r w:rsidR="001304CA" w:rsidRPr="00345B6D">
        <w:rPr>
          <w:rFonts w:ascii="Arial" w:hAnsi="Arial" w:cs="Arial"/>
          <w:sz w:val="20"/>
          <w:szCs w:val="20"/>
        </w:rPr>
        <w:t>ü</w:t>
      </w:r>
      <w:r w:rsidRPr="00345B6D">
        <w:rPr>
          <w:rFonts w:ascii="Arial" w:hAnsi="Arial" w:cs="Arial"/>
          <w:sz w:val="20"/>
          <w:szCs w:val="20"/>
        </w:rPr>
        <w:t>ssel sicher in einem</w:t>
      </w:r>
      <w:r w:rsidRPr="001304CA">
        <w:rPr>
          <w:rFonts w:ascii="Arial" w:hAnsi="Arial" w:cs="Arial"/>
          <w:sz w:val="20"/>
          <w:szCs w:val="20"/>
        </w:rPr>
        <w:t xml:space="preserve"> Schl</w:t>
      </w:r>
      <w:r w:rsidR="001304CA">
        <w:rPr>
          <w:rFonts w:ascii="Arial" w:hAnsi="Arial" w:cs="Arial"/>
          <w:sz w:val="20"/>
          <w:szCs w:val="20"/>
        </w:rPr>
        <w:t>ü</w:t>
      </w:r>
      <w:r w:rsidRPr="001304CA">
        <w:rPr>
          <w:rFonts w:ascii="Arial" w:hAnsi="Arial" w:cs="Arial"/>
          <w:sz w:val="20"/>
          <w:szCs w:val="20"/>
        </w:rPr>
        <w:t>sselsafe</w:t>
      </w:r>
      <w:r w:rsidR="00F57294">
        <w:rPr>
          <w:rFonts w:ascii="Arial" w:hAnsi="Arial" w:cs="Arial"/>
          <w:sz w:val="20"/>
          <w:szCs w:val="20"/>
        </w:rPr>
        <w:t xml:space="preserve"> oder händig</w:t>
      </w:r>
      <w:r w:rsidR="00270AFD">
        <w:rPr>
          <w:rFonts w:ascii="Arial" w:hAnsi="Arial" w:cs="Arial"/>
          <w:sz w:val="20"/>
          <w:szCs w:val="20"/>
        </w:rPr>
        <w:t>en</w:t>
      </w:r>
      <w:r w:rsidR="00F57294">
        <w:rPr>
          <w:rFonts w:ascii="Arial" w:hAnsi="Arial" w:cs="Arial"/>
          <w:sz w:val="20"/>
          <w:szCs w:val="20"/>
        </w:rPr>
        <w:t xml:space="preserve">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Pr>
          <w:rFonts w:ascii="Arial" w:hAnsi="Arial" w:cs="Arial"/>
          <w:sz w:val="20"/>
          <w:szCs w:val="20"/>
        </w:rPr>
        <w:t xml:space="preserve"> einen Schlüssel </w:t>
      </w:r>
      <w:r w:rsidR="001E68E3">
        <w:rPr>
          <w:rFonts w:ascii="Arial" w:hAnsi="Arial" w:cs="Arial"/>
          <w:sz w:val="20"/>
          <w:szCs w:val="20"/>
        </w:rPr>
        <w:t xml:space="preserve">gegen Unterschrift </w:t>
      </w:r>
      <w:r w:rsidR="00F57294">
        <w:rPr>
          <w:rFonts w:ascii="Arial" w:hAnsi="Arial" w:cs="Arial"/>
          <w:sz w:val="20"/>
          <w:szCs w:val="20"/>
        </w:rPr>
        <w:t xml:space="preserve">aus. </w:t>
      </w:r>
      <w:r w:rsidR="001E68E3">
        <w:rPr>
          <w:rFonts w:ascii="Arial" w:hAnsi="Arial" w:cs="Arial"/>
          <w:sz w:val="20"/>
          <w:szCs w:val="20"/>
        </w:rPr>
        <w:t xml:space="preserve">Die Rückgabe wird auch schriftlich festgehalten. </w:t>
      </w:r>
      <w:r w:rsidR="00F57294" w:rsidRPr="00F57294">
        <w:rPr>
          <w:rFonts w:ascii="Arial" w:hAnsi="Arial" w:cs="Arial"/>
          <w:sz w:val="20"/>
          <w:szCs w:val="20"/>
        </w:rPr>
        <w:t>Die Installation eines Schl</w:t>
      </w:r>
      <w:r w:rsidR="00F57294">
        <w:rPr>
          <w:rFonts w:ascii="Arial" w:hAnsi="Arial" w:cs="Arial"/>
          <w:sz w:val="20"/>
          <w:szCs w:val="20"/>
        </w:rPr>
        <w:t>ü</w:t>
      </w:r>
      <w:r w:rsidR="00F57294" w:rsidRPr="00F57294">
        <w:rPr>
          <w:rFonts w:ascii="Arial" w:hAnsi="Arial" w:cs="Arial"/>
          <w:sz w:val="20"/>
          <w:szCs w:val="20"/>
        </w:rPr>
        <w:t xml:space="preserve">sselsafes kann durch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sidRPr="00F57294">
        <w:rPr>
          <w:rFonts w:ascii="Arial" w:hAnsi="Arial" w:cs="Arial"/>
          <w:sz w:val="20"/>
          <w:szCs w:val="20"/>
        </w:rPr>
        <w:t xml:space="preserve"> vermittelt werde</w:t>
      </w:r>
      <w:r w:rsidR="00F57294">
        <w:rPr>
          <w:rFonts w:ascii="ArialMT" w:hAnsi="ArialMT"/>
          <w:sz w:val="18"/>
          <w:szCs w:val="18"/>
        </w:rPr>
        <w:t xml:space="preserve">n. </w:t>
      </w:r>
      <w:r w:rsidR="00F57294">
        <w:rPr>
          <w:rFonts w:ascii="Arial" w:hAnsi="Arial" w:cs="Arial"/>
          <w:sz w:val="20"/>
          <w:szCs w:val="20"/>
        </w:rPr>
        <w:t>Die Schlüssel</w:t>
      </w:r>
      <w:r w:rsidR="001E68E3">
        <w:rPr>
          <w:rFonts w:ascii="Arial" w:hAnsi="Arial" w:cs="Arial"/>
          <w:sz w:val="20"/>
          <w:szCs w:val="20"/>
        </w:rPr>
        <w:t>-Code-Ü</w:t>
      </w:r>
      <w:r w:rsidR="00F57294">
        <w:rPr>
          <w:rFonts w:ascii="Arial" w:hAnsi="Arial" w:cs="Arial"/>
          <w:sz w:val="20"/>
          <w:szCs w:val="20"/>
        </w:rPr>
        <w:t xml:space="preserve">bergabe wird schriftlich bestätigt.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Pr>
          <w:rFonts w:ascii="Arial" w:hAnsi="Arial" w:cs="Arial"/>
          <w:sz w:val="20"/>
          <w:szCs w:val="20"/>
        </w:rPr>
        <w:t xml:space="preserve"> </w:t>
      </w:r>
      <w:r w:rsidRPr="001304CA">
        <w:rPr>
          <w:rFonts w:ascii="Arial" w:hAnsi="Arial" w:cs="Arial"/>
          <w:sz w:val="20"/>
          <w:szCs w:val="20"/>
        </w:rPr>
        <w:t>ist f</w:t>
      </w:r>
      <w:r w:rsidR="00F57294">
        <w:rPr>
          <w:rFonts w:ascii="Arial" w:hAnsi="Arial" w:cs="Arial"/>
          <w:sz w:val="20"/>
          <w:szCs w:val="20"/>
        </w:rPr>
        <w:t>ü</w:t>
      </w:r>
      <w:r w:rsidRPr="001304CA">
        <w:rPr>
          <w:rFonts w:ascii="Arial" w:hAnsi="Arial" w:cs="Arial"/>
          <w:sz w:val="20"/>
          <w:szCs w:val="20"/>
        </w:rPr>
        <w:t>r eine sorgf</w:t>
      </w:r>
      <w:r w:rsidR="00F57294">
        <w:rPr>
          <w:rFonts w:ascii="Arial" w:hAnsi="Arial" w:cs="Arial"/>
          <w:sz w:val="20"/>
          <w:szCs w:val="20"/>
        </w:rPr>
        <w:t>ä</w:t>
      </w:r>
      <w:r w:rsidRPr="001304CA">
        <w:rPr>
          <w:rFonts w:ascii="Arial" w:hAnsi="Arial" w:cs="Arial"/>
          <w:sz w:val="20"/>
          <w:szCs w:val="20"/>
        </w:rPr>
        <w:t>ltige Aufbewahrung der Schl</w:t>
      </w:r>
      <w:r w:rsidR="00F57294">
        <w:rPr>
          <w:rFonts w:ascii="Arial" w:hAnsi="Arial" w:cs="Arial"/>
          <w:sz w:val="20"/>
          <w:szCs w:val="20"/>
        </w:rPr>
        <w:t>ü</w:t>
      </w:r>
      <w:r w:rsidRPr="001304CA">
        <w:rPr>
          <w:rFonts w:ascii="Arial" w:hAnsi="Arial" w:cs="Arial"/>
          <w:sz w:val="20"/>
          <w:szCs w:val="20"/>
        </w:rPr>
        <w:t>ssel sowie des Schl</w:t>
      </w:r>
      <w:r w:rsidR="00F57294">
        <w:rPr>
          <w:rFonts w:ascii="Arial" w:hAnsi="Arial" w:cs="Arial"/>
          <w:sz w:val="20"/>
          <w:szCs w:val="20"/>
        </w:rPr>
        <w:t>ü</w:t>
      </w:r>
      <w:r w:rsidRPr="001304CA">
        <w:rPr>
          <w:rFonts w:ascii="Arial" w:hAnsi="Arial" w:cs="Arial"/>
          <w:sz w:val="20"/>
          <w:szCs w:val="20"/>
        </w:rPr>
        <w:t>ssel-Safe-Codes verantwortlich. F</w:t>
      </w:r>
      <w:r w:rsidR="00F57294">
        <w:rPr>
          <w:rFonts w:ascii="Arial" w:hAnsi="Arial" w:cs="Arial"/>
          <w:sz w:val="20"/>
          <w:szCs w:val="20"/>
        </w:rPr>
        <w:t>ü</w:t>
      </w:r>
      <w:r w:rsidRPr="001304CA">
        <w:rPr>
          <w:rFonts w:ascii="Arial" w:hAnsi="Arial" w:cs="Arial"/>
          <w:sz w:val="20"/>
          <w:szCs w:val="20"/>
        </w:rPr>
        <w:t>r die Schl</w:t>
      </w:r>
      <w:r w:rsidR="00F57294">
        <w:rPr>
          <w:rFonts w:ascii="Arial" w:hAnsi="Arial" w:cs="Arial"/>
          <w:sz w:val="20"/>
          <w:szCs w:val="20"/>
        </w:rPr>
        <w:t>ü</w:t>
      </w:r>
      <w:r w:rsidRPr="001304CA">
        <w:rPr>
          <w:rFonts w:ascii="Arial" w:hAnsi="Arial" w:cs="Arial"/>
          <w:sz w:val="20"/>
          <w:szCs w:val="20"/>
        </w:rPr>
        <w:t>sse</w:t>
      </w:r>
      <w:r w:rsidR="00B44EAE">
        <w:rPr>
          <w:rFonts w:ascii="Arial" w:hAnsi="Arial" w:cs="Arial"/>
          <w:sz w:val="20"/>
          <w:szCs w:val="20"/>
        </w:rPr>
        <w:t>-Code-V</w:t>
      </w:r>
      <w:r w:rsidRPr="001304CA">
        <w:rPr>
          <w:rFonts w:ascii="Arial" w:hAnsi="Arial" w:cs="Arial"/>
          <w:sz w:val="20"/>
          <w:szCs w:val="20"/>
        </w:rPr>
        <w:t xml:space="preserve">erwaltung erhebt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sidRPr="001304CA">
        <w:rPr>
          <w:rFonts w:ascii="Arial" w:hAnsi="Arial" w:cs="Arial"/>
          <w:sz w:val="20"/>
          <w:szCs w:val="20"/>
        </w:rPr>
        <w:t xml:space="preserve"> </w:t>
      </w:r>
      <w:r w:rsidRPr="001304CA">
        <w:rPr>
          <w:rFonts w:ascii="Arial" w:hAnsi="Arial" w:cs="Arial"/>
          <w:sz w:val="20"/>
          <w:szCs w:val="20"/>
        </w:rPr>
        <w:t>eine Schl</w:t>
      </w:r>
      <w:r w:rsidR="00F57294">
        <w:rPr>
          <w:rFonts w:ascii="Arial" w:hAnsi="Arial" w:cs="Arial"/>
          <w:sz w:val="20"/>
          <w:szCs w:val="20"/>
        </w:rPr>
        <w:t>ü</w:t>
      </w:r>
      <w:r w:rsidRPr="001304CA">
        <w:rPr>
          <w:rFonts w:ascii="Arial" w:hAnsi="Arial" w:cs="Arial"/>
          <w:sz w:val="20"/>
          <w:szCs w:val="20"/>
        </w:rPr>
        <w:t>sse</w:t>
      </w:r>
      <w:r w:rsidR="00F57294">
        <w:rPr>
          <w:rFonts w:ascii="Arial" w:hAnsi="Arial" w:cs="Arial"/>
          <w:sz w:val="20"/>
          <w:szCs w:val="20"/>
        </w:rPr>
        <w:t>l</w:t>
      </w:r>
      <w:r w:rsidRPr="001304CA">
        <w:rPr>
          <w:rFonts w:ascii="Arial" w:hAnsi="Arial" w:cs="Arial"/>
          <w:sz w:val="20"/>
          <w:szCs w:val="20"/>
        </w:rPr>
        <w:t xml:space="preserve">pauschale. </w:t>
      </w:r>
      <w:r w:rsidR="00345B6D">
        <w:rPr>
          <w:rFonts w:ascii="Arial" w:hAnsi="Arial" w:cs="Arial"/>
          <w:sz w:val="20"/>
          <w:szCs w:val="20"/>
        </w:rPr>
        <w:t xml:space="preserve">Die Mitarbeitende der </w:t>
      </w:r>
      <w:r w:rsidR="00DD5D66">
        <w:rPr>
          <w:rFonts w:ascii="Arial" w:hAnsi="Arial" w:cs="Arial"/>
          <w:sz w:val="20"/>
          <w:szCs w:val="20"/>
        </w:rPr>
        <w:t xml:space="preserve">Spitex </w:t>
      </w:r>
      <w:proofErr w:type="spellStart"/>
      <w:r w:rsidR="00DD5D66">
        <w:rPr>
          <w:rFonts w:ascii="Arial" w:hAnsi="Arial" w:cs="Arial"/>
          <w:sz w:val="20"/>
          <w:szCs w:val="20"/>
        </w:rPr>
        <w:t>JCare</w:t>
      </w:r>
      <w:proofErr w:type="spellEnd"/>
      <w:r w:rsidR="00345B6D" w:rsidRPr="00345B6D">
        <w:rPr>
          <w:rFonts w:ascii="Arial" w:hAnsi="Arial" w:cs="Arial"/>
          <w:sz w:val="20"/>
          <w:szCs w:val="20"/>
        </w:rPr>
        <w:t xml:space="preserve"> </w:t>
      </w:r>
      <w:r w:rsidR="00345B6D">
        <w:rPr>
          <w:rFonts w:ascii="Arial" w:hAnsi="Arial" w:cs="Arial"/>
          <w:sz w:val="20"/>
          <w:szCs w:val="20"/>
        </w:rPr>
        <w:t>sind</w:t>
      </w:r>
      <w:r w:rsidR="00345B6D" w:rsidRPr="00345B6D">
        <w:rPr>
          <w:rFonts w:ascii="Arial" w:hAnsi="Arial" w:cs="Arial"/>
          <w:sz w:val="20"/>
          <w:szCs w:val="20"/>
        </w:rPr>
        <w:t xml:space="preserve"> berechtigt, die Wohnung</w:t>
      </w:r>
      <w:r w:rsidR="00345B6D">
        <w:rPr>
          <w:rFonts w:ascii="Arial" w:hAnsi="Arial" w:cs="Arial"/>
          <w:sz w:val="20"/>
          <w:szCs w:val="20"/>
        </w:rPr>
        <w:t>stür/Haustür</w:t>
      </w:r>
      <w:r w:rsidR="00345B6D" w:rsidRPr="00345B6D">
        <w:rPr>
          <w:rFonts w:ascii="Arial" w:hAnsi="Arial" w:cs="Arial"/>
          <w:sz w:val="20"/>
          <w:szCs w:val="20"/>
        </w:rPr>
        <w:t xml:space="preserve"> zu den vereinbarten Zeiten sowie bei Verdacht, dass eine Notlage vorliegt mit diesem Schlüssel zu öffnen. </w:t>
      </w:r>
    </w:p>
    <w:p w14:paraId="60FDD3A7" w14:textId="4DCA384C" w:rsidR="006F16AF" w:rsidRDefault="00320A5B" w:rsidP="009A669D">
      <w:pPr>
        <w:pStyle w:val="NormalWeb"/>
        <w:jc w:val="both"/>
        <w:rPr>
          <w:rFonts w:ascii="DINPro" w:hAnsi="DINPro"/>
          <w:sz w:val="18"/>
          <w:szCs w:val="18"/>
        </w:rPr>
      </w:pPr>
      <w:r>
        <w:rPr>
          <w:rFonts w:ascii="Arial" w:hAnsi="Arial" w:cs="Arial"/>
          <w:sz w:val="20"/>
          <w:szCs w:val="20"/>
        </w:rPr>
        <w:t xml:space="preserve">Ist kein Schlüsselsafe vorhanden, </w:t>
      </w:r>
      <w:r w:rsidRPr="006D71F8">
        <w:rPr>
          <w:rFonts w:ascii="Arial" w:hAnsi="Arial" w:cs="Arial"/>
          <w:sz w:val="20"/>
          <w:szCs w:val="20"/>
        </w:rPr>
        <w:t>v</w:t>
      </w:r>
      <w:r w:rsidR="00655A4E" w:rsidRPr="006D71F8">
        <w:rPr>
          <w:rFonts w:ascii="Arial" w:hAnsi="Arial" w:cs="Arial"/>
          <w:sz w:val="20"/>
          <w:szCs w:val="20"/>
        </w:rPr>
        <w:t>erf</w:t>
      </w:r>
      <w:r w:rsidR="00F57294" w:rsidRPr="006D71F8">
        <w:rPr>
          <w:rFonts w:ascii="Arial" w:hAnsi="Arial" w:cs="Arial"/>
          <w:sz w:val="20"/>
          <w:szCs w:val="20"/>
        </w:rPr>
        <w:t>ü</w:t>
      </w:r>
      <w:r w:rsidR="00655A4E" w:rsidRPr="006D71F8">
        <w:rPr>
          <w:rFonts w:ascii="Arial" w:hAnsi="Arial" w:cs="Arial"/>
          <w:sz w:val="20"/>
          <w:szCs w:val="20"/>
        </w:rPr>
        <w:t xml:space="preserve">gt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sidRPr="001304CA">
        <w:rPr>
          <w:rFonts w:ascii="Arial" w:hAnsi="Arial" w:cs="Arial"/>
          <w:sz w:val="20"/>
          <w:szCs w:val="20"/>
        </w:rPr>
        <w:t xml:space="preserve"> </w:t>
      </w:r>
      <w:r w:rsidR="00655A4E" w:rsidRPr="001304CA">
        <w:rPr>
          <w:rFonts w:ascii="Arial" w:hAnsi="Arial" w:cs="Arial"/>
          <w:sz w:val="20"/>
          <w:szCs w:val="20"/>
        </w:rPr>
        <w:t xml:space="preserve">bei einem Einsatz </w:t>
      </w:r>
      <w:r>
        <w:rPr>
          <w:rFonts w:ascii="Arial" w:hAnsi="Arial" w:cs="Arial"/>
          <w:sz w:val="20"/>
          <w:szCs w:val="20"/>
        </w:rPr>
        <w:t>nicht über einen</w:t>
      </w:r>
      <w:r w:rsidR="00655A4E" w:rsidRPr="001304CA">
        <w:rPr>
          <w:rFonts w:ascii="Arial" w:hAnsi="Arial" w:cs="Arial"/>
          <w:sz w:val="20"/>
          <w:szCs w:val="20"/>
        </w:rPr>
        <w:t xml:space="preserve"> Schl</w:t>
      </w:r>
      <w:r w:rsidR="00F57294">
        <w:rPr>
          <w:rFonts w:ascii="Arial" w:hAnsi="Arial" w:cs="Arial"/>
          <w:sz w:val="20"/>
          <w:szCs w:val="20"/>
        </w:rPr>
        <w:t>ü</w:t>
      </w:r>
      <w:r w:rsidR="00655A4E" w:rsidRPr="001304CA">
        <w:rPr>
          <w:rFonts w:ascii="Arial" w:hAnsi="Arial" w:cs="Arial"/>
          <w:sz w:val="20"/>
          <w:szCs w:val="20"/>
        </w:rPr>
        <w:t>ssel</w:t>
      </w:r>
      <w:r w:rsidR="00F57294">
        <w:rPr>
          <w:rFonts w:ascii="Arial" w:hAnsi="Arial" w:cs="Arial"/>
          <w:sz w:val="20"/>
          <w:szCs w:val="20"/>
        </w:rPr>
        <w:t xml:space="preserve"> </w:t>
      </w:r>
      <w:r w:rsidR="00655A4E" w:rsidRPr="001304CA">
        <w:rPr>
          <w:rFonts w:ascii="Arial" w:hAnsi="Arial" w:cs="Arial"/>
          <w:sz w:val="20"/>
          <w:szCs w:val="20"/>
        </w:rPr>
        <w:t>und besteht der Verdacht, dass eine Notlage vorliegen k</w:t>
      </w:r>
      <w:r w:rsidR="00F57294">
        <w:rPr>
          <w:rFonts w:ascii="Arial" w:hAnsi="Arial" w:cs="Arial"/>
          <w:sz w:val="20"/>
          <w:szCs w:val="20"/>
        </w:rPr>
        <w:t>ö</w:t>
      </w:r>
      <w:r w:rsidR="00655A4E" w:rsidRPr="001304CA">
        <w:rPr>
          <w:rFonts w:ascii="Arial" w:hAnsi="Arial" w:cs="Arial"/>
          <w:sz w:val="20"/>
          <w:szCs w:val="20"/>
        </w:rPr>
        <w:t xml:space="preserve">nnte, sind die Mitarbeitenden von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F57294" w:rsidRPr="001304CA">
        <w:rPr>
          <w:rFonts w:ascii="Arial" w:hAnsi="Arial" w:cs="Arial"/>
          <w:sz w:val="20"/>
          <w:szCs w:val="20"/>
        </w:rPr>
        <w:t xml:space="preserve"> </w:t>
      </w:r>
      <w:r w:rsidR="00655A4E" w:rsidRPr="001304CA">
        <w:rPr>
          <w:rFonts w:ascii="Arial" w:hAnsi="Arial" w:cs="Arial"/>
          <w:sz w:val="20"/>
          <w:szCs w:val="20"/>
        </w:rPr>
        <w:t>berechtigt, die Wohnungs</w:t>
      </w:r>
      <w:r w:rsidR="00F57294">
        <w:rPr>
          <w:rFonts w:ascii="Arial" w:hAnsi="Arial" w:cs="Arial"/>
          <w:sz w:val="20"/>
          <w:szCs w:val="20"/>
        </w:rPr>
        <w:t>tü</w:t>
      </w:r>
      <w:r w:rsidR="00655A4E" w:rsidRPr="001304CA">
        <w:rPr>
          <w:rFonts w:ascii="Arial" w:hAnsi="Arial" w:cs="Arial"/>
          <w:sz w:val="20"/>
          <w:szCs w:val="20"/>
        </w:rPr>
        <w:t xml:space="preserve">re durch Fachpersonen </w:t>
      </w:r>
      <w:r w:rsidR="00F57294">
        <w:rPr>
          <w:rFonts w:ascii="Arial" w:hAnsi="Arial" w:cs="Arial"/>
          <w:sz w:val="20"/>
          <w:szCs w:val="20"/>
        </w:rPr>
        <w:t>ö</w:t>
      </w:r>
      <w:r w:rsidR="00655A4E" w:rsidRPr="001304CA">
        <w:rPr>
          <w:rFonts w:ascii="Arial" w:hAnsi="Arial" w:cs="Arial"/>
          <w:sz w:val="20"/>
          <w:szCs w:val="20"/>
        </w:rPr>
        <w:t xml:space="preserve">ffnen zu lassen. </w:t>
      </w:r>
      <w:r>
        <w:rPr>
          <w:rFonts w:ascii="Arial" w:hAnsi="Arial" w:cs="Arial"/>
          <w:sz w:val="20"/>
          <w:szCs w:val="20"/>
        </w:rPr>
        <w:t xml:space="preserve">Vorbehalten werden Fälle, in denen Angehörige innert nützlicher Frist die Wohnung, das Haus öffnen können. </w:t>
      </w:r>
      <w:r w:rsidR="00655A4E" w:rsidRPr="001304CA">
        <w:rPr>
          <w:rFonts w:ascii="Arial" w:hAnsi="Arial" w:cs="Arial"/>
          <w:sz w:val="20"/>
          <w:szCs w:val="20"/>
        </w:rPr>
        <w:t>Die Kosten f</w:t>
      </w:r>
      <w:r w:rsidR="00F57294">
        <w:rPr>
          <w:rFonts w:ascii="Arial" w:hAnsi="Arial" w:cs="Arial"/>
          <w:sz w:val="20"/>
          <w:szCs w:val="20"/>
        </w:rPr>
        <w:t>ü</w:t>
      </w:r>
      <w:r w:rsidR="00655A4E" w:rsidRPr="001304CA">
        <w:rPr>
          <w:rFonts w:ascii="Arial" w:hAnsi="Arial" w:cs="Arial"/>
          <w:sz w:val="20"/>
          <w:szCs w:val="20"/>
        </w:rPr>
        <w:t xml:space="preserve">r das </w:t>
      </w:r>
      <w:r w:rsidR="00F57294">
        <w:rPr>
          <w:rFonts w:ascii="Arial" w:hAnsi="Arial" w:cs="Arial"/>
          <w:sz w:val="20"/>
          <w:szCs w:val="20"/>
        </w:rPr>
        <w:t>Ö</w:t>
      </w:r>
      <w:r w:rsidR="00655A4E" w:rsidRPr="001304CA">
        <w:rPr>
          <w:rFonts w:ascii="Arial" w:hAnsi="Arial" w:cs="Arial"/>
          <w:sz w:val="20"/>
          <w:szCs w:val="20"/>
        </w:rPr>
        <w:t>ffnen der T</w:t>
      </w:r>
      <w:r w:rsidR="00F57294">
        <w:rPr>
          <w:rFonts w:ascii="Arial" w:hAnsi="Arial" w:cs="Arial"/>
          <w:sz w:val="20"/>
          <w:szCs w:val="20"/>
        </w:rPr>
        <w:t>ü</w:t>
      </w:r>
      <w:r w:rsidR="00655A4E" w:rsidRPr="001304CA">
        <w:rPr>
          <w:rFonts w:ascii="Arial" w:hAnsi="Arial" w:cs="Arial"/>
          <w:sz w:val="20"/>
          <w:szCs w:val="20"/>
        </w:rPr>
        <w:t xml:space="preserve">re bei Verdacht einer Notlage gehen </w:t>
      </w:r>
      <w:r w:rsidR="00DA142B">
        <w:rPr>
          <w:rFonts w:ascii="Arial" w:hAnsi="Arial" w:cs="Arial"/>
          <w:sz w:val="20"/>
          <w:szCs w:val="20"/>
        </w:rPr>
        <w:t>zulasten</w:t>
      </w:r>
      <w:r w:rsidR="00655A4E" w:rsidRPr="001304CA">
        <w:rPr>
          <w:rFonts w:ascii="Arial" w:hAnsi="Arial" w:cs="Arial"/>
          <w:sz w:val="20"/>
          <w:szCs w:val="20"/>
        </w:rPr>
        <w:t xml:space="preserve"> de</w:t>
      </w:r>
      <w:r w:rsidR="00F57294">
        <w:rPr>
          <w:rFonts w:ascii="Arial" w:hAnsi="Arial" w:cs="Arial"/>
          <w:sz w:val="20"/>
          <w:szCs w:val="20"/>
        </w:rPr>
        <w:t xml:space="preserve">r </w:t>
      </w:r>
      <w:r w:rsidR="00B9166A">
        <w:rPr>
          <w:rFonts w:ascii="Arial" w:hAnsi="Arial" w:cs="Arial"/>
          <w:sz w:val="20"/>
          <w:szCs w:val="20"/>
        </w:rPr>
        <w:t>Klientin und des Klienten</w:t>
      </w:r>
      <w:r w:rsidR="00F57294">
        <w:rPr>
          <w:rFonts w:ascii="Arial" w:hAnsi="Arial" w:cs="Arial"/>
          <w:sz w:val="20"/>
          <w:szCs w:val="20"/>
        </w:rPr>
        <w:t>.</w:t>
      </w:r>
      <w:r w:rsidR="00655A4E">
        <w:rPr>
          <w:rFonts w:ascii="DINPro" w:hAnsi="DINPro"/>
          <w:sz w:val="18"/>
          <w:szCs w:val="18"/>
        </w:rPr>
        <w:t xml:space="preserve"> </w:t>
      </w:r>
    </w:p>
    <w:p w14:paraId="1989929C" w14:textId="36BDBA77" w:rsidR="00655A4E" w:rsidRDefault="006F16AF" w:rsidP="006F16AF">
      <w:pPr>
        <w:rPr>
          <w:rFonts w:ascii="DINPro" w:hAnsi="DINPro"/>
          <w:sz w:val="18"/>
          <w:szCs w:val="18"/>
        </w:rPr>
      </w:pPr>
      <w:r>
        <w:rPr>
          <w:rFonts w:ascii="DINPro" w:hAnsi="DINPro"/>
          <w:sz w:val="18"/>
          <w:szCs w:val="18"/>
        </w:rPr>
        <w:br w:type="page"/>
      </w:r>
    </w:p>
    <w:p w14:paraId="78EC1AAB" w14:textId="6C0628D6" w:rsidR="005B77CA" w:rsidRDefault="005B77CA" w:rsidP="009A669D">
      <w:pPr>
        <w:pStyle w:val="Heading1"/>
        <w:jc w:val="both"/>
      </w:pPr>
      <w:bookmarkStart w:id="11" w:name="_Toc147130697"/>
      <w:r>
        <w:lastRenderedPageBreak/>
        <w:t>4. – Dienstleistungsgrenzen</w:t>
      </w:r>
      <w:bookmarkEnd w:id="11"/>
    </w:p>
    <w:p w14:paraId="6D4BB8A5" w14:textId="7BA9822D" w:rsidR="005B77CA" w:rsidRDefault="005B77CA" w:rsidP="009A669D">
      <w:pPr>
        <w:pStyle w:val="NormalWeb"/>
        <w:jc w:val="both"/>
        <w:rPr>
          <w:rFonts w:ascii="Arial" w:hAnsi="Arial" w:cs="Arial"/>
          <w:sz w:val="20"/>
          <w:szCs w:val="20"/>
        </w:rPr>
      </w:pPr>
      <w:r>
        <w:rPr>
          <w:rFonts w:ascii="Arial" w:hAnsi="Arial" w:cs="Arial"/>
          <w:sz w:val="20"/>
          <w:szCs w:val="20"/>
        </w:rPr>
        <w:t xml:space="preserve">Der Dienstleistungsumfang wird grundsätzlich im Rahmen der </w:t>
      </w:r>
      <w:r w:rsidR="008202B7">
        <w:rPr>
          <w:rFonts w:ascii="Arial" w:hAnsi="Arial" w:cs="Arial"/>
          <w:sz w:val="20"/>
          <w:szCs w:val="20"/>
        </w:rPr>
        <w:t>Bedarfsermittlung</w:t>
      </w:r>
      <w:r>
        <w:rPr>
          <w:rFonts w:ascii="Arial" w:hAnsi="Arial" w:cs="Arial"/>
          <w:sz w:val="20"/>
          <w:szCs w:val="20"/>
        </w:rPr>
        <w:t xml:space="preserve"> und der individuellen Leistungs</w:t>
      </w:r>
      <w:r w:rsidR="00462030">
        <w:rPr>
          <w:rFonts w:ascii="Arial" w:hAnsi="Arial" w:cs="Arial"/>
          <w:sz w:val="20"/>
          <w:szCs w:val="20"/>
        </w:rPr>
        <w:t>vereinbarung festgelegt</w:t>
      </w:r>
      <w:r>
        <w:rPr>
          <w:rFonts w:ascii="Arial" w:hAnsi="Arial" w:cs="Arial"/>
          <w:sz w:val="20"/>
          <w:szCs w:val="20"/>
        </w:rPr>
        <w:t>.</w:t>
      </w:r>
    </w:p>
    <w:p w14:paraId="6565AA69" w14:textId="1E50D236" w:rsidR="00A94F05" w:rsidRDefault="00A94F05" w:rsidP="009A669D">
      <w:pPr>
        <w:pStyle w:val="Heading2"/>
        <w:jc w:val="both"/>
      </w:pPr>
      <w:bookmarkStart w:id="12" w:name="_Toc147130698"/>
      <w:r>
        <w:t>4.1 – Dienstleistungen Pflege</w:t>
      </w:r>
      <w:bookmarkEnd w:id="12"/>
    </w:p>
    <w:p w14:paraId="5B4382F5" w14:textId="74A2E254" w:rsidR="0097362C" w:rsidRPr="006D71F8" w:rsidRDefault="00462030" w:rsidP="009A669D">
      <w:pPr>
        <w:pStyle w:val="NormalWeb"/>
        <w:jc w:val="both"/>
        <w:rPr>
          <w:rFonts w:ascii="Arial" w:hAnsi="Arial" w:cs="Arial"/>
          <w:sz w:val="20"/>
          <w:szCs w:val="20"/>
        </w:rPr>
      </w:pPr>
      <w:r w:rsidRPr="00462030">
        <w:rPr>
          <w:rFonts w:ascii="Arial" w:hAnsi="Arial" w:cs="Arial"/>
          <w:sz w:val="20"/>
          <w:szCs w:val="20"/>
        </w:rPr>
        <w:t>Dienstleistungen k</w:t>
      </w:r>
      <w:r>
        <w:rPr>
          <w:rFonts w:ascii="Arial" w:hAnsi="Arial" w:cs="Arial"/>
          <w:sz w:val="20"/>
          <w:szCs w:val="20"/>
        </w:rPr>
        <w:t>ö</w:t>
      </w:r>
      <w:r w:rsidRPr="00462030">
        <w:rPr>
          <w:rFonts w:ascii="Arial" w:hAnsi="Arial" w:cs="Arial"/>
          <w:sz w:val="20"/>
          <w:szCs w:val="20"/>
        </w:rPr>
        <w:t xml:space="preserve">nnen nur so weit </w:t>
      </w:r>
      <w:r>
        <w:rPr>
          <w:rFonts w:ascii="Arial" w:hAnsi="Arial" w:cs="Arial"/>
          <w:sz w:val="20"/>
          <w:szCs w:val="20"/>
        </w:rPr>
        <w:t>ü</w:t>
      </w:r>
      <w:r w:rsidRPr="00462030">
        <w:rPr>
          <w:rFonts w:ascii="Arial" w:hAnsi="Arial" w:cs="Arial"/>
          <w:sz w:val="20"/>
          <w:szCs w:val="20"/>
        </w:rPr>
        <w:t xml:space="preserve">bernommen werden, wie es der Gesundheitszustand der </w:t>
      </w:r>
      <w:r w:rsidR="00B9166A">
        <w:rPr>
          <w:rFonts w:ascii="Arial" w:hAnsi="Arial" w:cs="Arial"/>
          <w:sz w:val="20"/>
          <w:szCs w:val="20"/>
        </w:rPr>
        <w:t>Klientin und des Klienten</w:t>
      </w:r>
      <w:r w:rsidRPr="00462030">
        <w:rPr>
          <w:rFonts w:ascii="Arial" w:hAnsi="Arial" w:cs="Arial"/>
          <w:sz w:val="20"/>
          <w:szCs w:val="20"/>
        </w:rPr>
        <w:t xml:space="preserve"> und die allgemeinen Rahmenbedingungen erlauben.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Pr="00462030">
        <w:rPr>
          <w:rFonts w:ascii="Arial" w:hAnsi="Arial" w:cs="Arial"/>
          <w:sz w:val="20"/>
          <w:szCs w:val="20"/>
        </w:rPr>
        <w:t xml:space="preserve"> weist fr</w:t>
      </w:r>
      <w:r>
        <w:rPr>
          <w:rFonts w:ascii="Arial" w:hAnsi="Arial" w:cs="Arial"/>
          <w:sz w:val="20"/>
          <w:szCs w:val="20"/>
        </w:rPr>
        <w:t>ü</w:t>
      </w:r>
      <w:r w:rsidRPr="00462030">
        <w:rPr>
          <w:rFonts w:ascii="Arial" w:hAnsi="Arial" w:cs="Arial"/>
          <w:sz w:val="20"/>
          <w:szCs w:val="20"/>
        </w:rPr>
        <w:t>hzeitig darauf hin, wenn Pflege und Betreuung aus fachlichen, sozialen oder technischen Gr</w:t>
      </w:r>
      <w:r>
        <w:rPr>
          <w:rFonts w:ascii="Arial" w:hAnsi="Arial" w:cs="Arial"/>
          <w:sz w:val="20"/>
          <w:szCs w:val="20"/>
        </w:rPr>
        <w:t>ü</w:t>
      </w:r>
      <w:r w:rsidRPr="00462030">
        <w:rPr>
          <w:rFonts w:ascii="Arial" w:hAnsi="Arial" w:cs="Arial"/>
          <w:sz w:val="20"/>
          <w:szCs w:val="20"/>
        </w:rPr>
        <w:t xml:space="preserve">nden zu Hause nicht mehr vertretbar </w:t>
      </w:r>
      <w:r w:rsidR="0097362C">
        <w:rPr>
          <w:rFonts w:ascii="Arial" w:hAnsi="Arial" w:cs="Arial"/>
          <w:sz w:val="20"/>
          <w:szCs w:val="20"/>
        </w:rPr>
        <w:t>sind</w:t>
      </w:r>
      <w:r w:rsidR="0097362C">
        <w:rPr>
          <w:rFonts w:ascii="DINPro" w:hAnsi="DINPro"/>
          <w:sz w:val="18"/>
          <w:szCs w:val="18"/>
        </w:rPr>
        <w:t xml:space="preserve">, </w:t>
      </w:r>
      <w:r w:rsidR="0097362C" w:rsidRPr="0097362C">
        <w:rPr>
          <w:rFonts w:ascii="Arial" w:hAnsi="Arial" w:cs="Arial"/>
          <w:sz w:val="20"/>
          <w:szCs w:val="20"/>
        </w:rPr>
        <w:t>z.B. weil eine gesundheitliche Gef</w:t>
      </w:r>
      <w:r w:rsidR="0097362C">
        <w:rPr>
          <w:rFonts w:ascii="Arial" w:hAnsi="Arial" w:cs="Arial"/>
          <w:sz w:val="20"/>
          <w:szCs w:val="20"/>
        </w:rPr>
        <w:t>ä</w:t>
      </w:r>
      <w:r w:rsidR="0097362C" w:rsidRPr="0097362C">
        <w:rPr>
          <w:rFonts w:ascii="Arial" w:hAnsi="Arial" w:cs="Arial"/>
          <w:sz w:val="20"/>
          <w:szCs w:val="20"/>
        </w:rPr>
        <w:t>hrdung m</w:t>
      </w:r>
      <w:r w:rsidR="0097362C">
        <w:rPr>
          <w:rFonts w:ascii="Arial" w:hAnsi="Arial" w:cs="Arial"/>
          <w:sz w:val="20"/>
          <w:szCs w:val="20"/>
        </w:rPr>
        <w:t>ö</w:t>
      </w:r>
      <w:r w:rsidR="0097362C" w:rsidRPr="0097362C">
        <w:rPr>
          <w:rFonts w:ascii="Arial" w:hAnsi="Arial" w:cs="Arial"/>
          <w:sz w:val="20"/>
          <w:szCs w:val="20"/>
        </w:rPr>
        <w:t>glich ist oder sich der Eintritt in eine station</w:t>
      </w:r>
      <w:r w:rsidR="0097362C">
        <w:rPr>
          <w:rFonts w:ascii="Arial" w:hAnsi="Arial" w:cs="Arial"/>
          <w:sz w:val="20"/>
          <w:szCs w:val="20"/>
        </w:rPr>
        <w:t>ä</w:t>
      </w:r>
      <w:r w:rsidR="0097362C" w:rsidRPr="0097362C">
        <w:rPr>
          <w:rFonts w:ascii="Arial" w:hAnsi="Arial" w:cs="Arial"/>
          <w:sz w:val="20"/>
          <w:szCs w:val="20"/>
        </w:rPr>
        <w:t>re Pflegeinstitution aufdr</w:t>
      </w:r>
      <w:r w:rsidR="0097362C">
        <w:rPr>
          <w:rFonts w:ascii="Arial" w:hAnsi="Arial" w:cs="Arial"/>
          <w:sz w:val="20"/>
          <w:szCs w:val="20"/>
        </w:rPr>
        <w:t>ä</w:t>
      </w:r>
      <w:r w:rsidR="0097362C" w:rsidRPr="0097362C">
        <w:rPr>
          <w:rFonts w:ascii="Arial" w:hAnsi="Arial" w:cs="Arial"/>
          <w:sz w:val="20"/>
          <w:szCs w:val="20"/>
        </w:rPr>
        <w:t>ngt.</w:t>
      </w:r>
      <w:r w:rsidR="0097362C">
        <w:rPr>
          <w:rFonts w:ascii="Arial" w:hAnsi="Arial" w:cs="Arial"/>
          <w:sz w:val="20"/>
          <w:szCs w:val="20"/>
        </w:rPr>
        <w:t xml:space="preserve">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Pr="00462030">
        <w:rPr>
          <w:rFonts w:ascii="Arial" w:hAnsi="Arial" w:cs="Arial"/>
          <w:sz w:val="20"/>
          <w:szCs w:val="20"/>
        </w:rPr>
        <w:t xml:space="preserve"> </w:t>
      </w:r>
      <w:r w:rsidR="0097362C" w:rsidRPr="006D71F8">
        <w:rPr>
          <w:rFonts w:ascii="Arial" w:hAnsi="Arial" w:cs="Arial"/>
          <w:sz w:val="20"/>
          <w:szCs w:val="20"/>
        </w:rPr>
        <w:t>kann</w:t>
      </w:r>
      <w:r w:rsidRPr="006D71F8">
        <w:rPr>
          <w:rFonts w:ascii="Arial" w:hAnsi="Arial" w:cs="Arial"/>
          <w:sz w:val="20"/>
          <w:szCs w:val="20"/>
        </w:rPr>
        <w:t xml:space="preserve"> zu einer sinnvollen Lösung bei</w:t>
      </w:r>
      <w:r w:rsidR="0097362C" w:rsidRPr="006D71F8">
        <w:rPr>
          <w:rFonts w:ascii="Arial" w:hAnsi="Arial" w:cs="Arial"/>
          <w:sz w:val="20"/>
          <w:szCs w:val="20"/>
        </w:rPr>
        <w:t>tragen.</w:t>
      </w:r>
    </w:p>
    <w:p w14:paraId="7F389268" w14:textId="1ADC4A80" w:rsidR="00462030" w:rsidRDefault="00462030" w:rsidP="009A669D">
      <w:pPr>
        <w:pStyle w:val="NormalWeb"/>
        <w:jc w:val="both"/>
        <w:rPr>
          <w:rFonts w:ascii="Arial" w:hAnsi="Arial" w:cs="Arial"/>
          <w:sz w:val="20"/>
          <w:szCs w:val="20"/>
        </w:rPr>
      </w:pPr>
      <w:r w:rsidRPr="006D71F8">
        <w:rPr>
          <w:rFonts w:ascii="Arial" w:hAnsi="Arial" w:cs="Arial"/>
          <w:sz w:val="20"/>
          <w:szCs w:val="20"/>
        </w:rPr>
        <w:t>Gefährde</w:t>
      </w:r>
      <w:r w:rsidR="00270AFD" w:rsidRPr="006D71F8">
        <w:rPr>
          <w:rFonts w:ascii="Arial" w:hAnsi="Arial" w:cs="Arial"/>
          <w:sz w:val="20"/>
          <w:szCs w:val="20"/>
        </w:rPr>
        <w:t>n</w:t>
      </w:r>
      <w:r w:rsidRPr="006D71F8">
        <w:rPr>
          <w:rFonts w:ascii="Arial" w:hAnsi="Arial" w:cs="Arial"/>
          <w:sz w:val="20"/>
          <w:szCs w:val="20"/>
        </w:rPr>
        <w:t xml:space="preserve"> eine Klientin</w:t>
      </w:r>
      <w:r w:rsidR="00B9166A" w:rsidRPr="006D71F8">
        <w:rPr>
          <w:rFonts w:ascii="Arial" w:hAnsi="Arial" w:cs="Arial"/>
          <w:sz w:val="20"/>
          <w:szCs w:val="20"/>
        </w:rPr>
        <w:t xml:space="preserve"> und </w:t>
      </w:r>
      <w:r w:rsidRPr="006D71F8">
        <w:rPr>
          <w:rFonts w:ascii="Arial" w:hAnsi="Arial" w:cs="Arial"/>
          <w:sz w:val="20"/>
          <w:szCs w:val="20"/>
        </w:rPr>
        <w:t>ein Klient sich oder ihr</w:t>
      </w:r>
      <w:r w:rsidR="00B9166A" w:rsidRPr="006D71F8">
        <w:rPr>
          <w:rFonts w:ascii="Arial" w:hAnsi="Arial" w:cs="Arial"/>
          <w:sz w:val="20"/>
          <w:szCs w:val="20"/>
        </w:rPr>
        <w:t xml:space="preserve"> und </w:t>
      </w:r>
      <w:r w:rsidRPr="006D71F8">
        <w:rPr>
          <w:rFonts w:ascii="Arial" w:hAnsi="Arial" w:cs="Arial"/>
          <w:sz w:val="20"/>
          <w:szCs w:val="20"/>
        </w:rPr>
        <w:t>sein Umfeld, bezieht die Spitex den Hausarzt</w:t>
      </w:r>
      <w:r w:rsidRPr="00462030">
        <w:rPr>
          <w:rFonts w:ascii="Arial" w:hAnsi="Arial" w:cs="Arial"/>
          <w:sz w:val="20"/>
          <w:szCs w:val="20"/>
        </w:rPr>
        <w:t xml:space="preserve"> und bei Bedarf die Erwachsenenschutzbehörde oder die Polizei bei.</w:t>
      </w:r>
    </w:p>
    <w:p w14:paraId="5EEB5DEC" w14:textId="6801A332" w:rsidR="00A94F05" w:rsidRPr="00A94F05" w:rsidRDefault="00A94F05" w:rsidP="009A669D">
      <w:pPr>
        <w:pStyle w:val="Heading2"/>
        <w:jc w:val="both"/>
      </w:pPr>
      <w:bookmarkStart w:id="13" w:name="_Toc147130699"/>
      <w:r>
        <w:t>4.2 – Dienstleistungen Betreuung und Hauswirtschaft</w:t>
      </w:r>
      <w:bookmarkEnd w:id="13"/>
    </w:p>
    <w:p w14:paraId="004A38CB" w14:textId="1705558B" w:rsidR="0017352B" w:rsidRPr="00462030" w:rsidRDefault="00B6364D" w:rsidP="009A669D">
      <w:pPr>
        <w:pStyle w:val="NormalWeb"/>
        <w:jc w:val="both"/>
        <w:rPr>
          <w:rFonts w:ascii="Arial" w:hAnsi="Arial" w:cs="Arial"/>
          <w:sz w:val="20"/>
          <w:szCs w:val="20"/>
        </w:rPr>
      </w:pPr>
      <w:r>
        <w:rPr>
          <w:rFonts w:ascii="Arial" w:hAnsi="Arial" w:cs="Arial"/>
          <w:sz w:val="20"/>
          <w:szCs w:val="20"/>
        </w:rPr>
        <w:t xml:space="preserve">Die Mitarbeitenden der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sind nur zur Ausführung der Aufgaben befugt, welche zwischen der Klientin</w:t>
      </w:r>
      <w:r w:rsidR="00B9166A">
        <w:rPr>
          <w:rFonts w:ascii="Arial" w:hAnsi="Arial" w:cs="Arial"/>
          <w:sz w:val="20"/>
          <w:szCs w:val="20"/>
        </w:rPr>
        <w:t xml:space="preserve"> und</w:t>
      </w:r>
      <w:r>
        <w:rPr>
          <w:rFonts w:ascii="Arial" w:hAnsi="Arial" w:cs="Arial"/>
          <w:sz w:val="20"/>
          <w:szCs w:val="20"/>
        </w:rPr>
        <w:t xml:space="preserve"> dem Klienten und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festgelegt werden.</w:t>
      </w:r>
      <w:r w:rsidR="0017352B">
        <w:rPr>
          <w:rFonts w:ascii="Arial" w:hAnsi="Arial" w:cs="Arial"/>
          <w:sz w:val="20"/>
          <w:szCs w:val="20"/>
        </w:rPr>
        <w:t xml:space="preserve"> </w:t>
      </w:r>
      <w:r w:rsidR="0017352B" w:rsidRPr="0017352B">
        <w:rPr>
          <w:rFonts w:ascii="Arial" w:hAnsi="Arial" w:cs="Arial"/>
          <w:sz w:val="20"/>
          <w:szCs w:val="20"/>
        </w:rPr>
        <w:t>Es ist den Mitarbeitenden nicht gestattet, Leistungen ausserhalb des vereinbarten Auftrages f</w:t>
      </w:r>
      <w:r w:rsidR="0017352B">
        <w:rPr>
          <w:rFonts w:ascii="Arial" w:hAnsi="Arial" w:cs="Arial"/>
          <w:sz w:val="20"/>
          <w:szCs w:val="20"/>
        </w:rPr>
        <w:t>ü</w:t>
      </w:r>
      <w:r w:rsidR="0017352B" w:rsidRPr="0017352B">
        <w:rPr>
          <w:rFonts w:ascii="Arial" w:hAnsi="Arial" w:cs="Arial"/>
          <w:sz w:val="20"/>
          <w:szCs w:val="20"/>
        </w:rPr>
        <w:t xml:space="preserve">r </w:t>
      </w:r>
      <w:r w:rsidR="0017352B">
        <w:rPr>
          <w:rFonts w:ascii="Arial" w:hAnsi="Arial" w:cs="Arial"/>
          <w:sz w:val="20"/>
          <w:szCs w:val="20"/>
        </w:rPr>
        <w:t>Klientinnen und Klienten</w:t>
      </w:r>
      <w:r w:rsidR="0017352B" w:rsidRPr="0017352B">
        <w:rPr>
          <w:rFonts w:ascii="Arial" w:hAnsi="Arial" w:cs="Arial"/>
          <w:sz w:val="20"/>
          <w:szCs w:val="20"/>
        </w:rPr>
        <w:t xml:space="preserve"> zu erbringen. </w:t>
      </w:r>
      <w:r w:rsidR="00AE287E" w:rsidRPr="006D71F8">
        <w:rPr>
          <w:rFonts w:ascii="Arial" w:hAnsi="Arial" w:cs="Arial"/>
          <w:sz w:val="20"/>
          <w:szCs w:val="20"/>
        </w:rPr>
        <w:t>Für die Dienstleistungen Betreuung und Hauswirtschaft liegt das Weisungsrecht</w:t>
      </w:r>
      <w:r w:rsidR="00A60C41" w:rsidRPr="006D71F8">
        <w:rPr>
          <w:rFonts w:ascii="Arial" w:hAnsi="Arial" w:cs="Arial"/>
          <w:sz w:val="20"/>
          <w:szCs w:val="20"/>
        </w:rPr>
        <w:t xml:space="preserve"> bei der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00A60C41" w:rsidRPr="006D71F8">
        <w:rPr>
          <w:rFonts w:ascii="Arial" w:hAnsi="Arial" w:cs="Arial"/>
          <w:sz w:val="20"/>
          <w:szCs w:val="20"/>
        </w:rPr>
        <w:t xml:space="preserve"> </w:t>
      </w:r>
      <w:proofErr w:type="gramStart"/>
      <w:r w:rsidR="00A60C41" w:rsidRPr="006D71F8">
        <w:rPr>
          <w:rFonts w:ascii="Arial" w:hAnsi="Arial" w:cs="Arial"/>
          <w:sz w:val="20"/>
          <w:szCs w:val="20"/>
        </w:rPr>
        <w:t xml:space="preserve">und </w:t>
      </w:r>
      <w:r w:rsidR="00AE287E" w:rsidRPr="006D71F8">
        <w:rPr>
          <w:rFonts w:ascii="Arial" w:hAnsi="Arial" w:cs="Arial"/>
          <w:sz w:val="20"/>
          <w:szCs w:val="20"/>
        </w:rPr>
        <w:t xml:space="preserve"> bei</w:t>
      </w:r>
      <w:proofErr w:type="gramEnd"/>
      <w:r w:rsidR="00AE287E" w:rsidRPr="006D71F8">
        <w:rPr>
          <w:rFonts w:ascii="Arial" w:hAnsi="Arial" w:cs="Arial"/>
          <w:sz w:val="20"/>
          <w:szCs w:val="20"/>
        </w:rPr>
        <w:t xml:space="preserve"> der Klientin und dem Klienten.</w:t>
      </w:r>
    </w:p>
    <w:p w14:paraId="5811ACDB" w14:textId="35C2AE57" w:rsidR="00A94F05" w:rsidRPr="00A94F05" w:rsidRDefault="00A94F05" w:rsidP="009A669D">
      <w:pPr>
        <w:pStyle w:val="Heading2"/>
        <w:jc w:val="both"/>
      </w:pPr>
      <w:bookmarkStart w:id="14" w:name="_Toc147130700"/>
      <w:r>
        <w:t>4.3 – Geldgeschäfte</w:t>
      </w:r>
      <w:bookmarkEnd w:id="14"/>
    </w:p>
    <w:p w14:paraId="659176BD" w14:textId="74E04FF8" w:rsidR="00A94F05" w:rsidRDefault="00A94F05" w:rsidP="009A669D">
      <w:pPr>
        <w:pStyle w:val="NormalWeb"/>
        <w:jc w:val="both"/>
      </w:pPr>
      <w:r>
        <w:rPr>
          <w:rFonts w:ascii="Arial" w:hAnsi="Arial" w:cs="Arial"/>
          <w:sz w:val="20"/>
          <w:szCs w:val="20"/>
        </w:rPr>
        <w:t xml:space="preserve">Geldgeschäfte jeglicher Art gehören nicht zu den Dienstleistungen der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Es ist den Mitarbeitenden untersagt, Klientinnen und Klienten bei Geldgeschäften zu unterstützen oder Geldgeschäfte für die Klientin</w:t>
      </w:r>
      <w:r w:rsidR="00270AFD">
        <w:rPr>
          <w:rFonts w:ascii="Arial" w:hAnsi="Arial" w:cs="Arial"/>
          <w:sz w:val="20"/>
          <w:szCs w:val="20"/>
        </w:rPr>
        <w:t>nen</w:t>
      </w:r>
      <w:r w:rsidR="00B9166A">
        <w:rPr>
          <w:rFonts w:ascii="Arial" w:hAnsi="Arial" w:cs="Arial"/>
          <w:sz w:val="20"/>
          <w:szCs w:val="20"/>
        </w:rPr>
        <w:t xml:space="preserve"> und</w:t>
      </w:r>
      <w:r>
        <w:rPr>
          <w:rFonts w:ascii="Arial" w:hAnsi="Arial" w:cs="Arial"/>
          <w:sz w:val="20"/>
          <w:szCs w:val="20"/>
        </w:rPr>
        <w:t xml:space="preserve"> d</w:t>
      </w:r>
      <w:r w:rsidR="00270AFD">
        <w:rPr>
          <w:rFonts w:ascii="Arial" w:hAnsi="Arial" w:cs="Arial"/>
          <w:sz w:val="20"/>
          <w:szCs w:val="20"/>
        </w:rPr>
        <w:t>ie</w:t>
      </w:r>
      <w:r>
        <w:rPr>
          <w:rFonts w:ascii="Arial" w:hAnsi="Arial" w:cs="Arial"/>
          <w:sz w:val="20"/>
          <w:szCs w:val="20"/>
        </w:rPr>
        <w:t xml:space="preserve"> Klienten zu erledigen. Die Klientin</w:t>
      </w:r>
      <w:r w:rsidR="00B9166A">
        <w:rPr>
          <w:rFonts w:ascii="Arial" w:hAnsi="Arial" w:cs="Arial"/>
          <w:sz w:val="20"/>
          <w:szCs w:val="20"/>
        </w:rPr>
        <w:t xml:space="preserve"> und</w:t>
      </w:r>
      <w:r>
        <w:rPr>
          <w:rFonts w:ascii="Arial" w:hAnsi="Arial" w:cs="Arial"/>
          <w:sz w:val="20"/>
          <w:szCs w:val="20"/>
        </w:rPr>
        <w:t xml:space="preserve"> der Klient verpflichte</w:t>
      </w:r>
      <w:r w:rsidR="00270AFD">
        <w:rPr>
          <w:rFonts w:ascii="Arial" w:hAnsi="Arial" w:cs="Arial"/>
          <w:sz w:val="20"/>
          <w:szCs w:val="20"/>
        </w:rPr>
        <w:t>n</w:t>
      </w:r>
      <w:r>
        <w:rPr>
          <w:rFonts w:ascii="Arial" w:hAnsi="Arial" w:cs="Arial"/>
          <w:sz w:val="20"/>
          <w:szCs w:val="20"/>
        </w:rPr>
        <w:t xml:space="preserve"> sich, die Mitarbeitenden der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weder für die Vorbereitung noch für die Ausführung von Zahlungen beizuziehen, keinen Zugang zum elektronischen Zahlungsverkehr zu gewähren und keine Debit- oder Kreditkarten sowie Passwörter, PIN-Codes usw. zu übergeben. Für Schäden, die de</w:t>
      </w:r>
      <w:r w:rsidR="00B9166A">
        <w:rPr>
          <w:rFonts w:ascii="Arial" w:hAnsi="Arial" w:cs="Arial"/>
          <w:sz w:val="20"/>
          <w:szCs w:val="20"/>
        </w:rPr>
        <w:t>r Klientin und dem Klienten</w:t>
      </w:r>
      <w:r>
        <w:rPr>
          <w:rFonts w:ascii="Arial" w:hAnsi="Arial" w:cs="Arial"/>
          <w:sz w:val="20"/>
          <w:szCs w:val="20"/>
        </w:rPr>
        <w:t xml:space="preserve"> aus Missachtung dieser Verpflichtung entstehen, ist die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nicht haftbar. </w:t>
      </w:r>
    </w:p>
    <w:p w14:paraId="3E4B31F9" w14:textId="26F8A0F2" w:rsidR="00A94F05" w:rsidRPr="00A94F05" w:rsidRDefault="00A94F05" w:rsidP="009A669D">
      <w:pPr>
        <w:pStyle w:val="Heading2"/>
        <w:jc w:val="both"/>
      </w:pPr>
      <w:bookmarkStart w:id="15" w:name="_Toc147130701"/>
      <w:r>
        <w:t>4.</w:t>
      </w:r>
      <w:r w:rsidR="00220590">
        <w:t>4</w:t>
      </w:r>
      <w:r>
        <w:t xml:space="preserve"> – Einkäufe durch Mitarbeitende der </w:t>
      </w:r>
      <w:r w:rsidR="00967437" w:rsidRPr="00B639D8">
        <w:t>Spitex</w:t>
      </w:r>
      <w:bookmarkEnd w:id="15"/>
    </w:p>
    <w:p w14:paraId="188525C7" w14:textId="17F64C71" w:rsidR="00A94F05" w:rsidRDefault="00A94F05" w:rsidP="009A669D">
      <w:pPr>
        <w:pStyle w:val="NormalWeb"/>
        <w:jc w:val="both"/>
      </w:pPr>
      <w:r>
        <w:rPr>
          <w:rFonts w:ascii="Arial" w:hAnsi="Arial" w:cs="Arial"/>
          <w:sz w:val="20"/>
          <w:szCs w:val="20"/>
        </w:rPr>
        <w:t>Sieht die Betreuung Einkäufe für die Klientin</w:t>
      </w:r>
      <w:r w:rsidR="00B9166A">
        <w:rPr>
          <w:rFonts w:ascii="Arial" w:hAnsi="Arial" w:cs="Arial"/>
          <w:sz w:val="20"/>
          <w:szCs w:val="20"/>
        </w:rPr>
        <w:t xml:space="preserve"> und</w:t>
      </w:r>
      <w:r>
        <w:rPr>
          <w:rFonts w:ascii="Arial" w:hAnsi="Arial" w:cs="Arial"/>
          <w:sz w:val="20"/>
          <w:szCs w:val="20"/>
        </w:rPr>
        <w:t xml:space="preserve"> den Klienten vor, so sind die Bargeldvorschüsse für den Einkauf zu quittieren. </w:t>
      </w:r>
      <w:r w:rsidR="00421A4C">
        <w:rPr>
          <w:rFonts w:ascii="Arial" w:hAnsi="Arial" w:cs="Arial"/>
          <w:sz w:val="20"/>
          <w:szCs w:val="20"/>
        </w:rPr>
        <w:t xml:space="preserve">Das </w:t>
      </w:r>
      <w:r w:rsidR="00421A4C">
        <w:rPr>
          <w:rFonts w:ascii="Arial" w:hAnsi="Arial" w:cs="Arial"/>
          <w:noProof/>
          <w:sz w:val="20"/>
          <w:szCs w:val="20"/>
        </w:rPr>
        <w:t>Rückgeld</w:t>
      </w:r>
      <w:r w:rsidR="00421A4C">
        <w:rPr>
          <w:rFonts w:ascii="Arial" w:hAnsi="Arial" w:cs="Arial"/>
          <w:sz w:val="20"/>
          <w:szCs w:val="20"/>
        </w:rPr>
        <w:t xml:space="preserve"> muss sofort kontrolliert und beanstandet werden.</w:t>
      </w:r>
      <w:r w:rsidR="00F933EA">
        <w:rPr>
          <w:rFonts w:ascii="Arial" w:hAnsi="Arial" w:cs="Arial"/>
          <w:sz w:val="20"/>
          <w:szCs w:val="20"/>
        </w:rPr>
        <w:t xml:space="preserve"> Hierfür wird die Liste «Einkaufsliste» geführt.</w:t>
      </w:r>
    </w:p>
    <w:p w14:paraId="4706F319" w14:textId="4DC4855D" w:rsidR="00A94F05" w:rsidRPr="00220590" w:rsidRDefault="00A94F05" w:rsidP="009A669D">
      <w:pPr>
        <w:pStyle w:val="Heading2"/>
        <w:jc w:val="both"/>
      </w:pPr>
      <w:bookmarkStart w:id="16" w:name="_Toc147130702"/>
      <w:r w:rsidRPr="00220590">
        <w:t>4.</w:t>
      </w:r>
      <w:r w:rsidR="00220590">
        <w:t>5</w:t>
      </w:r>
      <w:r w:rsidRPr="00220590">
        <w:t xml:space="preserve"> – Personentransporte</w:t>
      </w:r>
      <w:bookmarkEnd w:id="16"/>
      <w:r w:rsidRPr="00A94F05">
        <w:t xml:space="preserve"> </w:t>
      </w:r>
    </w:p>
    <w:p w14:paraId="1730C7B4" w14:textId="3C830F6D" w:rsidR="00220590" w:rsidRPr="00E01BFA" w:rsidRDefault="00A94F05" w:rsidP="009A669D">
      <w:pPr>
        <w:pStyle w:val="NormalWeb"/>
        <w:jc w:val="both"/>
        <w:rPr>
          <w:rFonts w:ascii="Arial" w:hAnsi="Arial" w:cs="Arial"/>
          <w:sz w:val="20"/>
          <w:szCs w:val="20"/>
        </w:rPr>
      </w:pPr>
      <w:r>
        <w:rPr>
          <w:rFonts w:ascii="Arial" w:hAnsi="Arial" w:cs="Arial"/>
          <w:sz w:val="20"/>
          <w:szCs w:val="20"/>
        </w:rPr>
        <w:t xml:space="preserve">Es ist den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Mitarbeitenden untersagt </w:t>
      </w:r>
      <w:r w:rsidR="00B9166A">
        <w:rPr>
          <w:rFonts w:ascii="Arial" w:hAnsi="Arial" w:cs="Arial"/>
          <w:sz w:val="20"/>
          <w:szCs w:val="20"/>
        </w:rPr>
        <w:t>Klientinnen und Klienten</w:t>
      </w:r>
      <w:r>
        <w:rPr>
          <w:rFonts w:ascii="Arial" w:hAnsi="Arial" w:cs="Arial"/>
          <w:sz w:val="20"/>
          <w:szCs w:val="20"/>
        </w:rPr>
        <w:t xml:space="preserve"> in privaten Fahrzeugen zu transportieren. </w:t>
      </w:r>
    </w:p>
    <w:p w14:paraId="7E81094D" w14:textId="77777777" w:rsidR="006F16AF" w:rsidRDefault="006F16AF">
      <w:pPr>
        <w:rPr>
          <w:rFonts w:ascii="Arial" w:eastAsiaTheme="majorEastAsia" w:hAnsi="Arial" w:cstheme="majorBidi"/>
          <w:b/>
          <w:color w:val="2F5496" w:themeColor="accent1" w:themeShade="BF"/>
          <w:sz w:val="28"/>
          <w:szCs w:val="32"/>
        </w:rPr>
      </w:pPr>
      <w:bookmarkStart w:id="17" w:name="_Toc147130703"/>
      <w:r>
        <w:br w:type="page"/>
      </w:r>
    </w:p>
    <w:p w14:paraId="12803FD2" w14:textId="6979BE29" w:rsidR="00821F66" w:rsidRDefault="00821F66" w:rsidP="009A669D">
      <w:pPr>
        <w:pStyle w:val="Heading1"/>
        <w:jc w:val="both"/>
      </w:pPr>
      <w:r>
        <w:lastRenderedPageBreak/>
        <w:t>5. – Kosten und Kostenübernahme</w:t>
      </w:r>
      <w:bookmarkEnd w:id="17"/>
    </w:p>
    <w:p w14:paraId="1D4CE212" w14:textId="77777777" w:rsidR="005970E8" w:rsidRPr="005970E8" w:rsidRDefault="005970E8" w:rsidP="009A669D">
      <w:pPr>
        <w:jc w:val="both"/>
      </w:pPr>
    </w:p>
    <w:p w14:paraId="0FD24644" w14:textId="11C6EE65" w:rsidR="00682B67" w:rsidRPr="00A94F05" w:rsidRDefault="00682B67" w:rsidP="009A669D">
      <w:pPr>
        <w:pStyle w:val="Heading2"/>
        <w:jc w:val="both"/>
      </w:pPr>
      <w:bookmarkStart w:id="18" w:name="_Toc147130704"/>
      <w:r>
        <w:t>5</w:t>
      </w:r>
      <w:r w:rsidRPr="00A94F05">
        <w:t>.</w:t>
      </w:r>
      <w:r>
        <w:t>1</w:t>
      </w:r>
      <w:r w:rsidRPr="00A94F05">
        <w:t xml:space="preserve"> – </w:t>
      </w:r>
      <w:r>
        <w:t>Grundsatz</w:t>
      </w:r>
      <w:bookmarkEnd w:id="18"/>
    </w:p>
    <w:p w14:paraId="45DE509C" w14:textId="77777777" w:rsidR="006437FC" w:rsidRDefault="00E13200" w:rsidP="006437FC">
      <w:pPr>
        <w:pStyle w:val="NormalWeb"/>
        <w:jc w:val="both"/>
        <w:rPr>
          <w:rFonts w:ascii="Arial" w:hAnsi="Arial" w:cs="Arial"/>
          <w:sz w:val="20"/>
          <w:szCs w:val="20"/>
        </w:rPr>
      </w:pPr>
      <w:r w:rsidRPr="00682B67">
        <w:rPr>
          <w:rFonts w:ascii="Arial" w:hAnsi="Arial" w:cs="Arial"/>
          <w:sz w:val="20"/>
          <w:szCs w:val="20"/>
        </w:rPr>
        <w:t xml:space="preserve">Die gesetzlichen Bestimmungen und die Branchenverträge mit Versicherungen regeln Art und Umfang der Leistungen, deren Bezahlung von der Versicherung übernommen wird. </w:t>
      </w:r>
    </w:p>
    <w:p w14:paraId="35952B91" w14:textId="606961EB" w:rsidR="006437FC" w:rsidRPr="0025319E" w:rsidRDefault="006437FC" w:rsidP="006437FC">
      <w:pPr>
        <w:pStyle w:val="NormalWeb"/>
        <w:jc w:val="both"/>
        <w:rPr>
          <w:rFonts w:ascii="Arial" w:hAnsi="Arial" w:cs="Arial"/>
          <w:sz w:val="20"/>
          <w:szCs w:val="20"/>
        </w:rPr>
      </w:pPr>
      <w:r w:rsidRPr="0025319E">
        <w:rPr>
          <w:rFonts w:ascii="Arial" w:hAnsi="Arial" w:cs="Arial"/>
          <w:sz w:val="20"/>
          <w:szCs w:val="20"/>
        </w:rPr>
        <w:t xml:space="preserve">Hinweis: Die Krankenversicherung übernimmt die Kosten nur, wenn die Prämien und Kostenbeteiligung beglichen werden (Art. 64a, Abs. 7 KVG). </w:t>
      </w:r>
    </w:p>
    <w:p w14:paraId="7FBC49F7" w14:textId="41ADFD36" w:rsidR="00821F66" w:rsidRPr="00E13200" w:rsidRDefault="00A72D13" w:rsidP="009A669D">
      <w:pPr>
        <w:pStyle w:val="NormalWeb"/>
        <w:jc w:val="both"/>
        <w:rPr>
          <w:rFonts w:ascii="Arial" w:hAnsi="Arial" w:cs="Arial"/>
          <w:sz w:val="20"/>
          <w:szCs w:val="20"/>
        </w:rPr>
      </w:pPr>
      <w:r>
        <w:rPr>
          <w:rFonts w:ascii="Arial" w:hAnsi="Arial" w:cs="Arial"/>
          <w:sz w:val="20"/>
          <w:szCs w:val="20"/>
        </w:rPr>
        <w:t xml:space="preserve">Alle Dienstleistungen der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Pr>
          <w:rFonts w:ascii="Arial" w:hAnsi="Arial" w:cs="Arial"/>
          <w:sz w:val="20"/>
          <w:szCs w:val="20"/>
        </w:rPr>
        <w:t xml:space="preserve"> werden </w:t>
      </w:r>
      <w:r w:rsidR="00B9166A">
        <w:rPr>
          <w:rFonts w:ascii="Arial" w:hAnsi="Arial" w:cs="Arial"/>
          <w:sz w:val="20"/>
          <w:szCs w:val="20"/>
        </w:rPr>
        <w:t xml:space="preserve">von der Klientin und dem Klienten </w:t>
      </w:r>
      <w:r>
        <w:rPr>
          <w:rFonts w:ascii="Arial" w:hAnsi="Arial" w:cs="Arial"/>
          <w:sz w:val="20"/>
          <w:szCs w:val="20"/>
        </w:rPr>
        <w:t xml:space="preserve">gemäss dem jeweils geltenden Tarif abgegolten. </w:t>
      </w:r>
      <w:r w:rsidR="00682B67">
        <w:rPr>
          <w:rFonts w:ascii="Arial" w:hAnsi="Arial" w:cs="Arial"/>
          <w:sz w:val="20"/>
          <w:szCs w:val="20"/>
        </w:rPr>
        <w:t xml:space="preserve">Die Klientinnen und Klienten werden mit der Tarifübersicht über die geltenden Tarife informiert. </w:t>
      </w:r>
    </w:p>
    <w:p w14:paraId="23927313" w14:textId="2698B36F" w:rsidR="00821F66" w:rsidRPr="00A94F05" w:rsidRDefault="00821F66" w:rsidP="009A669D">
      <w:pPr>
        <w:pStyle w:val="Heading2"/>
        <w:jc w:val="both"/>
      </w:pPr>
      <w:bookmarkStart w:id="19" w:name="_Toc147130705"/>
      <w:r>
        <w:t>5</w:t>
      </w:r>
      <w:r w:rsidRPr="00A94F05">
        <w:t>.</w:t>
      </w:r>
      <w:r w:rsidR="00682B67">
        <w:t>2</w:t>
      </w:r>
      <w:r w:rsidRPr="00A94F05">
        <w:t xml:space="preserve"> – </w:t>
      </w:r>
      <w:r>
        <w:t>Leistungserfassung</w:t>
      </w:r>
      <w:bookmarkEnd w:id="19"/>
      <w:r w:rsidRPr="00A94F05">
        <w:t xml:space="preserve"> </w:t>
      </w:r>
    </w:p>
    <w:p w14:paraId="387EAD14" w14:textId="5482FC15" w:rsidR="00682B67" w:rsidRPr="00682B67" w:rsidRDefault="00682B67" w:rsidP="009A669D">
      <w:pPr>
        <w:pStyle w:val="NormalWeb"/>
        <w:jc w:val="both"/>
        <w:rPr>
          <w:rFonts w:ascii="Arial" w:hAnsi="Arial" w:cs="Arial"/>
          <w:sz w:val="20"/>
          <w:szCs w:val="20"/>
        </w:rPr>
      </w:pPr>
      <w:r w:rsidRPr="00682B67">
        <w:rPr>
          <w:rFonts w:ascii="Arial" w:hAnsi="Arial" w:cs="Arial"/>
          <w:sz w:val="20"/>
          <w:szCs w:val="20"/>
        </w:rPr>
        <w:t xml:space="preserve">Als Basis für die Rechnungsstellung halten die Mitarbeitenden ihre Arbeitsleistung elektronisch fest. Allfällige Beanstandungen der Rechnung sind bis spätestens </w:t>
      </w:r>
      <w:r>
        <w:rPr>
          <w:rFonts w:ascii="Arial" w:hAnsi="Arial" w:cs="Arial"/>
          <w:sz w:val="20"/>
          <w:szCs w:val="20"/>
        </w:rPr>
        <w:t>30 Tage</w:t>
      </w:r>
      <w:r w:rsidRPr="00682B67">
        <w:rPr>
          <w:rFonts w:ascii="Arial" w:hAnsi="Arial" w:cs="Arial"/>
          <w:sz w:val="20"/>
          <w:szCs w:val="20"/>
        </w:rPr>
        <w:t xml:space="preserve"> nach Rechnungserhalt schriftlich an </w:t>
      </w:r>
      <w:r w:rsidR="00DD5D66" w:rsidRPr="006D71F8">
        <w:rPr>
          <w:rFonts w:ascii="Arial" w:hAnsi="Arial" w:cs="Arial"/>
          <w:sz w:val="20"/>
          <w:szCs w:val="20"/>
        </w:rPr>
        <w:t xml:space="preserve">Spitex </w:t>
      </w:r>
      <w:proofErr w:type="spellStart"/>
      <w:r w:rsidR="00DD5D66" w:rsidRPr="006D71F8">
        <w:rPr>
          <w:rFonts w:ascii="Arial" w:hAnsi="Arial" w:cs="Arial"/>
          <w:sz w:val="20"/>
          <w:szCs w:val="20"/>
        </w:rPr>
        <w:t>JCare</w:t>
      </w:r>
      <w:proofErr w:type="spellEnd"/>
      <w:r w:rsidRPr="00682B67">
        <w:rPr>
          <w:rFonts w:ascii="Arial" w:hAnsi="Arial" w:cs="Arial"/>
          <w:sz w:val="20"/>
          <w:szCs w:val="20"/>
        </w:rPr>
        <w:t xml:space="preserve"> zu richten. Danach gilt die Rechnung als genehmigt. </w:t>
      </w:r>
    </w:p>
    <w:p w14:paraId="57558A64" w14:textId="13392368" w:rsidR="00682B67" w:rsidRDefault="00682B67" w:rsidP="009A669D">
      <w:pPr>
        <w:pStyle w:val="Heading2"/>
        <w:jc w:val="both"/>
      </w:pPr>
      <w:bookmarkStart w:id="20" w:name="_Toc147130706"/>
      <w:r>
        <w:t>5</w:t>
      </w:r>
      <w:r w:rsidRPr="00A94F05">
        <w:t>.</w:t>
      </w:r>
      <w:r>
        <w:t>3</w:t>
      </w:r>
      <w:r w:rsidRPr="00A94F05">
        <w:t xml:space="preserve"> – </w:t>
      </w:r>
      <w:r>
        <w:t>Rechnungsstellung</w:t>
      </w:r>
      <w:bookmarkEnd w:id="20"/>
      <w:r w:rsidRPr="00A94F05">
        <w:t xml:space="preserve"> </w:t>
      </w:r>
    </w:p>
    <w:p w14:paraId="55D9BB26" w14:textId="7BB21BBF" w:rsidR="00B9166A" w:rsidRDefault="00682B67" w:rsidP="009A669D">
      <w:pPr>
        <w:pStyle w:val="NormalWeb"/>
        <w:spacing w:after="120" w:afterAutospacing="0"/>
        <w:jc w:val="both"/>
        <w:textAlignment w:val="baseline"/>
        <w:rPr>
          <w:rFonts w:ascii="Arial" w:hAnsi="Arial" w:cs="Arial"/>
          <w:sz w:val="20"/>
          <w:szCs w:val="20"/>
        </w:rPr>
      </w:pPr>
      <w:r w:rsidRPr="00E13200">
        <w:rPr>
          <w:rFonts w:ascii="Arial" w:hAnsi="Arial" w:cs="Arial"/>
          <w:sz w:val="20"/>
          <w:szCs w:val="20"/>
        </w:rPr>
        <w:t xml:space="preserve">Die Rechnungsstellung für kassenpflichtige Leistungen erfolgt direkt an die Krankenversicherung. </w:t>
      </w:r>
      <w:r w:rsidR="00E13200">
        <w:rPr>
          <w:rFonts w:ascii="Arial" w:hAnsi="Arial" w:cs="Arial"/>
          <w:sz w:val="20"/>
          <w:szCs w:val="20"/>
        </w:rPr>
        <w:t>Die Klientin</w:t>
      </w:r>
      <w:r w:rsidR="0025319E">
        <w:rPr>
          <w:rFonts w:ascii="Arial" w:hAnsi="Arial" w:cs="Arial"/>
          <w:sz w:val="20"/>
          <w:szCs w:val="20"/>
        </w:rPr>
        <w:t xml:space="preserve"> und</w:t>
      </w:r>
      <w:r w:rsidR="00E13200">
        <w:rPr>
          <w:rFonts w:ascii="Arial" w:hAnsi="Arial" w:cs="Arial"/>
          <w:sz w:val="20"/>
          <w:szCs w:val="20"/>
        </w:rPr>
        <w:t xml:space="preserve"> der Klient erh</w:t>
      </w:r>
      <w:r w:rsidR="0025319E">
        <w:rPr>
          <w:rFonts w:ascii="Arial" w:hAnsi="Arial" w:cs="Arial"/>
          <w:sz w:val="20"/>
          <w:szCs w:val="20"/>
        </w:rPr>
        <w:t>alten</w:t>
      </w:r>
      <w:r w:rsidR="00E13200">
        <w:rPr>
          <w:rFonts w:ascii="Arial" w:hAnsi="Arial" w:cs="Arial"/>
          <w:sz w:val="20"/>
          <w:szCs w:val="20"/>
        </w:rPr>
        <w:t xml:space="preserve"> eine Kopie der Rechnung. </w:t>
      </w:r>
    </w:p>
    <w:p w14:paraId="430D47C3" w14:textId="5877E1B4" w:rsidR="00E13200" w:rsidRDefault="00E13200" w:rsidP="009A669D">
      <w:pPr>
        <w:pStyle w:val="NormalWeb"/>
        <w:jc w:val="both"/>
        <w:rPr>
          <w:rFonts w:ascii="Arial" w:hAnsi="Arial" w:cs="Arial"/>
          <w:sz w:val="20"/>
          <w:szCs w:val="20"/>
        </w:rPr>
      </w:pPr>
      <w:r>
        <w:rPr>
          <w:rFonts w:ascii="Arial" w:hAnsi="Arial" w:cs="Arial"/>
          <w:sz w:val="20"/>
          <w:szCs w:val="20"/>
        </w:rPr>
        <w:t xml:space="preserve">Kosten für Pflegeleistungen, die von der obligatorischen Krankenpflegeversicherung nicht übernommen werden und </w:t>
      </w:r>
      <w:r w:rsidR="00B9166A">
        <w:rPr>
          <w:rFonts w:ascii="Arial" w:hAnsi="Arial" w:cs="Arial"/>
          <w:sz w:val="20"/>
          <w:szCs w:val="20"/>
        </w:rPr>
        <w:t>von der Klientin und dem Klienten</w:t>
      </w:r>
      <w:r w:rsidR="0025319E">
        <w:rPr>
          <w:rFonts w:ascii="Arial" w:hAnsi="Arial" w:cs="Arial"/>
          <w:sz w:val="20"/>
          <w:szCs w:val="20"/>
        </w:rPr>
        <w:t xml:space="preserve"> </w:t>
      </w:r>
      <w:r>
        <w:rPr>
          <w:rFonts w:ascii="Arial" w:hAnsi="Arial" w:cs="Arial"/>
          <w:sz w:val="20"/>
          <w:szCs w:val="20"/>
        </w:rPr>
        <w:t xml:space="preserve">ausdrücklich gewünscht werden, gehen vollständig </w:t>
      </w:r>
      <w:r w:rsidR="00DA142B">
        <w:rPr>
          <w:rFonts w:ascii="Arial" w:hAnsi="Arial" w:cs="Arial"/>
          <w:sz w:val="20"/>
          <w:szCs w:val="20"/>
        </w:rPr>
        <w:t>zulasten</w:t>
      </w:r>
      <w:r>
        <w:rPr>
          <w:rFonts w:ascii="Arial" w:hAnsi="Arial" w:cs="Arial"/>
          <w:sz w:val="20"/>
          <w:szCs w:val="20"/>
        </w:rPr>
        <w:t xml:space="preserve"> </w:t>
      </w:r>
      <w:r w:rsidRPr="00E13200">
        <w:rPr>
          <w:rFonts w:ascii="Arial" w:hAnsi="Arial" w:cs="Arial"/>
          <w:sz w:val="20"/>
          <w:szCs w:val="20"/>
        </w:rPr>
        <w:t>der Klientin</w:t>
      </w:r>
      <w:r w:rsidR="0025319E">
        <w:rPr>
          <w:rFonts w:ascii="Arial" w:hAnsi="Arial" w:cs="Arial"/>
          <w:sz w:val="20"/>
          <w:szCs w:val="20"/>
        </w:rPr>
        <w:t xml:space="preserve"> und</w:t>
      </w:r>
      <w:r w:rsidRPr="00E13200">
        <w:rPr>
          <w:rFonts w:ascii="Arial" w:hAnsi="Arial" w:cs="Arial"/>
          <w:sz w:val="20"/>
          <w:szCs w:val="20"/>
        </w:rPr>
        <w:t xml:space="preserve"> dem Klienten</w:t>
      </w:r>
      <w:r>
        <w:rPr>
          <w:rFonts w:ascii="Arial" w:hAnsi="Arial" w:cs="Arial"/>
          <w:sz w:val="20"/>
          <w:szCs w:val="20"/>
        </w:rPr>
        <w:t>. Die obligatorische Patientenbeteiligung</w:t>
      </w:r>
      <w:r w:rsidR="00DA142B">
        <w:rPr>
          <w:rFonts w:ascii="Arial" w:hAnsi="Arial" w:cs="Arial"/>
          <w:sz w:val="20"/>
          <w:szCs w:val="20"/>
        </w:rPr>
        <w:t xml:space="preserve"> und</w:t>
      </w:r>
      <w:r>
        <w:rPr>
          <w:rFonts w:ascii="Arial" w:hAnsi="Arial" w:cs="Arial"/>
          <w:sz w:val="20"/>
          <w:szCs w:val="20"/>
        </w:rPr>
        <w:t xml:space="preserve"> die Kosten für </w:t>
      </w:r>
      <w:r w:rsidR="00054885">
        <w:rPr>
          <w:rFonts w:ascii="Arial" w:hAnsi="Arial" w:cs="Arial"/>
          <w:sz w:val="20"/>
          <w:szCs w:val="20"/>
        </w:rPr>
        <w:t xml:space="preserve">Nicht-KLV Leistungen </w:t>
      </w:r>
      <w:r w:rsidR="00486354">
        <w:rPr>
          <w:rFonts w:ascii="Arial" w:hAnsi="Arial" w:cs="Arial"/>
          <w:sz w:val="20"/>
          <w:szCs w:val="20"/>
        </w:rPr>
        <w:t xml:space="preserve">wie </w:t>
      </w:r>
      <w:r w:rsidR="00054885">
        <w:rPr>
          <w:rFonts w:ascii="Arial" w:hAnsi="Arial" w:cs="Arial"/>
          <w:sz w:val="20"/>
          <w:szCs w:val="20"/>
        </w:rPr>
        <w:t xml:space="preserve">z.B. </w:t>
      </w:r>
      <w:r>
        <w:rPr>
          <w:rFonts w:ascii="Arial" w:hAnsi="Arial" w:cs="Arial"/>
          <w:sz w:val="20"/>
          <w:szCs w:val="20"/>
        </w:rPr>
        <w:t>Betreuun</w:t>
      </w:r>
      <w:r w:rsidR="00486354">
        <w:rPr>
          <w:rFonts w:ascii="Arial" w:hAnsi="Arial" w:cs="Arial"/>
          <w:sz w:val="20"/>
          <w:szCs w:val="20"/>
        </w:rPr>
        <w:t xml:space="preserve">gs- und </w:t>
      </w:r>
      <w:r>
        <w:rPr>
          <w:rFonts w:ascii="Arial" w:hAnsi="Arial" w:cs="Arial"/>
          <w:sz w:val="20"/>
          <w:szCs w:val="20"/>
        </w:rPr>
        <w:t xml:space="preserve">Hauswirtschaftsleistungen werden der </w:t>
      </w:r>
      <w:r w:rsidRPr="00E13200">
        <w:rPr>
          <w:rFonts w:ascii="Arial" w:hAnsi="Arial" w:cs="Arial"/>
          <w:sz w:val="20"/>
          <w:szCs w:val="20"/>
        </w:rPr>
        <w:t>Klientin</w:t>
      </w:r>
      <w:r w:rsidR="00DA142B">
        <w:rPr>
          <w:rFonts w:ascii="Arial" w:hAnsi="Arial" w:cs="Arial"/>
          <w:sz w:val="20"/>
          <w:szCs w:val="20"/>
        </w:rPr>
        <w:t xml:space="preserve"> und</w:t>
      </w:r>
      <w:r w:rsidRPr="00E13200">
        <w:rPr>
          <w:rFonts w:ascii="Arial" w:hAnsi="Arial" w:cs="Arial"/>
          <w:sz w:val="20"/>
          <w:szCs w:val="20"/>
        </w:rPr>
        <w:t xml:space="preserve"> dem Klienten </w:t>
      </w:r>
      <w:r>
        <w:rPr>
          <w:rFonts w:ascii="Arial" w:hAnsi="Arial" w:cs="Arial"/>
          <w:sz w:val="20"/>
          <w:szCs w:val="20"/>
        </w:rPr>
        <w:t xml:space="preserve">in Rechnung gestellt. </w:t>
      </w:r>
    </w:p>
    <w:p w14:paraId="487E85D4" w14:textId="1D4D8B46" w:rsidR="00682B67" w:rsidRPr="005970E8" w:rsidRDefault="00682B67" w:rsidP="009A669D">
      <w:pPr>
        <w:pStyle w:val="NormalWeb"/>
        <w:spacing w:before="0" w:beforeAutospacing="0" w:after="120" w:afterAutospacing="0"/>
        <w:jc w:val="both"/>
        <w:textAlignment w:val="baseline"/>
        <w:rPr>
          <w:rFonts w:ascii="Arial" w:hAnsi="Arial" w:cs="Arial"/>
          <w:sz w:val="20"/>
          <w:szCs w:val="20"/>
        </w:rPr>
      </w:pPr>
      <w:r w:rsidRPr="00E13200">
        <w:rPr>
          <w:rFonts w:ascii="Arial" w:hAnsi="Arial" w:cs="Arial"/>
          <w:sz w:val="20"/>
          <w:szCs w:val="20"/>
        </w:rPr>
        <w:t>Die R</w:t>
      </w:r>
      <w:r w:rsidR="00E13200" w:rsidRPr="00E13200">
        <w:rPr>
          <w:rFonts w:ascii="Arial" w:hAnsi="Arial" w:cs="Arial"/>
          <w:sz w:val="20"/>
          <w:szCs w:val="20"/>
        </w:rPr>
        <w:t>ü</w:t>
      </w:r>
      <w:r w:rsidRPr="00E13200">
        <w:rPr>
          <w:rFonts w:ascii="Arial" w:hAnsi="Arial" w:cs="Arial"/>
          <w:sz w:val="20"/>
          <w:szCs w:val="20"/>
        </w:rPr>
        <w:t>ckverg</w:t>
      </w:r>
      <w:r w:rsidR="00E13200" w:rsidRPr="00E13200">
        <w:rPr>
          <w:rFonts w:ascii="Arial" w:hAnsi="Arial" w:cs="Arial"/>
          <w:sz w:val="20"/>
          <w:szCs w:val="20"/>
        </w:rPr>
        <w:t>ü</w:t>
      </w:r>
      <w:r w:rsidRPr="00E13200">
        <w:rPr>
          <w:rFonts w:ascii="Arial" w:hAnsi="Arial" w:cs="Arial"/>
          <w:sz w:val="20"/>
          <w:szCs w:val="20"/>
        </w:rPr>
        <w:t>tung allf</w:t>
      </w:r>
      <w:r w:rsidR="00E13200" w:rsidRPr="00E13200">
        <w:rPr>
          <w:rFonts w:ascii="Arial" w:hAnsi="Arial" w:cs="Arial"/>
          <w:sz w:val="20"/>
          <w:szCs w:val="20"/>
        </w:rPr>
        <w:t>ä</w:t>
      </w:r>
      <w:r w:rsidRPr="00E13200">
        <w:rPr>
          <w:rFonts w:ascii="Arial" w:hAnsi="Arial" w:cs="Arial"/>
          <w:sz w:val="20"/>
          <w:szCs w:val="20"/>
        </w:rPr>
        <w:t>lliger Leistungen aus Zusatzversicherungen k</w:t>
      </w:r>
      <w:r w:rsidR="00E13200" w:rsidRPr="00E13200">
        <w:rPr>
          <w:rFonts w:ascii="Arial" w:hAnsi="Arial" w:cs="Arial"/>
          <w:sz w:val="20"/>
          <w:szCs w:val="20"/>
        </w:rPr>
        <w:t>ö</w:t>
      </w:r>
      <w:r w:rsidRPr="00E13200">
        <w:rPr>
          <w:rFonts w:ascii="Arial" w:hAnsi="Arial" w:cs="Arial"/>
          <w:sz w:val="20"/>
          <w:szCs w:val="20"/>
        </w:rPr>
        <w:t xml:space="preserve">nnen durch </w:t>
      </w:r>
      <w:r w:rsidRPr="00DA142B">
        <w:rPr>
          <w:rFonts w:ascii="Arial" w:hAnsi="Arial" w:cs="Arial"/>
          <w:sz w:val="20"/>
          <w:szCs w:val="20"/>
        </w:rPr>
        <w:t>d</w:t>
      </w:r>
      <w:r w:rsidR="00DA142B" w:rsidRPr="00DA142B">
        <w:rPr>
          <w:rFonts w:ascii="Arial" w:hAnsi="Arial" w:cs="Arial"/>
          <w:sz w:val="20"/>
          <w:szCs w:val="20"/>
        </w:rPr>
        <w:t>ie</w:t>
      </w:r>
      <w:r w:rsidR="00E968DC" w:rsidRPr="00DA142B">
        <w:rPr>
          <w:rFonts w:ascii="Arial" w:hAnsi="Arial" w:cs="Arial"/>
          <w:sz w:val="20"/>
          <w:szCs w:val="20"/>
        </w:rPr>
        <w:t xml:space="preserve"> Klientin und de</w:t>
      </w:r>
      <w:r w:rsidR="00DA142B" w:rsidRPr="00DA142B">
        <w:rPr>
          <w:rFonts w:ascii="Arial" w:hAnsi="Arial" w:cs="Arial"/>
          <w:sz w:val="20"/>
          <w:szCs w:val="20"/>
        </w:rPr>
        <w:t>n</w:t>
      </w:r>
      <w:r w:rsidR="00E968DC" w:rsidRPr="00DA142B">
        <w:rPr>
          <w:rFonts w:ascii="Arial" w:hAnsi="Arial" w:cs="Arial"/>
          <w:sz w:val="20"/>
          <w:szCs w:val="20"/>
        </w:rPr>
        <w:t xml:space="preserve"> Klienten</w:t>
      </w:r>
      <w:r w:rsidRPr="00E13200">
        <w:rPr>
          <w:rFonts w:ascii="Arial" w:hAnsi="Arial" w:cs="Arial"/>
          <w:sz w:val="20"/>
          <w:szCs w:val="20"/>
        </w:rPr>
        <w:t xml:space="preserve"> beim Versicherer geltend gemacht werden.</w:t>
      </w:r>
      <w:r>
        <w:rPr>
          <w:rFonts w:ascii="DINPro" w:hAnsi="DINPro"/>
          <w:sz w:val="18"/>
          <w:szCs w:val="18"/>
        </w:rPr>
        <w:t xml:space="preserve"> </w:t>
      </w:r>
      <w:r w:rsidR="00B9166A" w:rsidRPr="00B9166A">
        <w:rPr>
          <w:rFonts w:ascii="Arial" w:hAnsi="Arial" w:cs="Arial"/>
          <w:sz w:val="20"/>
          <w:szCs w:val="20"/>
        </w:rPr>
        <w:t xml:space="preserve">Die Klärung und die Beantragung allfälliger Ansprüche aus Zusatzversicherungen sind Sache der </w:t>
      </w:r>
      <w:r w:rsidR="00B9166A">
        <w:rPr>
          <w:rFonts w:ascii="Arial" w:hAnsi="Arial" w:cs="Arial"/>
          <w:sz w:val="20"/>
          <w:szCs w:val="20"/>
        </w:rPr>
        <w:t>Klientin und des Klienten.</w:t>
      </w:r>
    </w:p>
    <w:p w14:paraId="6F27BC7D" w14:textId="0F5FB550" w:rsidR="003F432A" w:rsidRDefault="003F432A" w:rsidP="009A669D">
      <w:pPr>
        <w:pStyle w:val="Heading2"/>
        <w:jc w:val="both"/>
      </w:pPr>
      <w:bookmarkStart w:id="21" w:name="_Toc147130707"/>
      <w:r>
        <w:t>5</w:t>
      </w:r>
      <w:r w:rsidRPr="00A94F05">
        <w:t>.</w:t>
      </w:r>
      <w:r>
        <w:t>4</w:t>
      </w:r>
      <w:r w:rsidRPr="00A94F05">
        <w:t xml:space="preserve"> – </w:t>
      </w:r>
      <w:r>
        <w:t>Zahlung</w:t>
      </w:r>
      <w:bookmarkEnd w:id="21"/>
      <w:r w:rsidRPr="00A94F05">
        <w:t xml:space="preserve"> </w:t>
      </w:r>
    </w:p>
    <w:p w14:paraId="27A833A2" w14:textId="63D45EF1" w:rsidR="00742C8D" w:rsidRPr="00742C8D" w:rsidRDefault="00DD5D66" w:rsidP="009A669D">
      <w:pPr>
        <w:pStyle w:val="NormalWeb"/>
        <w:jc w:val="both"/>
        <w:rPr>
          <w:rFonts w:ascii="Arial" w:hAnsi="Arial" w:cs="Arial"/>
          <w:sz w:val="20"/>
          <w:szCs w:val="20"/>
        </w:rPr>
      </w:pPr>
      <w:r w:rsidRPr="002475A9">
        <w:rPr>
          <w:rFonts w:ascii="Arial" w:hAnsi="Arial" w:cs="Arial"/>
          <w:sz w:val="20"/>
          <w:szCs w:val="20"/>
        </w:rPr>
        <w:t xml:space="preserve">Spitex </w:t>
      </w:r>
      <w:proofErr w:type="spellStart"/>
      <w:r w:rsidRPr="002475A9">
        <w:rPr>
          <w:rFonts w:ascii="Arial" w:hAnsi="Arial" w:cs="Arial"/>
          <w:sz w:val="20"/>
          <w:szCs w:val="20"/>
        </w:rPr>
        <w:t>JCare</w:t>
      </w:r>
      <w:proofErr w:type="spellEnd"/>
      <w:r w:rsidR="003F432A" w:rsidRPr="00742C8D">
        <w:rPr>
          <w:rFonts w:ascii="Arial" w:hAnsi="Arial" w:cs="Arial"/>
          <w:sz w:val="20"/>
          <w:szCs w:val="20"/>
        </w:rPr>
        <w:t xml:space="preserve"> </w:t>
      </w:r>
      <w:r w:rsidR="00E13200" w:rsidRPr="00742C8D">
        <w:rPr>
          <w:rFonts w:ascii="Arial" w:hAnsi="Arial" w:cs="Arial"/>
          <w:sz w:val="20"/>
          <w:szCs w:val="20"/>
        </w:rPr>
        <w:t>stellt de</w:t>
      </w:r>
      <w:r w:rsidR="00DA142B">
        <w:rPr>
          <w:rFonts w:ascii="Arial" w:hAnsi="Arial" w:cs="Arial"/>
          <w:sz w:val="20"/>
          <w:szCs w:val="20"/>
        </w:rPr>
        <w:t>r</w:t>
      </w:r>
      <w:r w:rsidR="00E968DC">
        <w:rPr>
          <w:rFonts w:ascii="Arial" w:hAnsi="Arial" w:cs="Arial"/>
          <w:sz w:val="20"/>
          <w:szCs w:val="20"/>
        </w:rPr>
        <w:t xml:space="preserve"> Klientin und dem Klienten</w:t>
      </w:r>
      <w:r w:rsidR="00E13200" w:rsidRPr="00742C8D">
        <w:rPr>
          <w:rFonts w:ascii="Arial" w:hAnsi="Arial" w:cs="Arial"/>
          <w:sz w:val="20"/>
          <w:szCs w:val="20"/>
        </w:rPr>
        <w:t xml:space="preserve"> in der Regel im Folgemonat die Rechnung </w:t>
      </w:r>
      <w:r w:rsidR="003F432A" w:rsidRPr="00742C8D">
        <w:rPr>
          <w:rFonts w:ascii="Arial" w:hAnsi="Arial" w:cs="Arial"/>
          <w:sz w:val="20"/>
          <w:szCs w:val="20"/>
        </w:rPr>
        <w:t>ü</w:t>
      </w:r>
      <w:r w:rsidR="00E13200" w:rsidRPr="00742C8D">
        <w:rPr>
          <w:rFonts w:ascii="Arial" w:hAnsi="Arial" w:cs="Arial"/>
          <w:sz w:val="20"/>
          <w:szCs w:val="20"/>
        </w:rPr>
        <w:t xml:space="preserve">ber die Leistungen des Vormonats zu. Die Rechnung ist innerhalb von </w:t>
      </w:r>
      <w:r w:rsidR="00E13200" w:rsidRPr="002475A9">
        <w:rPr>
          <w:rFonts w:ascii="Arial" w:hAnsi="Arial" w:cs="Arial"/>
          <w:sz w:val="20"/>
          <w:szCs w:val="20"/>
        </w:rPr>
        <w:t>30 Tagen</w:t>
      </w:r>
      <w:r w:rsidR="00E13200" w:rsidRPr="00742C8D">
        <w:rPr>
          <w:rFonts w:ascii="Arial" w:hAnsi="Arial" w:cs="Arial"/>
          <w:sz w:val="20"/>
          <w:szCs w:val="20"/>
        </w:rPr>
        <w:t xml:space="preserve"> zu begleichen, unabh</w:t>
      </w:r>
      <w:r w:rsidR="003F432A" w:rsidRPr="00742C8D">
        <w:rPr>
          <w:rFonts w:ascii="Arial" w:hAnsi="Arial" w:cs="Arial"/>
          <w:sz w:val="20"/>
          <w:szCs w:val="20"/>
        </w:rPr>
        <w:t>ä</w:t>
      </w:r>
      <w:r w:rsidR="00E13200" w:rsidRPr="00742C8D">
        <w:rPr>
          <w:rFonts w:ascii="Arial" w:hAnsi="Arial" w:cs="Arial"/>
          <w:sz w:val="20"/>
          <w:szCs w:val="20"/>
        </w:rPr>
        <w:t>ngig davon, ob eine Leistungspflicht eines Dritten (z.B. Zusatzversicherung, Erg</w:t>
      </w:r>
      <w:r w:rsidR="003F432A" w:rsidRPr="00742C8D">
        <w:rPr>
          <w:rFonts w:ascii="Arial" w:hAnsi="Arial" w:cs="Arial"/>
          <w:sz w:val="20"/>
          <w:szCs w:val="20"/>
        </w:rPr>
        <w:t>ä</w:t>
      </w:r>
      <w:r w:rsidR="00E13200" w:rsidRPr="00742C8D">
        <w:rPr>
          <w:rFonts w:ascii="Arial" w:hAnsi="Arial" w:cs="Arial"/>
          <w:sz w:val="20"/>
          <w:szCs w:val="20"/>
        </w:rPr>
        <w:t>nzungsleistungen) besteht. Bei Zahlungsverz</w:t>
      </w:r>
      <w:r w:rsidR="003F432A" w:rsidRPr="00742C8D">
        <w:rPr>
          <w:rFonts w:ascii="Arial" w:hAnsi="Arial" w:cs="Arial"/>
          <w:sz w:val="20"/>
          <w:szCs w:val="20"/>
        </w:rPr>
        <w:t>ö</w:t>
      </w:r>
      <w:r w:rsidR="00E13200" w:rsidRPr="00742C8D">
        <w:rPr>
          <w:rFonts w:ascii="Arial" w:hAnsi="Arial" w:cs="Arial"/>
          <w:sz w:val="20"/>
          <w:szCs w:val="20"/>
        </w:rPr>
        <w:t>gerungen k</w:t>
      </w:r>
      <w:r w:rsidR="003F432A" w:rsidRPr="00742C8D">
        <w:rPr>
          <w:rFonts w:ascii="Arial" w:hAnsi="Arial" w:cs="Arial"/>
          <w:sz w:val="20"/>
          <w:szCs w:val="20"/>
        </w:rPr>
        <w:t>ö</w:t>
      </w:r>
      <w:r w:rsidR="00E13200" w:rsidRPr="00742C8D">
        <w:rPr>
          <w:rFonts w:ascii="Arial" w:hAnsi="Arial" w:cs="Arial"/>
          <w:sz w:val="20"/>
          <w:szCs w:val="20"/>
        </w:rPr>
        <w:t>nnen Mahngeb</w:t>
      </w:r>
      <w:r w:rsidR="003F432A" w:rsidRPr="00742C8D">
        <w:rPr>
          <w:rFonts w:ascii="Arial" w:hAnsi="Arial" w:cs="Arial"/>
          <w:sz w:val="20"/>
          <w:szCs w:val="20"/>
        </w:rPr>
        <w:t>ü</w:t>
      </w:r>
      <w:r w:rsidR="00E13200" w:rsidRPr="00742C8D">
        <w:rPr>
          <w:rFonts w:ascii="Arial" w:hAnsi="Arial" w:cs="Arial"/>
          <w:sz w:val="20"/>
          <w:szCs w:val="20"/>
        </w:rPr>
        <w:t xml:space="preserve">hren erhoben werden. </w:t>
      </w:r>
      <w:r w:rsidR="00742C8D" w:rsidRPr="00742C8D">
        <w:rPr>
          <w:rFonts w:ascii="Arial" w:hAnsi="Arial" w:cs="Arial"/>
          <w:sz w:val="20"/>
          <w:szCs w:val="20"/>
        </w:rPr>
        <w:t xml:space="preserve">Bei der Ausstellung der ersten Mahnung wird ein Zuschlag von </w:t>
      </w:r>
      <w:r w:rsidR="00742C8D" w:rsidRPr="002475A9">
        <w:rPr>
          <w:rFonts w:ascii="Arial" w:hAnsi="Arial" w:cs="Arial"/>
          <w:sz w:val="20"/>
          <w:szCs w:val="20"/>
        </w:rPr>
        <w:t>mindestens CHF 20.00</w:t>
      </w:r>
      <w:r w:rsidR="00742C8D" w:rsidRPr="00742C8D">
        <w:rPr>
          <w:rFonts w:ascii="Arial" w:hAnsi="Arial" w:cs="Arial"/>
          <w:sz w:val="20"/>
          <w:szCs w:val="20"/>
        </w:rPr>
        <w:t xml:space="preserve">, bei der zweiten Mahnung ein Zuschlag von </w:t>
      </w:r>
      <w:r w:rsidR="00742C8D" w:rsidRPr="002475A9">
        <w:rPr>
          <w:rFonts w:ascii="Arial" w:hAnsi="Arial" w:cs="Arial"/>
          <w:sz w:val="20"/>
          <w:szCs w:val="20"/>
        </w:rPr>
        <w:t>mindestens CHF 50.00</w:t>
      </w:r>
      <w:r w:rsidR="00742C8D" w:rsidRPr="00742C8D">
        <w:rPr>
          <w:rFonts w:ascii="Arial" w:hAnsi="Arial" w:cs="Arial"/>
          <w:sz w:val="20"/>
          <w:szCs w:val="20"/>
        </w:rPr>
        <w:t xml:space="preserve"> und ab B</w:t>
      </w:r>
      <w:r w:rsidR="00742C8D" w:rsidRPr="002475A9">
        <w:rPr>
          <w:rFonts w:ascii="Arial" w:hAnsi="Arial" w:cs="Arial"/>
          <w:sz w:val="20"/>
          <w:szCs w:val="20"/>
        </w:rPr>
        <w:t>etreibungseinleitu</w:t>
      </w:r>
      <w:r w:rsidR="00742C8D" w:rsidRPr="00742C8D">
        <w:rPr>
          <w:rFonts w:ascii="Arial" w:hAnsi="Arial" w:cs="Arial"/>
          <w:sz w:val="20"/>
          <w:szCs w:val="20"/>
        </w:rPr>
        <w:t>ng die Verrechnung sämtlicher zusätzlich anfallender Aufwendungen in Rechnung gestellt.</w:t>
      </w:r>
    </w:p>
    <w:p w14:paraId="14A0B4E8" w14:textId="01071E77" w:rsidR="003F432A" w:rsidRPr="00A162C0" w:rsidRDefault="003F432A" w:rsidP="009A669D">
      <w:pPr>
        <w:pStyle w:val="NormalWeb"/>
        <w:jc w:val="both"/>
        <w:rPr>
          <w:rFonts w:ascii="Arial" w:hAnsi="Arial" w:cs="Arial"/>
          <w:sz w:val="20"/>
          <w:szCs w:val="20"/>
          <w:highlight w:val="yellow"/>
        </w:rPr>
      </w:pPr>
      <w:r w:rsidRPr="00742C8D">
        <w:rPr>
          <w:rFonts w:ascii="Arial" w:hAnsi="Arial" w:cs="Arial"/>
          <w:sz w:val="20"/>
          <w:szCs w:val="20"/>
        </w:rPr>
        <w:t xml:space="preserve">Bei wiederholtem Zahlungsverzug ist </w:t>
      </w:r>
      <w:r w:rsidR="00DD5D66" w:rsidRPr="002475A9">
        <w:rPr>
          <w:rFonts w:ascii="Arial" w:hAnsi="Arial" w:cs="Arial"/>
          <w:sz w:val="20"/>
          <w:szCs w:val="20"/>
        </w:rPr>
        <w:t xml:space="preserve">Spitex </w:t>
      </w:r>
      <w:proofErr w:type="spellStart"/>
      <w:r w:rsidR="00DD5D66" w:rsidRPr="002475A9">
        <w:rPr>
          <w:rFonts w:ascii="Arial" w:hAnsi="Arial" w:cs="Arial"/>
          <w:sz w:val="20"/>
          <w:szCs w:val="20"/>
        </w:rPr>
        <w:t>JCare</w:t>
      </w:r>
      <w:proofErr w:type="spellEnd"/>
      <w:r>
        <w:rPr>
          <w:rFonts w:ascii="Arial" w:hAnsi="Arial" w:cs="Arial"/>
          <w:sz w:val="20"/>
          <w:szCs w:val="20"/>
        </w:rPr>
        <w:t xml:space="preserve"> </w:t>
      </w:r>
      <w:r w:rsidRPr="00742C8D">
        <w:rPr>
          <w:rFonts w:ascii="Arial" w:hAnsi="Arial" w:cs="Arial"/>
          <w:sz w:val="20"/>
          <w:szCs w:val="20"/>
        </w:rPr>
        <w:t xml:space="preserve">berechtigt, nach Abklärung der Verhältnisse, für die Erbringung weiterer Leistungen Vorauszahlung zu verlangen. </w:t>
      </w:r>
      <w:r w:rsidR="00591118" w:rsidRPr="00591118">
        <w:rPr>
          <w:rFonts w:ascii="Arial" w:hAnsi="Arial" w:cs="Arial"/>
          <w:sz w:val="20"/>
          <w:szCs w:val="20"/>
        </w:rPr>
        <w:t xml:space="preserve">Bei Nichtzahlung der Rechnung, behält sich die </w:t>
      </w:r>
      <w:r w:rsidR="00DD5D66" w:rsidRPr="002475A9">
        <w:rPr>
          <w:rFonts w:ascii="Arial" w:hAnsi="Arial" w:cs="Arial"/>
          <w:sz w:val="20"/>
          <w:szCs w:val="20"/>
        </w:rPr>
        <w:t xml:space="preserve">Spitex </w:t>
      </w:r>
      <w:proofErr w:type="spellStart"/>
      <w:r w:rsidR="00DD5D66" w:rsidRPr="002475A9">
        <w:rPr>
          <w:rFonts w:ascii="Arial" w:hAnsi="Arial" w:cs="Arial"/>
          <w:sz w:val="20"/>
          <w:szCs w:val="20"/>
        </w:rPr>
        <w:t>JCare</w:t>
      </w:r>
      <w:proofErr w:type="spellEnd"/>
      <w:r w:rsidR="00591118" w:rsidRPr="00591118">
        <w:rPr>
          <w:rFonts w:ascii="Arial" w:hAnsi="Arial" w:cs="Arial"/>
          <w:sz w:val="20"/>
          <w:szCs w:val="20"/>
        </w:rPr>
        <w:t xml:space="preserve"> die Einstellung der Pflege- bzw. Betreuungsleistungen und der Haushaltsleistungen ausdrücklich vor</w:t>
      </w:r>
      <w:r w:rsidR="00591118">
        <w:rPr>
          <w:rFonts w:ascii="Arial" w:hAnsi="Arial" w:cs="Arial"/>
          <w:sz w:val="20"/>
          <w:szCs w:val="20"/>
        </w:rPr>
        <w:t>.</w:t>
      </w:r>
    </w:p>
    <w:p w14:paraId="64AB4BE3" w14:textId="77777777" w:rsidR="006F16AF" w:rsidRDefault="006F16AF">
      <w:pPr>
        <w:rPr>
          <w:rFonts w:ascii="Arial" w:eastAsiaTheme="majorEastAsia" w:hAnsi="Arial" w:cstheme="majorBidi"/>
          <w:b/>
          <w:color w:val="2F5496" w:themeColor="accent1" w:themeShade="BF"/>
          <w:sz w:val="28"/>
          <w:szCs w:val="32"/>
        </w:rPr>
      </w:pPr>
      <w:bookmarkStart w:id="22" w:name="_Toc147130708"/>
      <w:r>
        <w:br w:type="page"/>
      </w:r>
    </w:p>
    <w:p w14:paraId="7C3D4AD1" w14:textId="374ECA15" w:rsidR="00F71BA0" w:rsidRDefault="00F71BA0" w:rsidP="009A669D">
      <w:pPr>
        <w:pStyle w:val="Heading1"/>
        <w:jc w:val="both"/>
      </w:pPr>
      <w:r>
        <w:lastRenderedPageBreak/>
        <w:t>6 – Kündigung</w:t>
      </w:r>
      <w:bookmarkEnd w:id="22"/>
      <w:r>
        <w:t xml:space="preserve"> </w:t>
      </w:r>
    </w:p>
    <w:p w14:paraId="43D2458D" w14:textId="77777777" w:rsidR="00F71BA0" w:rsidRPr="00F71BA0" w:rsidRDefault="00F71BA0" w:rsidP="009A669D">
      <w:pPr>
        <w:jc w:val="both"/>
      </w:pPr>
    </w:p>
    <w:p w14:paraId="566C3A32" w14:textId="340583C1" w:rsidR="00F71BA0" w:rsidRDefault="00F71BA0" w:rsidP="009A669D">
      <w:pPr>
        <w:pStyle w:val="Heading2"/>
        <w:jc w:val="both"/>
      </w:pPr>
      <w:bookmarkStart w:id="23" w:name="_Toc147130709"/>
      <w:r>
        <w:t>6.1 – Ordentliche Kündigung</w:t>
      </w:r>
      <w:bookmarkEnd w:id="23"/>
      <w:r>
        <w:t xml:space="preserve"> </w:t>
      </w:r>
    </w:p>
    <w:p w14:paraId="7A0261E9" w14:textId="77777777" w:rsidR="004236A0" w:rsidRPr="004236A0" w:rsidRDefault="00F71BA0" w:rsidP="009A669D">
      <w:pPr>
        <w:spacing w:before="100" w:beforeAutospacing="1"/>
        <w:jc w:val="both"/>
        <w:rPr>
          <w:rFonts w:ascii="Arial" w:hAnsi="Arial" w:cs="Arial"/>
          <w:sz w:val="20"/>
          <w:szCs w:val="20"/>
        </w:rPr>
      </w:pPr>
      <w:r w:rsidRPr="00F71BA0">
        <w:rPr>
          <w:rFonts w:ascii="Arial" w:hAnsi="Arial" w:cs="Arial"/>
          <w:sz w:val="20"/>
          <w:szCs w:val="20"/>
        </w:rPr>
        <w:t>Das Vertragsverh</w:t>
      </w:r>
      <w:r>
        <w:rPr>
          <w:rFonts w:ascii="Arial" w:hAnsi="Arial" w:cs="Arial"/>
          <w:sz w:val="20"/>
          <w:szCs w:val="20"/>
        </w:rPr>
        <w:t>ä</w:t>
      </w:r>
      <w:r w:rsidRPr="00F71BA0">
        <w:rPr>
          <w:rFonts w:ascii="Arial" w:hAnsi="Arial" w:cs="Arial"/>
          <w:sz w:val="20"/>
          <w:szCs w:val="20"/>
        </w:rPr>
        <w:t>ltnis</w:t>
      </w:r>
      <w:r w:rsidR="00C76A0B">
        <w:rPr>
          <w:rFonts w:ascii="Arial" w:hAnsi="Arial" w:cs="Arial"/>
          <w:sz w:val="20"/>
          <w:szCs w:val="20"/>
        </w:rPr>
        <w:t xml:space="preserve"> </w:t>
      </w:r>
      <w:r w:rsidR="00C76A0B" w:rsidRPr="002475A9">
        <w:rPr>
          <w:rFonts w:ascii="Arial" w:hAnsi="Arial" w:cs="Arial"/>
          <w:sz w:val="20"/>
          <w:szCs w:val="20"/>
        </w:rPr>
        <w:t>für die Pflegeleistungen</w:t>
      </w:r>
      <w:r w:rsidRPr="00F71BA0">
        <w:rPr>
          <w:rFonts w:ascii="Arial" w:hAnsi="Arial" w:cs="Arial"/>
          <w:sz w:val="20"/>
          <w:szCs w:val="20"/>
        </w:rPr>
        <w:t xml:space="preserve"> kann von jeder Partei mit einer Frist von mindestens </w:t>
      </w:r>
      <w:r w:rsidRPr="004236A0">
        <w:rPr>
          <w:rFonts w:ascii="Arial" w:hAnsi="Arial" w:cs="Arial"/>
          <w:sz w:val="20"/>
          <w:szCs w:val="20"/>
        </w:rPr>
        <w:t>2 Arbeitstagen gekündigt werden. Als Arbeitstage gelten Montag bis Freitag, soweit dies nicht gesetzliche Feiertage sind.</w:t>
      </w:r>
    </w:p>
    <w:p w14:paraId="02B2F9B1" w14:textId="77777777" w:rsidR="004236A0" w:rsidRPr="004236A0" w:rsidRDefault="004236A0" w:rsidP="009A669D">
      <w:pPr>
        <w:jc w:val="both"/>
        <w:rPr>
          <w:rFonts w:ascii="Arial" w:hAnsi="Arial" w:cs="Arial"/>
          <w:sz w:val="20"/>
          <w:szCs w:val="20"/>
        </w:rPr>
      </w:pPr>
    </w:p>
    <w:p w14:paraId="537EF7E4" w14:textId="77777777" w:rsidR="00EC04A3" w:rsidRDefault="00AA7A95" w:rsidP="009A669D">
      <w:pPr>
        <w:jc w:val="both"/>
        <w:rPr>
          <w:rFonts w:ascii="Arial" w:hAnsi="Arial" w:cs="Arial"/>
          <w:sz w:val="20"/>
          <w:szCs w:val="20"/>
        </w:rPr>
      </w:pPr>
      <w:r w:rsidRPr="002475A9">
        <w:rPr>
          <w:rFonts w:ascii="Arial" w:hAnsi="Arial" w:cs="Arial"/>
          <w:sz w:val="20"/>
          <w:szCs w:val="20"/>
        </w:rPr>
        <w:t xml:space="preserve">Für die </w:t>
      </w:r>
      <w:r w:rsidR="00EC04A3" w:rsidRPr="002475A9">
        <w:rPr>
          <w:rFonts w:ascii="Arial" w:hAnsi="Arial" w:cs="Arial"/>
          <w:sz w:val="20"/>
          <w:szCs w:val="20"/>
        </w:rPr>
        <w:t xml:space="preserve">Nicht-KLV Leistungen wie z.B. </w:t>
      </w:r>
      <w:r w:rsidRPr="002475A9">
        <w:rPr>
          <w:rFonts w:ascii="Arial" w:hAnsi="Arial" w:cs="Arial"/>
          <w:sz w:val="20"/>
          <w:szCs w:val="20"/>
        </w:rPr>
        <w:t>Betreuung und Hauswirtschaft</w:t>
      </w:r>
      <w:r w:rsidRPr="00EC04A3">
        <w:rPr>
          <w:rFonts w:ascii="Arial" w:hAnsi="Arial" w:cs="Arial"/>
          <w:sz w:val="20"/>
          <w:szCs w:val="20"/>
        </w:rPr>
        <w:t xml:space="preserve"> kann mit einer Kündigungsfrist von 1 Monat </w:t>
      </w:r>
      <w:r w:rsidR="00F227D4" w:rsidRPr="00EC04A3">
        <w:rPr>
          <w:rFonts w:ascii="Arial" w:hAnsi="Arial" w:cs="Arial"/>
          <w:sz w:val="20"/>
          <w:szCs w:val="20"/>
        </w:rPr>
        <w:t>auf das Ende eines Monats gekündigt werden.</w:t>
      </w:r>
      <w:r w:rsidR="00F227D4" w:rsidRPr="00F227D4">
        <w:rPr>
          <w:rFonts w:ascii="Arial" w:hAnsi="Arial" w:cs="Arial"/>
          <w:sz w:val="20"/>
          <w:szCs w:val="20"/>
        </w:rPr>
        <w:t xml:space="preserve"> </w:t>
      </w:r>
    </w:p>
    <w:p w14:paraId="52311F20" w14:textId="0FF43E83" w:rsidR="00F71BA0" w:rsidRPr="00F71BA0" w:rsidRDefault="00F71BA0" w:rsidP="009A669D">
      <w:pPr>
        <w:pStyle w:val="NormalWeb"/>
        <w:jc w:val="both"/>
      </w:pPr>
      <w:r w:rsidRPr="00F71BA0">
        <w:rPr>
          <w:rFonts w:ascii="Arial" w:hAnsi="Arial" w:cs="Arial"/>
          <w:sz w:val="20"/>
          <w:szCs w:val="20"/>
        </w:rPr>
        <w:t>Die K</w:t>
      </w:r>
      <w:r>
        <w:rPr>
          <w:rFonts w:ascii="Arial" w:hAnsi="Arial" w:cs="Arial"/>
          <w:sz w:val="20"/>
          <w:szCs w:val="20"/>
        </w:rPr>
        <w:t>ü</w:t>
      </w:r>
      <w:r w:rsidRPr="00F71BA0">
        <w:rPr>
          <w:rFonts w:ascii="Arial" w:hAnsi="Arial" w:cs="Arial"/>
          <w:sz w:val="20"/>
          <w:szCs w:val="20"/>
        </w:rPr>
        <w:t xml:space="preserve">ndigung erfolgt schriftlich per Post oder per </w:t>
      </w:r>
      <w:r w:rsidR="00AA7A95">
        <w:rPr>
          <w:rFonts w:ascii="Arial" w:hAnsi="Arial" w:cs="Arial"/>
          <w:sz w:val="20"/>
          <w:szCs w:val="20"/>
        </w:rPr>
        <w:t xml:space="preserve">E-Mail </w:t>
      </w:r>
      <w:r w:rsidR="00AA7A95" w:rsidRPr="00AA7A95">
        <w:rPr>
          <w:rFonts w:ascii="Arial" w:hAnsi="Arial" w:cs="Arial"/>
          <w:sz w:val="20"/>
          <w:szCs w:val="20"/>
        </w:rPr>
        <w:t xml:space="preserve">und bedarf zu </w:t>
      </w:r>
      <w:r w:rsidR="00AA7A95">
        <w:rPr>
          <w:rFonts w:ascii="Arial" w:hAnsi="Arial" w:cs="Arial"/>
          <w:sz w:val="20"/>
          <w:szCs w:val="20"/>
        </w:rPr>
        <w:t>i</w:t>
      </w:r>
      <w:r w:rsidR="00AA7A95" w:rsidRPr="00AA7A95">
        <w:rPr>
          <w:rFonts w:ascii="Arial" w:hAnsi="Arial" w:cs="Arial"/>
          <w:sz w:val="20"/>
          <w:szCs w:val="20"/>
        </w:rPr>
        <w:t>hrer Gültigkeit einer Empfangsbestätigung</w:t>
      </w:r>
      <w:r w:rsidRPr="00F71BA0">
        <w:rPr>
          <w:rFonts w:ascii="Arial" w:hAnsi="Arial" w:cs="Arial"/>
          <w:sz w:val="20"/>
          <w:szCs w:val="20"/>
        </w:rPr>
        <w:t>.</w:t>
      </w:r>
      <w:r w:rsidR="00D41CBD">
        <w:rPr>
          <w:rFonts w:ascii="Arial" w:hAnsi="Arial" w:cs="Arial"/>
          <w:sz w:val="20"/>
          <w:szCs w:val="20"/>
        </w:rPr>
        <w:t xml:space="preserve"> Bei </w:t>
      </w:r>
      <w:r w:rsidR="00EC04A3">
        <w:rPr>
          <w:rFonts w:ascii="Arial" w:hAnsi="Arial" w:cs="Arial"/>
          <w:sz w:val="20"/>
          <w:szCs w:val="20"/>
        </w:rPr>
        <w:t xml:space="preserve">plötzlich notwendigem </w:t>
      </w:r>
      <w:r w:rsidR="00D41CBD">
        <w:rPr>
          <w:rFonts w:ascii="Arial" w:hAnsi="Arial" w:cs="Arial"/>
          <w:sz w:val="20"/>
          <w:szCs w:val="20"/>
        </w:rPr>
        <w:t xml:space="preserve">Eintritt der Klientin und des Klienten in eine stationäre </w:t>
      </w:r>
      <w:r w:rsidR="00D41CBD" w:rsidRPr="00C17882">
        <w:rPr>
          <w:rFonts w:ascii="Arial" w:hAnsi="Arial" w:cs="Arial"/>
          <w:sz w:val="20"/>
          <w:szCs w:val="20"/>
        </w:rPr>
        <w:t>Langzeitpflegeinstitution</w:t>
      </w:r>
      <w:r w:rsidR="00D41CBD">
        <w:rPr>
          <w:rFonts w:ascii="Arial" w:hAnsi="Arial" w:cs="Arial"/>
          <w:sz w:val="20"/>
          <w:szCs w:val="20"/>
        </w:rPr>
        <w:t xml:space="preserve"> oder</w:t>
      </w:r>
      <w:r w:rsidRPr="00F71BA0">
        <w:rPr>
          <w:rFonts w:ascii="Arial" w:hAnsi="Arial" w:cs="Arial"/>
          <w:sz w:val="20"/>
          <w:szCs w:val="20"/>
        </w:rPr>
        <w:t xml:space="preserve"> </w:t>
      </w:r>
      <w:r w:rsidR="00D41CBD">
        <w:rPr>
          <w:rFonts w:ascii="Arial" w:hAnsi="Arial" w:cs="Arial"/>
          <w:sz w:val="20"/>
          <w:szCs w:val="20"/>
        </w:rPr>
        <w:t>i</w:t>
      </w:r>
      <w:r w:rsidRPr="00F71BA0">
        <w:rPr>
          <w:rFonts w:ascii="Arial" w:hAnsi="Arial" w:cs="Arial"/>
          <w:sz w:val="20"/>
          <w:szCs w:val="20"/>
        </w:rPr>
        <w:t>m Todesfall entf</w:t>
      </w:r>
      <w:r>
        <w:rPr>
          <w:rFonts w:ascii="Arial" w:hAnsi="Arial" w:cs="Arial"/>
          <w:sz w:val="20"/>
          <w:szCs w:val="20"/>
        </w:rPr>
        <w:t>ä</w:t>
      </w:r>
      <w:r w:rsidRPr="00F71BA0">
        <w:rPr>
          <w:rFonts w:ascii="Arial" w:hAnsi="Arial" w:cs="Arial"/>
          <w:sz w:val="20"/>
          <w:szCs w:val="20"/>
        </w:rPr>
        <w:t>llt die schriftliche K</w:t>
      </w:r>
      <w:r>
        <w:rPr>
          <w:rFonts w:ascii="Arial" w:hAnsi="Arial" w:cs="Arial"/>
          <w:sz w:val="20"/>
          <w:szCs w:val="20"/>
        </w:rPr>
        <w:t>ü</w:t>
      </w:r>
      <w:r w:rsidRPr="00F71BA0">
        <w:rPr>
          <w:rFonts w:ascii="Arial" w:hAnsi="Arial" w:cs="Arial"/>
          <w:sz w:val="20"/>
          <w:szCs w:val="20"/>
        </w:rPr>
        <w:t>ndigung der Leistungsvereinbarung</w:t>
      </w:r>
      <w:r w:rsidRPr="00F71BA0">
        <w:rPr>
          <w:rFonts w:ascii="ArialMT" w:hAnsi="ArialMT"/>
          <w:sz w:val="18"/>
          <w:szCs w:val="18"/>
        </w:rPr>
        <w:t xml:space="preserve">. </w:t>
      </w:r>
    </w:p>
    <w:p w14:paraId="728CC30E" w14:textId="6218DAAD" w:rsidR="00F71BA0" w:rsidRDefault="00F71BA0" w:rsidP="009A669D">
      <w:pPr>
        <w:pStyle w:val="Heading2"/>
        <w:jc w:val="both"/>
      </w:pPr>
      <w:bookmarkStart w:id="24" w:name="_Toc147130710"/>
      <w:r>
        <w:t>6.2 – Sofortige Auflösung der Leistungsvereinbarung</w:t>
      </w:r>
      <w:bookmarkEnd w:id="24"/>
      <w:r>
        <w:t xml:space="preserve"> </w:t>
      </w:r>
    </w:p>
    <w:p w14:paraId="3F91B88A" w14:textId="70681933" w:rsidR="00F71BA0" w:rsidRPr="00F71BA0" w:rsidRDefault="00F71BA0" w:rsidP="009A669D">
      <w:pPr>
        <w:pStyle w:val="NormalWeb"/>
        <w:jc w:val="both"/>
        <w:rPr>
          <w:rFonts w:ascii="Arial" w:hAnsi="Arial" w:cs="Arial"/>
          <w:sz w:val="20"/>
          <w:szCs w:val="20"/>
        </w:rPr>
      </w:pPr>
      <w:r w:rsidRPr="00F71BA0">
        <w:rPr>
          <w:rFonts w:ascii="Arial" w:hAnsi="Arial" w:cs="Arial"/>
          <w:sz w:val="20"/>
          <w:szCs w:val="20"/>
        </w:rPr>
        <w:t>In besonderen F</w:t>
      </w:r>
      <w:r>
        <w:rPr>
          <w:rFonts w:ascii="Arial" w:hAnsi="Arial" w:cs="Arial"/>
          <w:sz w:val="20"/>
          <w:szCs w:val="20"/>
        </w:rPr>
        <w:t>ä</w:t>
      </w:r>
      <w:r w:rsidRPr="00F71BA0">
        <w:rPr>
          <w:rFonts w:ascii="Arial" w:hAnsi="Arial" w:cs="Arial"/>
          <w:sz w:val="20"/>
          <w:szCs w:val="20"/>
        </w:rPr>
        <w:t>llen ist die M</w:t>
      </w:r>
      <w:r>
        <w:rPr>
          <w:rFonts w:ascii="Arial" w:hAnsi="Arial" w:cs="Arial"/>
          <w:sz w:val="20"/>
          <w:szCs w:val="20"/>
        </w:rPr>
        <w:t>ö</w:t>
      </w:r>
      <w:r w:rsidRPr="00F71BA0">
        <w:rPr>
          <w:rFonts w:ascii="Arial" w:hAnsi="Arial" w:cs="Arial"/>
          <w:sz w:val="20"/>
          <w:szCs w:val="20"/>
        </w:rPr>
        <w:t>glichkeit einer sofortigen Aufl</w:t>
      </w:r>
      <w:r>
        <w:rPr>
          <w:rFonts w:ascii="Arial" w:hAnsi="Arial" w:cs="Arial"/>
          <w:sz w:val="20"/>
          <w:szCs w:val="20"/>
        </w:rPr>
        <w:t>ö</w:t>
      </w:r>
      <w:r w:rsidRPr="00F71BA0">
        <w:rPr>
          <w:rFonts w:ascii="Arial" w:hAnsi="Arial" w:cs="Arial"/>
          <w:sz w:val="20"/>
          <w:szCs w:val="20"/>
        </w:rPr>
        <w:t>sung des Vertragsverh</w:t>
      </w:r>
      <w:r>
        <w:rPr>
          <w:rFonts w:ascii="Arial" w:hAnsi="Arial" w:cs="Arial"/>
          <w:sz w:val="20"/>
          <w:szCs w:val="20"/>
        </w:rPr>
        <w:t>ä</w:t>
      </w:r>
      <w:r w:rsidRPr="00F71BA0">
        <w:rPr>
          <w:rFonts w:ascii="Arial" w:hAnsi="Arial" w:cs="Arial"/>
          <w:sz w:val="20"/>
          <w:szCs w:val="20"/>
        </w:rPr>
        <w:t>ltnisses gegeben, namentlich bei Nichtbezahlen der Rechnungen trotz erfolgter 2. Mahnung, bei unsachgem</w:t>
      </w:r>
      <w:r>
        <w:rPr>
          <w:rFonts w:ascii="Arial" w:hAnsi="Arial" w:cs="Arial"/>
          <w:sz w:val="20"/>
          <w:szCs w:val="20"/>
        </w:rPr>
        <w:t>ä</w:t>
      </w:r>
      <w:r w:rsidRPr="00F71BA0">
        <w:rPr>
          <w:rFonts w:ascii="Arial" w:hAnsi="Arial" w:cs="Arial"/>
          <w:sz w:val="20"/>
          <w:szCs w:val="20"/>
        </w:rPr>
        <w:t>sser, fachlicher Einmischung der Angeh</w:t>
      </w:r>
      <w:r>
        <w:rPr>
          <w:rFonts w:ascii="Arial" w:hAnsi="Arial" w:cs="Arial"/>
          <w:sz w:val="20"/>
          <w:szCs w:val="20"/>
        </w:rPr>
        <w:t>ö</w:t>
      </w:r>
      <w:r w:rsidRPr="00F71BA0">
        <w:rPr>
          <w:rFonts w:ascii="Arial" w:hAnsi="Arial" w:cs="Arial"/>
          <w:sz w:val="20"/>
          <w:szCs w:val="20"/>
        </w:rPr>
        <w:t xml:space="preserve">rigen oder anderer Bezugspersonen </w:t>
      </w:r>
      <w:r>
        <w:rPr>
          <w:rFonts w:ascii="Arial" w:hAnsi="Arial" w:cs="Arial"/>
          <w:sz w:val="20"/>
          <w:szCs w:val="20"/>
        </w:rPr>
        <w:t>der Klientin und des Klienten</w:t>
      </w:r>
      <w:r w:rsidRPr="00F71BA0">
        <w:rPr>
          <w:rFonts w:ascii="Arial" w:hAnsi="Arial" w:cs="Arial"/>
          <w:sz w:val="20"/>
          <w:szCs w:val="20"/>
        </w:rPr>
        <w:t xml:space="preserve"> in die Dienstleistungsabwicklung, bei Auftreten von Verh</w:t>
      </w:r>
      <w:r>
        <w:rPr>
          <w:rFonts w:ascii="Arial" w:hAnsi="Arial" w:cs="Arial"/>
          <w:sz w:val="20"/>
          <w:szCs w:val="20"/>
        </w:rPr>
        <w:t>ä</w:t>
      </w:r>
      <w:r w:rsidRPr="00F71BA0">
        <w:rPr>
          <w:rFonts w:ascii="Arial" w:hAnsi="Arial" w:cs="Arial"/>
          <w:sz w:val="20"/>
          <w:szCs w:val="20"/>
        </w:rPr>
        <w:t xml:space="preserve">ltnissen seitens </w:t>
      </w:r>
      <w:r>
        <w:rPr>
          <w:rFonts w:ascii="Arial" w:hAnsi="Arial" w:cs="Arial"/>
          <w:sz w:val="20"/>
          <w:szCs w:val="20"/>
        </w:rPr>
        <w:t>der Klientin und des Klienten</w:t>
      </w:r>
      <w:r w:rsidRPr="00F71BA0">
        <w:rPr>
          <w:rFonts w:ascii="Arial" w:hAnsi="Arial" w:cs="Arial"/>
          <w:sz w:val="20"/>
          <w:szCs w:val="20"/>
        </w:rPr>
        <w:t xml:space="preserve">, welche die Erbringung von Dienstleistungen aus Sicht der </w:t>
      </w:r>
      <w:r w:rsidR="00DD5D66" w:rsidRPr="00C17882">
        <w:rPr>
          <w:rFonts w:ascii="Arial" w:hAnsi="Arial" w:cs="Arial"/>
          <w:sz w:val="20"/>
          <w:szCs w:val="20"/>
        </w:rPr>
        <w:t xml:space="preserve">Spitex </w:t>
      </w:r>
      <w:proofErr w:type="spellStart"/>
      <w:r w:rsidR="00DD5D66" w:rsidRPr="00C17882">
        <w:rPr>
          <w:rFonts w:ascii="Arial" w:hAnsi="Arial" w:cs="Arial"/>
          <w:sz w:val="20"/>
          <w:szCs w:val="20"/>
        </w:rPr>
        <w:t>JCare</w:t>
      </w:r>
      <w:proofErr w:type="spellEnd"/>
      <w:r w:rsidRPr="00F71BA0">
        <w:rPr>
          <w:rFonts w:ascii="Arial" w:hAnsi="Arial" w:cs="Arial"/>
          <w:sz w:val="20"/>
          <w:szCs w:val="20"/>
        </w:rPr>
        <w:t xml:space="preserve"> Mitarbeitenden unzumutbar machen</w:t>
      </w:r>
      <w:r w:rsidR="005E6318">
        <w:rPr>
          <w:rFonts w:ascii="Arial" w:hAnsi="Arial" w:cs="Arial"/>
          <w:sz w:val="20"/>
          <w:szCs w:val="20"/>
        </w:rPr>
        <w:t xml:space="preserve"> (z.B. Gesundheitsgefährdung).</w:t>
      </w:r>
      <w:r w:rsidRPr="00F71BA0">
        <w:rPr>
          <w:rFonts w:ascii="Arial" w:hAnsi="Arial" w:cs="Arial"/>
          <w:sz w:val="20"/>
          <w:szCs w:val="20"/>
        </w:rPr>
        <w:t xml:space="preserve"> </w:t>
      </w:r>
    </w:p>
    <w:p w14:paraId="4C995DEF" w14:textId="008AD43D" w:rsidR="005444A2" w:rsidRDefault="005444A2" w:rsidP="009A669D">
      <w:pPr>
        <w:pStyle w:val="Heading1"/>
        <w:jc w:val="both"/>
      </w:pPr>
      <w:bookmarkStart w:id="25" w:name="_Toc147130711"/>
      <w:r>
        <w:t>7 – Schweige- und Meldepflicht, Datenschutz</w:t>
      </w:r>
      <w:bookmarkEnd w:id="25"/>
      <w:r>
        <w:t xml:space="preserve"> </w:t>
      </w:r>
    </w:p>
    <w:p w14:paraId="7A6B712F" w14:textId="42277FB3" w:rsidR="00767218" w:rsidRDefault="00DD5D66" w:rsidP="009A669D">
      <w:pPr>
        <w:pStyle w:val="NormalWeb"/>
        <w:jc w:val="both"/>
        <w:rPr>
          <w:rFonts w:ascii="Arial" w:hAnsi="Arial" w:cs="Arial"/>
          <w:color w:val="000000" w:themeColor="text1"/>
          <w:sz w:val="20"/>
          <w:szCs w:val="20"/>
        </w:rPr>
      </w:pPr>
      <w:r w:rsidRPr="00C17882">
        <w:rPr>
          <w:rFonts w:ascii="Arial" w:hAnsi="Arial" w:cs="Arial"/>
          <w:color w:val="000000" w:themeColor="text1"/>
          <w:sz w:val="20"/>
          <w:szCs w:val="20"/>
        </w:rPr>
        <w:t xml:space="preserve">Spitex </w:t>
      </w:r>
      <w:proofErr w:type="spellStart"/>
      <w:r w:rsidRPr="00C17882">
        <w:rPr>
          <w:rFonts w:ascii="Arial" w:hAnsi="Arial" w:cs="Arial"/>
          <w:color w:val="000000" w:themeColor="text1"/>
          <w:sz w:val="20"/>
          <w:szCs w:val="20"/>
        </w:rPr>
        <w:t>JCare</w:t>
      </w:r>
      <w:proofErr w:type="spellEnd"/>
      <w:r w:rsidR="00D93830" w:rsidRPr="00D93830">
        <w:rPr>
          <w:rFonts w:ascii="Arial" w:hAnsi="Arial" w:cs="Arial"/>
          <w:color w:val="000000" w:themeColor="text1"/>
          <w:sz w:val="20"/>
          <w:szCs w:val="20"/>
        </w:rPr>
        <w:t xml:space="preserve"> </w:t>
      </w:r>
      <w:r w:rsidR="005444A2" w:rsidRPr="00D93830">
        <w:rPr>
          <w:rFonts w:ascii="Arial" w:hAnsi="Arial" w:cs="Arial"/>
          <w:color w:val="000000" w:themeColor="text1"/>
          <w:sz w:val="20"/>
          <w:szCs w:val="20"/>
        </w:rPr>
        <w:t>verpflichtet die Mitarbeitenden zur Beachtung und Einhaltung der Schweigepflicht</w:t>
      </w:r>
      <w:r w:rsidR="00320D14">
        <w:rPr>
          <w:rFonts w:ascii="Arial" w:hAnsi="Arial" w:cs="Arial"/>
          <w:color w:val="000000" w:themeColor="text1"/>
          <w:sz w:val="20"/>
          <w:szCs w:val="20"/>
        </w:rPr>
        <w:t>, zur Achtung der Privatsp</w:t>
      </w:r>
      <w:r w:rsidR="00DA142B">
        <w:rPr>
          <w:rFonts w:ascii="Arial" w:hAnsi="Arial" w:cs="Arial"/>
          <w:color w:val="000000" w:themeColor="text1"/>
          <w:sz w:val="20"/>
          <w:szCs w:val="20"/>
        </w:rPr>
        <w:t>hä</w:t>
      </w:r>
      <w:r w:rsidR="00320D14">
        <w:rPr>
          <w:rFonts w:ascii="Arial" w:hAnsi="Arial" w:cs="Arial"/>
          <w:color w:val="000000" w:themeColor="text1"/>
          <w:sz w:val="20"/>
          <w:szCs w:val="20"/>
        </w:rPr>
        <w:t>re ihrer Klientinnen und Klienten</w:t>
      </w:r>
      <w:r w:rsidR="005444A2" w:rsidRPr="00D93830">
        <w:rPr>
          <w:rFonts w:ascii="Arial" w:hAnsi="Arial" w:cs="Arial"/>
          <w:color w:val="000000" w:themeColor="text1"/>
          <w:sz w:val="20"/>
          <w:szCs w:val="20"/>
        </w:rPr>
        <w:t xml:space="preserve"> sowie der geltenden Datenschutzbestimmungen. </w:t>
      </w:r>
    </w:p>
    <w:p w14:paraId="3B9E2567" w14:textId="77777777" w:rsidR="00767218" w:rsidRDefault="005444A2" w:rsidP="009A669D">
      <w:pPr>
        <w:pStyle w:val="NormalWeb"/>
        <w:jc w:val="both"/>
        <w:rPr>
          <w:rFonts w:ascii="Arial" w:hAnsi="Arial" w:cs="Arial"/>
          <w:color w:val="000000" w:themeColor="text1"/>
          <w:sz w:val="20"/>
          <w:szCs w:val="20"/>
        </w:rPr>
      </w:pPr>
      <w:r w:rsidRPr="00D93830">
        <w:rPr>
          <w:rFonts w:ascii="Arial" w:hAnsi="Arial" w:cs="Arial"/>
          <w:color w:val="000000" w:themeColor="text1"/>
          <w:sz w:val="20"/>
          <w:szCs w:val="20"/>
        </w:rPr>
        <w:t>Soweit es zur Erf</w:t>
      </w:r>
      <w:r w:rsidR="00D93830" w:rsidRPr="00D93830">
        <w:rPr>
          <w:rFonts w:ascii="Arial" w:hAnsi="Arial" w:cs="Arial"/>
          <w:color w:val="000000" w:themeColor="text1"/>
          <w:sz w:val="20"/>
          <w:szCs w:val="20"/>
        </w:rPr>
        <w:t>ü</w:t>
      </w:r>
      <w:r w:rsidRPr="00D93830">
        <w:rPr>
          <w:rFonts w:ascii="Arial" w:hAnsi="Arial" w:cs="Arial"/>
          <w:color w:val="000000" w:themeColor="text1"/>
          <w:sz w:val="20"/>
          <w:szCs w:val="20"/>
        </w:rPr>
        <w:t>llung des Vertrages erforderlich ist, d</w:t>
      </w:r>
      <w:r w:rsidR="00D93830" w:rsidRPr="00D93830">
        <w:rPr>
          <w:rFonts w:ascii="Arial" w:hAnsi="Arial" w:cs="Arial"/>
          <w:color w:val="000000" w:themeColor="text1"/>
          <w:sz w:val="20"/>
          <w:szCs w:val="20"/>
        </w:rPr>
        <w:t>ü</w:t>
      </w:r>
      <w:r w:rsidRPr="00D93830">
        <w:rPr>
          <w:rFonts w:ascii="Arial" w:hAnsi="Arial" w:cs="Arial"/>
          <w:color w:val="000000" w:themeColor="text1"/>
          <w:sz w:val="20"/>
          <w:szCs w:val="20"/>
        </w:rPr>
        <w:t>rfen personenbezogene Daten de</w:t>
      </w:r>
      <w:r w:rsidR="00D93830">
        <w:rPr>
          <w:rFonts w:ascii="Arial" w:hAnsi="Arial" w:cs="Arial"/>
          <w:color w:val="000000" w:themeColor="text1"/>
          <w:sz w:val="20"/>
          <w:szCs w:val="20"/>
        </w:rPr>
        <w:t>r Klientin und des Klienten</w:t>
      </w:r>
      <w:r w:rsidRPr="00D93830">
        <w:rPr>
          <w:rFonts w:ascii="Arial" w:hAnsi="Arial" w:cs="Arial"/>
          <w:color w:val="000000" w:themeColor="text1"/>
          <w:sz w:val="20"/>
          <w:szCs w:val="20"/>
        </w:rPr>
        <w:t xml:space="preserve"> gespeichert oder an Dritte </w:t>
      </w:r>
      <w:r w:rsidR="00D93830" w:rsidRPr="00D93830">
        <w:rPr>
          <w:rFonts w:ascii="Arial" w:hAnsi="Arial" w:cs="Arial"/>
          <w:color w:val="000000" w:themeColor="text1"/>
          <w:sz w:val="20"/>
          <w:szCs w:val="20"/>
        </w:rPr>
        <w:t>ü</w:t>
      </w:r>
      <w:r w:rsidRPr="00D93830">
        <w:rPr>
          <w:rFonts w:ascii="Arial" w:hAnsi="Arial" w:cs="Arial"/>
          <w:color w:val="000000" w:themeColor="text1"/>
          <w:sz w:val="20"/>
          <w:szCs w:val="20"/>
        </w:rPr>
        <w:t xml:space="preserve">bermittelt werden, insbesondere an Krankenversicherer, </w:t>
      </w:r>
      <w:r w:rsidR="00D93830" w:rsidRPr="00D93830">
        <w:rPr>
          <w:rFonts w:ascii="Arial" w:hAnsi="Arial" w:cs="Arial"/>
          <w:color w:val="000000" w:themeColor="text1"/>
          <w:sz w:val="20"/>
          <w:szCs w:val="20"/>
        </w:rPr>
        <w:t>Ä</w:t>
      </w:r>
      <w:r w:rsidRPr="00D93830">
        <w:rPr>
          <w:rFonts w:ascii="Arial" w:hAnsi="Arial" w:cs="Arial"/>
          <w:color w:val="000000" w:themeColor="text1"/>
          <w:sz w:val="20"/>
          <w:szCs w:val="20"/>
        </w:rPr>
        <w:t>rzte</w:t>
      </w:r>
      <w:r w:rsidR="00DA142B">
        <w:rPr>
          <w:rFonts w:ascii="Arial" w:hAnsi="Arial" w:cs="Arial"/>
          <w:color w:val="000000" w:themeColor="text1"/>
          <w:sz w:val="20"/>
          <w:szCs w:val="20"/>
        </w:rPr>
        <w:t xml:space="preserve"> und Ärztinnen</w:t>
      </w:r>
      <w:r w:rsidRPr="00D93830">
        <w:rPr>
          <w:rFonts w:ascii="Arial" w:hAnsi="Arial" w:cs="Arial"/>
          <w:color w:val="000000" w:themeColor="text1"/>
          <w:sz w:val="20"/>
          <w:szCs w:val="20"/>
        </w:rPr>
        <w:t xml:space="preserve">, </w:t>
      </w:r>
      <w:r w:rsidR="00320D14">
        <w:rPr>
          <w:rFonts w:ascii="Arial" w:hAnsi="Arial" w:cs="Arial"/>
          <w:color w:val="000000" w:themeColor="text1"/>
          <w:sz w:val="20"/>
          <w:szCs w:val="20"/>
        </w:rPr>
        <w:t>Therapeuten</w:t>
      </w:r>
      <w:r w:rsidR="00DA142B">
        <w:rPr>
          <w:rFonts w:ascii="Arial" w:hAnsi="Arial" w:cs="Arial"/>
          <w:color w:val="000000" w:themeColor="text1"/>
          <w:sz w:val="20"/>
          <w:szCs w:val="20"/>
        </w:rPr>
        <w:t xml:space="preserve"> und Therapeutinnen</w:t>
      </w:r>
      <w:r w:rsidR="00320D14">
        <w:rPr>
          <w:rFonts w:ascii="Arial" w:hAnsi="Arial" w:cs="Arial"/>
          <w:color w:val="000000" w:themeColor="text1"/>
          <w:sz w:val="20"/>
          <w:szCs w:val="20"/>
        </w:rPr>
        <w:t xml:space="preserve">, </w:t>
      </w:r>
      <w:r w:rsidRPr="00D93830">
        <w:rPr>
          <w:rFonts w:ascii="Arial" w:hAnsi="Arial" w:cs="Arial"/>
          <w:color w:val="000000" w:themeColor="text1"/>
          <w:sz w:val="20"/>
          <w:szCs w:val="20"/>
        </w:rPr>
        <w:t xml:space="preserve">Alters- und Pflegeinstitutionen, </w:t>
      </w:r>
      <w:r w:rsidR="00320D14" w:rsidRPr="00320D14">
        <w:rPr>
          <w:rFonts w:ascii="Arial" w:hAnsi="Arial" w:cs="Arial"/>
          <w:color w:val="000000" w:themeColor="text1"/>
          <w:sz w:val="20"/>
          <w:szCs w:val="20"/>
        </w:rPr>
        <w:t>betreuende Angehörige sowie Dritte</w:t>
      </w:r>
      <w:r w:rsidR="00320D14">
        <w:rPr>
          <w:rFonts w:ascii="Arial" w:hAnsi="Arial" w:cs="Arial"/>
          <w:color w:val="000000" w:themeColor="text1"/>
          <w:sz w:val="20"/>
          <w:szCs w:val="20"/>
        </w:rPr>
        <w:t xml:space="preserve">, </w:t>
      </w:r>
      <w:r w:rsidRPr="00D93830">
        <w:rPr>
          <w:rFonts w:ascii="Arial" w:hAnsi="Arial" w:cs="Arial"/>
          <w:color w:val="000000" w:themeColor="text1"/>
          <w:sz w:val="20"/>
          <w:szCs w:val="20"/>
        </w:rPr>
        <w:t>Kontroll- und Schlichtungsstelle sowie staatliche Amtsstellen</w:t>
      </w:r>
      <w:r w:rsidR="00320D14">
        <w:rPr>
          <w:rFonts w:ascii="Arial" w:hAnsi="Arial" w:cs="Arial"/>
          <w:color w:val="000000" w:themeColor="text1"/>
          <w:sz w:val="20"/>
          <w:szCs w:val="20"/>
        </w:rPr>
        <w:t>, welche vertraglich vereinbarte Dienstleistungen erbringen</w:t>
      </w:r>
      <w:r w:rsidRPr="00D93830">
        <w:rPr>
          <w:rFonts w:ascii="Arial" w:hAnsi="Arial" w:cs="Arial"/>
          <w:color w:val="000000" w:themeColor="text1"/>
          <w:sz w:val="20"/>
          <w:szCs w:val="20"/>
        </w:rPr>
        <w:t xml:space="preserve">. </w:t>
      </w:r>
    </w:p>
    <w:p w14:paraId="52EBA4EF" w14:textId="77777777" w:rsidR="00767218" w:rsidRDefault="00D93830" w:rsidP="009A669D">
      <w:pPr>
        <w:pStyle w:val="NormalWeb"/>
        <w:jc w:val="both"/>
        <w:rPr>
          <w:rFonts w:ascii="Arial" w:hAnsi="Arial" w:cs="Arial"/>
          <w:color w:val="000000" w:themeColor="text1"/>
          <w:sz w:val="20"/>
          <w:szCs w:val="20"/>
        </w:rPr>
      </w:pPr>
      <w:r>
        <w:rPr>
          <w:rFonts w:ascii="Arial" w:hAnsi="Arial" w:cs="Arial"/>
          <w:color w:val="000000" w:themeColor="text1"/>
          <w:sz w:val="20"/>
          <w:szCs w:val="20"/>
        </w:rPr>
        <w:t>Die Klientin und der Klient</w:t>
      </w:r>
      <w:r w:rsidR="005444A2" w:rsidRPr="00D93830">
        <w:rPr>
          <w:rFonts w:ascii="Arial" w:hAnsi="Arial" w:cs="Arial"/>
          <w:color w:val="000000" w:themeColor="text1"/>
          <w:sz w:val="20"/>
          <w:szCs w:val="20"/>
        </w:rPr>
        <w:t xml:space="preserve"> erkl</w:t>
      </w:r>
      <w:r w:rsidRPr="00D93830">
        <w:rPr>
          <w:rFonts w:ascii="Arial" w:hAnsi="Arial" w:cs="Arial"/>
          <w:color w:val="000000" w:themeColor="text1"/>
          <w:sz w:val="20"/>
          <w:szCs w:val="20"/>
        </w:rPr>
        <w:t>ä</w:t>
      </w:r>
      <w:r w:rsidR="005444A2" w:rsidRPr="00D93830">
        <w:rPr>
          <w:rFonts w:ascii="Arial" w:hAnsi="Arial" w:cs="Arial"/>
          <w:color w:val="000000" w:themeColor="text1"/>
          <w:sz w:val="20"/>
          <w:szCs w:val="20"/>
        </w:rPr>
        <w:t>r</w:t>
      </w:r>
      <w:r>
        <w:rPr>
          <w:rFonts w:ascii="Arial" w:hAnsi="Arial" w:cs="Arial"/>
          <w:color w:val="000000" w:themeColor="text1"/>
          <w:sz w:val="20"/>
          <w:szCs w:val="20"/>
        </w:rPr>
        <w:t>en</w:t>
      </w:r>
      <w:r w:rsidR="005444A2" w:rsidRPr="00D93830">
        <w:rPr>
          <w:rFonts w:ascii="Arial" w:hAnsi="Arial" w:cs="Arial"/>
          <w:color w:val="000000" w:themeColor="text1"/>
          <w:sz w:val="20"/>
          <w:szCs w:val="20"/>
        </w:rPr>
        <w:t xml:space="preserve"> sich mit dieser Verwendung der Daten ausdr</w:t>
      </w:r>
      <w:r w:rsidRPr="00D93830">
        <w:rPr>
          <w:rFonts w:ascii="Arial" w:hAnsi="Arial" w:cs="Arial"/>
          <w:color w:val="000000" w:themeColor="text1"/>
          <w:sz w:val="20"/>
          <w:szCs w:val="20"/>
        </w:rPr>
        <w:t>ü</w:t>
      </w:r>
      <w:r w:rsidR="005444A2" w:rsidRPr="00D93830">
        <w:rPr>
          <w:rFonts w:ascii="Arial" w:hAnsi="Arial" w:cs="Arial"/>
          <w:color w:val="000000" w:themeColor="text1"/>
          <w:sz w:val="20"/>
          <w:szCs w:val="20"/>
        </w:rPr>
        <w:t xml:space="preserve">cklich einverstanden. Beim Umgang mit diesen Daten werden die geltenden Datenschutzgesetze beachtet. </w:t>
      </w:r>
    </w:p>
    <w:p w14:paraId="229E0326" w14:textId="38B9D43E" w:rsidR="00767218" w:rsidRDefault="00D93830" w:rsidP="009A669D">
      <w:pPr>
        <w:pStyle w:val="NormalWeb"/>
        <w:jc w:val="both"/>
        <w:rPr>
          <w:rFonts w:ascii="Arial" w:hAnsi="Arial" w:cs="Arial"/>
          <w:color w:val="000000" w:themeColor="text1"/>
          <w:sz w:val="20"/>
          <w:szCs w:val="20"/>
        </w:rPr>
      </w:pPr>
      <w:r>
        <w:rPr>
          <w:rFonts w:ascii="Arial" w:hAnsi="Arial" w:cs="Arial"/>
          <w:color w:val="000000" w:themeColor="text1"/>
          <w:sz w:val="20"/>
          <w:szCs w:val="20"/>
        </w:rPr>
        <w:t>Die Klientin und der Klient</w:t>
      </w:r>
      <w:r w:rsidR="005444A2" w:rsidRPr="00D93830">
        <w:rPr>
          <w:rFonts w:ascii="Arial" w:hAnsi="Arial" w:cs="Arial"/>
          <w:color w:val="000000" w:themeColor="text1"/>
          <w:sz w:val="20"/>
          <w:szCs w:val="20"/>
        </w:rPr>
        <w:t xml:space="preserve"> entbinde</w:t>
      </w:r>
      <w:r>
        <w:rPr>
          <w:rFonts w:ascii="Arial" w:hAnsi="Arial" w:cs="Arial"/>
          <w:color w:val="000000" w:themeColor="text1"/>
          <w:sz w:val="20"/>
          <w:szCs w:val="20"/>
        </w:rPr>
        <w:t>n</w:t>
      </w:r>
      <w:r w:rsidR="005444A2" w:rsidRPr="00D93830">
        <w:rPr>
          <w:rFonts w:ascii="Arial" w:hAnsi="Arial" w:cs="Arial"/>
          <w:color w:val="000000" w:themeColor="text1"/>
          <w:sz w:val="20"/>
          <w:szCs w:val="20"/>
        </w:rPr>
        <w:t xml:space="preserve"> die behandelnden </w:t>
      </w:r>
      <w:r w:rsidRPr="00D93830">
        <w:rPr>
          <w:rFonts w:ascii="Arial" w:hAnsi="Arial" w:cs="Arial"/>
          <w:color w:val="000000" w:themeColor="text1"/>
          <w:sz w:val="20"/>
          <w:szCs w:val="20"/>
        </w:rPr>
        <w:t>Ä</w:t>
      </w:r>
      <w:r w:rsidR="005444A2" w:rsidRPr="00D93830">
        <w:rPr>
          <w:rFonts w:ascii="Arial" w:hAnsi="Arial" w:cs="Arial"/>
          <w:color w:val="000000" w:themeColor="text1"/>
          <w:sz w:val="20"/>
          <w:szCs w:val="20"/>
        </w:rPr>
        <w:t xml:space="preserve">rzte </w:t>
      </w:r>
      <w:r w:rsidR="00DA142B">
        <w:rPr>
          <w:rFonts w:ascii="Arial" w:hAnsi="Arial" w:cs="Arial"/>
          <w:color w:val="000000" w:themeColor="text1"/>
          <w:sz w:val="20"/>
          <w:szCs w:val="20"/>
        </w:rPr>
        <w:t xml:space="preserve">und Ärztinnen </w:t>
      </w:r>
      <w:r w:rsidR="005444A2" w:rsidRPr="00D93830">
        <w:rPr>
          <w:rFonts w:ascii="Arial" w:hAnsi="Arial" w:cs="Arial"/>
          <w:color w:val="000000" w:themeColor="text1"/>
          <w:sz w:val="20"/>
          <w:szCs w:val="20"/>
        </w:rPr>
        <w:t>gegen</w:t>
      </w:r>
      <w:r w:rsidRPr="00D93830">
        <w:rPr>
          <w:rFonts w:ascii="Arial" w:hAnsi="Arial" w:cs="Arial"/>
          <w:color w:val="000000" w:themeColor="text1"/>
          <w:sz w:val="20"/>
          <w:szCs w:val="20"/>
        </w:rPr>
        <w:t>ü</w:t>
      </w:r>
      <w:r w:rsidR="005444A2" w:rsidRPr="00D93830">
        <w:rPr>
          <w:rFonts w:ascii="Arial" w:hAnsi="Arial" w:cs="Arial"/>
          <w:color w:val="000000" w:themeColor="text1"/>
          <w:sz w:val="20"/>
          <w:szCs w:val="20"/>
        </w:rPr>
        <w:t xml:space="preserve">ber </w:t>
      </w:r>
      <w:r w:rsidR="00DD5D66" w:rsidRPr="00C17882">
        <w:rPr>
          <w:rFonts w:ascii="Arial" w:hAnsi="Arial" w:cs="Arial"/>
          <w:color w:val="000000" w:themeColor="text1"/>
          <w:sz w:val="20"/>
          <w:szCs w:val="20"/>
        </w:rPr>
        <w:t xml:space="preserve">Spitex </w:t>
      </w:r>
      <w:proofErr w:type="spellStart"/>
      <w:r w:rsidR="00DD5D66" w:rsidRPr="00C17882">
        <w:rPr>
          <w:rFonts w:ascii="Arial" w:hAnsi="Arial" w:cs="Arial"/>
          <w:color w:val="000000" w:themeColor="text1"/>
          <w:sz w:val="20"/>
          <w:szCs w:val="20"/>
        </w:rPr>
        <w:t>JCare</w:t>
      </w:r>
      <w:proofErr w:type="spellEnd"/>
      <w:r w:rsidRPr="00D93830">
        <w:rPr>
          <w:rFonts w:ascii="Arial" w:hAnsi="Arial" w:cs="Arial"/>
          <w:color w:val="000000" w:themeColor="text1"/>
          <w:sz w:val="20"/>
          <w:szCs w:val="20"/>
        </w:rPr>
        <w:t xml:space="preserve"> </w:t>
      </w:r>
      <w:r w:rsidR="005444A2" w:rsidRPr="00D93830">
        <w:rPr>
          <w:rFonts w:ascii="Arial" w:hAnsi="Arial" w:cs="Arial"/>
          <w:color w:val="000000" w:themeColor="text1"/>
          <w:sz w:val="20"/>
          <w:szCs w:val="20"/>
        </w:rPr>
        <w:t xml:space="preserve">von der Schweigepflicht. </w:t>
      </w:r>
    </w:p>
    <w:p w14:paraId="32B577DC" w14:textId="1FE9DA60" w:rsidR="005444A2" w:rsidRPr="00F76CA4" w:rsidRDefault="005444A2"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Besteht nach eingehender Beurteilung eine Gef</w:t>
      </w:r>
      <w:r w:rsidR="00D93830" w:rsidRPr="00F76CA4">
        <w:rPr>
          <w:rFonts w:ascii="Arial" w:hAnsi="Arial" w:cs="Arial"/>
          <w:color w:val="000000" w:themeColor="text1"/>
          <w:sz w:val="20"/>
          <w:szCs w:val="20"/>
        </w:rPr>
        <w:t>ä</w:t>
      </w:r>
      <w:r w:rsidRPr="00F76CA4">
        <w:rPr>
          <w:rFonts w:ascii="Arial" w:hAnsi="Arial" w:cs="Arial"/>
          <w:color w:val="000000" w:themeColor="text1"/>
          <w:sz w:val="20"/>
          <w:szCs w:val="20"/>
        </w:rPr>
        <w:t xml:space="preserve">hrdung des Wohls </w:t>
      </w:r>
      <w:r w:rsidR="00D93830" w:rsidRPr="00F76CA4">
        <w:rPr>
          <w:rFonts w:ascii="Arial" w:hAnsi="Arial" w:cs="Arial"/>
          <w:color w:val="000000" w:themeColor="text1"/>
          <w:sz w:val="20"/>
          <w:szCs w:val="20"/>
        </w:rPr>
        <w:t>der Klientin und des Klienten</w:t>
      </w:r>
      <w:r w:rsidRPr="00F76CA4">
        <w:rPr>
          <w:rFonts w:ascii="Arial" w:hAnsi="Arial" w:cs="Arial"/>
          <w:color w:val="000000" w:themeColor="text1"/>
          <w:sz w:val="20"/>
          <w:szCs w:val="20"/>
        </w:rPr>
        <w:t xml:space="preserve"> oder Drittpersonen, besteht f</w:t>
      </w:r>
      <w:r w:rsidR="00D93830" w:rsidRPr="00F76CA4">
        <w:rPr>
          <w:rFonts w:ascii="Arial" w:hAnsi="Arial" w:cs="Arial"/>
          <w:color w:val="000000" w:themeColor="text1"/>
          <w:sz w:val="20"/>
          <w:szCs w:val="20"/>
        </w:rPr>
        <w:t>ü</w:t>
      </w:r>
      <w:r w:rsidRPr="00F76CA4">
        <w:rPr>
          <w:rFonts w:ascii="Arial" w:hAnsi="Arial" w:cs="Arial"/>
          <w:color w:val="000000" w:themeColor="text1"/>
          <w:sz w:val="20"/>
          <w:szCs w:val="20"/>
        </w:rPr>
        <w:t xml:space="preserve">r die </w:t>
      </w:r>
      <w:r w:rsidR="00DD5D66" w:rsidRPr="00F76CA4">
        <w:rPr>
          <w:rFonts w:ascii="Arial" w:hAnsi="Arial" w:cs="Arial"/>
          <w:color w:val="000000" w:themeColor="text1"/>
          <w:sz w:val="20"/>
          <w:szCs w:val="20"/>
        </w:rPr>
        <w:t xml:space="preserve">Spitex </w:t>
      </w:r>
      <w:proofErr w:type="spellStart"/>
      <w:r w:rsidR="00DD5D66" w:rsidRPr="00F76CA4">
        <w:rPr>
          <w:rFonts w:ascii="Arial" w:hAnsi="Arial" w:cs="Arial"/>
          <w:color w:val="000000" w:themeColor="text1"/>
          <w:sz w:val="20"/>
          <w:szCs w:val="20"/>
        </w:rPr>
        <w:t>JCare</w:t>
      </w:r>
      <w:proofErr w:type="spellEnd"/>
      <w:r w:rsidRPr="00F76CA4">
        <w:rPr>
          <w:rFonts w:ascii="Arial" w:hAnsi="Arial" w:cs="Arial"/>
          <w:color w:val="000000" w:themeColor="text1"/>
          <w:sz w:val="20"/>
          <w:szCs w:val="20"/>
        </w:rPr>
        <w:t xml:space="preserve"> die Meldepflicht an die zust</w:t>
      </w:r>
      <w:r w:rsidR="00D93830" w:rsidRPr="00F76CA4">
        <w:rPr>
          <w:rFonts w:ascii="Arial" w:hAnsi="Arial" w:cs="Arial"/>
          <w:color w:val="000000" w:themeColor="text1"/>
          <w:sz w:val="20"/>
          <w:szCs w:val="20"/>
        </w:rPr>
        <w:t>ä</w:t>
      </w:r>
      <w:r w:rsidRPr="00F76CA4">
        <w:rPr>
          <w:rFonts w:ascii="Arial" w:hAnsi="Arial" w:cs="Arial"/>
          <w:color w:val="000000" w:themeColor="text1"/>
          <w:sz w:val="20"/>
          <w:szCs w:val="20"/>
        </w:rPr>
        <w:t>ndigen Amtsstellen</w:t>
      </w:r>
      <w:r w:rsidR="00706D6F" w:rsidRPr="00F76CA4">
        <w:rPr>
          <w:rFonts w:ascii="Arial" w:hAnsi="Arial" w:cs="Arial"/>
          <w:color w:val="000000" w:themeColor="text1"/>
          <w:sz w:val="20"/>
          <w:szCs w:val="20"/>
        </w:rPr>
        <w:t xml:space="preserve"> (Kindes- und Erwachsenenschutzbehörde KESB).</w:t>
      </w:r>
    </w:p>
    <w:p w14:paraId="0BFE4933" w14:textId="56E57249" w:rsidR="00706D6F" w:rsidRPr="00F76CA4" w:rsidRDefault="00DD5D66"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706D6F" w:rsidRPr="00F76CA4">
        <w:rPr>
          <w:rFonts w:ascii="DINPro" w:hAnsi="DINPro"/>
          <w:sz w:val="18"/>
          <w:szCs w:val="18"/>
        </w:rPr>
        <w:t xml:space="preserve"> </w:t>
      </w:r>
      <w:r w:rsidR="00706D6F" w:rsidRPr="00F76CA4">
        <w:rPr>
          <w:rFonts w:ascii="Arial" w:hAnsi="Arial" w:cs="Arial"/>
          <w:color w:val="000000" w:themeColor="text1"/>
          <w:sz w:val="20"/>
          <w:szCs w:val="20"/>
        </w:rPr>
        <w:t>erfasst, speichert und bearbeitet gegebenenfalls insbesondere folgende Personendaten der</w:t>
      </w:r>
      <w:r w:rsidR="00E968DC" w:rsidRPr="00F76CA4">
        <w:rPr>
          <w:rFonts w:ascii="Arial" w:hAnsi="Arial" w:cs="Arial"/>
          <w:color w:val="000000" w:themeColor="text1"/>
          <w:sz w:val="20"/>
          <w:szCs w:val="20"/>
        </w:rPr>
        <w:t xml:space="preserve"> Klientin und de</w:t>
      </w:r>
      <w:r w:rsidR="00DA142B" w:rsidRPr="00F76CA4">
        <w:rPr>
          <w:rFonts w:ascii="Arial" w:hAnsi="Arial" w:cs="Arial"/>
          <w:color w:val="000000" w:themeColor="text1"/>
          <w:sz w:val="20"/>
          <w:szCs w:val="20"/>
        </w:rPr>
        <w:t>s</w:t>
      </w:r>
      <w:r w:rsidR="00E968DC" w:rsidRPr="00F76CA4">
        <w:rPr>
          <w:rFonts w:ascii="Arial" w:hAnsi="Arial" w:cs="Arial"/>
          <w:color w:val="000000" w:themeColor="text1"/>
          <w:sz w:val="20"/>
          <w:szCs w:val="20"/>
        </w:rPr>
        <w:t xml:space="preserve"> Klienten</w:t>
      </w:r>
      <w:r w:rsidR="00706D6F" w:rsidRPr="00F76CA4">
        <w:rPr>
          <w:rFonts w:ascii="Arial" w:hAnsi="Arial" w:cs="Arial"/>
          <w:color w:val="000000" w:themeColor="text1"/>
          <w:sz w:val="20"/>
          <w:szCs w:val="20"/>
        </w:rPr>
        <w:t xml:space="preserve">: Name, Geburtsdatum, Post- und E-Mail-Adresse, Telefonnummern, Versicherungsnummer, medizinische Angaben wie Diagnosen, Behandlungen, therapeutische und pflegerische Massnahmen, Therapiepläne, Heilmittelbedarf, Rezepte, persönliche und familiäre Verhältnisse, persönliche Präferenzen, biografische Angaben, Gewohnheiten, Hobbys, Rituale. </w:t>
      </w:r>
    </w:p>
    <w:p w14:paraId="142E52DC" w14:textId="6B0E954A" w:rsidR="00706D6F" w:rsidRPr="00F76CA4" w:rsidRDefault="00706D6F"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Zur Dokumentation z.B. des Wundheilungsverlaufs kann es notwendig sein, Bilder zu machen, welche ausschliesslich f</w:t>
      </w:r>
      <w:r w:rsidR="00822436" w:rsidRPr="00F76CA4">
        <w:rPr>
          <w:rFonts w:ascii="Arial" w:hAnsi="Arial" w:cs="Arial"/>
          <w:color w:val="000000" w:themeColor="text1"/>
          <w:sz w:val="20"/>
          <w:szCs w:val="20"/>
        </w:rPr>
        <w:t>ü</w:t>
      </w:r>
      <w:r w:rsidRPr="00F76CA4">
        <w:rPr>
          <w:rFonts w:ascii="Arial" w:hAnsi="Arial" w:cs="Arial"/>
          <w:color w:val="000000" w:themeColor="text1"/>
          <w:sz w:val="20"/>
          <w:szCs w:val="20"/>
        </w:rPr>
        <w:t xml:space="preserve">r die Erbringung der Dienstleistung und Qualitätssicherung verwendet werden. </w:t>
      </w:r>
    </w:p>
    <w:p w14:paraId="0BAFCFAB" w14:textId="023C73E8" w:rsidR="00822436" w:rsidRPr="00F76CA4" w:rsidRDefault="00822436" w:rsidP="009A669D">
      <w:pPr>
        <w:pStyle w:val="Heading1"/>
        <w:jc w:val="both"/>
      </w:pPr>
      <w:bookmarkStart w:id="26" w:name="_Toc147130712"/>
      <w:r w:rsidRPr="00F76CA4">
        <w:lastRenderedPageBreak/>
        <w:t>8 – Haftung</w:t>
      </w:r>
      <w:bookmarkEnd w:id="26"/>
      <w:r w:rsidRPr="00F76CA4">
        <w:t xml:space="preserve"> </w:t>
      </w:r>
    </w:p>
    <w:p w14:paraId="663A5014" w14:textId="2D6EF339" w:rsidR="00493A27" w:rsidRPr="00F76CA4" w:rsidRDefault="00DD5D66"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822436" w:rsidRPr="00F76CA4">
        <w:rPr>
          <w:rFonts w:ascii="DINPro" w:hAnsi="DINPro"/>
          <w:sz w:val="18"/>
          <w:szCs w:val="18"/>
        </w:rPr>
        <w:t xml:space="preserve"> </w:t>
      </w:r>
      <w:r w:rsidR="00822436" w:rsidRPr="00F76CA4">
        <w:rPr>
          <w:rFonts w:ascii="Arial" w:hAnsi="Arial" w:cs="Arial"/>
          <w:color w:val="000000" w:themeColor="text1"/>
          <w:sz w:val="20"/>
          <w:szCs w:val="20"/>
        </w:rPr>
        <w:t>haftet f</w:t>
      </w:r>
      <w:r w:rsidR="00493A27" w:rsidRPr="00F76CA4">
        <w:rPr>
          <w:rFonts w:ascii="Arial" w:hAnsi="Arial" w:cs="Arial"/>
          <w:color w:val="000000" w:themeColor="text1"/>
          <w:sz w:val="20"/>
          <w:szCs w:val="20"/>
        </w:rPr>
        <w:t>ü</w:t>
      </w:r>
      <w:r w:rsidR="00822436" w:rsidRPr="00F76CA4">
        <w:rPr>
          <w:rFonts w:ascii="Arial" w:hAnsi="Arial" w:cs="Arial"/>
          <w:color w:val="000000" w:themeColor="text1"/>
          <w:sz w:val="20"/>
          <w:szCs w:val="20"/>
        </w:rPr>
        <w:t>r Sch</w:t>
      </w:r>
      <w:r w:rsidR="00493A27" w:rsidRPr="00F76CA4">
        <w:rPr>
          <w:rFonts w:ascii="Arial" w:hAnsi="Arial" w:cs="Arial"/>
          <w:color w:val="000000" w:themeColor="text1"/>
          <w:sz w:val="20"/>
          <w:szCs w:val="20"/>
        </w:rPr>
        <w:t>ä</w:t>
      </w:r>
      <w:r w:rsidR="00822436" w:rsidRPr="00F76CA4">
        <w:rPr>
          <w:rFonts w:ascii="Arial" w:hAnsi="Arial" w:cs="Arial"/>
          <w:color w:val="000000" w:themeColor="text1"/>
          <w:sz w:val="20"/>
          <w:szCs w:val="20"/>
        </w:rPr>
        <w:t>den am Wohnungsmobilia</w:t>
      </w:r>
      <w:r w:rsidR="00C60A35" w:rsidRPr="00F76CA4">
        <w:rPr>
          <w:rFonts w:ascii="Arial" w:hAnsi="Arial" w:cs="Arial"/>
          <w:color w:val="000000" w:themeColor="text1"/>
          <w:sz w:val="20"/>
          <w:szCs w:val="20"/>
        </w:rPr>
        <w:t>r</w:t>
      </w:r>
      <w:r w:rsidR="00822436" w:rsidRPr="00F76CA4">
        <w:rPr>
          <w:rFonts w:ascii="Arial" w:hAnsi="Arial" w:cs="Arial"/>
          <w:color w:val="000000" w:themeColor="text1"/>
          <w:sz w:val="20"/>
          <w:szCs w:val="20"/>
        </w:rPr>
        <w:t>, die vorsätzlich oder grobfahrlässig durch die Mitarbeitenden verursacht worden sind</w:t>
      </w:r>
      <w:r w:rsidR="00493A27" w:rsidRPr="00F76CA4">
        <w:rPr>
          <w:rFonts w:ascii="Arial" w:hAnsi="Arial" w:cs="Arial"/>
          <w:color w:val="000000" w:themeColor="text1"/>
          <w:sz w:val="20"/>
          <w:szCs w:val="20"/>
        </w:rPr>
        <w:t>. Sachschäden, die</w:t>
      </w:r>
      <w:r w:rsidR="00822436" w:rsidRPr="00F76CA4">
        <w:rPr>
          <w:rFonts w:ascii="Arial" w:hAnsi="Arial" w:cs="Arial"/>
          <w:color w:val="000000" w:themeColor="text1"/>
          <w:sz w:val="20"/>
          <w:szCs w:val="20"/>
        </w:rPr>
        <w:t xml:space="preserve"> auf altersbedingte Materialermüdung bzw. Abnützung zurückzuführen sind</w:t>
      </w:r>
      <w:r w:rsidR="00493A27" w:rsidRPr="00F76CA4">
        <w:rPr>
          <w:rFonts w:ascii="Arial" w:hAnsi="Arial" w:cs="Arial"/>
          <w:color w:val="000000" w:themeColor="text1"/>
          <w:sz w:val="20"/>
          <w:szCs w:val="20"/>
        </w:rPr>
        <w:t xml:space="preserve">, sind von der Haftung ausgenommen. Jede weitere Haftung wird, soweit gesetzlich zulässig, ausgeschlossen. Allfällige Schäden, die der Klientin und dem Klienten im Rahmen eines Einsatzes entstanden sind, hat die Klientin und der Klient </w:t>
      </w: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493A27" w:rsidRPr="00F76CA4">
        <w:rPr>
          <w:rFonts w:ascii="Arial" w:hAnsi="Arial" w:cs="Arial"/>
          <w:color w:val="000000" w:themeColor="text1"/>
          <w:sz w:val="20"/>
          <w:szCs w:val="20"/>
        </w:rPr>
        <w:t xml:space="preserve"> sofort zu melden. </w:t>
      </w:r>
    </w:p>
    <w:p w14:paraId="16A7989C" w14:textId="67F86BDD" w:rsidR="00531C88" w:rsidRPr="00F76CA4" w:rsidRDefault="00531C88" w:rsidP="009A669D">
      <w:pPr>
        <w:pStyle w:val="Heading1"/>
        <w:jc w:val="both"/>
      </w:pPr>
      <w:bookmarkStart w:id="27" w:name="_Toc147130713"/>
      <w:r w:rsidRPr="00F76CA4">
        <w:t xml:space="preserve">9 – </w:t>
      </w:r>
      <w:r w:rsidR="003C271A" w:rsidRPr="00F76CA4">
        <w:t>Geschenke und Zuwendungen an Mitarbeitende</w:t>
      </w:r>
      <w:bookmarkEnd w:id="27"/>
    </w:p>
    <w:p w14:paraId="296C6CB4" w14:textId="585FF143" w:rsidR="003C271A" w:rsidRPr="00F76CA4" w:rsidRDefault="00531C88"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Es ist den Mitarbeitenden</w:t>
      </w:r>
      <w:r w:rsidR="003C271A" w:rsidRPr="00F76CA4">
        <w:rPr>
          <w:rFonts w:ascii="Arial" w:hAnsi="Arial" w:cs="Arial"/>
          <w:color w:val="000000" w:themeColor="text1"/>
          <w:sz w:val="20"/>
          <w:szCs w:val="20"/>
        </w:rPr>
        <w:t xml:space="preserve"> der </w:t>
      </w:r>
      <w:r w:rsidR="00DD5D66" w:rsidRPr="00F76CA4">
        <w:rPr>
          <w:rFonts w:ascii="Arial" w:hAnsi="Arial" w:cs="Arial"/>
          <w:color w:val="000000" w:themeColor="text1"/>
          <w:sz w:val="20"/>
          <w:szCs w:val="20"/>
        </w:rPr>
        <w:t xml:space="preserve">Spitex </w:t>
      </w:r>
      <w:proofErr w:type="spellStart"/>
      <w:r w:rsidR="00DD5D66" w:rsidRPr="00F76CA4">
        <w:rPr>
          <w:rFonts w:ascii="Arial" w:hAnsi="Arial" w:cs="Arial"/>
          <w:color w:val="000000" w:themeColor="text1"/>
          <w:sz w:val="20"/>
          <w:szCs w:val="20"/>
        </w:rPr>
        <w:t>JCare</w:t>
      </w:r>
      <w:proofErr w:type="spellEnd"/>
      <w:r w:rsidRPr="00F76CA4">
        <w:rPr>
          <w:rFonts w:ascii="Arial" w:hAnsi="Arial" w:cs="Arial"/>
          <w:color w:val="000000" w:themeColor="text1"/>
          <w:sz w:val="20"/>
          <w:szCs w:val="20"/>
        </w:rPr>
        <w:t xml:space="preserve"> </w:t>
      </w:r>
      <w:r w:rsidR="003C271A" w:rsidRPr="00F76CA4">
        <w:rPr>
          <w:rFonts w:ascii="Arial" w:hAnsi="Arial" w:cs="Arial"/>
          <w:color w:val="000000" w:themeColor="text1"/>
          <w:sz w:val="20"/>
          <w:szCs w:val="20"/>
        </w:rPr>
        <w:t>untersagt, von Klientinnen, Klienten oder deren Angehörigen Geld, Gutscheine oder andere Geschenke anzunehmen, soweit diese über blosse Aufmerksamkeit hinausgehen</w:t>
      </w:r>
      <w:r w:rsidRPr="00F76CA4">
        <w:rPr>
          <w:rFonts w:ascii="Arial" w:hAnsi="Arial" w:cs="Arial"/>
          <w:color w:val="000000" w:themeColor="text1"/>
          <w:sz w:val="20"/>
          <w:szCs w:val="20"/>
        </w:rPr>
        <w:t xml:space="preserve">. </w:t>
      </w:r>
      <w:r w:rsidR="003C271A" w:rsidRPr="00F76CA4">
        <w:rPr>
          <w:rFonts w:ascii="Arial" w:hAnsi="Arial" w:cs="Arial"/>
          <w:color w:val="000000" w:themeColor="text1"/>
          <w:sz w:val="20"/>
          <w:szCs w:val="20"/>
        </w:rPr>
        <w:t xml:space="preserve">Geschenke oder Geldbeträge können zuhanden der Teamkasse abgegeben oder in Form einer Spende an </w:t>
      </w:r>
      <w:r w:rsidR="00DD5D66" w:rsidRPr="00F76CA4">
        <w:rPr>
          <w:rFonts w:ascii="Arial" w:hAnsi="Arial" w:cs="Arial"/>
          <w:color w:val="000000" w:themeColor="text1"/>
          <w:sz w:val="20"/>
          <w:szCs w:val="20"/>
        </w:rPr>
        <w:t xml:space="preserve">Spitex </w:t>
      </w:r>
      <w:proofErr w:type="spellStart"/>
      <w:r w:rsidR="00DD5D66" w:rsidRPr="00F76CA4">
        <w:rPr>
          <w:rFonts w:ascii="Arial" w:hAnsi="Arial" w:cs="Arial"/>
          <w:color w:val="000000" w:themeColor="text1"/>
          <w:sz w:val="20"/>
          <w:szCs w:val="20"/>
        </w:rPr>
        <w:t>JCare</w:t>
      </w:r>
      <w:proofErr w:type="spellEnd"/>
      <w:r w:rsidR="003C271A" w:rsidRPr="00F76CA4">
        <w:rPr>
          <w:rFonts w:ascii="Arial" w:hAnsi="Arial" w:cs="Arial"/>
          <w:color w:val="000000" w:themeColor="text1"/>
          <w:sz w:val="20"/>
          <w:szCs w:val="20"/>
        </w:rPr>
        <w:t xml:space="preserve"> einbezahlt werden. </w:t>
      </w:r>
    </w:p>
    <w:p w14:paraId="407621D8" w14:textId="68CCB243" w:rsidR="009D6550" w:rsidRPr="00F76CA4" w:rsidRDefault="009D6550" w:rsidP="009A669D">
      <w:pPr>
        <w:pStyle w:val="Heading1"/>
        <w:jc w:val="both"/>
      </w:pPr>
      <w:bookmarkStart w:id="28" w:name="_Toc147130714"/>
      <w:r w:rsidRPr="00F76CA4">
        <w:t>10 – Beschwerden</w:t>
      </w:r>
      <w:bookmarkEnd w:id="28"/>
    </w:p>
    <w:p w14:paraId="62175223" w14:textId="2F70A349" w:rsidR="00A32403" w:rsidRPr="00F76CA4" w:rsidRDefault="00DD5D66" w:rsidP="009A669D">
      <w:pPr>
        <w:pStyle w:val="NormalWeb"/>
        <w:jc w:val="both"/>
        <w:rPr>
          <w:rFonts w:ascii="Arial" w:hAnsi="Arial" w:cs="Arial"/>
          <w:color w:val="000000" w:themeColor="text1"/>
          <w:sz w:val="20"/>
          <w:szCs w:val="20"/>
        </w:rPr>
      </w:pP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A32403" w:rsidRPr="00F76CA4">
        <w:rPr>
          <w:rFonts w:ascii="Arial" w:hAnsi="Arial" w:cs="Arial"/>
          <w:color w:val="000000" w:themeColor="text1"/>
          <w:sz w:val="20"/>
          <w:szCs w:val="20"/>
        </w:rPr>
        <w:t xml:space="preserve"> verf</w:t>
      </w:r>
      <w:r w:rsidR="009D6550" w:rsidRPr="00F76CA4">
        <w:rPr>
          <w:rFonts w:ascii="Arial" w:hAnsi="Arial" w:cs="Arial"/>
          <w:color w:val="000000" w:themeColor="text1"/>
          <w:sz w:val="20"/>
          <w:szCs w:val="20"/>
        </w:rPr>
        <w:t>ü</w:t>
      </w:r>
      <w:r w:rsidR="00A32403" w:rsidRPr="00F76CA4">
        <w:rPr>
          <w:rFonts w:ascii="Arial" w:hAnsi="Arial" w:cs="Arial"/>
          <w:color w:val="000000" w:themeColor="text1"/>
          <w:sz w:val="20"/>
          <w:szCs w:val="20"/>
        </w:rPr>
        <w:t xml:space="preserve">gt </w:t>
      </w:r>
      <w:r w:rsidR="009D6550" w:rsidRPr="00F76CA4">
        <w:rPr>
          <w:rFonts w:ascii="Arial" w:hAnsi="Arial" w:cs="Arial"/>
          <w:color w:val="000000" w:themeColor="text1"/>
          <w:sz w:val="20"/>
          <w:szCs w:val="20"/>
        </w:rPr>
        <w:t>ü</w:t>
      </w:r>
      <w:r w:rsidR="00A32403" w:rsidRPr="00F76CA4">
        <w:rPr>
          <w:rFonts w:ascii="Arial" w:hAnsi="Arial" w:cs="Arial"/>
          <w:color w:val="000000" w:themeColor="text1"/>
          <w:sz w:val="20"/>
          <w:szCs w:val="20"/>
        </w:rPr>
        <w:t>ber ein System zur Entgegennahme, Bearbeitung und Erfassung von Beschwerden. Grunds</w:t>
      </w:r>
      <w:r w:rsidR="009D6550" w:rsidRPr="00F76CA4">
        <w:rPr>
          <w:rFonts w:ascii="Arial" w:hAnsi="Arial" w:cs="Arial"/>
          <w:color w:val="000000" w:themeColor="text1"/>
          <w:sz w:val="20"/>
          <w:szCs w:val="20"/>
        </w:rPr>
        <w:t>ä</w:t>
      </w:r>
      <w:r w:rsidR="00A32403" w:rsidRPr="00F76CA4">
        <w:rPr>
          <w:rFonts w:ascii="Arial" w:hAnsi="Arial" w:cs="Arial"/>
          <w:color w:val="000000" w:themeColor="text1"/>
          <w:sz w:val="20"/>
          <w:szCs w:val="20"/>
        </w:rPr>
        <w:t xml:space="preserve">tzlich sind alle Mitarbeitenden von </w:t>
      </w: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9D6550" w:rsidRPr="00F76CA4">
        <w:rPr>
          <w:rFonts w:ascii="Arial" w:hAnsi="Arial" w:cs="Arial"/>
          <w:color w:val="000000" w:themeColor="text1"/>
          <w:sz w:val="20"/>
          <w:szCs w:val="20"/>
        </w:rPr>
        <w:t xml:space="preserve"> </w:t>
      </w:r>
      <w:r w:rsidR="00A32403" w:rsidRPr="00F76CA4">
        <w:rPr>
          <w:rFonts w:ascii="Arial" w:hAnsi="Arial" w:cs="Arial"/>
          <w:color w:val="000000" w:themeColor="text1"/>
          <w:sz w:val="20"/>
          <w:szCs w:val="20"/>
        </w:rPr>
        <w:t xml:space="preserve">verpflichtet, Beschwerden von </w:t>
      </w:r>
      <w:r w:rsidR="009D6550" w:rsidRPr="00F76CA4">
        <w:rPr>
          <w:rFonts w:ascii="Arial" w:hAnsi="Arial" w:cs="Arial"/>
          <w:color w:val="000000" w:themeColor="text1"/>
          <w:sz w:val="20"/>
          <w:szCs w:val="20"/>
        </w:rPr>
        <w:t>Klientinnen, Klienten</w:t>
      </w:r>
      <w:r w:rsidR="00A32403" w:rsidRPr="00F76CA4">
        <w:rPr>
          <w:rFonts w:ascii="Arial" w:hAnsi="Arial" w:cs="Arial"/>
          <w:color w:val="000000" w:themeColor="text1"/>
          <w:sz w:val="20"/>
          <w:szCs w:val="20"/>
        </w:rPr>
        <w:t xml:space="preserve"> und Angeh</w:t>
      </w:r>
      <w:r w:rsidR="009D6550" w:rsidRPr="00F76CA4">
        <w:rPr>
          <w:rFonts w:ascii="Arial" w:hAnsi="Arial" w:cs="Arial"/>
          <w:color w:val="000000" w:themeColor="text1"/>
          <w:sz w:val="20"/>
          <w:szCs w:val="20"/>
        </w:rPr>
        <w:t>ö</w:t>
      </w:r>
      <w:r w:rsidR="00A32403" w:rsidRPr="00F76CA4">
        <w:rPr>
          <w:rFonts w:ascii="Arial" w:hAnsi="Arial" w:cs="Arial"/>
          <w:color w:val="000000" w:themeColor="text1"/>
          <w:sz w:val="20"/>
          <w:szCs w:val="20"/>
        </w:rPr>
        <w:t xml:space="preserve">rigen entgegenzunehmen und an die </w:t>
      </w:r>
      <w:r w:rsidR="00E968DC" w:rsidRPr="00F76CA4">
        <w:rPr>
          <w:rFonts w:ascii="Arial" w:hAnsi="Arial" w:cs="Arial"/>
          <w:color w:val="000000" w:themeColor="text1"/>
          <w:sz w:val="20"/>
          <w:szCs w:val="20"/>
        </w:rPr>
        <w:t>Geschäftsführung</w:t>
      </w:r>
      <w:r w:rsidR="00A32403" w:rsidRPr="00F76CA4">
        <w:rPr>
          <w:rFonts w:ascii="Arial" w:hAnsi="Arial" w:cs="Arial"/>
          <w:color w:val="000000" w:themeColor="text1"/>
          <w:sz w:val="20"/>
          <w:szCs w:val="20"/>
        </w:rPr>
        <w:t xml:space="preserve"> weiterzuleiten. </w:t>
      </w:r>
      <w:r w:rsidR="00E968DC" w:rsidRPr="00F76CA4">
        <w:rPr>
          <w:rFonts w:ascii="Arial" w:hAnsi="Arial" w:cs="Arial"/>
          <w:color w:val="000000" w:themeColor="text1"/>
          <w:sz w:val="20"/>
          <w:szCs w:val="20"/>
        </w:rPr>
        <w:t xml:space="preserve">Die Klientin und der Klient können sich direkt an die Geschäftsführung wenden. Das Beschwerdeeingabeblatt und die Angaben über die Aufsichtsbehörden der </w:t>
      </w:r>
      <w:r w:rsidRPr="00F76CA4">
        <w:rPr>
          <w:rFonts w:ascii="Arial" w:hAnsi="Arial" w:cs="Arial"/>
          <w:color w:val="000000" w:themeColor="text1"/>
          <w:sz w:val="20"/>
          <w:szCs w:val="20"/>
        </w:rPr>
        <w:t xml:space="preserve">Spitex </w:t>
      </w:r>
      <w:proofErr w:type="spellStart"/>
      <w:r w:rsidRPr="00F76CA4">
        <w:rPr>
          <w:rFonts w:ascii="Arial" w:hAnsi="Arial" w:cs="Arial"/>
          <w:color w:val="000000" w:themeColor="text1"/>
          <w:sz w:val="20"/>
          <w:szCs w:val="20"/>
        </w:rPr>
        <w:t>JCare</w:t>
      </w:r>
      <w:proofErr w:type="spellEnd"/>
      <w:r w:rsidR="00E968DC" w:rsidRPr="00F76CA4">
        <w:rPr>
          <w:rFonts w:ascii="Arial" w:hAnsi="Arial" w:cs="Arial"/>
          <w:color w:val="000000" w:themeColor="text1"/>
          <w:sz w:val="20"/>
          <w:szCs w:val="20"/>
        </w:rPr>
        <w:t xml:space="preserve"> </w:t>
      </w:r>
      <w:r w:rsidR="00DA142B" w:rsidRPr="00F76CA4">
        <w:rPr>
          <w:rFonts w:ascii="Arial" w:hAnsi="Arial" w:cs="Arial"/>
          <w:color w:val="000000" w:themeColor="text1"/>
          <w:sz w:val="20"/>
          <w:szCs w:val="20"/>
        </w:rPr>
        <w:t>werden</w:t>
      </w:r>
      <w:r w:rsidR="00E968DC" w:rsidRPr="00F76CA4">
        <w:rPr>
          <w:rFonts w:ascii="Arial" w:hAnsi="Arial" w:cs="Arial"/>
          <w:color w:val="000000" w:themeColor="text1"/>
          <w:sz w:val="20"/>
          <w:szCs w:val="20"/>
        </w:rPr>
        <w:t xml:space="preserve"> d</w:t>
      </w:r>
      <w:r w:rsidR="00DA142B" w:rsidRPr="00F76CA4">
        <w:rPr>
          <w:rFonts w:ascii="Arial" w:hAnsi="Arial" w:cs="Arial"/>
          <w:color w:val="000000" w:themeColor="text1"/>
          <w:sz w:val="20"/>
          <w:szCs w:val="20"/>
        </w:rPr>
        <w:t>er</w:t>
      </w:r>
      <w:r w:rsidR="00E968DC" w:rsidRPr="00F76CA4">
        <w:rPr>
          <w:rFonts w:ascii="Arial" w:hAnsi="Arial" w:cs="Arial"/>
          <w:color w:val="000000" w:themeColor="text1"/>
          <w:sz w:val="20"/>
          <w:szCs w:val="20"/>
        </w:rPr>
        <w:t xml:space="preserve"> Klientin und de</w:t>
      </w:r>
      <w:r w:rsidR="00DA142B" w:rsidRPr="00F76CA4">
        <w:rPr>
          <w:rFonts w:ascii="Arial" w:hAnsi="Arial" w:cs="Arial"/>
          <w:color w:val="000000" w:themeColor="text1"/>
          <w:sz w:val="20"/>
          <w:szCs w:val="20"/>
        </w:rPr>
        <w:t>m</w:t>
      </w:r>
      <w:r w:rsidR="00E968DC" w:rsidRPr="00F76CA4">
        <w:rPr>
          <w:rFonts w:ascii="Arial" w:hAnsi="Arial" w:cs="Arial"/>
          <w:color w:val="000000" w:themeColor="text1"/>
          <w:sz w:val="20"/>
          <w:szCs w:val="20"/>
        </w:rPr>
        <w:t xml:space="preserve"> Klient</w:t>
      </w:r>
      <w:r w:rsidR="00DA142B" w:rsidRPr="00F76CA4">
        <w:rPr>
          <w:rFonts w:ascii="Arial" w:hAnsi="Arial" w:cs="Arial"/>
          <w:color w:val="000000" w:themeColor="text1"/>
          <w:sz w:val="20"/>
          <w:szCs w:val="20"/>
        </w:rPr>
        <w:t>en schriftlich zugestellt.</w:t>
      </w:r>
    </w:p>
    <w:p w14:paraId="4E4A56D7" w14:textId="47FAC83D" w:rsidR="00F338FB" w:rsidRPr="00F76CA4" w:rsidRDefault="00F338FB" w:rsidP="009A669D">
      <w:pPr>
        <w:spacing w:before="100" w:beforeAutospacing="1" w:after="100" w:afterAutospacing="1"/>
        <w:jc w:val="both"/>
        <w:rPr>
          <w:rFonts w:eastAsiaTheme="majorEastAsia" w:cs="Arial"/>
          <w:color w:val="000000"/>
          <w:szCs w:val="20"/>
        </w:rPr>
      </w:pPr>
      <w:r w:rsidRPr="00F76CA4">
        <w:rPr>
          <w:rFonts w:ascii="Arial" w:hAnsi="Arial" w:cs="Arial"/>
          <w:color w:val="000000" w:themeColor="text1"/>
          <w:sz w:val="20"/>
          <w:szCs w:val="20"/>
        </w:rPr>
        <w:t>Kann in einem Beschwerde- bzw. Streitfall keine Einigung erzielt werden, nehmen die Beteiligten die Unabhängige Beschwerdestelle für das Alter (UBA) in Anspruch und übertragen ihr die Schlichtungsaufgabe.</w:t>
      </w:r>
    </w:p>
    <w:p w14:paraId="772611C9" w14:textId="3428ACA0" w:rsidR="00DA142B" w:rsidRPr="00F76CA4" w:rsidRDefault="00DA142B" w:rsidP="009A669D">
      <w:pPr>
        <w:pStyle w:val="Heading1"/>
        <w:jc w:val="both"/>
      </w:pPr>
      <w:bookmarkStart w:id="29" w:name="_Toc147130715"/>
      <w:r w:rsidRPr="00F76CA4">
        <w:t>11 – Gerichtsstand</w:t>
      </w:r>
      <w:bookmarkEnd w:id="29"/>
    </w:p>
    <w:p w14:paraId="5EF0C34E" w14:textId="46208FE0" w:rsidR="002611F2" w:rsidRDefault="00A32403" w:rsidP="009A669D">
      <w:pPr>
        <w:spacing w:before="100" w:beforeAutospacing="1" w:after="100" w:afterAutospacing="1"/>
        <w:jc w:val="both"/>
        <w:rPr>
          <w:rFonts w:ascii="Arial" w:hAnsi="Arial" w:cs="Arial"/>
          <w:sz w:val="20"/>
          <w:szCs w:val="20"/>
        </w:rPr>
      </w:pPr>
      <w:r w:rsidRPr="00F76CA4">
        <w:rPr>
          <w:rFonts w:ascii="Arial" w:hAnsi="Arial" w:cs="Arial"/>
          <w:color w:val="000000" w:themeColor="text1"/>
          <w:sz w:val="20"/>
          <w:szCs w:val="20"/>
        </w:rPr>
        <w:t>F</w:t>
      </w:r>
      <w:r w:rsidR="002611F2" w:rsidRPr="00F76CA4">
        <w:rPr>
          <w:rFonts w:ascii="Arial" w:hAnsi="Arial" w:cs="Arial"/>
          <w:color w:val="000000" w:themeColor="text1"/>
          <w:sz w:val="20"/>
          <w:szCs w:val="20"/>
        </w:rPr>
        <w:t>ü</w:t>
      </w:r>
      <w:r w:rsidRPr="00F76CA4">
        <w:rPr>
          <w:rFonts w:ascii="Arial" w:hAnsi="Arial" w:cs="Arial"/>
          <w:color w:val="000000" w:themeColor="text1"/>
          <w:sz w:val="20"/>
          <w:szCs w:val="20"/>
        </w:rPr>
        <w:t xml:space="preserve">r gerichtliche Streitigkeiten aus dem Vertrag zwischen der </w:t>
      </w:r>
      <w:r w:rsidR="00DD5D66" w:rsidRPr="00F76CA4">
        <w:rPr>
          <w:rFonts w:ascii="Arial" w:hAnsi="Arial" w:cs="Arial"/>
          <w:color w:val="000000" w:themeColor="text1"/>
          <w:sz w:val="20"/>
          <w:szCs w:val="20"/>
        </w:rPr>
        <w:t xml:space="preserve">Spitex </w:t>
      </w:r>
      <w:proofErr w:type="spellStart"/>
      <w:r w:rsidR="00DD5D66" w:rsidRPr="00F76CA4">
        <w:rPr>
          <w:rFonts w:ascii="Arial" w:hAnsi="Arial" w:cs="Arial"/>
          <w:color w:val="000000" w:themeColor="text1"/>
          <w:sz w:val="20"/>
          <w:szCs w:val="20"/>
        </w:rPr>
        <w:t>JCare</w:t>
      </w:r>
      <w:proofErr w:type="spellEnd"/>
      <w:r w:rsidR="002611F2" w:rsidRPr="00F76CA4">
        <w:rPr>
          <w:rFonts w:ascii="Arial" w:hAnsi="Arial" w:cs="Arial"/>
          <w:color w:val="000000" w:themeColor="text1"/>
          <w:sz w:val="20"/>
          <w:szCs w:val="20"/>
        </w:rPr>
        <w:t xml:space="preserve"> </w:t>
      </w:r>
      <w:r w:rsidRPr="00F76CA4">
        <w:rPr>
          <w:rFonts w:ascii="Arial" w:hAnsi="Arial" w:cs="Arial"/>
          <w:color w:val="000000" w:themeColor="text1"/>
          <w:sz w:val="20"/>
          <w:szCs w:val="20"/>
        </w:rPr>
        <w:t xml:space="preserve">und der </w:t>
      </w:r>
      <w:r w:rsidR="002611F2" w:rsidRPr="00F76CA4">
        <w:rPr>
          <w:rFonts w:ascii="Arial" w:hAnsi="Arial" w:cs="Arial"/>
          <w:sz w:val="20"/>
          <w:szCs w:val="20"/>
        </w:rPr>
        <w:t xml:space="preserve">Klientin und dem Klienten ist das Gericht am Sitz der </w:t>
      </w:r>
      <w:r w:rsidR="00DD5D66" w:rsidRPr="00F76CA4">
        <w:rPr>
          <w:rFonts w:ascii="Arial" w:hAnsi="Arial" w:cs="Arial"/>
          <w:sz w:val="20"/>
          <w:szCs w:val="20"/>
        </w:rPr>
        <w:t xml:space="preserve">Spitex </w:t>
      </w:r>
      <w:proofErr w:type="spellStart"/>
      <w:r w:rsidR="00DD5D66" w:rsidRPr="00F76CA4">
        <w:rPr>
          <w:rFonts w:ascii="Arial" w:hAnsi="Arial" w:cs="Arial"/>
          <w:sz w:val="20"/>
          <w:szCs w:val="20"/>
        </w:rPr>
        <w:t>JCare</w:t>
      </w:r>
      <w:proofErr w:type="spellEnd"/>
      <w:r w:rsidR="002611F2" w:rsidRPr="00F76CA4">
        <w:rPr>
          <w:rFonts w:ascii="Arial" w:hAnsi="Arial" w:cs="Arial"/>
          <w:sz w:val="20"/>
          <w:szCs w:val="20"/>
        </w:rPr>
        <w:t xml:space="preserve"> zuständig.</w:t>
      </w:r>
    </w:p>
    <w:p w14:paraId="3A5CBE8E" w14:textId="13071226" w:rsidR="008B59D9" w:rsidRDefault="008B59D9" w:rsidP="009A669D">
      <w:pPr>
        <w:spacing w:after="120"/>
        <w:jc w:val="both"/>
        <w:rPr>
          <w:rFonts w:ascii="Arial" w:hAnsi="Arial" w:cs="Arial"/>
          <w:sz w:val="20"/>
          <w:szCs w:val="20"/>
        </w:rPr>
      </w:pPr>
    </w:p>
    <w:p w14:paraId="114FF700" w14:textId="43C38182" w:rsidR="008B59D9" w:rsidRDefault="008B59D9" w:rsidP="009A669D">
      <w:pPr>
        <w:spacing w:after="120"/>
        <w:jc w:val="both"/>
        <w:rPr>
          <w:rFonts w:ascii="Arial" w:hAnsi="Arial" w:cs="Arial"/>
          <w:sz w:val="20"/>
          <w:szCs w:val="20"/>
        </w:rPr>
      </w:pPr>
    </w:p>
    <w:p w14:paraId="3E4C2F25" w14:textId="0BB96CE5" w:rsidR="008B59D9" w:rsidRDefault="008B59D9" w:rsidP="009A669D">
      <w:pPr>
        <w:spacing w:after="120"/>
        <w:jc w:val="both"/>
        <w:rPr>
          <w:rFonts w:ascii="Arial" w:hAnsi="Arial" w:cs="Arial"/>
          <w:sz w:val="20"/>
          <w:szCs w:val="20"/>
        </w:rPr>
      </w:pPr>
    </w:p>
    <w:p w14:paraId="242A4607" w14:textId="51F266CB" w:rsidR="008B59D9" w:rsidRPr="00E70EAE" w:rsidRDefault="00F10A93" w:rsidP="009A669D">
      <w:pPr>
        <w:jc w:val="both"/>
        <w:rPr>
          <w:rFonts w:ascii="Proxima Nova Regular" w:hAnsi="Proxima Nova Regular"/>
          <w:sz w:val="20"/>
          <w:szCs w:val="16"/>
        </w:rPr>
      </w:pPr>
      <w:r w:rsidRPr="00F76CA4">
        <w:rPr>
          <w:rFonts w:ascii="Proxima Nova Regular" w:hAnsi="Proxima Nova Regular"/>
          <w:sz w:val="20"/>
          <w:szCs w:val="16"/>
        </w:rPr>
        <w:t xml:space="preserve">Gültig ab </w:t>
      </w:r>
      <w:r w:rsidR="00F76CA4">
        <w:rPr>
          <w:rFonts w:ascii="Proxima Nova Regular" w:hAnsi="Proxima Nova Regular"/>
          <w:sz w:val="20"/>
          <w:szCs w:val="16"/>
        </w:rPr>
        <w:t>01/04/</w:t>
      </w:r>
      <w:r w:rsidR="008B59D9" w:rsidRPr="00F76CA4">
        <w:rPr>
          <w:rFonts w:ascii="Proxima Nova Regular" w:hAnsi="Proxima Nova Regular"/>
          <w:sz w:val="20"/>
          <w:szCs w:val="16"/>
        </w:rPr>
        <w:t>20</w:t>
      </w:r>
      <w:r w:rsidR="00F76CA4">
        <w:rPr>
          <w:rFonts w:ascii="Proxima Nova Regular" w:hAnsi="Proxima Nova Regular"/>
          <w:sz w:val="20"/>
          <w:szCs w:val="16"/>
        </w:rPr>
        <w:t>25</w:t>
      </w:r>
    </w:p>
    <w:p w14:paraId="6393477C" w14:textId="77777777" w:rsidR="008B59D9" w:rsidRPr="001319BF" w:rsidRDefault="008B59D9" w:rsidP="009A669D">
      <w:pPr>
        <w:spacing w:after="120"/>
        <w:jc w:val="both"/>
        <w:rPr>
          <w:rFonts w:ascii="Arial" w:hAnsi="Arial" w:cs="Arial"/>
          <w:sz w:val="20"/>
          <w:szCs w:val="20"/>
        </w:rPr>
      </w:pPr>
    </w:p>
    <w:p w14:paraId="087E7331" w14:textId="77777777" w:rsidR="00682B67" w:rsidRDefault="00682B67" w:rsidP="009A669D">
      <w:pPr>
        <w:jc w:val="both"/>
      </w:pPr>
    </w:p>
    <w:sectPr w:rsidR="00682B67" w:rsidSect="00F9111F">
      <w:pgSz w:w="11906" w:h="16838"/>
      <w:pgMar w:top="1417" w:right="708" w:bottom="1134" w:left="85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116A" w14:textId="77777777" w:rsidR="00A22219" w:rsidRDefault="00A22219" w:rsidP="006B615C">
      <w:r>
        <w:separator/>
      </w:r>
    </w:p>
  </w:endnote>
  <w:endnote w:type="continuationSeparator" w:id="0">
    <w:p w14:paraId="1B46580F" w14:textId="77777777" w:rsidR="00A22219" w:rsidRDefault="00A22219" w:rsidP="006B6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rialMT">
    <w:altName w:val="Arial"/>
    <w:charset w:val="00"/>
    <w:family w:val="auto"/>
    <w:pitch w:val="variable"/>
    <w:sig w:usb0="E0002AFF" w:usb1="C0007843" w:usb2="00000009" w:usb3="00000000" w:csb0="000001FF" w:csb1="00000000"/>
  </w:font>
  <w:font w:name="DINPro">
    <w:altName w:val="Cambria"/>
    <w:panose1 w:val="00000000000000000000"/>
    <w:charset w:val="00"/>
    <w:family w:val="roman"/>
    <w:notTrueType/>
    <w:pitch w:val="default"/>
  </w:font>
  <w:font w:name="Proxima Nova Regular">
    <w:altName w:val="Tahoma"/>
    <w:panose1 w:val="00000000000000000000"/>
    <w:charset w:val="00"/>
    <w:family w:val="auto"/>
    <w:notTrueType/>
    <w:pitch w:val="variable"/>
    <w:sig w:usb0="800000AF" w:usb1="5000E0FB" w:usb2="00000000" w:usb3="00000000" w:csb0="000001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558244"/>
      <w:docPartObj>
        <w:docPartGallery w:val="Page Numbers (Bottom of Page)"/>
        <w:docPartUnique/>
      </w:docPartObj>
    </w:sdtPr>
    <w:sdtEndPr>
      <w:rPr>
        <w:rStyle w:val="PageNumber"/>
      </w:rPr>
    </w:sdtEndPr>
    <w:sdtContent>
      <w:p w14:paraId="5229C12A" w14:textId="419311E0" w:rsidR="00A72214" w:rsidRDefault="00A72214" w:rsidP="008C1A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669D">
          <w:rPr>
            <w:rStyle w:val="PageNumber"/>
            <w:noProof/>
          </w:rPr>
          <w:t>2</w:t>
        </w:r>
        <w:r>
          <w:rPr>
            <w:rStyle w:val="PageNumber"/>
          </w:rPr>
          <w:fldChar w:fldCharType="end"/>
        </w:r>
      </w:p>
    </w:sdtContent>
  </w:sdt>
  <w:p w14:paraId="26E45967" w14:textId="77777777" w:rsidR="00A72214" w:rsidRDefault="00A72214" w:rsidP="006B61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9003" w14:textId="36BC36F2" w:rsidR="009A669D" w:rsidRPr="00241259" w:rsidRDefault="00A72214" w:rsidP="00241259">
    <w:pPr>
      <w:ind w:left="-851" w:firstLine="851"/>
      <w:outlineLvl w:val="0"/>
      <w:rPr>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006634C9">
      <w:rPr>
        <w:rFonts w:ascii="Arial" w:hAnsi="Arial" w:cs="Arial"/>
        <w:sz w:val="16"/>
        <w:szCs w:val="16"/>
      </w:rPr>
      <w:tab/>
    </w:r>
    <w:r w:rsidR="006634C9">
      <w:rPr>
        <w:rFonts w:ascii="Arial" w:hAnsi="Arial" w:cs="Arial"/>
        <w:sz w:val="16"/>
        <w:szCs w:val="16"/>
      </w:rPr>
      <w:tab/>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1"/>
      <w:gridCol w:w="6942"/>
      <w:gridCol w:w="1275"/>
      <w:gridCol w:w="713"/>
    </w:tblGrid>
    <w:tr w:rsidR="009A669D" w:rsidRPr="00A16465" w14:paraId="65C6A738" w14:textId="77777777" w:rsidTr="00580FFE">
      <w:trPr>
        <w:trHeight w:val="557"/>
      </w:trPr>
      <w:tc>
        <w:tcPr>
          <w:tcW w:w="1271" w:type="dxa"/>
          <w:shd w:val="clear" w:color="auto" w:fill="auto"/>
          <w:vAlign w:val="center"/>
        </w:tcPr>
        <w:p w14:paraId="70C8755D" w14:textId="690971A7" w:rsidR="009A669D" w:rsidRPr="00A16465" w:rsidRDefault="009A669D" w:rsidP="009A669D">
          <w:pPr>
            <w:pStyle w:val="Tabellentext"/>
            <w:rPr>
              <w:rFonts w:ascii="Arial" w:hAnsi="Arial" w:cs="Arial"/>
              <w:color w:val="auto"/>
              <w:sz w:val="16"/>
              <w:szCs w:val="16"/>
            </w:rPr>
          </w:pPr>
          <w:r w:rsidRPr="00A16465">
            <w:rPr>
              <w:rFonts w:ascii="Arial" w:hAnsi="Arial" w:cs="Arial"/>
              <w:b/>
              <w:bCs/>
              <w:color w:val="auto"/>
              <w:sz w:val="16"/>
              <w:szCs w:val="16"/>
            </w:rPr>
            <w:t xml:space="preserve">Erstellt am: </w:t>
          </w:r>
          <w:r w:rsidRPr="00A16465">
            <w:rPr>
              <w:rFonts w:ascii="Arial" w:hAnsi="Arial" w:cs="Arial"/>
              <w:b/>
              <w:bCs/>
              <w:color w:val="auto"/>
              <w:sz w:val="16"/>
              <w:szCs w:val="16"/>
            </w:rPr>
            <w:br/>
          </w:r>
          <w:r w:rsidR="001122F9">
            <w:rPr>
              <w:rFonts w:ascii="Arial" w:hAnsi="Arial" w:cs="Arial"/>
              <w:color w:val="auto"/>
              <w:sz w:val="16"/>
              <w:szCs w:val="16"/>
            </w:rPr>
            <w:t>21.03.2025</w:t>
          </w:r>
        </w:p>
      </w:tc>
      <w:tc>
        <w:tcPr>
          <w:tcW w:w="6942" w:type="dxa"/>
          <w:shd w:val="clear" w:color="auto" w:fill="auto"/>
          <w:vAlign w:val="center"/>
        </w:tcPr>
        <w:p w14:paraId="554B6C6A" w14:textId="37DA5C09" w:rsidR="009A669D" w:rsidRDefault="009A669D" w:rsidP="009A669D">
          <w:pPr>
            <w:pStyle w:val="Tabellentext"/>
            <w:rPr>
              <w:rFonts w:ascii="Arial" w:hAnsi="Arial" w:cs="Arial"/>
              <w:bCs/>
              <w:color w:val="auto"/>
              <w:sz w:val="16"/>
              <w:szCs w:val="16"/>
            </w:rPr>
          </w:pPr>
          <w:r>
            <w:rPr>
              <w:rFonts w:ascii="Arial" w:hAnsi="Arial" w:cs="Arial"/>
              <w:b/>
              <w:bCs/>
              <w:color w:val="auto"/>
              <w:sz w:val="16"/>
              <w:szCs w:val="16"/>
            </w:rPr>
            <w:t>Autor*in/</w:t>
          </w:r>
          <w:r w:rsidRPr="00A16465">
            <w:rPr>
              <w:rFonts w:ascii="Arial" w:hAnsi="Arial" w:cs="Arial"/>
              <w:b/>
              <w:bCs/>
              <w:color w:val="auto"/>
              <w:sz w:val="16"/>
              <w:szCs w:val="16"/>
            </w:rPr>
            <w:t>Funktion:</w:t>
          </w:r>
          <w:r>
            <w:rPr>
              <w:rFonts w:ascii="Arial" w:hAnsi="Arial" w:cs="Arial"/>
              <w:bCs/>
              <w:color w:val="auto"/>
              <w:sz w:val="16"/>
              <w:szCs w:val="16"/>
            </w:rPr>
            <w:t xml:space="preserve">  </w:t>
          </w:r>
        </w:p>
        <w:p w14:paraId="498B139F" w14:textId="017A34B2" w:rsidR="009A669D" w:rsidRPr="00A16465" w:rsidRDefault="001122F9" w:rsidP="009A669D">
          <w:pPr>
            <w:pStyle w:val="Tabellentext"/>
            <w:rPr>
              <w:rFonts w:ascii="Arial" w:hAnsi="Arial" w:cs="Arial"/>
              <w:color w:val="auto"/>
              <w:sz w:val="16"/>
              <w:szCs w:val="16"/>
            </w:rPr>
          </w:pPr>
          <w:r w:rsidRPr="0040672B">
            <w:rPr>
              <w:rFonts w:ascii="Arial" w:hAnsi="Arial" w:cs="Arial"/>
              <w:bCs/>
              <w:color w:val="auto"/>
              <w:sz w:val="16"/>
              <w:szCs w:val="16"/>
            </w:rPr>
            <w:t>Sam Elevitsky</w:t>
          </w:r>
          <w:r w:rsidR="0040672B" w:rsidRPr="0040672B">
            <w:rPr>
              <w:rFonts w:ascii="Arial" w:hAnsi="Arial" w:cs="Arial"/>
              <w:bCs/>
              <w:color w:val="auto"/>
              <w:sz w:val="16"/>
              <w:szCs w:val="16"/>
            </w:rPr>
            <w:t xml:space="preserve">, </w:t>
          </w:r>
          <w:r w:rsidR="009A669D" w:rsidRPr="0040672B">
            <w:rPr>
              <w:rFonts w:ascii="Arial" w:hAnsi="Arial" w:cs="Arial"/>
              <w:bCs/>
              <w:color w:val="auto"/>
              <w:sz w:val="16"/>
              <w:szCs w:val="16"/>
            </w:rPr>
            <w:t>Geschäftsleitung</w:t>
          </w:r>
        </w:p>
      </w:tc>
      <w:tc>
        <w:tcPr>
          <w:tcW w:w="1275" w:type="dxa"/>
          <w:shd w:val="clear" w:color="auto" w:fill="auto"/>
          <w:vAlign w:val="center"/>
        </w:tcPr>
        <w:p w14:paraId="777C90ED" w14:textId="77777777" w:rsidR="009A669D" w:rsidRPr="00A16465" w:rsidRDefault="009A669D" w:rsidP="009A669D">
          <w:pPr>
            <w:pStyle w:val="Tabellentext"/>
            <w:rPr>
              <w:rFonts w:ascii="Arial" w:hAnsi="Arial" w:cs="Arial"/>
              <w:color w:val="auto"/>
              <w:sz w:val="16"/>
              <w:szCs w:val="16"/>
            </w:rPr>
          </w:pPr>
          <w:r w:rsidRPr="00A16465">
            <w:rPr>
              <w:rFonts w:ascii="Arial" w:hAnsi="Arial" w:cs="Arial"/>
              <w:b/>
              <w:bCs/>
              <w:color w:val="auto"/>
              <w:sz w:val="16"/>
              <w:szCs w:val="16"/>
            </w:rPr>
            <w:t>Version-Nr.:</w:t>
          </w:r>
          <w:r w:rsidRPr="00A16465">
            <w:rPr>
              <w:rFonts w:ascii="Arial" w:hAnsi="Arial" w:cs="Arial"/>
              <w:color w:val="auto"/>
              <w:sz w:val="16"/>
              <w:szCs w:val="16"/>
            </w:rPr>
            <w:br/>
            <w:t>1.0</w:t>
          </w:r>
        </w:p>
      </w:tc>
      <w:tc>
        <w:tcPr>
          <w:tcW w:w="713" w:type="dxa"/>
          <w:shd w:val="clear" w:color="auto" w:fill="auto"/>
          <w:vAlign w:val="center"/>
        </w:tcPr>
        <w:p w14:paraId="00D0CFF5" w14:textId="007DC720" w:rsidR="009A669D" w:rsidRPr="00A16465" w:rsidRDefault="009A669D" w:rsidP="009A669D">
          <w:pPr>
            <w:pStyle w:val="Tabellentext"/>
            <w:jc w:val="right"/>
            <w:rPr>
              <w:rFonts w:ascii="Arial" w:hAnsi="Arial" w:cs="Arial"/>
              <w:color w:val="auto"/>
              <w:sz w:val="16"/>
              <w:szCs w:val="16"/>
            </w:rPr>
          </w:pPr>
          <w:r w:rsidRPr="00A16465">
            <w:rPr>
              <w:rFonts w:ascii="Arial" w:hAnsi="Arial" w:cs="Arial"/>
              <w:b/>
              <w:bCs/>
              <w:color w:val="auto"/>
              <w:sz w:val="16"/>
              <w:szCs w:val="16"/>
            </w:rPr>
            <w:t>Seite:</w:t>
          </w:r>
          <w:r w:rsidRPr="00A16465">
            <w:rPr>
              <w:rFonts w:ascii="Arial" w:hAnsi="Arial" w:cs="Arial"/>
              <w:b/>
              <w:bCs/>
              <w:color w:val="auto"/>
              <w:sz w:val="16"/>
              <w:szCs w:val="16"/>
            </w:rPr>
            <w:br/>
          </w:r>
          <w:r w:rsidRPr="00A16465">
            <w:rPr>
              <w:rFonts w:ascii="Arial" w:hAnsi="Arial" w:cs="Arial"/>
              <w:bCs/>
              <w:color w:val="auto"/>
              <w:sz w:val="16"/>
              <w:szCs w:val="16"/>
            </w:rPr>
            <w:fldChar w:fldCharType="begin"/>
          </w:r>
          <w:r w:rsidRPr="00A16465">
            <w:rPr>
              <w:rFonts w:ascii="Arial" w:hAnsi="Arial" w:cs="Arial"/>
              <w:bCs/>
              <w:color w:val="auto"/>
              <w:sz w:val="16"/>
              <w:szCs w:val="16"/>
            </w:rPr>
            <w:instrText>PAGE  \* Arabic  \* MERGEFORMAT</w:instrText>
          </w:r>
          <w:r w:rsidRPr="00A16465">
            <w:rPr>
              <w:rFonts w:ascii="Arial" w:hAnsi="Arial" w:cs="Arial"/>
              <w:bCs/>
              <w:color w:val="auto"/>
              <w:sz w:val="16"/>
              <w:szCs w:val="16"/>
            </w:rPr>
            <w:fldChar w:fldCharType="separate"/>
          </w:r>
          <w:r w:rsidRPr="00A16465">
            <w:rPr>
              <w:rFonts w:ascii="Arial" w:hAnsi="Arial" w:cs="Arial"/>
              <w:bCs/>
              <w:noProof/>
              <w:color w:val="auto"/>
              <w:sz w:val="16"/>
              <w:szCs w:val="16"/>
            </w:rPr>
            <w:t>1</w:t>
          </w:r>
          <w:r w:rsidRPr="00A16465">
            <w:rPr>
              <w:rFonts w:ascii="Arial" w:hAnsi="Arial" w:cs="Arial"/>
              <w:bCs/>
              <w:color w:val="auto"/>
              <w:sz w:val="16"/>
              <w:szCs w:val="16"/>
            </w:rPr>
            <w:fldChar w:fldCharType="end"/>
          </w:r>
          <w:r w:rsidRPr="00A16465">
            <w:rPr>
              <w:rFonts w:ascii="Arial" w:hAnsi="Arial" w:cs="Arial"/>
              <w:color w:val="auto"/>
              <w:sz w:val="16"/>
              <w:szCs w:val="16"/>
            </w:rPr>
            <w:t xml:space="preserve"> / </w:t>
          </w:r>
          <w:r>
            <w:rPr>
              <w:rFonts w:ascii="Arial" w:hAnsi="Arial" w:cs="Arial"/>
              <w:bCs/>
              <w:color w:val="auto"/>
              <w:sz w:val="16"/>
              <w:szCs w:val="16"/>
            </w:rPr>
            <w:t>6</w:t>
          </w:r>
        </w:p>
      </w:tc>
    </w:tr>
  </w:tbl>
  <w:p w14:paraId="389D436A" w14:textId="1AF6FCF9" w:rsidR="00A72214" w:rsidRPr="00241259" w:rsidRDefault="00A72214" w:rsidP="00241259">
    <w:pPr>
      <w:ind w:left="-851" w:firstLine="851"/>
      <w:outlineLvl w:val="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86E1" w14:textId="77777777" w:rsidR="00A22219" w:rsidRDefault="00A22219" w:rsidP="006B615C">
      <w:r>
        <w:separator/>
      </w:r>
    </w:p>
  </w:footnote>
  <w:footnote w:type="continuationSeparator" w:id="0">
    <w:p w14:paraId="0BEB132E" w14:textId="77777777" w:rsidR="00A22219" w:rsidRDefault="00A22219" w:rsidP="006B6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7337" w14:textId="57D49A2A" w:rsidR="006F16AF" w:rsidRDefault="006F16AF">
    <w:pPr>
      <w:pStyle w:val="Header"/>
    </w:pPr>
    <w:r>
      <w:rPr>
        <w:noProof/>
      </w:rPr>
      <w:drawing>
        <wp:inline distT="0" distB="0" distL="0" distR="0" wp14:anchorId="1F5A97E5" wp14:editId="3F526AB6">
          <wp:extent cx="3248025" cy="1095375"/>
          <wp:effectExtent l="0" t="0" r="0" b="0"/>
          <wp:docPr id="3721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FE3"/>
    <w:multiLevelType w:val="hybridMultilevel"/>
    <w:tmpl w:val="D5664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0A5DCF"/>
    <w:multiLevelType w:val="hybridMultilevel"/>
    <w:tmpl w:val="B8B45B38"/>
    <w:lvl w:ilvl="0" w:tplc="B1EC52FA">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266659"/>
    <w:multiLevelType w:val="multilevel"/>
    <w:tmpl w:val="58A6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40673"/>
    <w:multiLevelType w:val="multilevel"/>
    <w:tmpl w:val="12C69C5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824979"/>
    <w:multiLevelType w:val="hybridMultilevel"/>
    <w:tmpl w:val="D1A07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B572F00"/>
    <w:multiLevelType w:val="multilevel"/>
    <w:tmpl w:val="BA6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43B72"/>
    <w:multiLevelType w:val="hybridMultilevel"/>
    <w:tmpl w:val="758021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C3365EB"/>
    <w:multiLevelType w:val="hybridMultilevel"/>
    <w:tmpl w:val="663433A2"/>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8" w15:restartNumberingAfterBreak="0">
    <w:nsid w:val="5CF3109F"/>
    <w:multiLevelType w:val="multilevel"/>
    <w:tmpl w:val="6A247D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413357"/>
    <w:multiLevelType w:val="hybridMultilevel"/>
    <w:tmpl w:val="8AD0C1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BB43805"/>
    <w:multiLevelType w:val="multilevel"/>
    <w:tmpl w:val="91D4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77B76"/>
    <w:multiLevelType w:val="multilevel"/>
    <w:tmpl w:val="586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99081">
    <w:abstractNumId w:val="7"/>
  </w:num>
  <w:num w:numId="2" w16cid:durableId="611982719">
    <w:abstractNumId w:val="9"/>
  </w:num>
  <w:num w:numId="3" w16cid:durableId="1874996666">
    <w:abstractNumId w:val="6"/>
  </w:num>
  <w:num w:numId="4" w16cid:durableId="1431314572">
    <w:abstractNumId w:val="5"/>
  </w:num>
  <w:num w:numId="5" w16cid:durableId="371855533">
    <w:abstractNumId w:val="2"/>
  </w:num>
  <w:num w:numId="6" w16cid:durableId="1580093191">
    <w:abstractNumId w:val="1"/>
  </w:num>
  <w:num w:numId="7" w16cid:durableId="1756510770">
    <w:abstractNumId w:val="3"/>
  </w:num>
  <w:num w:numId="8" w16cid:durableId="1305742412">
    <w:abstractNumId w:val="8"/>
  </w:num>
  <w:num w:numId="9" w16cid:durableId="290475839">
    <w:abstractNumId w:val="0"/>
  </w:num>
  <w:num w:numId="10" w16cid:durableId="320160559">
    <w:abstractNumId w:val="10"/>
  </w:num>
  <w:num w:numId="11" w16cid:durableId="564224277">
    <w:abstractNumId w:val="11"/>
  </w:num>
  <w:num w:numId="12" w16cid:durableId="363140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95"/>
    <w:rsid w:val="00015F0A"/>
    <w:rsid w:val="00023239"/>
    <w:rsid w:val="000365E5"/>
    <w:rsid w:val="00042EBF"/>
    <w:rsid w:val="000525D3"/>
    <w:rsid w:val="00054885"/>
    <w:rsid w:val="00064DF1"/>
    <w:rsid w:val="00083285"/>
    <w:rsid w:val="000902E5"/>
    <w:rsid w:val="000A5A51"/>
    <w:rsid w:val="000C397E"/>
    <w:rsid w:val="000C6EF5"/>
    <w:rsid w:val="001122F9"/>
    <w:rsid w:val="0012287C"/>
    <w:rsid w:val="001304CA"/>
    <w:rsid w:val="00162B2E"/>
    <w:rsid w:val="00164313"/>
    <w:rsid w:val="00172BB4"/>
    <w:rsid w:val="0017352B"/>
    <w:rsid w:val="00191B30"/>
    <w:rsid w:val="001A659A"/>
    <w:rsid w:val="001C1995"/>
    <w:rsid w:val="001C5A3C"/>
    <w:rsid w:val="001C724B"/>
    <w:rsid w:val="001D0B53"/>
    <w:rsid w:val="001E68E3"/>
    <w:rsid w:val="00207BA4"/>
    <w:rsid w:val="00220590"/>
    <w:rsid w:val="00221D2B"/>
    <w:rsid w:val="00222C09"/>
    <w:rsid w:val="00241259"/>
    <w:rsid w:val="002475A9"/>
    <w:rsid w:val="0025319E"/>
    <w:rsid w:val="002545BC"/>
    <w:rsid w:val="00255FAA"/>
    <w:rsid w:val="0025771F"/>
    <w:rsid w:val="002611F2"/>
    <w:rsid w:val="00270AFD"/>
    <w:rsid w:val="0029043E"/>
    <w:rsid w:val="00295520"/>
    <w:rsid w:val="002D19A9"/>
    <w:rsid w:val="002E3140"/>
    <w:rsid w:val="002E4354"/>
    <w:rsid w:val="002F0E59"/>
    <w:rsid w:val="00302787"/>
    <w:rsid w:val="0030349C"/>
    <w:rsid w:val="00311E16"/>
    <w:rsid w:val="0031285F"/>
    <w:rsid w:val="00320A5B"/>
    <w:rsid w:val="00320D14"/>
    <w:rsid w:val="00324D70"/>
    <w:rsid w:val="00333CFA"/>
    <w:rsid w:val="00345B6D"/>
    <w:rsid w:val="00360804"/>
    <w:rsid w:val="003807F0"/>
    <w:rsid w:val="00392857"/>
    <w:rsid w:val="003936E9"/>
    <w:rsid w:val="003C271A"/>
    <w:rsid w:val="003F432A"/>
    <w:rsid w:val="00400006"/>
    <w:rsid w:val="0040672B"/>
    <w:rsid w:val="004111DF"/>
    <w:rsid w:val="00421A4C"/>
    <w:rsid w:val="004236A0"/>
    <w:rsid w:val="00426C3A"/>
    <w:rsid w:val="0043080B"/>
    <w:rsid w:val="00462030"/>
    <w:rsid w:val="00486354"/>
    <w:rsid w:val="00493A27"/>
    <w:rsid w:val="004B2209"/>
    <w:rsid w:val="004D39AE"/>
    <w:rsid w:val="004D6F89"/>
    <w:rsid w:val="00531C88"/>
    <w:rsid w:val="005321AB"/>
    <w:rsid w:val="005347E9"/>
    <w:rsid w:val="005444A2"/>
    <w:rsid w:val="00580F34"/>
    <w:rsid w:val="0058255A"/>
    <w:rsid w:val="00591118"/>
    <w:rsid w:val="005912A2"/>
    <w:rsid w:val="005970E8"/>
    <w:rsid w:val="005B77CA"/>
    <w:rsid w:val="005E49C4"/>
    <w:rsid w:val="005E6318"/>
    <w:rsid w:val="005F14A7"/>
    <w:rsid w:val="005F7007"/>
    <w:rsid w:val="006049BA"/>
    <w:rsid w:val="00640462"/>
    <w:rsid w:val="006437FC"/>
    <w:rsid w:val="00644F70"/>
    <w:rsid w:val="00655A4E"/>
    <w:rsid w:val="006634C9"/>
    <w:rsid w:val="00681D2C"/>
    <w:rsid w:val="00682B67"/>
    <w:rsid w:val="00686204"/>
    <w:rsid w:val="006865F8"/>
    <w:rsid w:val="006B615C"/>
    <w:rsid w:val="006D5D2F"/>
    <w:rsid w:val="006D71F8"/>
    <w:rsid w:val="006E547B"/>
    <w:rsid w:val="006F16AF"/>
    <w:rsid w:val="006F5DBD"/>
    <w:rsid w:val="00703BD3"/>
    <w:rsid w:val="00706D6F"/>
    <w:rsid w:val="00711172"/>
    <w:rsid w:val="00715365"/>
    <w:rsid w:val="00730595"/>
    <w:rsid w:val="00732375"/>
    <w:rsid w:val="00734A3A"/>
    <w:rsid w:val="00742C8D"/>
    <w:rsid w:val="00754DFE"/>
    <w:rsid w:val="00767218"/>
    <w:rsid w:val="00772328"/>
    <w:rsid w:val="007840B8"/>
    <w:rsid w:val="007A3524"/>
    <w:rsid w:val="007A5622"/>
    <w:rsid w:val="007A6113"/>
    <w:rsid w:val="007C49F0"/>
    <w:rsid w:val="008202B7"/>
    <w:rsid w:val="00821F66"/>
    <w:rsid w:val="00822436"/>
    <w:rsid w:val="00830113"/>
    <w:rsid w:val="00832340"/>
    <w:rsid w:val="00856656"/>
    <w:rsid w:val="00863F63"/>
    <w:rsid w:val="00872A17"/>
    <w:rsid w:val="008B59D9"/>
    <w:rsid w:val="008C0D56"/>
    <w:rsid w:val="008C1A1B"/>
    <w:rsid w:val="008F0C9F"/>
    <w:rsid w:val="00904D9B"/>
    <w:rsid w:val="0093011C"/>
    <w:rsid w:val="00967437"/>
    <w:rsid w:val="0097362C"/>
    <w:rsid w:val="00991F3D"/>
    <w:rsid w:val="009A669D"/>
    <w:rsid w:val="009B00E1"/>
    <w:rsid w:val="009B0C05"/>
    <w:rsid w:val="009B502A"/>
    <w:rsid w:val="009D4D02"/>
    <w:rsid w:val="009D6550"/>
    <w:rsid w:val="009E5A3C"/>
    <w:rsid w:val="009F7C2C"/>
    <w:rsid w:val="00A115D3"/>
    <w:rsid w:val="00A162C0"/>
    <w:rsid w:val="00A203DC"/>
    <w:rsid w:val="00A22219"/>
    <w:rsid w:val="00A32403"/>
    <w:rsid w:val="00A3641B"/>
    <w:rsid w:val="00A402A0"/>
    <w:rsid w:val="00A4192E"/>
    <w:rsid w:val="00A60C41"/>
    <w:rsid w:val="00A61BA0"/>
    <w:rsid w:val="00A72214"/>
    <w:rsid w:val="00A72D13"/>
    <w:rsid w:val="00A74140"/>
    <w:rsid w:val="00A8028F"/>
    <w:rsid w:val="00A94F05"/>
    <w:rsid w:val="00AA1C95"/>
    <w:rsid w:val="00AA7A95"/>
    <w:rsid w:val="00AB3D0D"/>
    <w:rsid w:val="00AE1C94"/>
    <w:rsid w:val="00AE287E"/>
    <w:rsid w:val="00B15535"/>
    <w:rsid w:val="00B44EAE"/>
    <w:rsid w:val="00B508EF"/>
    <w:rsid w:val="00B537CF"/>
    <w:rsid w:val="00B54E84"/>
    <w:rsid w:val="00B6364D"/>
    <w:rsid w:val="00B639D8"/>
    <w:rsid w:val="00B64745"/>
    <w:rsid w:val="00B71A90"/>
    <w:rsid w:val="00B7470D"/>
    <w:rsid w:val="00B83113"/>
    <w:rsid w:val="00B9166A"/>
    <w:rsid w:val="00B953AA"/>
    <w:rsid w:val="00BA54BC"/>
    <w:rsid w:val="00BA6C7F"/>
    <w:rsid w:val="00BD287F"/>
    <w:rsid w:val="00C17882"/>
    <w:rsid w:val="00C22649"/>
    <w:rsid w:val="00C22D98"/>
    <w:rsid w:val="00C45A81"/>
    <w:rsid w:val="00C60A35"/>
    <w:rsid w:val="00C65A9D"/>
    <w:rsid w:val="00C76A0B"/>
    <w:rsid w:val="00C858EE"/>
    <w:rsid w:val="00C97AC6"/>
    <w:rsid w:val="00CA491F"/>
    <w:rsid w:val="00CC2483"/>
    <w:rsid w:val="00D07377"/>
    <w:rsid w:val="00D16972"/>
    <w:rsid w:val="00D324B8"/>
    <w:rsid w:val="00D41CBD"/>
    <w:rsid w:val="00D5116A"/>
    <w:rsid w:val="00D56AD7"/>
    <w:rsid w:val="00D65454"/>
    <w:rsid w:val="00D90F38"/>
    <w:rsid w:val="00D92646"/>
    <w:rsid w:val="00D93830"/>
    <w:rsid w:val="00DA142B"/>
    <w:rsid w:val="00DA24DE"/>
    <w:rsid w:val="00DB7295"/>
    <w:rsid w:val="00DC4716"/>
    <w:rsid w:val="00DC6A5F"/>
    <w:rsid w:val="00DD5D66"/>
    <w:rsid w:val="00DD7492"/>
    <w:rsid w:val="00DE7E6A"/>
    <w:rsid w:val="00E01BFA"/>
    <w:rsid w:val="00E059B8"/>
    <w:rsid w:val="00E13200"/>
    <w:rsid w:val="00E356BB"/>
    <w:rsid w:val="00E42723"/>
    <w:rsid w:val="00E5076C"/>
    <w:rsid w:val="00E511FC"/>
    <w:rsid w:val="00E53148"/>
    <w:rsid w:val="00E63553"/>
    <w:rsid w:val="00E760FC"/>
    <w:rsid w:val="00E968DC"/>
    <w:rsid w:val="00EB0A98"/>
    <w:rsid w:val="00EC04A3"/>
    <w:rsid w:val="00EE2A2C"/>
    <w:rsid w:val="00EF1A30"/>
    <w:rsid w:val="00F00D83"/>
    <w:rsid w:val="00F10A93"/>
    <w:rsid w:val="00F16E9E"/>
    <w:rsid w:val="00F1761A"/>
    <w:rsid w:val="00F21D4B"/>
    <w:rsid w:val="00F227D4"/>
    <w:rsid w:val="00F23D4C"/>
    <w:rsid w:val="00F338FB"/>
    <w:rsid w:val="00F57294"/>
    <w:rsid w:val="00F6482E"/>
    <w:rsid w:val="00F71BA0"/>
    <w:rsid w:val="00F76CA4"/>
    <w:rsid w:val="00F82EB7"/>
    <w:rsid w:val="00F9111F"/>
    <w:rsid w:val="00F933EA"/>
    <w:rsid w:val="00FB5C93"/>
    <w:rsid w:val="00FC5F3E"/>
    <w:rsid w:val="00FD3F24"/>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1872"/>
  <w15:chartTrackingRefBased/>
  <w15:docId w15:val="{3F50E68B-D4CB-FF4F-AC7D-96222B2B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00"/>
    <w:rPr>
      <w:rFonts w:ascii="Times New Roman" w:eastAsia="Times New Roman" w:hAnsi="Times New Roman" w:cs="Times New Roman"/>
      <w:lang w:eastAsia="de-DE"/>
    </w:rPr>
  </w:style>
  <w:style w:type="paragraph" w:styleId="Heading1">
    <w:name w:val="heading 1"/>
    <w:basedOn w:val="Normal"/>
    <w:next w:val="Normal"/>
    <w:link w:val="Heading1Char"/>
    <w:uiPriority w:val="9"/>
    <w:qFormat/>
    <w:rsid w:val="006D5D2F"/>
    <w:pPr>
      <w:keepNext/>
      <w:keepLines/>
      <w:spacing w:before="240"/>
      <w:outlineLvl w:val="0"/>
    </w:pPr>
    <w:rPr>
      <w:rFonts w:ascii="Arial" w:eastAsiaTheme="majorEastAsia" w:hAnsi="Arial" w:cstheme="majorBidi"/>
      <w:b/>
      <w:color w:val="2F5496" w:themeColor="accent1" w:themeShade="BF"/>
      <w:sz w:val="28"/>
      <w:szCs w:val="32"/>
    </w:rPr>
  </w:style>
  <w:style w:type="paragraph" w:styleId="Heading2">
    <w:name w:val="heading 2"/>
    <w:basedOn w:val="Normal"/>
    <w:next w:val="Normal"/>
    <w:link w:val="Heading2Char"/>
    <w:autoRedefine/>
    <w:uiPriority w:val="9"/>
    <w:unhideWhenUsed/>
    <w:qFormat/>
    <w:rsid w:val="005970E8"/>
    <w:pPr>
      <w:keepNext/>
      <w:keepLines/>
      <w:spacing w:before="40"/>
      <w:ind w:left="357" w:hanging="357"/>
      <w:outlineLvl w:val="1"/>
    </w:pPr>
    <w:rPr>
      <w:rFonts w:ascii="Arial" w:hAnsi="Arial" w:cs="Arial"/>
      <w:b/>
      <w:color w:val="2F5496" w:themeColor="accent1" w:themeShade="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15C"/>
    <w:pPr>
      <w:tabs>
        <w:tab w:val="center" w:pos="4536"/>
        <w:tab w:val="right" w:pos="9072"/>
      </w:tabs>
    </w:pPr>
  </w:style>
  <w:style w:type="character" w:customStyle="1" w:styleId="HeaderChar">
    <w:name w:val="Header Char"/>
    <w:basedOn w:val="DefaultParagraphFont"/>
    <w:link w:val="Header"/>
    <w:uiPriority w:val="99"/>
    <w:rsid w:val="006B615C"/>
  </w:style>
  <w:style w:type="paragraph" w:styleId="Footer">
    <w:name w:val="footer"/>
    <w:basedOn w:val="Normal"/>
    <w:link w:val="FooterChar"/>
    <w:uiPriority w:val="99"/>
    <w:unhideWhenUsed/>
    <w:rsid w:val="006B615C"/>
    <w:pPr>
      <w:tabs>
        <w:tab w:val="center" w:pos="4536"/>
        <w:tab w:val="right" w:pos="9072"/>
      </w:tabs>
    </w:pPr>
  </w:style>
  <w:style w:type="character" w:customStyle="1" w:styleId="FooterChar">
    <w:name w:val="Footer Char"/>
    <w:basedOn w:val="DefaultParagraphFont"/>
    <w:link w:val="Footer"/>
    <w:uiPriority w:val="99"/>
    <w:rsid w:val="006B615C"/>
  </w:style>
  <w:style w:type="character" w:styleId="Hyperlink">
    <w:name w:val="Hyperlink"/>
    <w:uiPriority w:val="99"/>
    <w:rsid w:val="006B615C"/>
    <w:rPr>
      <w:color w:val="0000FF"/>
      <w:u w:val="single"/>
    </w:rPr>
  </w:style>
  <w:style w:type="paragraph" w:customStyle="1" w:styleId="EinfacherAbsatz">
    <w:name w:val="[Einfacher Absatz]"/>
    <w:basedOn w:val="Normal"/>
    <w:uiPriority w:val="99"/>
    <w:rsid w:val="006B615C"/>
    <w:pPr>
      <w:widowControl w:val="0"/>
      <w:autoSpaceDE w:val="0"/>
      <w:autoSpaceDN w:val="0"/>
      <w:adjustRightInd w:val="0"/>
      <w:spacing w:line="288" w:lineRule="auto"/>
      <w:textAlignment w:val="center"/>
    </w:pPr>
    <w:rPr>
      <w:rFonts w:ascii="Times-Roman" w:eastAsia="SimSun" w:hAnsi="Times-Roman" w:cs="Times-Roman"/>
      <w:color w:val="000000"/>
      <w:lang w:val="de-DE"/>
    </w:rPr>
  </w:style>
  <w:style w:type="character" w:styleId="PageNumber">
    <w:name w:val="page number"/>
    <w:basedOn w:val="DefaultParagraphFont"/>
    <w:uiPriority w:val="99"/>
    <w:semiHidden/>
    <w:unhideWhenUsed/>
    <w:rsid w:val="006B615C"/>
  </w:style>
  <w:style w:type="paragraph" w:styleId="NormalWeb">
    <w:name w:val="Normal (Web)"/>
    <w:basedOn w:val="Normal"/>
    <w:uiPriority w:val="99"/>
    <w:unhideWhenUsed/>
    <w:rsid w:val="00DB7295"/>
    <w:pPr>
      <w:spacing w:before="100" w:beforeAutospacing="1" w:after="100" w:afterAutospacing="1"/>
    </w:pPr>
  </w:style>
  <w:style w:type="paragraph" w:customStyle="1" w:styleId="Default">
    <w:name w:val="Default"/>
    <w:rsid w:val="00DB7295"/>
    <w:pPr>
      <w:autoSpaceDE w:val="0"/>
      <w:autoSpaceDN w:val="0"/>
      <w:adjustRightInd w:val="0"/>
    </w:pPr>
    <w:rPr>
      <w:rFonts w:ascii="Arial" w:hAnsi="Arial" w:cs="Arial"/>
      <w:color w:val="000000"/>
      <w:lang w:val="de-DE"/>
    </w:rPr>
  </w:style>
  <w:style w:type="character" w:styleId="UnresolvedMention">
    <w:name w:val="Unresolved Mention"/>
    <w:basedOn w:val="DefaultParagraphFont"/>
    <w:uiPriority w:val="99"/>
    <w:semiHidden/>
    <w:unhideWhenUsed/>
    <w:rsid w:val="00191B30"/>
    <w:rPr>
      <w:color w:val="605E5C"/>
      <w:shd w:val="clear" w:color="auto" w:fill="E1DFDD"/>
    </w:rPr>
  </w:style>
  <w:style w:type="paragraph" w:styleId="ListParagraph">
    <w:name w:val="List Paragraph"/>
    <w:basedOn w:val="Normal"/>
    <w:uiPriority w:val="34"/>
    <w:qFormat/>
    <w:rsid w:val="00FC5F3E"/>
    <w:pPr>
      <w:ind w:left="720"/>
      <w:contextualSpacing/>
    </w:pPr>
  </w:style>
  <w:style w:type="character" w:customStyle="1" w:styleId="Heading1Char">
    <w:name w:val="Heading 1 Char"/>
    <w:basedOn w:val="DefaultParagraphFont"/>
    <w:link w:val="Heading1"/>
    <w:uiPriority w:val="9"/>
    <w:rsid w:val="006D5D2F"/>
    <w:rPr>
      <w:rFonts w:ascii="Arial" w:eastAsiaTheme="majorEastAsia" w:hAnsi="Arial" w:cstheme="majorBidi"/>
      <w:b/>
      <w:color w:val="2F5496" w:themeColor="accent1" w:themeShade="BF"/>
      <w:sz w:val="28"/>
      <w:szCs w:val="32"/>
    </w:rPr>
  </w:style>
  <w:style w:type="character" w:customStyle="1" w:styleId="Heading2Char">
    <w:name w:val="Heading 2 Char"/>
    <w:basedOn w:val="DefaultParagraphFont"/>
    <w:link w:val="Heading2"/>
    <w:uiPriority w:val="9"/>
    <w:rsid w:val="005970E8"/>
    <w:rPr>
      <w:rFonts w:ascii="Arial" w:eastAsia="Times New Roman" w:hAnsi="Arial" w:cs="Arial"/>
      <w:b/>
      <w:color w:val="2F5496" w:themeColor="accent1" w:themeShade="BF"/>
      <w:szCs w:val="20"/>
      <w:lang w:eastAsia="de-DE"/>
    </w:rPr>
  </w:style>
  <w:style w:type="character" w:customStyle="1" w:styleId="Absatz-Standardschriftart1">
    <w:name w:val="Absatz-Standardschriftart1"/>
    <w:rsid w:val="003C271A"/>
  </w:style>
  <w:style w:type="paragraph" w:styleId="TOCHeading">
    <w:name w:val="TOC Heading"/>
    <w:basedOn w:val="Heading1"/>
    <w:next w:val="Normal"/>
    <w:uiPriority w:val="39"/>
    <w:unhideWhenUsed/>
    <w:qFormat/>
    <w:rsid w:val="00A72214"/>
    <w:pPr>
      <w:spacing w:before="480" w:line="276" w:lineRule="auto"/>
      <w:outlineLvl w:val="9"/>
    </w:pPr>
    <w:rPr>
      <w:rFonts w:asciiTheme="majorHAnsi" w:hAnsiTheme="majorHAnsi"/>
      <w:bCs/>
      <w:szCs w:val="28"/>
    </w:rPr>
  </w:style>
  <w:style w:type="paragraph" w:styleId="TOC1">
    <w:name w:val="toc 1"/>
    <w:basedOn w:val="Normal"/>
    <w:next w:val="Normal"/>
    <w:autoRedefine/>
    <w:uiPriority w:val="39"/>
    <w:unhideWhenUsed/>
    <w:rsid w:val="006634C9"/>
    <w:pPr>
      <w:spacing w:before="360" w:after="360"/>
    </w:pPr>
    <w:rPr>
      <w:rFonts w:ascii="Arial" w:hAnsi="Arial"/>
      <w:b/>
      <w:bCs/>
      <w:sz w:val="20"/>
      <w:szCs w:val="22"/>
    </w:rPr>
  </w:style>
  <w:style w:type="paragraph" w:styleId="TOC2">
    <w:name w:val="toc 2"/>
    <w:basedOn w:val="Normal"/>
    <w:next w:val="Normal"/>
    <w:autoRedefine/>
    <w:uiPriority w:val="39"/>
    <w:unhideWhenUsed/>
    <w:rsid w:val="006634C9"/>
    <w:rPr>
      <w:rFonts w:ascii="Arial" w:hAnsi="Arial"/>
      <w:bCs/>
      <w:sz w:val="16"/>
      <w:szCs w:val="22"/>
    </w:rPr>
  </w:style>
  <w:style w:type="paragraph" w:styleId="TOC3">
    <w:name w:val="toc 3"/>
    <w:basedOn w:val="Normal"/>
    <w:next w:val="Normal"/>
    <w:autoRedefine/>
    <w:uiPriority w:val="39"/>
    <w:semiHidden/>
    <w:unhideWhenUsed/>
    <w:rsid w:val="00A72214"/>
    <w:rPr>
      <w:rFonts w:asciiTheme="minorHAnsi" w:hAnsiTheme="minorHAnsi"/>
      <w:smallCaps/>
      <w:sz w:val="22"/>
      <w:szCs w:val="22"/>
    </w:rPr>
  </w:style>
  <w:style w:type="paragraph" w:styleId="TOC4">
    <w:name w:val="toc 4"/>
    <w:basedOn w:val="Normal"/>
    <w:next w:val="Normal"/>
    <w:autoRedefine/>
    <w:uiPriority w:val="39"/>
    <w:semiHidden/>
    <w:unhideWhenUsed/>
    <w:rsid w:val="00A72214"/>
    <w:rPr>
      <w:rFonts w:asciiTheme="minorHAnsi" w:hAnsiTheme="minorHAnsi"/>
      <w:sz w:val="22"/>
      <w:szCs w:val="22"/>
    </w:rPr>
  </w:style>
  <w:style w:type="paragraph" w:styleId="TOC5">
    <w:name w:val="toc 5"/>
    <w:basedOn w:val="Normal"/>
    <w:next w:val="Normal"/>
    <w:autoRedefine/>
    <w:uiPriority w:val="39"/>
    <w:semiHidden/>
    <w:unhideWhenUsed/>
    <w:rsid w:val="00A72214"/>
    <w:rPr>
      <w:rFonts w:asciiTheme="minorHAnsi" w:hAnsiTheme="minorHAnsi"/>
      <w:sz w:val="22"/>
      <w:szCs w:val="22"/>
    </w:rPr>
  </w:style>
  <w:style w:type="paragraph" w:styleId="TOC6">
    <w:name w:val="toc 6"/>
    <w:basedOn w:val="Normal"/>
    <w:next w:val="Normal"/>
    <w:autoRedefine/>
    <w:uiPriority w:val="39"/>
    <w:semiHidden/>
    <w:unhideWhenUsed/>
    <w:rsid w:val="00A72214"/>
    <w:rPr>
      <w:rFonts w:asciiTheme="minorHAnsi" w:hAnsiTheme="minorHAnsi"/>
      <w:sz w:val="22"/>
      <w:szCs w:val="22"/>
    </w:rPr>
  </w:style>
  <w:style w:type="paragraph" w:styleId="TOC7">
    <w:name w:val="toc 7"/>
    <w:basedOn w:val="Normal"/>
    <w:next w:val="Normal"/>
    <w:autoRedefine/>
    <w:uiPriority w:val="39"/>
    <w:semiHidden/>
    <w:unhideWhenUsed/>
    <w:rsid w:val="00A72214"/>
    <w:rPr>
      <w:rFonts w:asciiTheme="minorHAnsi" w:hAnsiTheme="minorHAnsi"/>
      <w:sz w:val="22"/>
      <w:szCs w:val="22"/>
    </w:rPr>
  </w:style>
  <w:style w:type="paragraph" w:styleId="TOC8">
    <w:name w:val="toc 8"/>
    <w:basedOn w:val="Normal"/>
    <w:next w:val="Normal"/>
    <w:autoRedefine/>
    <w:uiPriority w:val="39"/>
    <w:semiHidden/>
    <w:unhideWhenUsed/>
    <w:rsid w:val="00A72214"/>
    <w:rPr>
      <w:rFonts w:asciiTheme="minorHAnsi" w:hAnsiTheme="minorHAnsi"/>
      <w:sz w:val="22"/>
      <w:szCs w:val="22"/>
    </w:rPr>
  </w:style>
  <w:style w:type="paragraph" w:styleId="TOC9">
    <w:name w:val="toc 9"/>
    <w:basedOn w:val="Normal"/>
    <w:next w:val="Normal"/>
    <w:autoRedefine/>
    <w:uiPriority w:val="39"/>
    <w:semiHidden/>
    <w:unhideWhenUsed/>
    <w:rsid w:val="00A72214"/>
    <w:rPr>
      <w:rFonts w:asciiTheme="minorHAnsi" w:hAnsiTheme="minorHAnsi"/>
      <w:sz w:val="22"/>
      <w:szCs w:val="22"/>
    </w:rPr>
  </w:style>
  <w:style w:type="paragraph" w:customStyle="1" w:styleId="Tabellentext">
    <w:name w:val="Tabellentext"/>
    <w:basedOn w:val="Footer"/>
    <w:link w:val="TabellentextZchn"/>
    <w:qFormat/>
    <w:rsid w:val="009A669D"/>
    <w:rPr>
      <w:rFonts w:ascii="Tahoma" w:hAnsi="Tahoma" w:cstheme="minorHAnsi"/>
      <w:color w:val="0070C0"/>
      <w:sz w:val="18"/>
      <w:szCs w:val="18"/>
    </w:rPr>
  </w:style>
  <w:style w:type="character" w:customStyle="1" w:styleId="TabellentextZchn">
    <w:name w:val="Tabellentext Zchn"/>
    <w:basedOn w:val="FooterChar"/>
    <w:link w:val="Tabellentext"/>
    <w:rsid w:val="009A669D"/>
    <w:rPr>
      <w:rFonts w:ascii="Tahoma" w:eastAsia="Times New Roman" w:hAnsi="Tahoma" w:cstheme="minorHAnsi"/>
      <w:color w:val="0070C0"/>
      <w:sz w:val="18"/>
      <w:szCs w:val="18"/>
      <w:lang w:eastAsia="de-DE"/>
    </w:rPr>
  </w:style>
  <w:style w:type="paragraph" w:customStyle="1" w:styleId="Verzeichnis">
    <w:name w:val="Verzeichnis"/>
    <w:basedOn w:val="Normal"/>
    <w:rsid w:val="00F16E9E"/>
    <w:pPr>
      <w:widowControl w:val="0"/>
      <w:suppressLineNumbers/>
      <w:suppressAutoHyphens/>
    </w:pPr>
    <w:rPr>
      <w:rFonts w:ascii="Cambria" w:eastAsia="Cambria" w:hAnsi="Cambria" w:cs="Mangal"/>
      <w:lang w:val="en-US" w:eastAsia="ar-SA"/>
    </w:rPr>
  </w:style>
  <w:style w:type="character" w:styleId="CommentReference">
    <w:name w:val="annotation reference"/>
    <w:basedOn w:val="DefaultParagraphFont"/>
    <w:uiPriority w:val="99"/>
    <w:semiHidden/>
    <w:unhideWhenUsed/>
    <w:rsid w:val="00686204"/>
    <w:rPr>
      <w:sz w:val="16"/>
      <w:szCs w:val="16"/>
    </w:rPr>
  </w:style>
  <w:style w:type="paragraph" w:styleId="CommentText">
    <w:name w:val="annotation text"/>
    <w:basedOn w:val="Normal"/>
    <w:link w:val="CommentTextChar"/>
    <w:uiPriority w:val="99"/>
    <w:unhideWhenUsed/>
    <w:rsid w:val="00686204"/>
    <w:rPr>
      <w:sz w:val="20"/>
      <w:szCs w:val="20"/>
    </w:rPr>
  </w:style>
  <w:style w:type="character" w:customStyle="1" w:styleId="CommentTextChar">
    <w:name w:val="Comment Text Char"/>
    <w:basedOn w:val="DefaultParagraphFont"/>
    <w:link w:val="CommentText"/>
    <w:uiPriority w:val="99"/>
    <w:rsid w:val="00686204"/>
    <w:rPr>
      <w:rFonts w:ascii="Times New Roman" w:eastAsia="Times New Roman" w:hAnsi="Times New Roman"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686204"/>
    <w:rPr>
      <w:b/>
      <w:bCs/>
    </w:rPr>
  </w:style>
  <w:style w:type="character" w:customStyle="1" w:styleId="CommentSubjectChar">
    <w:name w:val="Comment Subject Char"/>
    <w:basedOn w:val="CommentTextChar"/>
    <w:link w:val="CommentSubject"/>
    <w:uiPriority w:val="99"/>
    <w:semiHidden/>
    <w:rsid w:val="00686204"/>
    <w:rPr>
      <w:rFonts w:ascii="Times New Roman" w:eastAsia="Times New Roman" w:hAnsi="Times New Roman" w:cs="Times New Roman"/>
      <w:b/>
      <w:bCs/>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4057">
      <w:bodyDiv w:val="1"/>
      <w:marLeft w:val="0"/>
      <w:marRight w:val="0"/>
      <w:marTop w:val="0"/>
      <w:marBottom w:val="0"/>
      <w:divBdr>
        <w:top w:val="none" w:sz="0" w:space="0" w:color="auto"/>
        <w:left w:val="none" w:sz="0" w:space="0" w:color="auto"/>
        <w:bottom w:val="none" w:sz="0" w:space="0" w:color="auto"/>
        <w:right w:val="none" w:sz="0" w:space="0" w:color="auto"/>
      </w:divBdr>
      <w:divsChild>
        <w:div w:id="747849823">
          <w:marLeft w:val="0"/>
          <w:marRight w:val="0"/>
          <w:marTop w:val="0"/>
          <w:marBottom w:val="0"/>
          <w:divBdr>
            <w:top w:val="none" w:sz="0" w:space="0" w:color="auto"/>
            <w:left w:val="none" w:sz="0" w:space="0" w:color="auto"/>
            <w:bottom w:val="none" w:sz="0" w:space="0" w:color="auto"/>
            <w:right w:val="none" w:sz="0" w:space="0" w:color="auto"/>
          </w:divBdr>
          <w:divsChild>
            <w:div w:id="448401971">
              <w:marLeft w:val="0"/>
              <w:marRight w:val="0"/>
              <w:marTop w:val="0"/>
              <w:marBottom w:val="0"/>
              <w:divBdr>
                <w:top w:val="none" w:sz="0" w:space="0" w:color="auto"/>
                <w:left w:val="none" w:sz="0" w:space="0" w:color="auto"/>
                <w:bottom w:val="none" w:sz="0" w:space="0" w:color="auto"/>
                <w:right w:val="none" w:sz="0" w:space="0" w:color="auto"/>
              </w:divBdr>
              <w:divsChild>
                <w:div w:id="3022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2814">
      <w:bodyDiv w:val="1"/>
      <w:marLeft w:val="0"/>
      <w:marRight w:val="0"/>
      <w:marTop w:val="0"/>
      <w:marBottom w:val="0"/>
      <w:divBdr>
        <w:top w:val="none" w:sz="0" w:space="0" w:color="auto"/>
        <w:left w:val="none" w:sz="0" w:space="0" w:color="auto"/>
        <w:bottom w:val="none" w:sz="0" w:space="0" w:color="auto"/>
        <w:right w:val="none" w:sz="0" w:space="0" w:color="auto"/>
      </w:divBdr>
      <w:divsChild>
        <w:div w:id="749817715">
          <w:marLeft w:val="0"/>
          <w:marRight w:val="0"/>
          <w:marTop w:val="0"/>
          <w:marBottom w:val="0"/>
          <w:divBdr>
            <w:top w:val="none" w:sz="0" w:space="0" w:color="auto"/>
            <w:left w:val="none" w:sz="0" w:space="0" w:color="auto"/>
            <w:bottom w:val="none" w:sz="0" w:space="0" w:color="auto"/>
            <w:right w:val="none" w:sz="0" w:space="0" w:color="auto"/>
          </w:divBdr>
          <w:divsChild>
            <w:div w:id="1680812943">
              <w:marLeft w:val="0"/>
              <w:marRight w:val="0"/>
              <w:marTop w:val="0"/>
              <w:marBottom w:val="0"/>
              <w:divBdr>
                <w:top w:val="none" w:sz="0" w:space="0" w:color="auto"/>
                <w:left w:val="none" w:sz="0" w:space="0" w:color="auto"/>
                <w:bottom w:val="none" w:sz="0" w:space="0" w:color="auto"/>
                <w:right w:val="none" w:sz="0" w:space="0" w:color="auto"/>
              </w:divBdr>
              <w:divsChild>
                <w:div w:id="1885486109">
                  <w:marLeft w:val="0"/>
                  <w:marRight w:val="0"/>
                  <w:marTop w:val="0"/>
                  <w:marBottom w:val="0"/>
                  <w:divBdr>
                    <w:top w:val="none" w:sz="0" w:space="0" w:color="auto"/>
                    <w:left w:val="none" w:sz="0" w:space="0" w:color="auto"/>
                    <w:bottom w:val="none" w:sz="0" w:space="0" w:color="auto"/>
                    <w:right w:val="none" w:sz="0" w:space="0" w:color="auto"/>
                  </w:divBdr>
                </w:div>
                <w:div w:id="10481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069">
      <w:bodyDiv w:val="1"/>
      <w:marLeft w:val="0"/>
      <w:marRight w:val="0"/>
      <w:marTop w:val="0"/>
      <w:marBottom w:val="0"/>
      <w:divBdr>
        <w:top w:val="none" w:sz="0" w:space="0" w:color="auto"/>
        <w:left w:val="none" w:sz="0" w:space="0" w:color="auto"/>
        <w:bottom w:val="none" w:sz="0" w:space="0" w:color="auto"/>
        <w:right w:val="none" w:sz="0" w:space="0" w:color="auto"/>
      </w:divBdr>
      <w:divsChild>
        <w:div w:id="308049685">
          <w:marLeft w:val="0"/>
          <w:marRight w:val="0"/>
          <w:marTop w:val="0"/>
          <w:marBottom w:val="0"/>
          <w:divBdr>
            <w:top w:val="none" w:sz="0" w:space="0" w:color="auto"/>
            <w:left w:val="none" w:sz="0" w:space="0" w:color="auto"/>
            <w:bottom w:val="none" w:sz="0" w:space="0" w:color="auto"/>
            <w:right w:val="none" w:sz="0" w:space="0" w:color="auto"/>
          </w:divBdr>
          <w:divsChild>
            <w:div w:id="43144338">
              <w:marLeft w:val="0"/>
              <w:marRight w:val="0"/>
              <w:marTop w:val="0"/>
              <w:marBottom w:val="0"/>
              <w:divBdr>
                <w:top w:val="none" w:sz="0" w:space="0" w:color="auto"/>
                <w:left w:val="none" w:sz="0" w:space="0" w:color="auto"/>
                <w:bottom w:val="none" w:sz="0" w:space="0" w:color="auto"/>
                <w:right w:val="none" w:sz="0" w:space="0" w:color="auto"/>
              </w:divBdr>
              <w:divsChild>
                <w:div w:id="4776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5867">
      <w:bodyDiv w:val="1"/>
      <w:marLeft w:val="0"/>
      <w:marRight w:val="0"/>
      <w:marTop w:val="0"/>
      <w:marBottom w:val="0"/>
      <w:divBdr>
        <w:top w:val="none" w:sz="0" w:space="0" w:color="auto"/>
        <w:left w:val="none" w:sz="0" w:space="0" w:color="auto"/>
        <w:bottom w:val="none" w:sz="0" w:space="0" w:color="auto"/>
        <w:right w:val="none" w:sz="0" w:space="0" w:color="auto"/>
      </w:divBdr>
      <w:divsChild>
        <w:div w:id="1640526256">
          <w:marLeft w:val="0"/>
          <w:marRight w:val="0"/>
          <w:marTop w:val="0"/>
          <w:marBottom w:val="0"/>
          <w:divBdr>
            <w:top w:val="none" w:sz="0" w:space="0" w:color="auto"/>
            <w:left w:val="none" w:sz="0" w:space="0" w:color="auto"/>
            <w:bottom w:val="none" w:sz="0" w:space="0" w:color="auto"/>
            <w:right w:val="none" w:sz="0" w:space="0" w:color="auto"/>
          </w:divBdr>
          <w:divsChild>
            <w:div w:id="463816902">
              <w:marLeft w:val="0"/>
              <w:marRight w:val="0"/>
              <w:marTop w:val="0"/>
              <w:marBottom w:val="0"/>
              <w:divBdr>
                <w:top w:val="none" w:sz="0" w:space="0" w:color="auto"/>
                <w:left w:val="none" w:sz="0" w:space="0" w:color="auto"/>
                <w:bottom w:val="none" w:sz="0" w:space="0" w:color="auto"/>
                <w:right w:val="none" w:sz="0" w:space="0" w:color="auto"/>
              </w:divBdr>
              <w:divsChild>
                <w:div w:id="21174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0202">
      <w:bodyDiv w:val="1"/>
      <w:marLeft w:val="0"/>
      <w:marRight w:val="0"/>
      <w:marTop w:val="0"/>
      <w:marBottom w:val="0"/>
      <w:divBdr>
        <w:top w:val="none" w:sz="0" w:space="0" w:color="auto"/>
        <w:left w:val="none" w:sz="0" w:space="0" w:color="auto"/>
        <w:bottom w:val="none" w:sz="0" w:space="0" w:color="auto"/>
        <w:right w:val="none" w:sz="0" w:space="0" w:color="auto"/>
      </w:divBdr>
      <w:divsChild>
        <w:div w:id="452138186">
          <w:marLeft w:val="0"/>
          <w:marRight w:val="0"/>
          <w:marTop w:val="0"/>
          <w:marBottom w:val="0"/>
          <w:divBdr>
            <w:top w:val="none" w:sz="0" w:space="0" w:color="auto"/>
            <w:left w:val="none" w:sz="0" w:space="0" w:color="auto"/>
            <w:bottom w:val="none" w:sz="0" w:space="0" w:color="auto"/>
            <w:right w:val="none" w:sz="0" w:space="0" w:color="auto"/>
          </w:divBdr>
          <w:divsChild>
            <w:div w:id="1085759829">
              <w:marLeft w:val="0"/>
              <w:marRight w:val="0"/>
              <w:marTop w:val="0"/>
              <w:marBottom w:val="0"/>
              <w:divBdr>
                <w:top w:val="none" w:sz="0" w:space="0" w:color="auto"/>
                <w:left w:val="none" w:sz="0" w:space="0" w:color="auto"/>
                <w:bottom w:val="none" w:sz="0" w:space="0" w:color="auto"/>
                <w:right w:val="none" w:sz="0" w:space="0" w:color="auto"/>
              </w:divBdr>
              <w:divsChild>
                <w:div w:id="5893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0187">
      <w:bodyDiv w:val="1"/>
      <w:marLeft w:val="0"/>
      <w:marRight w:val="0"/>
      <w:marTop w:val="0"/>
      <w:marBottom w:val="0"/>
      <w:divBdr>
        <w:top w:val="none" w:sz="0" w:space="0" w:color="auto"/>
        <w:left w:val="none" w:sz="0" w:space="0" w:color="auto"/>
        <w:bottom w:val="none" w:sz="0" w:space="0" w:color="auto"/>
        <w:right w:val="none" w:sz="0" w:space="0" w:color="auto"/>
      </w:divBdr>
      <w:divsChild>
        <w:div w:id="63837132">
          <w:marLeft w:val="0"/>
          <w:marRight w:val="0"/>
          <w:marTop w:val="0"/>
          <w:marBottom w:val="0"/>
          <w:divBdr>
            <w:top w:val="none" w:sz="0" w:space="0" w:color="auto"/>
            <w:left w:val="none" w:sz="0" w:space="0" w:color="auto"/>
            <w:bottom w:val="none" w:sz="0" w:space="0" w:color="auto"/>
            <w:right w:val="none" w:sz="0" w:space="0" w:color="auto"/>
          </w:divBdr>
          <w:divsChild>
            <w:div w:id="50931498">
              <w:marLeft w:val="0"/>
              <w:marRight w:val="0"/>
              <w:marTop w:val="0"/>
              <w:marBottom w:val="0"/>
              <w:divBdr>
                <w:top w:val="none" w:sz="0" w:space="0" w:color="auto"/>
                <w:left w:val="none" w:sz="0" w:space="0" w:color="auto"/>
                <w:bottom w:val="none" w:sz="0" w:space="0" w:color="auto"/>
                <w:right w:val="none" w:sz="0" w:space="0" w:color="auto"/>
              </w:divBdr>
              <w:divsChild>
                <w:div w:id="15613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22351">
      <w:bodyDiv w:val="1"/>
      <w:marLeft w:val="0"/>
      <w:marRight w:val="0"/>
      <w:marTop w:val="0"/>
      <w:marBottom w:val="0"/>
      <w:divBdr>
        <w:top w:val="none" w:sz="0" w:space="0" w:color="auto"/>
        <w:left w:val="none" w:sz="0" w:space="0" w:color="auto"/>
        <w:bottom w:val="none" w:sz="0" w:space="0" w:color="auto"/>
        <w:right w:val="none" w:sz="0" w:space="0" w:color="auto"/>
      </w:divBdr>
      <w:divsChild>
        <w:div w:id="1455101580">
          <w:marLeft w:val="0"/>
          <w:marRight w:val="0"/>
          <w:marTop w:val="0"/>
          <w:marBottom w:val="0"/>
          <w:divBdr>
            <w:top w:val="none" w:sz="0" w:space="0" w:color="auto"/>
            <w:left w:val="none" w:sz="0" w:space="0" w:color="auto"/>
            <w:bottom w:val="none" w:sz="0" w:space="0" w:color="auto"/>
            <w:right w:val="none" w:sz="0" w:space="0" w:color="auto"/>
          </w:divBdr>
          <w:divsChild>
            <w:div w:id="955671114">
              <w:marLeft w:val="0"/>
              <w:marRight w:val="0"/>
              <w:marTop w:val="0"/>
              <w:marBottom w:val="0"/>
              <w:divBdr>
                <w:top w:val="none" w:sz="0" w:space="0" w:color="auto"/>
                <w:left w:val="none" w:sz="0" w:space="0" w:color="auto"/>
                <w:bottom w:val="none" w:sz="0" w:space="0" w:color="auto"/>
                <w:right w:val="none" w:sz="0" w:space="0" w:color="auto"/>
              </w:divBdr>
              <w:divsChild>
                <w:div w:id="7174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52149">
      <w:bodyDiv w:val="1"/>
      <w:marLeft w:val="0"/>
      <w:marRight w:val="0"/>
      <w:marTop w:val="0"/>
      <w:marBottom w:val="0"/>
      <w:divBdr>
        <w:top w:val="none" w:sz="0" w:space="0" w:color="auto"/>
        <w:left w:val="none" w:sz="0" w:space="0" w:color="auto"/>
        <w:bottom w:val="none" w:sz="0" w:space="0" w:color="auto"/>
        <w:right w:val="none" w:sz="0" w:space="0" w:color="auto"/>
      </w:divBdr>
      <w:divsChild>
        <w:div w:id="414279954">
          <w:marLeft w:val="0"/>
          <w:marRight w:val="0"/>
          <w:marTop w:val="0"/>
          <w:marBottom w:val="0"/>
          <w:divBdr>
            <w:top w:val="none" w:sz="0" w:space="0" w:color="auto"/>
            <w:left w:val="none" w:sz="0" w:space="0" w:color="auto"/>
            <w:bottom w:val="none" w:sz="0" w:space="0" w:color="auto"/>
            <w:right w:val="none" w:sz="0" w:space="0" w:color="auto"/>
          </w:divBdr>
          <w:divsChild>
            <w:div w:id="1542983104">
              <w:marLeft w:val="0"/>
              <w:marRight w:val="0"/>
              <w:marTop w:val="0"/>
              <w:marBottom w:val="0"/>
              <w:divBdr>
                <w:top w:val="none" w:sz="0" w:space="0" w:color="auto"/>
                <w:left w:val="none" w:sz="0" w:space="0" w:color="auto"/>
                <w:bottom w:val="none" w:sz="0" w:space="0" w:color="auto"/>
                <w:right w:val="none" w:sz="0" w:space="0" w:color="auto"/>
              </w:divBdr>
              <w:divsChild>
                <w:div w:id="5154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19301">
      <w:bodyDiv w:val="1"/>
      <w:marLeft w:val="0"/>
      <w:marRight w:val="0"/>
      <w:marTop w:val="0"/>
      <w:marBottom w:val="0"/>
      <w:divBdr>
        <w:top w:val="none" w:sz="0" w:space="0" w:color="auto"/>
        <w:left w:val="none" w:sz="0" w:space="0" w:color="auto"/>
        <w:bottom w:val="none" w:sz="0" w:space="0" w:color="auto"/>
        <w:right w:val="none" w:sz="0" w:space="0" w:color="auto"/>
      </w:divBdr>
      <w:divsChild>
        <w:div w:id="1794058200">
          <w:marLeft w:val="0"/>
          <w:marRight w:val="0"/>
          <w:marTop w:val="0"/>
          <w:marBottom w:val="0"/>
          <w:divBdr>
            <w:top w:val="none" w:sz="0" w:space="0" w:color="auto"/>
            <w:left w:val="none" w:sz="0" w:space="0" w:color="auto"/>
            <w:bottom w:val="none" w:sz="0" w:space="0" w:color="auto"/>
            <w:right w:val="none" w:sz="0" w:space="0" w:color="auto"/>
          </w:divBdr>
          <w:divsChild>
            <w:div w:id="1919630416">
              <w:marLeft w:val="0"/>
              <w:marRight w:val="0"/>
              <w:marTop w:val="0"/>
              <w:marBottom w:val="0"/>
              <w:divBdr>
                <w:top w:val="none" w:sz="0" w:space="0" w:color="auto"/>
                <w:left w:val="none" w:sz="0" w:space="0" w:color="auto"/>
                <w:bottom w:val="none" w:sz="0" w:space="0" w:color="auto"/>
                <w:right w:val="none" w:sz="0" w:space="0" w:color="auto"/>
              </w:divBdr>
              <w:divsChild>
                <w:div w:id="20643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30119">
      <w:bodyDiv w:val="1"/>
      <w:marLeft w:val="0"/>
      <w:marRight w:val="0"/>
      <w:marTop w:val="0"/>
      <w:marBottom w:val="0"/>
      <w:divBdr>
        <w:top w:val="none" w:sz="0" w:space="0" w:color="auto"/>
        <w:left w:val="none" w:sz="0" w:space="0" w:color="auto"/>
        <w:bottom w:val="none" w:sz="0" w:space="0" w:color="auto"/>
        <w:right w:val="none" w:sz="0" w:space="0" w:color="auto"/>
      </w:divBdr>
      <w:divsChild>
        <w:div w:id="1353997939">
          <w:marLeft w:val="0"/>
          <w:marRight w:val="0"/>
          <w:marTop w:val="0"/>
          <w:marBottom w:val="0"/>
          <w:divBdr>
            <w:top w:val="none" w:sz="0" w:space="0" w:color="auto"/>
            <w:left w:val="none" w:sz="0" w:space="0" w:color="auto"/>
            <w:bottom w:val="none" w:sz="0" w:space="0" w:color="auto"/>
            <w:right w:val="none" w:sz="0" w:space="0" w:color="auto"/>
          </w:divBdr>
          <w:divsChild>
            <w:div w:id="841315615">
              <w:marLeft w:val="0"/>
              <w:marRight w:val="0"/>
              <w:marTop w:val="0"/>
              <w:marBottom w:val="0"/>
              <w:divBdr>
                <w:top w:val="none" w:sz="0" w:space="0" w:color="auto"/>
                <w:left w:val="none" w:sz="0" w:space="0" w:color="auto"/>
                <w:bottom w:val="none" w:sz="0" w:space="0" w:color="auto"/>
                <w:right w:val="none" w:sz="0" w:space="0" w:color="auto"/>
              </w:divBdr>
              <w:divsChild>
                <w:div w:id="15781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56015">
      <w:bodyDiv w:val="1"/>
      <w:marLeft w:val="0"/>
      <w:marRight w:val="0"/>
      <w:marTop w:val="0"/>
      <w:marBottom w:val="0"/>
      <w:divBdr>
        <w:top w:val="none" w:sz="0" w:space="0" w:color="auto"/>
        <w:left w:val="none" w:sz="0" w:space="0" w:color="auto"/>
        <w:bottom w:val="none" w:sz="0" w:space="0" w:color="auto"/>
        <w:right w:val="none" w:sz="0" w:space="0" w:color="auto"/>
      </w:divBdr>
      <w:divsChild>
        <w:div w:id="617296256">
          <w:marLeft w:val="0"/>
          <w:marRight w:val="0"/>
          <w:marTop w:val="0"/>
          <w:marBottom w:val="0"/>
          <w:divBdr>
            <w:top w:val="none" w:sz="0" w:space="0" w:color="auto"/>
            <w:left w:val="none" w:sz="0" w:space="0" w:color="auto"/>
            <w:bottom w:val="none" w:sz="0" w:space="0" w:color="auto"/>
            <w:right w:val="none" w:sz="0" w:space="0" w:color="auto"/>
          </w:divBdr>
          <w:divsChild>
            <w:div w:id="1003430201">
              <w:marLeft w:val="0"/>
              <w:marRight w:val="0"/>
              <w:marTop w:val="0"/>
              <w:marBottom w:val="0"/>
              <w:divBdr>
                <w:top w:val="none" w:sz="0" w:space="0" w:color="auto"/>
                <w:left w:val="none" w:sz="0" w:space="0" w:color="auto"/>
                <w:bottom w:val="none" w:sz="0" w:space="0" w:color="auto"/>
                <w:right w:val="none" w:sz="0" w:space="0" w:color="auto"/>
              </w:divBdr>
              <w:divsChild>
                <w:div w:id="19662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28317">
      <w:bodyDiv w:val="1"/>
      <w:marLeft w:val="0"/>
      <w:marRight w:val="0"/>
      <w:marTop w:val="0"/>
      <w:marBottom w:val="0"/>
      <w:divBdr>
        <w:top w:val="none" w:sz="0" w:space="0" w:color="auto"/>
        <w:left w:val="none" w:sz="0" w:space="0" w:color="auto"/>
        <w:bottom w:val="none" w:sz="0" w:space="0" w:color="auto"/>
        <w:right w:val="none" w:sz="0" w:space="0" w:color="auto"/>
      </w:divBdr>
      <w:divsChild>
        <w:div w:id="1403454795">
          <w:marLeft w:val="0"/>
          <w:marRight w:val="0"/>
          <w:marTop w:val="0"/>
          <w:marBottom w:val="0"/>
          <w:divBdr>
            <w:top w:val="none" w:sz="0" w:space="0" w:color="auto"/>
            <w:left w:val="none" w:sz="0" w:space="0" w:color="auto"/>
            <w:bottom w:val="none" w:sz="0" w:space="0" w:color="auto"/>
            <w:right w:val="none" w:sz="0" w:space="0" w:color="auto"/>
          </w:divBdr>
          <w:divsChild>
            <w:div w:id="215355675">
              <w:marLeft w:val="0"/>
              <w:marRight w:val="0"/>
              <w:marTop w:val="0"/>
              <w:marBottom w:val="0"/>
              <w:divBdr>
                <w:top w:val="none" w:sz="0" w:space="0" w:color="auto"/>
                <w:left w:val="none" w:sz="0" w:space="0" w:color="auto"/>
                <w:bottom w:val="none" w:sz="0" w:space="0" w:color="auto"/>
                <w:right w:val="none" w:sz="0" w:space="0" w:color="auto"/>
              </w:divBdr>
              <w:divsChild>
                <w:div w:id="7861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93207">
      <w:bodyDiv w:val="1"/>
      <w:marLeft w:val="0"/>
      <w:marRight w:val="0"/>
      <w:marTop w:val="0"/>
      <w:marBottom w:val="0"/>
      <w:divBdr>
        <w:top w:val="none" w:sz="0" w:space="0" w:color="auto"/>
        <w:left w:val="none" w:sz="0" w:space="0" w:color="auto"/>
        <w:bottom w:val="none" w:sz="0" w:space="0" w:color="auto"/>
        <w:right w:val="none" w:sz="0" w:space="0" w:color="auto"/>
      </w:divBdr>
      <w:divsChild>
        <w:div w:id="1907648833">
          <w:marLeft w:val="0"/>
          <w:marRight w:val="0"/>
          <w:marTop w:val="0"/>
          <w:marBottom w:val="0"/>
          <w:divBdr>
            <w:top w:val="none" w:sz="0" w:space="0" w:color="auto"/>
            <w:left w:val="none" w:sz="0" w:space="0" w:color="auto"/>
            <w:bottom w:val="none" w:sz="0" w:space="0" w:color="auto"/>
            <w:right w:val="none" w:sz="0" w:space="0" w:color="auto"/>
          </w:divBdr>
          <w:divsChild>
            <w:div w:id="1462383275">
              <w:marLeft w:val="0"/>
              <w:marRight w:val="0"/>
              <w:marTop w:val="0"/>
              <w:marBottom w:val="0"/>
              <w:divBdr>
                <w:top w:val="none" w:sz="0" w:space="0" w:color="auto"/>
                <w:left w:val="none" w:sz="0" w:space="0" w:color="auto"/>
                <w:bottom w:val="none" w:sz="0" w:space="0" w:color="auto"/>
                <w:right w:val="none" w:sz="0" w:space="0" w:color="auto"/>
              </w:divBdr>
              <w:divsChild>
                <w:div w:id="3788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96855">
      <w:bodyDiv w:val="1"/>
      <w:marLeft w:val="0"/>
      <w:marRight w:val="0"/>
      <w:marTop w:val="0"/>
      <w:marBottom w:val="0"/>
      <w:divBdr>
        <w:top w:val="none" w:sz="0" w:space="0" w:color="auto"/>
        <w:left w:val="none" w:sz="0" w:space="0" w:color="auto"/>
        <w:bottom w:val="none" w:sz="0" w:space="0" w:color="auto"/>
        <w:right w:val="none" w:sz="0" w:space="0" w:color="auto"/>
      </w:divBdr>
      <w:divsChild>
        <w:div w:id="574559000">
          <w:marLeft w:val="0"/>
          <w:marRight w:val="0"/>
          <w:marTop w:val="0"/>
          <w:marBottom w:val="0"/>
          <w:divBdr>
            <w:top w:val="none" w:sz="0" w:space="0" w:color="auto"/>
            <w:left w:val="none" w:sz="0" w:space="0" w:color="auto"/>
            <w:bottom w:val="none" w:sz="0" w:space="0" w:color="auto"/>
            <w:right w:val="none" w:sz="0" w:space="0" w:color="auto"/>
          </w:divBdr>
          <w:divsChild>
            <w:div w:id="434516669">
              <w:marLeft w:val="0"/>
              <w:marRight w:val="0"/>
              <w:marTop w:val="0"/>
              <w:marBottom w:val="0"/>
              <w:divBdr>
                <w:top w:val="none" w:sz="0" w:space="0" w:color="auto"/>
                <w:left w:val="none" w:sz="0" w:space="0" w:color="auto"/>
                <w:bottom w:val="none" w:sz="0" w:space="0" w:color="auto"/>
                <w:right w:val="none" w:sz="0" w:space="0" w:color="auto"/>
              </w:divBdr>
              <w:divsChild>
                <w:div w:id="18467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99700">
      <w:bodyDiv w:val="1"/>
      <w:marLeft w:val="0"/>
      <w:marRight w:val="0"/>
      <w:marTop w:val="0"/>
      <w:marBottom w:val="0"/>
      <w:divBdr>
        <w:top w:val="none" w:sz="0" w:space="0" w:color="auto"/>
        <w:left w:val="none" w:sz="0" w:space="0" w:color="auto"/>
        <w:bottom w:val="none" w:sz="0" w:space="0" w:color="auto"/>
        <w:right w:val="none" w:sz="0" w:space="0" w:color="auto"/>
      </w:divBdr>
      <w:divsChild>
        <w:div w:id="1654991325">
          <w:marLeft w:val="0"/>
          <w:marRight w:val="0"/>
          <w:marTop w:val="0"/>
          <w:marBottom w:val="0"/>
          <w:divBdr>
            <w:top w:val="none" w:sz="0" w:space="0" w:color="auto"/>
            <w:left w:val="none" w:sz="0" w:space="0" w:color="auto"/>
            <w:bottom w:val="none" w:sz="0" w:space="0" w:color="auto"/>
            <w:right w:val="none" w:sz="0" w:space="0" w:color="auto"/>
          </w:divBdr>
          <w:divsChild>
            <w:div w:id="13848661">
              <w:marLeft w:val="0"/>
              <w:marRight w:val="0"/>
              <w:marTop w:val="0"/>
              <w:marBottom w:val="0"/>
              <w:divBdr>
                <w:top w:val="none" w:sz="0" w:space="0" w:color="auto"/>
                <w:left w:val="none" w:sz="0" w:space="0" w:color="auto"/>
                <w:bottom w:val="none" w:sz="0" w:space="0" w:color="auto"/>
                <w:right w:val="none" w:sz="0" w:space="0" w:color="auto"/>
              </w:divBdr>
              <w:divsChild>
                <w:div w:id="16554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98096">
      <w:bodyDiv w:val="1"/>
      <w:marLeft w:val="0"/>
      <w:marRight w:val="0"/>
      <w:marTop w:val="0"/>
      <w:marBottom w:val="0"/>
      <w:divBdr>
        <w:top w:val="none" w:sz="0" w:space="0" w:color="auto"/>
        <w:left w:val="none" w:sz="0" w:space="0" w:color="auto"/>
        <w:bottom w:val="none" w:sz="0" w:space="0" w:color="auto"/>
        <w:right w:val="none" w:sz="0" w:space="0" w:color="auto"/>
      </w:divBdr>
      <w:divsChild>
        <w:div w:id="1689335147">
          <w:marLeft w:val="0"/>
          <w:marRight w:val="0"/>
          <w:marTop w:val="0"/>
          <w:marBottom w:val="0"/>
          <w:divBdr>
            <w:top w:val="none" w:sz="0" w:space="0" w:color="auto"/>
            <w:left w:val="none" w:sz="0" w:space="0" w:color="auto"/>
            <w:bottom w:val="none" w:sz="0" w:space="0" w:color="auto"/>
            <w:right w:val="none" w:sz="0" w:space="0" w:color="auto"/>
          </w:divBdr>
          <w:divsChild>
            <w:div w:id="1396199238">
              <w:marLeft w:val="0"/>
              <w:marRight w:val="0"/>
              <w:marTop w:val="0"/>
              <w:marBottom w:val="0"/>
              <w:divBdr>
                <w:top w:val="none" w:sz="0" w:space="0" w:color="auto"/>
                <w:left w:val="none" w:sz="0" w:space="0" w:color="auto"/>
                <w:bottom w:val="none" w:sz="0" w:space="0" w:color="auto"/>
                <w:right w:val="none" w:sz="0" w:space="0" w:color="auto"/>
              </w:divBdr>
              <w:divsChild>
                <w:div w:id="940992445">
                  <w:marLeft w:val="0"/>
                  <w:marRight w:val="0"/>
                  <w:marTop w:val="0"/>
                  <w:marBottom w:val="0"/>
                  <w:divBdr>
                    <w:top w:val="none" w:sz="0" w:space="0" w:color="auto"/>
                    <w:left w:val="none" w:sz="0" w:space="0" w:color="auto"/>
                    <w:bottom w:val="none" w:sz="0" w:space="0" w:color="auto"/>
                    <w:right w:val="none" w:sz="0" w:space="0" w:color="auto"/>
                  </w:divBdr>
                </w:div>
              </w:divsChild>
            </w:div>
            <w:div w:id="1162890298">
              <w:marLeft w:val="0"/>
              <w:marRight w:val="0"/>
              <w:marTop w:val="0"/>
              <w:marBottom w:val="0"/>
              <w:divBdr>
                <w:top w:val="none" w:sz="0" w:space="0" w:color="auto"/>
                <w:left w:val="none" w:sz="0" w:space="0" w:color="auto"/>
                <w:bottom w:val="none" w:sz="0" w:space="0" w:color="auto"/>
                <w:right w:val="none" w:sz="0" w:space="0" w:color="auto"/>
              </w:divBdr>
              <w:divsChild>
                <w:div w:id="14420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6484">
          <w:marLeft w:val="0"/>
          <w:marRight w:val="0"/>
          <w:marTop w:val="0"/>
          <w:marBottom w:val="0"/>
          <w:divBdr>
            <w:top w:val="none" w:sz="0" w:space="0" w:color="auto"/>
            <w:left w:val="none" w:sz="0" w:space="0" w:color="auto"/>
            <w:bottom w:val="none" w:sz="0" w:space="0" w:color="auto"/>
            <w:right w:val="none" w:sz="0" w:space="0" w:color="auto"/>
          </w:divBdr>
          <w:divsChild>
            <w:div w:id="1558394447">
              <w:marLeft w:val="0"/>
              <w:marRight w:val="0"/>
              <w:marTop w:val="0"/>
              <w:marBottom w:val="0"/>
              <w:divBdr>
                <w:top w:val="none" w:sz="0" w:space="0" w:color="auto"/>
                <w:left w:val="none" w:sz="0" w:space="0" w:color="auto"/>
                <w:bottom w:val="none" w:sz="0" w:space="0" w:color="auto"/>
                <w:right w:val="none" w:sz="0" w:space="0" w:color="auto"/>
              </w:divBdr>
              <w:divsChild>
                <w:div w:id="17925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8607">
      <w:bodyDiv w:val="1"/>
      <w:marLeft w:val="0"/>
      <w:marRight w:val="0"/>
      <w:marTop w:val="0"/>
      <w:marBottom w:val="0"/>
      <w:divBdr>
        <w:top w:val="none" w:sz="0" w:space="0" w:color="auto"/>
        <w:left w:val="none" w:sz="0" w:space="0" w:color="auto"/>
        <w:bottom w:val="none" w:sz="0" w:space="0" w:color="auto"/>
        <w:right w:val="none" w:sz="0" w:space="0" w:color="auto"/>
      </w:divBdr>
      <w:divsChild>
        <w:div w:id="1921518220">
          <w:marLeft w:val="0"/>
          <w:marRight w:val="0"/>
          <w:marTop w:val="0"/>
          <w:marBottom w:val="0"/>
          <w:divBdr>
            <w:top w:val="none" w:sz="0" w:space="0" w:color="auto"/>
            <w:left w:val="none" w:sz="0" w:space="0" w:color="auto"/>
            <w:bottom w:val="none" w:sz="0" w:space="0" w:color="auto"/>
            <w:right w:val="none" w:sz="0" w:space="0" w:color="auto"/>
          </w:divBdr>
          <w:divsChild>
            <w:div w:id="1666282100">
              <w:marLeft w:val="0"/>
              <w:marRight w:val="0"/>
              <w:marTop w:val="0"/>
              <w:marBottom w:val="0"/>
              <w:divBdr>
                <w:top w:val="none" w:sz="0" w:space="0" w:color="auto"/>
                <w:left w:val="none" w:sz="0" w:space="0" w:color="auto"/>
                <w:bottom w:val="none" w:sz="0" w:space="0" w:color="auto"/>
                <w:right w:val="none" w:sz="0" w:space="0" w:color="auto"/>
              </w:divBdr>
              <w:divsChild>
                <w:div w:id="1248883870">
                  <w:marLeft w:val="0"/>
                  <w:marRight w:val="0"/>
                  <w:marTop w:val="0"/>
                  <w:marBottom w:val="0"/>
                  <w:divBdr>
                    <w:top w:val="none" w:sz="0" w:space="0" w:color="auto"/>
                    <w:left w:val="none" w:sz="0" w:space="0" w:color="auto"/>
                    <w:bottom w:val="none" w:sz="0" w:space="0" w:color="auto"/>
                    <w:right w:val="none" w:sz="0" w:space="0" w:color="auto"/>
                  </w:divBdr>
                </w:div>
                <w:div w:id="18568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2160">
      <w:bodyDiv w:val="1"/>
      <w:marLeft w:val="0"/>
      <w:marRight w:val="0"/>
      <w:marTop w:val="0"/>
      <w:marBottom w:val="0"/>
      <w:divBdr>
        <w:top w:val="none" w:sz="0" w:space="0" w:color="auto"/>
        <w:left w:val="none" w:sz="0" w:space="0" w:color="auto"/>
        <w:bottom w:val="none" w:sz="0" w:space="0" w:color="auto"/>
        <w:right w:val="none" w:sz="0" w:space="0" w:color="auto"/>
      </w:divBdr>
      <w:divsChild>
        <w:div w:id="940794864">
          <w:marLeft w:val="0"/>
          <w:marRight w:val="0"/>
          <w:marTop w:val="0"/>
          <w:marBottom w:val="0"/>
          <w:divBdr>
            <w:top w:val="none" w:sz="0" w:space="0" w:color="auto"/>
            <w:left w:val="none" w:sz="0" w:space="0" w:color="auto"/>
            <w:bottom w:val="none" w:sz="0" w:space="0" w:color="auto"/>
            <w:right w:val="none" w:sz="0" w:space="0" w:color="auto"/>
          </w:divBdr>
          <w:divsChild>
            <w:div w:id="404189784">
              <w:marLeft w:val="0"/>
              <w:marRight w:val="0"/>
              <w:marTop w:val="0"/>
              <w:marBottom w:val="0"/>
              <w:divBdr>
                <w:top w:val="none" w:sz="0" w:space="0" w:color="auto"/>
                <w:left w:val="none" w:sz="0" w:space="0" w:color="auto"/>
                <w:bottom w:val="none" w:sz="0" w:space="0" w:color="auto"/>
                <w:right w:val="none" w:sz="0" w:space="0" w:color="auto"/>
              </w:divBdr>
              <w:divsChild>
                <w:div w:id="18674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21099">
      <w:bodyDiv w:val="1"/>
      <w:marLeft w:val="0"/>
      <w:marRight w:val="0"/>
      <w:marTop w:val="0"/>
      <w:marBottom w:val="0"/>
      <w:divBdr>
        <w:top w:val="none" w:sz="0" w:space="0" w:color="auto"/>
        <w:left w:val="none" w:sz="0" w:space="0" w:color="auto"/>
        <w:bottom w:val="none" w:sz="0" w:space="0" w:color="auto"/>
        <w:right w:val="none" w:sz="0" w:space="0" w:color="auto"/>
      </w:divBdr>
      <w:divsChild>
        <w:div w:id="654840127">
          <w:marLeft w:val="0"/>
          <w:marRight w:val="0"/>
          <w:marTop w:val="0"/>
          <w:marBottom w:val="0"/>
          <w:divBdr>
            <w:top w:val="none" w:sz="0" w:space="0" w:color="auto"/>
            <w:left w:val="none" w:sz="0" w:space="0" w:color="auto"/>
            <w:bottom w:val="none" w:sz="0" w:space="0" w:color="auto"/>
            <w:right w:val="none" w:sz="0" w:space="0" w:color="auto"/>
          </w:divBdr>
          <w:divsChild>
            <w:div w:id="1364743335">
              <w:marLeft w:val="0"/>
              <w:marRight w:val="0"/>
              <w:marTop w:val="0"/>
              <w:marBottom w:val="0"/>
              <w:divBdr>
                <w:top w:val="none" w:sz="0" w:space="0" w:color="auto"/>
                <w:left w:val="none" w:sz="0" w:space="0" w:color="auto"/>
                <w:bottom w:val="none" w:sz="0" w:space="0" w:color="auto"/>
                <w:right w:val="none" w:sz="0" w:space="0" w:color="auto"/>
              </w:divBdr>
              <w:divsChild>
                <w:div w:id="11901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1045">
      <w:bodyDiv w:val="1"/>
      <w:marLeft w:val="0"/>
      <w:marRight w:val="0"/>
      <w:marTop w:val="0"/>
      <w:marBottom w:val="0"/>
      <w:divBdr>
        <w:top w:val="none" w:sz="0" w:space="0" w:color="auto"/>
        <w:left w:val="none" w:sz="0" w:space="0" w:color="auto"/>
        <w:bottom w:val="none" w:sz="0" w:space="0" w:color="auto"/>
        <w:right w:val="none" w:sz="0" w:space="0" w:color="auto"/>
      </w:divBdr>
      <w:divsChild>
        <w:div w:id="309017068">
          <w:marLeft w:val="0"/>
          <w:marRight w:val="0"/>
          <w:marTop w:val="0"/>
          <w:marBottom w:val="0"/>
          <w:divBdr>
            <w:top w:val="none" w:sz="0" w:space="0" w:color="auto"/>
            <w:left w:val="none" w:sz="0" w:space="0" w:color="auto"/>
            <w:bottom w:val="none" w:sz="0" w:space="0" w:color="auto"/>
            <w:right w:val="none" w:sz="0" w:space="0" w:color="auto"/>
          </w:divBdr>
          <w:divsChild>
            <w:div w:id="581569237">
              <w:marLeft w:val="0"/>
              <w:marRight w:val="0"/>
              <w:marTop w:val="0"/>
              <w:marBottom w:val="0"/>
              <w:divBdr>
                <w:top w:val="none" w:sz="0" w:space="0" w:color="auto"/>
                <w:left w:val="none" w:sz="0" w:space="0" w:color="auto"/>
                <w:bottom w:val="none" w:sz="0" w:space="0" w:color="auto"/>
                <w:right w:val="none" w:sz="0" w:space="0" w:color="auto"/>
              </w:divBdr>
              <w:divsChild>
                <w:div w:id="16593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8983">
      <w:bodyDiv w:val="1"/>
      <w:marLeft w:val="0"/>
      <w:marRight w:val="0"/>
      <w:marTop w:val="0"/>
      <w:marBottom w:val="0"/>
      <w:divBdr>
        <w:top w:val="none" w:sz="0" w:space="0" w:color="auto"/>
        <w:left w:val="none" w:sz="0" w:space="0" w:color="auto"/>
        <w:bottom w:val="none" w:sz="0" w:space="0" w:color="auto"/>
        <w:right w:val="none" w:sz="0" w:space="0" w:color="auto"/>
      </w:divBdr>
      <w:divsChild>
        <w:div w:id="1731072082">
          <w:marLeft w:val="0"/>
          <w:marRight w:val="0"/>
          <w:marTop w:val="0"/>
          <w:marBottom w:val="0"/>
          <w:divBdr>
            <w:top w:val="none" w:sz="0" w:space="0" w:color="auto"/>
            <w:left w:val="none" w:sz="0" w:space="0" w:color="auto"/>
            <w:bottom w:val="none" w:sz="0" w:space="0" w:color="auto"/>
            <w:right w:val="none" w:sz="0" w:space="0" w:color="auto"/>
          </w:divBdr>
          <w:divsChild>
            <w:div w:id="2071539361">
              <w:marLeft w:val="0"/>
              <w:marRight w:val="0"/>
              <w:marTop w:val="0"/>
              <w:marBottom w:val="0"/>
              <w:divBdr>
                <w:top w:val="none" w:sz="0" w:space="0" w:color="auto"/>
                <w:left w:val="none" w:sz="0" w:space="0" w:color="auto"/>
                <w:bottom w:val="none" w:sz="0" w:space="0" w:color="auto"/>
                <w:right w:val="none" w:sz="0" w:space="0" w:color="auto"/>
              </w:divBdr>
              <w:divsChild>
                <w:div w:id="1661272846">
                  <w:marLeft w:val="0"/>
                  <w:marRight w:val="0"/>
                  <w:marTop w:val="0"/>
                  <w:marBottom w:val="0"/>
                  <w:divBdr>
                    <w:top w:val="none" w:sz="0" w:space="0" w:color="auto"/>
                    <w:left w:val="none" w:sz="0" w:space="0" w:color="auto"/>
                    <w:bottom w:val="none" w:sz="0" w:space="0" w:color="auto"/>
                    <w:right w:val="none" w:sz="0" w:space="0" w:color="auto"/>
                  </w:divBdr>
                </w:div>
                <w:div w:id="8766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469333">
      <w:bodyDiv w:val="1"/>
      <w:marLeft w:val="0"/>
      <w:marRight w:val="0"/>
      <w:marTop w:val="0"/>
      <w:marBottom w:val="0"/>
      <w:divBdr>
        <w:top w:val="none" w:sz="0" w:space="0" w:color="auto"/>
        <w:left w:val="none" w:sz="0" w:space="0" w:color="auto"/>
        <w:bottom w:val="none" w:sz="0" w:space="0" w:color="auto"/>
        <w:right w:val="none" w:sz="0" w:space="0" w:color="auto"/>
      </w:divBdr>
      <w:divsChild>
        <w:div w:id="1453745854">
          <w:marLeft w:val="0"/>
          <w:marRight w:val="0"/>
          <w:marTop w:val="0"/>
          <w:marBottom w:val="0"/>
          <w:divBdr>
            <w:top w:val="none" w:sz="0" w:space="0" w:color="auto"/>
            <w:left w:val="none" w:sz="0" w:space="0" w:color="auto"/>
            <w:bottom w:val="none" w:sz="0" w:space="0" w:color="auto"/>
            <w:right w:val="none" w:sz="0" w:space="0" w:color="auto"/>
          </w:divBdr>
          <w:divsChild>
            <w:div w:id="785000046">
              <w:marLeft w:val="0"/>
              <w:marRight w:val="0"/>
              <w:marTop w:val="0"/>
              <w:marBottom w:val="0"/>
              <w:divBdr>
                <w:top w:val="none" w:sz="0" w:space="0" w:color="auto"/>
                <w:left w:val="none" w:sz="0" w:space="0" w:color="auto"/>
                <w:bottom w:val="none" w:sz="0" w:space="0" w:color="auto"/>
                <w:right w:val="none" w:sz="0" w:space="0" w:color="auto"/>
              </w:divBdr>
              <w:divsChild>
                <w:div w:id="4393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92882">
      <w:bodyDiv w:val="1"/>
      <w:marLeft w:val="0"/>
      <w:marRight w:val="0"/>
      <w:marTop w:val="0"/>
      <w:marBottom w:val="0"/>
      <w:divBdr>
        <w:top w:val="none" w:sz="0" w:space="0" w:color="auto"/>
        <w:left w:val="none" w:sz="0" w:space="0" w:color="auto"/>
        <w:bottom w:val="none" w:sz="0" w:space="0" w:color="auto"/>
        <w:right w:val="none" w:sz="0" w:space="0" w:color="auto"/>
      </w:divBdr>
    </w:div>
    <w:div w:id="643585591">
      <w:bodyDiv w:val="1"/>
      <w:marLeft w:val="0"/>
      <w:marRight w:val="0"/>
      <w:marTop w:val="0"/>
      <w:marBottom w:val="0"/>
      <w:divBdr>
        <w:top w:val="none" w:sz="0" w:space="0" w:color="auto"/>
        <w:left w:val="none" w:sz="0" w:space="0" w:color="auto"/>
        <w:bottom w:val="none" w:sz="0" w:space="0" w:color="auto"/>
        <w:right w:val="none" w:sz="0" w:space="0" w:color="auto"/>
      </w:divBdr>
      <w:divsChild>
        <w:div w:id="454174210">
          <w:marLeft w:val="0"/>
          <w:marRight w:val="0"/>
          <w:marTop w:val="0"/>
          <w:marBottom w:val="0"/>
          <w:divBdr>
            <w:top w:val="none" w:sz="0" w:space="0" w:color="auto"/>
            <w:left w:val="none" w:sz="0" w:space="0" w:color="auto"/>
            <w:bottom w:val="none" w:sz="0" w:space="0" w:color="auto"/>
            <w:right w:val="none" w:sz="0" w:space="0" w:color="auto"/>
          </w:divBdr>
          <w:divsChild>
            <w:div w:id="1617590955">
              <w:marLeft w:val="0"/>
              <w:marRight w:val="0"/>
              <w:marTop w:val="0"/>
              <w:marBottom w:val="0"/>
              <w:divBdr>
                <w:top w:val="none" w:sz="0" w:space="0" w:color="auto"/>
                <w:left w:val="none" w:sz="0" w:space="0" w:color="auto"/>
                <w:bottom w:val="none" w:sz="0" w:space="0" w:color="auto"/>
                <w:right w:val="none" w:sz="0" w:space="0" w:color="auto"/>
              </w:divBdr>
              <w:divsChild>
                <w:div w:id="13447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4336">
      <w:bodyDiv w:val="1"/>
      <w:marLeft w:val="0"/>
      <w:marRight w:val="0"/>
      <w:marTop w:val="0"/>
      <w:marBottom w:val="0"/>
      <w:divBdr>
        <w:top w:val="none" w:sz="0" w:space="0" w:color="auto"/>
        <w:left w:val="none" w:sz="0" w:space="0" w:color="auto"/>
        <w:bottom w:val="none" w:sz="0" w:space="0" w:color="auto"/>
        <w:right w:val="none" w:sz="0" w:space="0" w:color="auto"/>
      </w:divBdr>
      <w:divsChild>
        <w:div w:id="1771049252">
          <w:marLeft w:val="0"/>
          <w:marRight w:val="0"/>
          <w:marTop w:val="0"/>
          <w:marBottom w:val="0"/>
          <w:divBdr>
            <w:top w:val="none" w:sz="0" w:space="0" w:color="auto"/>
            <w:left w:val="none" w:sz="0" w:space="0" w:color="auto"/>
            <w:bottom w:val="none" w:sz="0" w:space="0" w:color="auto"/>
            <w:right w:val="none" w:sz="0" w:space="0" w:color="auto"/>
          </w:divBdr>
          <w:divsChild>
            <w:div w:id="820077090">
              <w:marLeft w:val="0"/>
              <w:marRight w:val="0"/>
              <w:marTop w:val="0"/>
              <w:marBottom w:val="0"/>
              <w:divBdr>
                <w:top w:val="none" w:sz="0" w:space="0" w:color="auto"/>
                <w:left w:val="none" w:sz="0" w:space="0" w:color="auto"/>
                <w:bottom w:val="none" w:sz="0" w:space="0" w:color="auto"/>
                <w:right w:val="none" w:sz="0" w:space="0" w:color="auto"/>
              </w:divBdr>
              <w:divsChild>
                <w:div w:id="20064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427821">
      <w:bodyDiv w:val="1"/>
      <w:marLeft w:val="0"/>
      <w:marRight w:val="0"/>
      <w:marTop w:val="0"/>
      <w:marBottom w:val="0"/>
      <w:divBdr>
        <w:top w:val="none" w:sz="0" w:space="0" w:color="auto"/>
        <w:left w:val="none" w:sz="0" w:space="0" w:color="auto"/>
        <w:bottom w:val="none" w:sz="0" w:space="0" w:color="auto"/>
        <w:right w:val="none" w:sz="0" w:space="0" w:color="auto"/>
      </w:divBdr>
      <w:divsChild>
        <w:div w:id="1597133310">
          <w:marLeft w:val="0"/>
          <w:marRight w:val="0"/>
          <w:marTop w:val="0"/>
          <w:marBottom w:val="0"/>
          <w:divBdr>
            <w:top w:val="none" w:sz="0" w:space="0" w:color="auto"/>
            <w:left w:val="none" w:sz="0" w:space="0" w:color="auto"/>
            <w:bottom w:val="none" w:sz="0" w:space="0" w:color="auto"/>
            <w:right w:val="none" w:sz="0" w:space="0" w:color="auto"/>
          </w:divBdr>
          <w:divsChild>
            <w:div w:id="1742286573">
              <w:marLeft w:val="0"/>
              <w:marRight w:val="0"/>
              <w:marTop w:val="0"/>
              <w:marBottom w:val="0"/>
              <w:divBdr>
                <w:top w:val="none" w:sz="0" w:space="0" w:color="auto"/>
                <w:left w:val="none" w:sz="0" w:space="0" w:color="auto"/>
                <w:bottom w:val="none" w:sz="0" w:space="0" w:color="auto"/>
                <w:right w:val="none" w:sz="0" w:space="0" w:color="auto"/>
              </w:divBdr>
              <w:divsChild>
                <w:div w:id="9149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87796">
      <w:bodyDiv w:val="1"/>
      <w:marLeft w:val="0"/>
      <w:marRight w:val="0"/>
      <w:marTop w:val="0"/>
      <w:marBottom w:val="0"/>
      <w:divBdr>
        <w:top w:val="none" w:sz="0" w:space="0" w:color="auto"/>
        <w:left w:val="none" w:sz="0" w:space="0" w:color="auto"/>
        <w:bottom w:val="none" w:sz="0" w:space="0" w:color="auto"/>
        <w:right w:val="none" w:sz="0" w:space="0" w:color="auto"/>
      </w:divBdr>
      <w:divsChild>
        <w:div w:id="1381826741">
          <w:marLeft w:val="0"/>
          <w:marRight w:val="0"/>
          <w:marTop w:val="0"/>
          <w:marBottom w:val="0"/>
          <w:divBdr>
            <w:top w:val="none" w:sz="0" w:space="0" w:color="auto"/>
            <w:left w:val="none" w:sz="0" w:space="0" w:color="auto"/>
            <w:bottom w:val="none" w:sz="0" w:space="0" w:color="auto"/>
            <w:right w:val="none" w:sz="0" w:space="0" w:color="auto"/>
          </w:divBdr>
          <w:divsChild>
            <w:div w:id="1422527351">
              <w:marLeft w:val="0"/>
              <w:marRight w:val="0"/>
              <w:marTop w:val="0"/>
              <w:marBottom w:val="0"/>
              <w:divBdr>
                <w:top w:val="none" w:sz="0" w:space="0" w:color="auto"/>
                <w:left w:val="none" w:sz="0" w:space="0" w:color="auto"/>
                <w:bottom w:val="none" w:sz="0" w:space="0" w:color="auto"/>
                <w:right w:val="none" w:sz="0" w:space="0" w:color="auto"/>
              </w:divBdr>
              <w:divsChild>
                <w:div w:id="20271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94092">
      <w:bodyDiv w:val="1"/>
      <w:marLeft w:val="0"/>
      <w:marRight w:val="0"/>
      <w:marTop w:val="0"/>
      <w:marBottom w:val="0"/>
      <w:divBdr>
        <w:top w:val="none" w:sz="0" w:space="0" w:color="auto"/>
        <w:left w:val="none" w:sz="0" w:space="0" w:color="auto"/>
        <w:bottom w:val="none" w:sz="0" w:space="0" w:color="auto"/>
        <w:right w:val="none" w:sz="0" w:space="0" w:color="auto"/>
      </w:divBdr>
      <w:divsChild>
        <w:div w:id="48506190">
          <w:marLeft w:val="0"/>
          <w:marRight w:val="0"/>
          <w:marTop w:val="0"/>
          <w:marBottom w:val="0"/>
          <w:divBdr>
            <w:top w:val="none" w:sz="0" w:space="0" w:color="auto"/>
            <w:left w:val="none" w:sz="0" w:space="0" w:color="auto"/>
            <w:bottom w:val="none" w:sz="0" w:space="0" w:color="auto"/>
            <w:right w:val="none" w:sz="0" w:space="0" w:color="auto"/>
          </w:divBdr>
          <w:divsChild>
            <w:div w:id="875313436">
              <w:marLeft w:val="0"/>
              <w:marRight w:val="0"/>
              <w:marTop w:val="0"/>
              <w:marBottom w:val="0"/>
              <w:divBdr>
                <w:top w:val="none" w:sz="0" w:space="0" w:color="auto"/>
                <w:left w:val="none" w:sz="0" w:space="0" w:color="auto"/>
                <w:bottom w:val="none" w:sz="0" w:space="0" w:color="auto"/>
                <w:right w:val="none" w:sz="0" w:space="0" w:color="auto"/>
              </w:divBdr>
              <w:divsChild>
                <w:div w:id="12075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738746">
      <w:bodyDiv w:val="1"/>
      <w:marLeft w:val="0"/>
      <w:marRight w:val="0"/>
      <w:marTop w:val="0"/>
      <w:marBottom w:val="0"/>
      <w:divBdr>
        <w:top w:val="none" w:sz="0" w:space="0" w:color="auto"/>
        <w:left w:val="none" w:sz="0" w:space="0" w:color="auto"/>
        <w:bottom w:val="none" w:sz="0" w:space="0" w:color="auto"/>
        <w:right w:val="none" w:sz="0" w:space="0" w:color="auto"/>
      </w:divBdr>
      <w:divsChild>
        <w:div w:id="1795438097">
          <w:marLeft w:val="0"/>
          <w:marRight w:val="0"/>
          <w:marTop w:val="0"/>
          <w:marBottom w:val="0"/>
          <w:divBdr>
            <w:top w:val="none" w:sz="0" w:space="0" w:color="auto"/>
            <w:left w:val="none" w:sz="0" w:space="0" w:color="auto"/>
            <w:bottom w:val="none" w:sz="0" w:space="0" w:color="auto"/>
            <w:right w:val="none" w:sz="0" w:space="0" w:color="auto"/>
          </w:divBdr>
          <w:divsChild>
            <w:div w:id="1281111894">
              <w:marLeft w:val="0"/>
              <w:marRight w:val="0"/>
              <w:marTop w:val="0"/>
              <w:marBottom w:val="0"/>
              <w:divBdr>
                <w:top w:val="none" w:sz="0" w:space="0" w:color="auto"/>
                <w:left w:val="none" w:sz="0" w:space="0" w:color="auto"/>
                <w:bottom w:val="none" w:sz="0" w:space="0" w:color="auto"/>
                <w:right w:val="none" w:sz="0" w:space="0" w:color="auto"/>
              </w:divBdr>
              <w:divsChild>
                <w:div w:id="14418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18883">
      <w:bodyDiv w:val="1"/>
      <w:marLeft w:val="0"/>
      <w:marRight w:val="0"/>
      <w:marTop w:val="0"/>
      <w:marBottom w:val="0"/>
      <w:divBdr>
        <w:top w:val="none" w:sz="0" w:space="0" w:color="auto"/>
        <w:left w:val="none" w:sz="0" w:space="0" w:color="auto"/>
        <w:bottom w:val="none" w:sz="0" w:space="0" w:color="auto"/>
        <w:right w:val="none" w:sz="0" w:space="0" w:color="auto"/>
      </w:divBdr>
      <w:divsChild>
        <w:div w:id="564143118">
          <w:marLeft w:val="0"/>
          <w:marRight w:val="0"/>
          <w:marTop w:val="0"/>
          <w:marBottom w:val="0"/>
          <w:divBdr>
            <w:top w:val="none" w:sz="0" w:space="0" w:color="auto"/>
            <w:left w:val="none" w:sz="0" w:space="0" w:color="auto"/>
            <w:bottom w:val="none" w:sz="0" w:space="0" w:color="auto"/>
            <w:right w:val="none" w:sz="0" w:space="0" w:color="auto"/>
          </w:divBdr>
          <w:divsChild>
            <w:div w:id="1434858360">
              <w:marLeft w:val="0"/>
              <w:marRight w:val="0"/>
              <w:marTop w:val="0"/>
              <w:marBottom w:val="0"/>
              <w:divBdr>
                <w:top w:val="none" w:sz="0" w:space="0" w:color="auto"/>
                <w:left w:val="none" w:sz="0" w:space="0" w:color="auto"/>
                <w:bottom w:val="none" w:sz="0" w:space="0" w:color="auto"/>
                <w:right w:val="none" w:sz="0" w:space="0" w:color="auto"/>
              </w:divBdr>
              <w:divsChild>
                <w:div w:id="38630013">
                  <w:marLeft w:val="0"/>
                  <w:marRight w:val="0"/>
                  <w:marTop w:val="0"/>
                  <w:marBottom w:val="0"/>
                  <w:divBdr>
                    <w:top w:val="none" w:sz="0" w:space="0" w:color="auto"/>
                    <w:left w:val="none" w:sz="0" w:space="0" w:color="auto"/>
                    <w:bottom w:val="none" w:sz="0" w:space="0" w:color="auto"/>
                    <w:right w:val="none" w:sz="0" w:space="0" w:color="auto"/>
                  </w:divBdr>
                </w:div>
              </w:divsChild>
            </w:div>
            <w:div w:id="1771663869">
              <w:marLeft w:val="0"/>
              <w:marRight w:val="0"/>
              <w:marTop w:val="0"/>
              <w:marBottom w:val="0"/>
              <w:divBdr>
                <w:top w:val="none" w:sz="0" w:space="0" w:color="auto"/>
                <w:left w:val="none" w:sz="0" w:space="0" w:color="auto"/>
                <w:bottom w:val="none" w:sz="0" w:space="0" w:color="auto"/>
                <w:right w:val="none" w:sz="0" w:space="0" w:color="auto"/>
              </w:divBdr>
              <w:divsChild>
                <w:div w:id="2226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2365">
          <w:marLeft w:val="0"/>
          <w:marRight w:val="0"/>
          <w:marTop w:val="0"/>
          <w:marBottom w:val="0"/>
          <w:divBdr>
            <w:top w:val="none" w:sz="0" w:space="0" w:color="auto"/>
            <w:left w:val="none" w:sz="0" w:space="0" w:color="auto"/>
            <w:bottom w:val="none" w:sz="0" w:space="0" w:color="auto"/>
            <w:right w:val="none" w:sz="0" w:space="0" w:color="auto"/>
          </w:divBdr>
          <w:divsChild>
            <w:div w:id="2145077110">
              <w:marLeft w:val="0"/>
              <w:marRight w:val="0"/>
              <w:marTop w:val="0"/>
              <w:marBottom w:val="0"/>
              <w:divBdr>
                <w:top w:val="none" w:sz="0" w:space="0" w:color="auto"/>
                <w:left w:val="none" w:sz="0" w:space="0" w:color="auto"/>
                <w:bottom w:val="none" w:sz="0" w:space="0" w:color="auto"/>
                <w:right w:val="none" w:sz="0" w:space="0" w:color="auto"/>
              </w:divBdr>
              <w:divsChild>
                <w:div w:id="11730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744203">
      <w:bodyDiv w:val="1"/>
      <w:marLeft w:val="0"/>
      <w:marRight w:val="0"/>
      <w:marTop w:val="0"/>
      <w:marBottom w:val="0"/>
      <w:divBdr>
        <w:top w:val="none" w:sz="0" w:space="0" w:color="auto"/>
        <w:left w:val="none" w:sz="0" w:space="0" w:color="auto"/>
        <w:bottom w:val="none" w:sz="0" w:space="0" w:color="auto"/>
        <w:right w:val="none" w:sz="0" w:space="0" w:color="auto"/>
      </w:divBdr>
      <w:divsChild>
        <w:div w:id="1288775931">
          <w:marLeft w:val="0"/>
          <w:marRight w:val="0"/>
          <w:marTop w:val="0"/>
          <w:marBottom w:val="0"/>
          <w:divBdr>
            <w:top w:val="none" w:sz="0" w:space="0" w:color="auto"/>
            <w:left w:val="none" w:sz="0" w:space="0" w:color="auto"/>
            <w:bottom w:val="none" w:sz="0" w:space="0" w:color="auto"/>
            <w:right w:val="none" w:sz="0" w:space="0" w:color="auto"/>
          </w:divBdr>
          <w:divsChild>
            <w:div w:id="1971204678">
              <w:marLeft w:val="0"/>
              <w:marRight w:val="0"/>
              <w:marTop w:val="0"/>
              <w:marBottom w:val="0"/>
              <w:divBdr>
                <w:top w:val="none" w:sz="0" w:space="0" w:color="auto"/>
                <w:left w:val="none" w:sz="0" w:space="0" w:color="auto"/>
                <w:bottom w:val="none" w:sz="0" w:space="0" w:color="auto"/>
                <w:right w:val="none" w:sz="0" w:space="0" w:color="auto"/>
              </w:divBdr>
              <w:divsChild>
                <w:div w:id="20577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30687">
      <w:bodyDiv w:val="1"/>
      <w:marLeft w:val="0"/>
      <w:marRight w:val="0"/>
      <w:marTop w:val="0"/>
      <w:marBottom w:val="0"/>
      <w:divBdr>
        <w:top w:val="none" w:sz="0" w:space="0" w:color="auto"/>
        <w:left w:val="none" w:sz="0" w:space="0" w:color="auto"/>
        <w:bottom w:val="none" w:sz="0" w:space="0" w:color="auto"/>
        <w:right w:val="none" w:sz="0" w:space="0" w:color="auto"/>
      </w:divBdr>
      <w:divsChild>
        <w:div w:id="1734043069">
          <w:marLeft w:val="0"/>
          <w:marRight w:val="0"/>
          <w:marTop w:val="0"/>
          <w:marBottom w:val="0"/>
          <w:divBdr>
            <w:top w:val="none" w:sz="0" w:space="0" w:color="auto"/>
            <w:left w:val="none" w:sz="0" w:space="0" w:color="auto"/>
            <w:bottom w:val="none" w:sz="0" w:space="0" w:color="auto"/>
            <w:right w:val="none" w:sz="0" w:space="0" w:color="auto"/>
          </w:divBdr>
          <w:divsChild>
            <w:div w:id="1958758014">
              <w:marLeft w:val="0"/>
              <w:marRight w:val="0"/>
              <w:marTop w:val="0"/>
              <w:marBottom w:val="0"/>
              <w:divBdr>
                <w:top w:val="none" w:sz="0" w:space="0" w:color="auto"/>
                <w:left w:val="none" w:sz="0" w:space="0" w:color="auto"/>
                <w:bottom w:val="none" w:sz="0" w:space="0" w:color="auto"/>
                <w:right w:val="none" w:sz="0" w:space="0" w:color="auto"/>
              </w:divBdr>
              <w:divsChild>
                <w:div w:id="15036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3426">
      <w:bodyDiv w:val="1"/>
      <w:marLeft w:val="0"/>
      <w:marRight w:val="0"/>
      <w:marTop w:val="0"/>
      <w:marBottom w:val="0"/>
      <w:divBdr>
        <w:top w:val="none" w:sz="0" w:space="0" w:color="auto"/>
        <w:left w:val="none" w:sz="0" w:space="0" w:color="auto"/>
        <w:bottom w:val="none" w:sz="0" w:space="0" w:color="auto"/>
        <w:right w:val="none" w:sz="0" w:space="0" w:color="auto"/>
      </w:divBdr>
      <w:divsChild>
        <w:div w:id="1789078369">
          <w:marLeft w:val="0"/>
          <w:marRight w:val="0"/>
          <w:marTop w:val="0"/>
          <w:marBottom w:val="0"/>
          <w:divBdr>
            <w:top w:val="none" w:sz="0" w:space="0" w:color="auto"/>
            <w:left w:val="none" w:sz="0" w:space="0" w:color="auto"/>
            <w:bottom w:val="none" w:sz="0" w:space="0" w:color="auto"/>
            <w:right w:val="none" w:sz="0" w:space="0" w:color="auto"/>
          </w:divBdr>
          <w:divsChild>
            <w:div w:id="803235155">
              <w:marLeft w:val="0"/>
              <w:marRight w:val="0"/>
              <w:marTop w:val="0"/>
              <w:marBottom w:val="0"/>
              <w:divBdr>
                <w:top w:val="none" w:sz="0" w:space="0" w:color="auto"/>
                <w:left w:val="none" w:sz="0" w:space="0" w:color="auto"/>
                <w:bottom w:val="none" w:sz="0" w:space="0" w:color="auto"/>
                <w:right w:val="none" w:sz="0" w:space="0" w:color="auto"/>
              </w:divBdr>
              <w:divsChild>
                <w:div w:id="2118867625">
                  <w:marLeft w:val="0"/>
                  <w:marRight w:val="0"/>
                  <w:marTop w:val="0"/>
                  <w:marBottom w:val="0"/>
                  <w:divBdr>
                    <w:top w:val="none" w:sz="0" w:space="0" w:color="auto"/>
                    <w:left w:val="none" w:sz="0" w:space="0" w:color="auto"/>
                    <w:bottom w:val="none" w:sz="0" w:space="0" w:color="auto"/>
                    <w:right w:val="none" w:sz="0" w:space="0" w:color="auto"/>
                  </w:divBdr>
                </w:div>
              </w:divsChild>
            </w:div>
            <w:div w:id="757596446">
              <w:marLeft w:val="0"/>
              <w:marRight w:val="0"/>
              <w:marTop w:val="0"/>
              <w:marBottom w:val="0"/>
              <w:divBdr>
                <w:top w:val="none" w:sz="0" w:space="0" w:color="auto"/>
                <w:left w:val="none" w:sz="0" w:space="0" w:color="auto"/>
                <w:bottom w:val="none" w:sz="0" w:space="0" w:color="auto"/>
                <w:right w:val="none" w:sz="0" w:space="0" w:color="auto"/>
              </w:divBdr>
              <w:divsChild>
                <w:div w:id="11556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71241">
      <w:bodyDiv w:val="1"/>
      <w:marLeft w:val="0"/>
      <w:marRight w:val="0"/>
      <w:marTop w:val="0"/>
      <w:marBottom w:val="0"/>
      <w:divBdr>
        <w:top w:val="none" w:sz="0" w:space="0" w:color="auto"/>
        <w:left w:val="none" w:sz="0" w:space="0" w:color="auto"/>
        <w:bottom w:val="none" w:sz="0" w:space="0" w:color="auto"/>
        <w:right w:val="none" w:sz="0" w:space="0" w:color="auto"/>
      </w:divBdr>
      <w:divsChild>
        <w:div w:id="779380421">
          <w:marLeft w:val="0"/>
          <w:marRight w:val="0"/>
          <w:marTop w:val="0"/>
          <w:marBottom w:val="0"/>
          <w:divBdr>
            <w:top w:val="none" w:sz="0" w:space="0" w:color="auto"/>
            <w:left w:val="none" w:sz="0" w:space="0" w:color="auto"/>
            <w:bottom w:val="none" w:sz="0" w:space="0" w:color="auto"/>
            <w:right w:val="none" w:sz="0" w:space="0" w:color="auto"/>
          </w:divBdr>
          <w:divsChild>
            <w:div w:id="887034045">
              <w:marLeft w:val="0"/>
              <w:marRight w:val="0"/>
              <w:marTop w:val="0"/>
              <w:marBottom w:val="0"/>
              <w:divBdr>
                <w:top w:val="none" w:sz="0" w:space="0" w:color="auto"/>
                <w:left w:val="none" w:sz="0" w:space="0" w:color="auto"/>
                <w:bottom w:val="none" w:sz="0" w:space="0" w:color="auto"/>
                <w:right w:val="none" w:sz="0" w:space="0" w:color="auto"/>
              </w:divBdr>
              <w:divsChild>
                <w:div w:id="21104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3280">
      <w:bodyDiv w:val="1"/>
      <w:marLeft w:val="0"/>
      <w:marRight w:val="0"/>
      <w:marTop w:val="0"/>
      <w:marBottom w:val="0"/>
      <w:divBdr>
        <w:top w:val="none" w:sz="0" w:space="0" w:color="auto"/>
        <w:left w:val="none" w:sz="0" w:space="0" w:color="auto"/>
        <w:bottom w:val="none" w:sz="0" w:space="0" w:color="auto"/>
        <w:right w:val="none" w:sz="0" w:space="0" w:color="auto"/>
      </w:divBdr>
      <w:divsChild>
        <w:div w:id="1342392430">
          <w:marLeft w:val="0"/>
          <w:marRight w:val="0"/>
          <w:marTop w:val="0"/>
          <w:marBottom w:val="0"/>
          <w:divBdr>
            <w:top w:val="none" w:sz="0" w:space="0" w:color="auto"/>
            <w:left w:val="none" w:sz="0" w:space="0" w:color="auto"/>
            <w:bottom w:val="none" w:sz="0" w:space="0" w:color="auto"/>
            <w:right w:val="none" w:sz="0" w:space="0" w:color="auto"/>
          </w:divBdr>
          <w:divsChild>
            <w:div w:id="1661302611">
              <w:marLeft w:val="0"/>
              <w:marRight w:val="0"/>
              <w:marTop w:val="0"/>
              <w:marBottom w:val="0"/>
              <w:divBdr>
                <w:top w:val="none" w:sz="0" w:space="0" w:color="auto"/>
                <w:left w:val="none" w:sz="0" w:space="0" w:color="auto"/>
                <w:bottom w:val="none" w:sz="0" w:space="0" w:color="auto"/>
                <w:right w:val="none" w:sz="0" w:space="0" w:color="auto"/>
              </w:divBdr>
              <w:divsChild>
                <w:div w:id="4882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26480">
      <w:bodyDiv w:val="1"/>
      <w:marLeft w:val="0"/>
      <w:marRight w:val="0"/>
      <w:marTop w:val="0"/>
      <w:marBottom w:val="0"/>
      <w:divBdr>
        <w:top w:val="none" w:sz="0" w:space="0" w:color="auto"/>
        <w:left w:val="none" w:sz="0" w:space="0" w:color="auto"/>
        <w:bottom w:val="none" w:sz="0" w:space="0" w:color="auto"/>
        <w:right w:val="none" w:sz="0" w:space="0" w:color="auto"/>
      </w:divBdr>
      <w:divsChild>
        <w:div w:id="485434649">
          <w:marLeft w:val="0"/>
          <w:marRight w:val="0"/>
          <w:marTop w:val="0"/>
          <w:marBottom w:val="0"/>
          <w:divBdr>
            <w:top w:val="none" w:sz="0" w:space="0" w:color="auto"/>
            <w:left w:val="none" w:sz="0" w:space="0" w:color="auto"/>
            <w:bottom w:val="none" w:sz="0" w:space="0" w:color="auto"/>
            <w:right w:val="none" w:sz="0" w:space="0" w:color="auto"/>
          </w:divBdr>
          <w:divsChild>
            <w:div w:id="1835026971">
              <w:marLeft w:val="0"/>
              <w:marRight w:val="0"/>
              <w:marTop w:val="0"/>
              <w:marBottom w:val="0"/>
              <w:divBdr>
                <w:top w:val="none" w:sz="0" w:space="0" w:color="auto"/>
                <w:left w:val="none" w:sz="0" w:space="0" w:color="auto"/>
                <w:bottom w:val="none" w:sz="0" w:space="0" w:color="auto"/>
                <w:right w:val="none" w:sz="0" w:space="0" w:color="auto"/>
              </w:divBdr>
              <w:divsChild>
                <w:div w:id="19025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50473">
      <w:bodyDiv w:val="1"/>
      <w:marLeft w:val="0"/>
      <w:marRight w:val="0"/>
      <w:marTop w:val="0"/>
      <w:marBottom w:val="0"/>
      <w:divBdr>
        <w:top w:val="none" w:sz="0" w:space="0" w:color="auto"/>
        <w:left w:val="none" w:sz="0" w:space="0" w:color="auto"/>
        <w:bottom w:val="none" w:sz="0" w:space="0" w:color="auto"/>
        <w:right w:val="none" w:sz="0" w:space="0" w:color="auto"/>
      </w:divBdr>
      <w:divsChild>
        <w:div w:id="1363046249">
          <w:marLeft w:val="0"/>
          <w:marRight w:val="0"/>
          <w:marTop w:val="0"/>
          <w:marBottom w:val="0"/>
          <w:divBdr>
            <w:top w:val="none" w:sz="0" w:space="0" w:color="auto"/>
            <w:left w:val="none" w:sz="0" w:space="0" w:color="auto"/>
            <w:bottom w:val="none" w:sz="0" w:space="0" w:color="auto"/>
            <w:right w:val="none" w:sz="0" w:space="0" w:color="auto"/>
          </w:divBdr>
          <w:divsChild>
            <w:div w:id="1224950080">
              <w:marLeft w:val="0"/>
              <w:marRight w:val="0"/>
              <w:marTop w:val="0"/>
              <w:marBottom w:val="0"/>
              <w:divBdr>
                <w:top w:val="none" w:sz="0" w:space="0" w:color="auto"/>
                <w:left w:val="none" w:sz="0" w:space="0" w:color="auto"/>
                <w:bottom w:val="none" w:sz="0" w:space="0" w:color="auto"/>
                <w:right w:val="none" w:sz="0" w:space="0" w:color="auto"/>
              </w:divBdr>
              <w:divsChild>
                <w:div w:id="6742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89434">
      <w:bodyDiv w:val="1"/>
      <w:marLeft w:val="0"/>
      <w:marRight w:val="0"/>
      <w:marTop w:val="0"/>
      <w:marBottom w:val="0"/>
      <w:divBdr>
        <w:top w:val="none" w:sz="0" w:space="0" w:color="auto"/>
        <w:left w:val="none" w:sz="0" w:space="0" w:color="auto"/>
        <w:bottom w:val="none" w:sz="0" w:space="0" w:color="auto"/>
        <w:right w:val="none" w:sz="0" w:space="0" w:color="auto"/>
      </w:divBdr>
      <w:divsChild>
        <w:div w:id="2030569974">
          <w:marLeft w:val="0"/>
          <w:marRight w:val="0"/>
          <w:marTop w:val="0"/>
          <w:marBottom w:val="0"/>
          <w:divBdr>
            <w:top w:val="none" w:sz="0" w:space="0" w:color="auto"/>
            <w:left w:val="none" w:sz="0" w:space="0" w:color="auto"/>
            <w:bottom w:val="none" w:sz="0" w:space="0" w:color="auto"/>
            <w:right w:val="none" w:sz="0" w:space="0" w:color="auto"/>
          </w:divBdr>
          <w:divsChild>
            <w:div w:id="1496603664">
              <w:marLeft w:val="0"/>
              <w:marRight w:val="0"/>
              <w:marTop w:val="0"/>
              <w:marBottom w:val="0"/>
              <w:divBdr>
                <w:top w:val="none" w:sz="0" w:space="0" w:color="auto"/>
                <w:left w:val="none" w:sz="0" w:space="0" w:color="auto"/>
                <w:bottom w:val="none" w:sz="0" w:space="0" w:color="auto"/>
                <w:right w:val="none" w:sz="0" w:space="0" w:color="auto"/>
              </w:divBdr>
              <w:divsChild>
                <w:div w:id="7284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24788">
      <w:bodyDiv w:val="1"/>
      <w:marLeft w:val="0"/>
      <w:marRight w:val="0"/>
      <w:marTop w:val="0"/>
      <w:marBottom w:val="0"/>
      <w:divBdr>
        <w:top w:val="none" w:sz="0" w:space="0" w:color="auto"/>
        <w:left w:val="none" w:sz="0" w:space="0" w:color="auto"/>
        <w:bottom w:val="none" w:sz="0" w:space="0" w:color="auto"/>
        <w:right w:val="none" w:sz="0" w:space="0" w:color="auto"/>
      </w:divBdr>
      <w:divsChild>
        <w:div w:id="267390348">
          <w:marLeft w:val="0"/>
          <w:marRight w:val="0"/>
          <w:marTop w:val="0"/>
          <w:marBottom w:val="0"/>
          <w:divBdr>
            <w:top w:val="none" w:sz="0" w:space="0" w:color="auto"/>
            <w:left w:val="none" w:sz="0" w:space="0" w:color="auto"/>
            <w:bottom w:val="none" w:sz="0" w:space="0" w:color="auto"/>
            <w:right w:val="none" w:sz="0" w:space="0" w:color="auto"/>
          </w:divBdr>
          <w:divsChild>
            <w:div w:id="99571371">
              <w:marLeft w:val="0"/>
              <w:marRight w:val="0"/>
              <w:marTop w:val="0"/>
              <w:marBottom w:val="0"/>
              <w:divBdr>
                <w:top w:val="none" w:sz="0" w:space="0" w:color="auto"/>
                <w:left w:val="none" w:sz="0" w:space="0" w:color="auto"/>
                <w:bottom w:val="none" w:sz="0" w:space="0" w:color="auto"/>
                <w:right w:val="none" w:sz="0" w:space="0" w:color="auto"/>
              </w:divBdr>
              <w:divsChild>
                <w:div w:id="2217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22105">
      <w:bodyDiv w:val="1"/>
      <w:marLeft w:val="0"/>
      <w:marRight w:val="0"/>
      <w:marTop w:val="0"/>
      <w:marBottom w:val="0"/>
      <w:divBdr>
        <w:top w:val="none" w:sz="0" w:space="0" w:color="auto"/>
        <w:left w:val="none" w:sz="0" w:space="0" w:color="auto"/>
        <w:bottom w:val="none" w:sz="0" w:space="0" w:color="auto"/>
        <w:right w:val="none" w:sz="0" w:space="0" w:color="auto"/>
      </w:divBdr>
      <w:divsChild>
        <w:div w:id="975992949">
          <w:marLeft w:val="0"/>
          <w:marRight w:val="0"/>
          <w:marTop w:val="0"/>
          <w:marBottom w:val="0"/>
          <w:divBdr>
            <w:top w:val="none" w:sz="0" w:space="0" w:color="auto"/>
            <w:left w:val="none" w:sz="0" w:space="0" w:color="auto"/>
            <w:bottom w:val="none" w:sz="0" w:space="0" w:color="auto"/>
            <w:right w:val="none" w:sz="0" w:space="0" w:color="auto"/>
          </w:divBdr>
          <w:divsChild>
            <w:div w:id="642929174">
              <w:marLeft w:val="0"/>
              <w:marRight w:val="0"/>
              <w:marTop w:val="0"/>
              <w:marBottom w:val="0"/>
              <w:divBdr>
                <w:top w:val="none" w:sz="0" w:space="0" w:color="auto"/>
                <w:left w:val="none" w:sz="0" w:space="0" w:color="auto"/>
                <w:bottom w:val="none" w:sz="0" w:space="0" w:color="auto"/>
                <w:right w:val="none" w:sz="0" w:space="0" w:color="auto"/>
              </w:divBdr>
              <w:divsChild>
                <w:div w:id="11225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19274">
      <w:bodyDiv w:val="1"/>
      <w:marLeft w:val="0"/>
      <w:marRight w:val="0"/>
      <w:marTop w:val="0"/>
      <w:marBottom w:val="0"/>
      <w:divBdr>
        <w:top w:val="none" w:sz="0" w:space="0" w:color="auto"/>
        <w:left w:val="none" w:sz="0" w:space="0" w:color="auto"/>
        <w:bottom w:val="none" w:sz="0" w:space="0" w:color="auto"/>
        <w:right w:val="none" w:sz="0" w:space="0" w:color="auto"/>
      </w:divBdr>
      <w:divsChild>
        <w:div w:id="2012104013">
          <w:marLeft w:val="0"/>
          <w:marRight w:val="0"/>
          <w:marTop w:val="0"/>
          <w:marBottom w:val="0"/>
          <w:divBdr>
            <w:top w:val="none" w:sz="0" w:space="0" w:color="auto"/>
            <w:left w:val="none" w:sz="0" w:space="0" w:color="auto"/>
            <w:bottom w:val="none" w:sz="0" w:space="0" w:color="auto"/>
            <w:right w:val="none" w:sz="0" w:space="0" w:color="auto"/>
          </w:divBdr>
          <w:divsChild>
            <w:div w:id="1265580366">
              <w:marLeft w:val="0"/>
              <w:marRight w:val="0"/>
              <w:marTop w:val="0"/>
              <w:marBottom w:val="0"/>
              <w:divBdr>
                <w:top w:val="none" w:sz="0" w:space="0" w:color="auto"/>
                <w:left w:val="none" w:sz="0" w:space="0" w:color="auto"/>
                <w:bottom w:val="none" w:sz="0" w:space="0" w:color="auto"/>
                <w:right w:val="none" w:sz="0" w:space="0" w:color="auto"/>
              </w:divBdr>
              <w:divsChild>
                <w:div w:id="1820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416551">
      <w:bodyDiv w:val="1"/>
      <w:marLeft w:val="0"/>
      <w:marRight w:val="0"/>
      <w:marTop w:val="0"/>
      <w:marBottom w:val="0"/>
      <w:divBdr>
        <w:top w:val="none" w:sz="0" w:space="0" w:color="auto"/>
        <w:left w:val="none" w:sz="0" w:space="0" w:color="auto"/>
        <w:bottom w:val="none" w:sz="0" w:space="0" w:color="auto"/>
        <w:right w:val="none" w:sz="0" w:space="0" w:color="auto"/>
      </w:divBdr>
      <w:divsChild>
        <w:div w:id="540628953">
          <w:marLeft w:val="0"/>
          <w:marRight w:val="0"/>
          <w:marTop w:val="0"/>
          <w:marBottom w:val="0"/>
          <w:divBdr>
            <w:top w:val="none" w:sz="0" w:space="0" w:color="auto"/>
            <w:left w:val="none" w:sz="0" w:space="0" w:color="auto"/>
            <w:bottom w:val="none" w:sz="0" w:space="0" w:color="auto"/>
            <w:right w:val="none" w:sz="0" w:space="0" w:color="auto"/>
          </w:divBdr>
          <w:divsChild>
            <w:div w:id="1024093366">
              <w:marLeft w:val="0"/>
              <w:marRight w:val="0"/>
              <w:marTop w:val="0"/>
              <w:marBottom w:val="0"/>
              <w:divBdr>
                <w:top w:val="none" w:sz="0" w:space="0" w:color="auto"/>
                <w:left w:val="none" w:sz="0" w:space="0" w:color="auto"/>
                <w:bottom w:val="none" w:sz="0" w:space="0" w:color="auto"/>
                <w:right w:val="none" w:sz="0" w:space="0" w:color="auto"/>
              </w:divBdr>
              <w:divsChild>
                <w:div w:id="10003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99734">
      <w:bodyDiv w:val="1"/>
      <w:marLeft w:val="0"/>
      <w:marRight w:val="0"/>
      <w:marTop w:val="0"/>
      <w:marBottom w:val="0"/>
      <w:divBdr>
        <w:top w:val="none" w:sz="0" w:space="0" w:color="auto"/>
        <w:left w:val="none" w:sz="0" w:space="0" w:color="auto"/>
        <w:bottom w:val="none" w:sz="0" w:space="0" w:color="auto"/>
        <w:right w:val="none" w:sz="0" w:space="0" w:color="auto"/>
      </w:divBdr>
      <w:divsChild>
        <w:div w:id="1359162970">
          <w:marLeft w:val="0"/>
          <w:marRight w:val="0"/>
          <w:marTop w:val="0"/>
          <w:marBottom w:val="0"/>
          <w:divBdr>
            <w:top w:val="none" w:sz="0" w:space="0" w:color="auto"/>
            <w:left w:val="none" w:sz="0" w:space="0" w:color="auto"/>
            <w:bottom w:val="none" w:sz="0" w:space="0" w:color="auto"/>
            <w:right w:val="none" w:sz="0" w:space="0" w:color="auto"/>
          </w:divBdr>
          <w:divsChild>
            <w:div w:id="713696778">
              <w:marLeft w:val="0"/>
              <w:marRight w:val="0"/>
              <w:marTop w:val="0"/>
              <w:marBottom w:val="0"/>
              <w:divBdr>
                <w:top w:val="none" w:sz="0" w:space="0" w:color="auto"/>
                <w:left w:val="none" w:sz="0" w:space="0" w:color="auto"/>
                <w:bottom w:val="none" w:sz="0" w:space="0" w:color="auto"/>
                <w:right w:val="none" w:sz="0" w:space="0" w:color="auto"/>
              </w:divBdr>
              <w:divsChild>
                <w:div w:id="1140268195">
                  <w:marLeft w:val="0"/>
                  <w:marRight w:val="0"/>
                  <w:marTop w:val="0"/>
                  <w:marBottom w:val="0"/>
                  <w:divBdr>
                    <w:top w:val="none" w:sz="0" w:space="0" w:color="auto"/>
                    <w:left w:val="none" w:sz="0" w:space="0" w:color="auto"/>
                    <w:bottom w:val="none" w:sz="0" w:space="0" w:color="auto"/>
                    <w:right w:val="none" w:sz="0" w:space="0" w:color="auto"/>
                  </w:divBdr>
                  <w:divsChild>
                    <w:div w:id="20967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07460">
      <w:bodyDiv w:val="1"/>
      <w:marLeft w:val="0"/>
      <w:marRight w:val="0"/>
      <w:marTop w:val="0"/>
      <w:marBottom w:val="0"/>
      <w:divBdr>
        <w:top w:val="none" w:sz="0" w:space="0" w:color="auto"/>
        <w:left w:val="none" w:sz="0" w:space="0" w:color="auto"/>
        <w:bottom w:val="none" w:sz="0" w:space="0" w:color="auto"/>
        <w:right w:val="none" w:sz="0" w:space="0" w:color="auto"/>
      </w:divBdr>
      <w:divsChild>
        <w:div w:id="25718997">
          <w:marLeft w:val="0"/>
          <w:marRight w:val="0"/>
          <w:marTop w:val="0"/>
          <w:marBottom w:val="0"/>
          <w:divBdr>
            <w:top w:val="none" w:sz="0" w:space="0" w:color="auto"/>
            <w:left w:val="none" w:sz="0" w:space="0" w:color="auto"/>
            <w:bottom w:val="none" w:sz="0" w:space="0" w:color="auto"/>
            <w:right w:val="none" w:sz="0" w:space="0" w:color="auto"/>
          </w:divBdr>
          <w:divsChild>
            <w:div w:id="1992099060">
              <w:marLeft w:val="0"/>
              <w:marRight w:val="0"/>
              <w:marTop w:val="0"/>
              <w:marBottom w:val="0"/>
              <w:divBdr>
                <w:top w:val="none" w:sz="0" w:space="0" w:color="auto"/>
                <w:left w:val="none" w:sz="0" w:space="0" w:color="auto"/>
                <w:bottom w:val="none" w:sz="0" w:space="0" w:color="auto"/>
                <w:right w:val="none" w:sz="0" w:space="0" w:color="auto"/>
              </w:divBdr>
              <w:divsChild>
                <w:div w:id="10801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32757">
      <w:bodyDiv w:val="1"/>
      <w:marLeft w:val="0"/>
      <w:marRight w:val="0"/>
      <w:marTop w:val="0"/>
      <w:marBottom w:val="0"/>
      <w:divBdr>
        <w:top w:val="none" w:sz="0" w:space="0" w:color="auto"/>
        <w:left w:val="none" w:sz="0" w:space="0" w:color="auto"/>
        <w:bottom w:val="none" w:sz="0" w:space="0" w:color="auto"/>
        <w:right w:val="none" w:sz="0" w:space="0" w:color="auto"/>
      </w:divBdr>
      <w:divsChild>
        <w:div w:id="1349333991">
          <w:marLeft w:val="0"/>
          <w:marRight w:val="0"/>
          <w:marTop w:val="0"/>
          <w:marBottom w:val="0"/>
          <w:divBdr>
            <w:top w:val="none" w:sz="0" w:space="0" w:color="auto"/>
            <w:left w:val="none" w:sz="0" w:space="0" w:color="auto"/>
            <w:bottom w:val="none" w:sz="0" w:space="0" w:color="auto"/>
            <w:right w:val="none" w:sz="0" w:space="0" w:color="auto"/>
          </w:divBdr>
          <w:divsChild>
            <w:div w:id="735781902">
              <w:marLeft w:val="0"/>
              <w:marRight w:val="0"/>
              <w:marTop w:val="0"/>
              <w:marBottom w:val="0"/>
              <w:divBdr>
                <w:top w:val="none" w:sz="0" w:space="0" w:color="auto"/>
                <w:left w:val="none" w:sz="0" w:space="0" w:color="auto"/>
                <w:bottom w:val="none" w:sz="0" w:space="0" w:color="auto"/>
                <w:right w:val="none" w:sz="0" w:space="0" w:color="auto"/>
              </w:divBdr>
              <w:divsChild>
                <w:div w:id="1400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76237">
      <w:bodyDiv w:val="1"/>
      <w:marLeft w:val="0"/>
      <w:marRight w:val="0"/>
      <w:marTop w:val="0"/>
      <w:marBottom w:val="0"/>
      <w:divBdr>
        <w:top w:val="none" w:sz="0" w:space="0" w:color="auto"/>
        <w:left w:val="none" w:sz="0" w:space="0" w:color="auto"/>
        <w:bottom w:val="none" w:sz="0" w:space="0" w:color="auto"/>
        <w:right w:val="none" w:sz="0" w:space="0" w:color="auto"/>
      </w:divBdr>
      <w:divsChild>
        <w:div w:id="1189952882">
          <w:marLeft w:val="0"/>
          <w:marRight w:val="0"/>
          <w:marTop w:val="0"/>
          <w:marBottom w:val="0"/>
          <w:divBdr>
            <w:top w:val="none" w:sz="0" w:space="0" w:color="auto"/>
            <w:left w:val="none" w:sz="0" w:space="0" w:color="auto"/>
            <w:bottom w:val="none" w:sz="0" w:space="0" w:color="auto"/>
            <w:right w:val="none" w:sz="0" w:space="0" w:color="auto"/>
          </w:divBdr>
          <w:divsChild>
            <w:div w:id="1255162650">
              <w:marLeft w:val="0"/>
              <w:marRight w:val="0"/>
              <w:marTop w:val="0"/>
              <w:marBottom w:val="0"/>
              <w:divBdr>
                <w:top w:val="none" w:sz="0" w:space="0" w:color="auto"/>
                <w:left w:val="none" w:sz="0" w:space="0" w:color="auto"/>
                <w:bottom w:val="none" w:sz="0" w:space="0" w:color="auto"/>
                <w:right w:val="none" w:sz="0" w:space="0" w:color="auto"/>
              </w:divBdr>
              <w:divsChild>
                <w:div w:id="6541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1016">
      <w:bodyDiv w:val="1"/>
      <w:marLeft w:val="0"/>
      <w:marRight w:val="0"/>
      <w:marTop w:val="0"/>
      <w:marBottom w:val="0"/>
      <w:divBdr>
        <w:top w:val="none" w:sz="0" w:space="0" w:color="auto"/>
        <w:left w:val="none" w:sz="0" w:space="0" w:color="auto"/>
        <w:bottom w:val="none" w:sz="0" w:space="0" w:color="auto"/>
        <w:right w:val="none" w:sz="0" w:space="0" w:color="auto"/>
      </w:divBdr>
      <w:divsChild>
        <w:div w:id="1763604951">
          <w:marLeft w:val="0"/>
          <w:marRight w:val="0"/>
          <w:marTop w:val="0"/>
          <w:marBottom w:val="0"/>
          <w:divBdr>
            <w:top w:val="none" w:sz="0" w:space="0" w:color="auto"/>
            <w:left w:val="none" w:sz="0" w:space="0" w:color="auto"/>
            <w:bottom w:val="none" w:sz="0" w:space="0" w:color="auto"/>
            <w:right w:val="none" w:sz="0" w:space="0" w:color="auto"/>
          </w:divBdr>
          <w:divsChild>
            <w:div w:id="85813742">
              <w:marLeft w:val="0"/>
              <w:marRight w:val="0"/>
              <w:marTop w:val="0"/>
              <w:marBottom w:val="0"/>
              <w:divBdr>
                <w:top w:val="none" w:sz="0" w:space="0" w:color="auto"/>
                <w:left w:val="none" w:sz="0" w:space="0" w:color="auto"/>
                <w:bottom w:val="none" w:sz="0" w:space="0" w:color="auto"/>
                <w:right w:val="none" w:sz="0" w:space="0" w:color="auto"/>
              </w:divBdr>
              <w:divsChild>
                <w:div w:id="20401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6940">
      <w:bodyDiv w:val="1"/>
      <w:marLeft w:val="0"/>
      <w:marRight w:val="0"/>
      <w:marTop w:val="0"/>
      <w:marBottom w:val="0"/>
      <w:divBdr>
        <w:top w:val="none" w:sz="0" w:space="0" w:color="auto"/>
        <w:left w:val="none" w:sz="0" w:space="0" w:color="auto"/>
        <w:bottom w:val="none" w:sz="0" w:space="0" w:color="auto"/>
        <w:right w:val="none" w:sz="0" w:space="0" w:color="auto"/>
      </w:divBdr>
      <w:divsChild>
        <w:div w:id="1757751858">
          <w:marLeft w:val="0"/>
          <w:marRight w:val="0"/>
          <w:marTop w:val="0"/>
          <w:marBottom w:val="0"/>
          <w:divBdr>
            <w:top w:val="none" w:sz="0" w:space="0" w:color="auto"/>
            <w:left w:val="none" w:sz="0" w:space="0" w:color="auto"/>
            <w:bottom w:val="none" w:sz="0" w:space="0" w:color="auto"/>
            <w:right w:val="none" w:sz="0" w:space="0" w:color="auto"/>
          </w:divBdr>
          <w:divsChild>
            <w:div w:id="1223448144">
              <w:marLeft w:val="0"/>
              <w:marRight w:val="0"/>
              <w:marTop w:val="0"/>
              <w:marBottom w:val="0"/>
              <w:divBdr>
                <w:top w:val="none" w:sz="0" w:space="0" w:color="auto"/>
                <w:left w:val="none" w:sz="0" w:space="0" w:color="auto"/>
                <w:bottom w:val="none" w:sz="0" w:space="0" w:color="auto"/>
                <w:right w:val="none" w:sz="0" w:space="0" w:color="auto"/>
              </w:divBdr>
              <w:divsChild>
                <w:div w:id="8122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60883">
      <w:bodyDiv w:val="1"/>
      <w:marLeft w:val="0"/>
      <w:marRight w:val="0"/>
      <w:marTop w:val="0"/>
      <w:marBottom w:val="0"/>
      <w:divBdr>
        <w:top w:val="none" w:sz="0" w:space="0" w:color="auto"/>
        <w:left w:val="none" w:sz="0" w:space="0" w:color="auto"/>
        <w:bottom w:val="none" w:sz="0" w:space="0" w:color="auto"/>
        <w:right w:val="none" w:sz="0" w:space="0" w:color="auto"/>
      </w:divBdr>
      <w:divsChild>
        <w:div w:id="1431900147">
          <w:marLeft w:val="0"/>
          <w:marRight w:val="0"/>
          <w:marTop w:val="0"/>
          <w:marBottom w:val="0"/>
          <w:divBdr>
            <w:top w:val="none" w:sz="0" w:space="0" w:color="auto"/>
            <w:left w:val="none" w:sz="0" w:space="0" w:color="auto"/>
            <w:bottom w:val="none" w:sz="0" w:space="0" w:color="auto"/>
            <w:right w:val="none" w:sz="0" w:space="0" w:color="auto"/>
          </w:divBdr>
          <w:divsChild>
            <w:div w:id="1055201114">
              <w:marLeft w:val="0"/>
              <w:marRight w:val="0"/>
              <w:marTop w:val="0"/>
              <w:marBottom w:val="0"/>
              <w:divBdr>
                <w:top w:val="none" w:sz="0" w:space="0" w:color="auto"/>
                <w:left w:val="none" w:sz="0" w:space="0" w:color="auto"/>
                <w:bottom w:val="none" w:sz="0" w:space="0" w:color="auto"/>
                <w:right w:val="none" w:sz="0" w:space="0" w:color="auto"/>
              </w:divBdr>
              <w:divsChild>
                <w:div w:id="18144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995091">
      <w:bodyDiv w:val="1"/>
      <w:marLeft w:val="0"/>
      <w:marRight w:val="0"/>
      <w:marTop w:val="0"/>
      <w:marBottom w:val="0"/>
      <w:divBdr>
        <w:top w:val="none" w:sz="0" w:space="0" w:color="auto"/>
        <w:left w:val="none" w:sz="0" w:space="0" w:color="auto"/>
        <w:bottom w:val="none" w:sz="0" w:space="0" w:color="auto"/>
        <w:right w:val="none" w:sz="0" w:space="0" w:color="auto"/>
      </w:divBdr>
      <w:divsChild>
        <w:div w:id="1116754572">
          <w:marLeft w:val="0"/>
          <w:marRight w:val="0"/>
          <w:marTop w:val="0"/>
          <w:marBottom w:val="0"/>
          <w:divBdr>
            <w:top w:val="none" w:sz="0" w:space="0" w:color="auto"/>
            <w:left w:val="none" w:sz="0" w:space="0" w:color="auto"/>
            <w:bottom w:val="none" w:sz="0" w:space="0" w:color="auto"/>
            <w:right w:val="none" w:sz="0" w:space="0" w:color="auto"/>
          </w:divBdr>
          <w:divsChild>
            <w:div w:id="670836340">
              <w:marLeft w:val="0"/>
              <w:marRight w:val="0"/>
              <w:marTop w:val="0"/>
              <w:marBottom w:val="0"/>
              <w:divBdr>
                <w:top w:val="none" w:sz="0" w:space="0" w:color="auto"/>
                <w:left w:val="none" w:sz="0" w:space="0" w:color="auto"/>
                <w:bottom w:val="none" w:sz="0" w:space="0" w:color="auto"/>
                <w:right w:val="none" w:sz="0" w:space="0" w:color="auto"/>
              </w:divBdr>
              <w:divsChild>
                <w:div w:id="1207646958">
                  <w:marLeft w:val="0"/>
                  <w:marRight w:val="0"/>
                  <w:marTop w:val="0"/>
                  <w:marBottom w:val="0"/>
                  <w:divBdr>
                    <w:top w:val="none" w:sz="0" w:space="0" w:color="auto"/>
                    <w:left w:val="none" w:sz="0" w:space="0" w:color="auto"/>
                    <w:bottom w:val="none" w:sz="0" w:space="0" w:color="auto"/>
                    <w:right w:val="none" w:sz="0" w:space="0" w:color="auto"/>
                  </w:divBdr>
                </w:div>
                <w:div w:id="15869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7714">
      <w:bodyDiv w:val="1"/>
      <w:marLeft w:val="0"/>
      <w:marRight w:val="0"/>
      <w:marTop w:val="0"/>
      <w:marBottom w:val="0"/>
      <w:divBdr>
        <w:top w:val="none" w:sz="0" w:space="0" w:color="auto"/>
        <w:left w:val="none" w:sz="0" w:space="0" w:color="auto"/>
        <w:bottom w:val="none" w:sz="0" w:space="0" w:color="auto"/>
        <w:right w:val="none" w:sz="0" w:space="0" w:color="auto"/>
      </w:divBdr>
      <w:divsChild>
        <w:div w:id="753742500">
          <w:marLeft w:val="0"/>
          <w:marRight w:val="0"/>
          <w:marTop w:val="0"/>
          <w:marBottom w:val="0"/>
          <w:divBdr>
            <w:top w:val="none" w:sz="0" w:space="0" w:color="auto"/>
            <w:left w:val="none" w:sz="0" w:space="0" w:color="auto"/>
            <w:bottom w:val="none" w:sz="0" w:space="0" w:color="auto"/>
            <w:right w:val="none" w:sz="0" w:space="0" w:color="auto"/>
          </w:divBdr>
          <w:divsChild>
            <w:div w:id="526022579">
              <w:marLeft w:val="0"/>
              <w:marRight w:val="0"/>
              <w:marTop w:val="0"/>
              <w:marBottom w:val="0"/>
              <w:divBdr>
                <w:top w:val="none" w:sz="0" w:space="0" w:color="auto"/>
                <w:left w:val="none" w:sz="0" w:space="0" w:color="auto"/>
                <w:bottom w:val="none" w:sz="0" w:space="0" w:color="auto"/>
                <w:right w:val="none" w:sz="0" w:space="0" w:color="auto"/>
              </w:divBdr>
              <w:divsChild>
                <w:div w:id="19875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3635">
      <w:bodyDiv w:val="1"/>
      <w:marLeft w:val="0"/>
      <w:marRight w:val="0"/>
      <w:marTop w:val="0"/>
      <w:marBottom w:val="0"/>
      <w:divBdr>
        <w:top w:val="none" w:sz="0" w:space="0" w:color="auto"/>
        <w:left w:val="none" w:sz="0" w:space="0" w:color="auto"/>
        <w:bottom w:val="none" w:sz="0" w:space="0" w:color="auto"/>
        <w:right w:val="none" w:sz="0" w:space="0" w:color="auto"/>
      </w:divBdr>
      <w:divsChild>
        <w:div w:id="960917004">
          <w:marLeft w:val="0"/>
          <w:marRight w:val="0"/>
          <w:marTop w:val="0"/>
          <w:marBottom w:val="0"/>
          <w:divBdr>
            <w:top w:val="none" w:sz="0" w:space="0" w:color="auto"/>
            <w:left w:val="none" w:sz="0" w:space="0" w:color="auto"/>
            <w:bottom w:val="none" w:sz="0" w:space="0" w:color="auto"/>
            <w:right w:val="none" w:sz="0" w:space="0" w:color="auto"/>
          </w:divBdr>
          <w:divsChild>
            <w:div w:id="1318991777">
              <w:marLeft w:val="0"/>
              <w:marRight w:val="0"/>
              <w:marTop w:val="0"/>
              <w:marBottom w:val="0"/>
              <w:divBdr>
                <w:top w:val="none" w:sz="0" w:space="0" w:color="auto"/>
                <w:left w:val="none" w:sz="0" w:space="0" w:color="auto"/>
                <w:bottom w:val="none" w:sz="0" w:space="0" w:color="auto"/>
                <w:right w:val="none" w:sz="0" w:space="0" w:color="auto"/>
              </w:divBdr>
              <w:divsChild>
                <w:div w:id="16452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6978">
      <w:bodyDiv w:val="1"/>
      <w:marLeft w:val="0"/>
      <w:marRight w:val="0"/>
      <w:marTop w:val="0"/>
      <w:marBottom w:val="0"/>
      <w:divBdr>
        <w:top w:val="none" w:sz="0" w:space="0" w:color="auto"/>
        <w:left w:val="none" w:sz="0" w:space="0" w:color="auto"/>
        <w:bottom w:val="none" w:sz="0" w:space="0" w:color="auto"/>
        <w:right w:val="none" w:sz="0" w:space="0" w:color="auto"/>
      </w:divBdr>
      <w:divsChild>
        <w:div w:id="902518813">
          <w:marLeft w:val="0"/>
          <w:marRight w:val="0"/>
          <w:marTop w:val="0"/>
          <w:marBottom w:val="0"/>
          <w:divBdr>
            <w:top w:val="none" w:sz="0" w:space="0" w:color="auto"/>
            <w:left w:val="none" w:sz="0" w:space="0" w:color="auto"/>
            <w:bottom w:val="none" w:sz="0" w:space="0" w:color="auto"/>
            <w:right w:val="none" w:sz="0" w:space="0" w:color="auto"/>
          </w:divBdr>
          <w:divsChild>
            <w:div w:id="1763603025">
              <w:marLeft w:val="0"/>
              <w:marRight w:val="0"/>
              <w:marTop w:val="0"/>
              <w:marBottom w:val="0"/>
              <w:divBdr>
                <w:top w:val="none" w:sz="0" w:space="0" w:color="auto"/>
                <w:left w:val="none" w:sz="0" w:space="0" w:color="auto"/>
                <w:bottom w:val="none" w:sz="0" w:space="0" w:color="auto"/>
                <w:right w:val="none" w:sz="0" w:space="0" w:color="auto"/>
              </w:divBdr>
              <w:divsChild>
                <w:div w:id="9055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58458">
      <w:bodyDiv w:val="1"/>
      <w:marLeft w:val="0"/>
      <w:marRight w:val="0"/>
      <w:marTop w:val="0"/>
      <w:marBottom w:val="0"/>
      <w:divBdr>
        <w:top w:val="none" w:sz="0" w:space="0" w:color="auto"/>
        <w:left w:val="none" w:sz="0" w:space="0" w:color="auto"/>
        <w:bottom w:val="none" w:sz="0" w:space="0" w:color="auto"/>
        <w:right w:val="none" w:sz="0" w:space="0" w:color="auto"/>
      </w:divBdr>
    </w:div>
    <w:div w:id="1737046778">
      <w:bodyDiv w:val="1"/>
      <w:marLeft w:val="0"/>
      <w:marRight w:val="0"/>
      <w:marTop w:val="0"/>
      <w:marBottom w:val="0"/>
      <w:divBdr>
        <w:top w:val="none" w:sz="0" w:space="0" w:color="auto"/>
        <w:left w:val="none" w:sz="0" w:space="0" w:color="auto"/>
        <w:bottom w:val="none" w:sz="0" w:space="0" w:color="auto"/>
        <w:right w:val="none" w:sz="0" w:space="0" w:color="auto"/>
      </w:divBdr>
      <w:divsChild>
        <w:div w:id="1575899101">
          <w:marLeft w:val="0"/>
          <w:marRight w:val="0"/>
          <w:marTop w:val="0"/>
          <w:marBottom w:val="0"/>
          <w:divBdr>
            <w:top w:val="none" w:sz="0" w:space="0" w:color="auto"/>
            <w:left w:val="none" w:sz="0" w:space="0" w:color="auto"/>
            <w:bottom w:val="none" w:sz="0" w:space="0" w:color="auto"/>
            <w:right w:val="none" w:sz="0" w:space="0" w:color="auto"/>
          </w:divBdr>
          <w:divsChild>
            <w:div w:id="636684071">
              <w:marLeft w:val="0"/>
              <w:marRight w:val="0"/>
              <w:marTop w:val="0"/>
              <w:marBottom w:val="0"/>
              <w:divBdr>
                <w:top w:val="none" w:sz="0" w:space="0" w:color="auto"/>
                <w:left w:val="none" w:sz="0" w:space="0" w:color="auto"/>
                <w:bottom w:val="none" w:sz="0" w:space="0" w:color="auto"/>
                <w:right w:val="none" w:sz="0" w:space="0" w:color="auto"/>
              </w:divBdr>
              <w:divsChild>
                <w:div w:id="15287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8292">
      <w:bodyDiv w:val="1"/>
      <w:marLeft w:val="0"/>
      <w:marRight w:val="0"/>
      <w:marTop w:val="0"/>
      <w:marBottom w:val="0"/>
      <w:divBdr>
        <w:top w:val="none" w:sz="0" w:space="0" w:color="auto"/>
        <w:left w:val="none" w:sz="0" w:space="0" w:color="auto"/>
        <w:bottom w:val="none" w:sz="0" w:space="0" w:color="auto"/>
        <w:right w:val="none" w:sz="0" w:space="0" w:color="auto"/>
      </w:divBdr>
      <w:divsChild>
        <w:div w:id="1512837908">
          <w:marLeft w:val="0"/>
          <w:marRight w:val="0"/>
          <w:marTop w:val="0"/>
          <w:marBottom w:val="0"/>
          <w:divBdr>
            <w:top w:val="none" w:sz="0" w:space="0" w:color="auto"/>
            <w:left w:val="none" w:sz="0" w:space="0" w:color="auto"/>
            <w:bottom w:val="none" w:sz="0" w:space="0" w:color="auto"/>
            <w:right w:val="none" w:sz="0" w:space="0" w:color="auto"/>
          </w:divBdr>
          <w:divsChild>
            <w:div w:id="1796870801">
              <w:marLeft w:val="0"/>
              <w:marRight w:val="0"/>
              <w:marTop w:val="0"/>
              <w:marBottom w:val="0"/>
              <w:divBdr>
                <w:top w:val="none" w:sz="0" w:space="0" w:color="auto"/>
                <w:left w:val="none" w:sz="0" w:space="0" w:color="auto"/>
                <w:bottom w:val="none" w:sz="0" w:space="0" w:color="auto"/>
                <w:right w:val="none" w:sz="0" w:space="0" w:color="auto"/>
              </w:divBdr>
              <w:divsChild>
                <w:div w:id="6729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3241">
      <w:bodyDiv w:val="1"/>
      <w:marLeft w:val="0"/>
      <w:marRight w:val="0"/>
      <w:marTop w:val="0"/>
      <w:marBottom w:val="0"/>
      <w:divBdr>
        <w:top w:val="none" w:sz="0" w:space="0" w:color="auto"/>
        <w:left w:val="none" w:sz="0" w:space="0" w:color="auto"/>
        <w:bottom w:val="none" w:sz="0" w:space="0" w:color="auto"/>
        <w:right w:val="none" w:sz="0" w:space="0" w:color="auto"/>
      </w:divBdr>
      <w:divsChild>
        <w:div w:id="1322197244">
          <w:marLeft w:val="0"/>
          <w:marRight w:val="0"/>
          <w:marTop w:val="0"/>
          <w:marBottom w:val="0"/>
          <w:divBdr>
            <w:top w:val="none" w:sz="0" w:space="0" w:color="auto"/>
            <w:left w:val="none" w:sz="0" w:space="0" w:color="auto"/>
            <w:bottom w:val="none" w:sz="0" w:space="0" w:color="auto"/>
            <w:right w:val="none" w:sz="0" w:space="0" w:color="auto"/>
          </w:divBdr>
          <w:divsChild>
            <w:div w:id="1664501757">
              <w:marLeft w:val="0"/>
              <w:marRight w:val="0"/>
              <w:marTop w:val="0"/>
              <w:marBottom w:val="0"/>
              <w:divBdr>
                <w:top w:val="none" w:sz="0" w:space="0" w:color="auto"/>
                <w:left w:val="none" w:sz="0" w:space="0" w:color="auto"/>
                <w:bottom w:val="none" w:sz="0" w:space="0" w:color="auto"/>
                <w:right w:val="none" w:sz="0" w:space="0" w:color="auto"/>
              </w:divBdr>
              <w:divsChild>
                <w:div w:id="1598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17309">
      <w:bodyDiv w:val="1"/>
      <w:marLeft w:val="0"/>
      <w:marRight w:val="0"/>
      <w:marTop w:val="0"/>
      <w:marBottom w:val="0"/>
      <w:divBdr>
        <w:top w:val="none" w:sz="0" w:space="0" w:color="auto"/>
        <w:left w:val="none" w:sz="0" w:space="0" w:color="auto"/>
        <w:bottom w:val="none" w:sz="0" w:space="0" w:color="auto"/>
        <w:right w:val="none" w:sz="0" w:space="0" w:color="auto"/>
      </w:divBdr>
      <w:divsChild>
        <w:div w:id="1792555302">
          <w:marLeft w:val="0"/>
          <w:marRight w:val="0"/>
          <w:marTop w:val="0"/>
          <w:marBottom w:val="0"/>
          <w:divBdr>
            <w:top w:val="none" w:sz="0" w:space="0" w:color="auto"/>
            <w:left w:val="none" w:sz="0" w:space="0" w:color="auto"/>
            <w:bottom w:val="none" w:sz="0" w:space="0" w:color="auto"/>
            <w:right w:val="none" w:sz="0" w:space="0" w:color="auto"/>
          </w:divBdr>
          <w:divsChild>
            <w:div w:id="2071151263">
              <w:marLeft w:val="0"/>
              <w:marRight w:val="0"/>
              <w:marTop w:val="0"/>
              <w:marBottom w:val="0"/>
              <w:divBdr>
                <w:top w:val="none" w:sz="0" w:space="0" w:color="auto"/>
                <w:left w:val="none" w:sz="0" w:space="0" w:color="auto"/>
                <w:bottom w:val="none" w:sz="0" w:space="0" w:color="auto"/>
                <w:right w:val="none" w:sz="0" w:space="0" w:color="auto"/>
              </w:divBdr>
              <w:divsChild>
                <w:div w:id="161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5755">
      <w:bodyDiv w:val="1"/>
      <w:marLeft w:val="0"/>
      <w:marRight w:val="0"/>
      <w:marTop w:val="0"/>
      <w:marBottom w:val="0"/>
      <w:divBdr>
        <w:top w:val="none" w:sz="0" w:space="0" w:color="auto"/>
        <w:left w:val="none" w:sz="0" w:space="0" w:color="auto"/>
        <w:bottom w:val="none" w:sz="0" w:space="0" w:color="auto"/>
        <w:right w:val="none" w:sz="0" w:space="0" w:color="auto"/>
      </w:divBdr>
      <w:divsChild>
        <w:div w:id="1202087135">
          <w:marLeft w:val="0"/>
          <w:marRight w:val="0"/>
          <w:marTop w:val="0"/>
          <w:marBottom w:val="0"/>
          <w:divBdr>
            <w:top w:val="none" w:sz="0" w:space="0" w:color="auto"/>
            <w:left w:val="none" w:sz="0" w:space="0" w:color="auto"/>
            <w:bottom w:val="none" w:sz="0" w:space="0" w:color="auto"/>
            <w:right w:val="none" w:sz="0" w:space="0" w:color="auto"/>
          </w:divBdr>
          <w:divsChild>
            <w:div w:id="654381232">
              <w:marLeft w:val="0"/>
              <w:marRight w:val="0"/>
              <w:marTop w:val="0"/>
              <w:marBottom w:val="0"/>
              <w:divBdr>
                <w:top w:val="none" w:sz="0" w:space="0" w:color="auto"/>
                <w:left w:val="none" w:sz="0" w:space="0" w:color="auto"/>
                <w:bottom w:val="none" w:sz="0" w:space="0" w:color="auto"/>
                <w:right w:val="none" w:sz="0" w:space="0" w:color="auto"/>
              </w:divBdr>
              <w:divsChild>
                <w:div w:id="13282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63661">
      <w:bodyDiv w:val="1"/>
      <w:marLeft w:val="0"/>
      <w:marRight w:val="0"/>
      <w:marTop w:val="0"/>
      <w:marBottom w:val="0"/>
      <w:divBdr>
        <w:top w:val="none" w:sz="0" w:space="0" w:color="auto"/>
        <w:left w:val="none" w:sz="0" w:space="0" w:color="auto"/>
        <w:bottom w:val="none" w:sz="0" w:space="0" w:color="auto"/>
        <w:right w:val="none" w:sz="0" w:space="0" w:color="auto"/>
      </w:divBdr>
      <w:divsChild>
        <w:div w:id="452873007">
          <w:marLeft w:val="0"/>
          <w:marRight w:val="0"/>
          <w:marTop w:val="0"/>
          <w:marBottom w:val="0"/>
          <w:divBdr>
            <w:top w:val="none" w:sz="0" w:space="0" w:color="auto"/>
            <w:left w:val="none" w:sz="0" w:space="0" w:color="auto"/>
            <w:bottom w:val="none" w:sz="0" w:space="0" w:color="auto"/>
            <w:right w:val="none" w:sz="0" w:space="0" w:color="auto"/>
          </w:divBdr>
          <w:divsChild>
            <w:div w:id="1035733820">
              <w:marLeft w:val="0"/>
              <w:marRight w:val="0"/>
              <w:marTop w:val="0"/>
              <w:marBottom w:val="0"/>
              <w:divBdr>
                <w:top w:val="none" w:sz="0" w:space="0" w:color="auto"/>
                <w:left w:val="none" w:sz="0" w:space="0" w:color="auto"/>
                <w:bottom w:val="none" w:sz="0" w:space="0" w:color="auto"/>
                <w:right w:val="none" w:sz="0" w:space="0" w:color="auto"/>
              </w:divBdr>
              <w:divsChild>
                <w:div w:id="92479048">
                  <w:marLeft w:val="0"/>
                  <w:marRight w:val="0"/>
                  <w:marTop w:val="0"/>
                  <w:marBottom w:val="0"/>
                  <w:divBdr>
                    <w:top w:val="none" w:sz="0" w:space="0" w:color="auto"/>
                    <w:left w:val="none" w:sz="0" w:space="0" w:color="auto"/>
                    <w:bottom w:val="none" w:sz="0" w:space="0" w:color="auto"/>
                    <w:right w:val="none" w:sz="0" w:space="0" w:color="auto"/>
                  </w:divBdr>
                </w:div>
                <w:div w:id="14098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365">
      <w:bodyDiv w:val="1"/>
      <w:marLeft w:val="0"/>
      <w:marRight w:val="0"/>
      <w:marTop w:val="0"/>
      <w:marBottom w:val="0"/>
      <w:divBdr>
        <w:top w:val="none" w:sz="0" w:space="0" w:color="auto"/>
        <w:left w:val="none" w:sz="0" w:space="0" w:color="auto"/>
        <w:bottom w:val="none" w:sz="0" w:space="0" w:color="auto"/>
        <w:right w:val="none" w:sz="0" w:space="0" w:color="auto"/>
      </w:divBdr>
      <w:divsChild>
        <w:div w:id="1506701259">
          <w:marLeft w:val="0"/>
          <w:marRight w:val="0"/>
          <w:marTop w:val="0"/>
          <w:marBottom w:val="0"/>
          <w:divBdr>
            <w:top w:val="none" w:sz="0" w:space="0" w:color="auto"/>
            <w:left w:val="none" w:sz="0" w:space="0" w:color="auto"/>
            <w:bottom w:val="none" w:sz="0" w:space="0" w:color="auto"/>
            <w:right w:val="none" w:sz="0" w:space="0" w:color="auto"/>
          </w:divBdr>
          <w:divsChild>
            <w:div w:id="383649671">
              <w:marLeft w:val="0"/>
              <w:marRight w:val="0"/>
              <w:marTop w:val="0"/>
              <w:marBottom w:val="0"/>
              <w:divBdr>
                <w:top w:val="none" w:sz="0" w:space="0" w:color="auto"/>
                <w:left w:val="none" w:sz="0" w:space="0" w:color="auto"/>
                <w:bottom w:val="none" w:sz="0" w:space="0" w:color="auto"/>
                <w:right w:val="none" w:sz="0" w:space="0" w:color="auto"/>
              </w:divBdr>
              <w:divsChild>
                <w:div w:id="4947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18085">
      <w:bodyDiv w:val="1"/>
      <w:marLeft w:val="0"/>
      <w:marRight w:val="0"/>
      <w:marTop w:val="0"/>
      <w:marBottom w:val="0"/>
      <w:divBdr>
        <w:top w:val="none" w:sz="0" w:space="0" w:color="auto"/>
        <w:left w:val="none" w:sz="0" w:space="0" w:color="auto"/>
        <w:bottom w:val="none" w:sz="0" w:space="0" w:color="auto"/>
        <w:right w:val="none" w:sz="0" w:space="0" w:color="auto"/>
      </w:divBdr>
      <w:divsChild>
        <w:div w:id="1373993919">
          <w:marLeft w:val="0"/>
          <w:marRight w:val="0"/>
          <w:marTop w:val="0"/>
          <w:marBottom w:val="0"/>
          <w:divBdr>
            <w:top w:val="none" w:sz="0" w:space="0" w:color="auto"/>
            <w:left w:val="none" w:sz="0" w:space="0" w:color="auto"/>
            <w:bottom w:val="none" w:sz="0" w:space="0" w:color="auto"/>
            <w:right w:val="none" w:sz="0" w:space="0" w:color="auto"/>
          </w:divBdr>
          <w:divsChild>
            <w:div w:id="1079062523">
              <w:marLeft w:val="0"/>
              <w:marRight w:val="0"/>
              <w:marTop w:val="0"/>
              <w:marBottom w:val="0"/>
              <w:divBdr>
                <w:top w:val="none" w:sz="0" w:space="0" w:color="auto"/>
                <w:left w:val="none" w:sz="0" w:space="0" w:color="auto"/>
                <w:bottom w:val="none" w:sz="0" w:space="0" w:color="auto"/>
                <w:right w:val="none" w:sz="0" w:space="0" w:color="auto"/>
              </w:divBdr>
              <w:divsChild>
                <w:div w:id="11100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925167">
      <w:bodyDiv w:val="1"/>
      <w:marLeft w:val="0"/>
      <w:marRight w:val="0"/>
      <w:marTop w:val="0"/>
      <w:marBottom w:val="0"/>
      <w:divBdr>
        <w:top w:val="none" w:sz="0" w:space="0" w:color="auto"/>
        <w:left w:val="none" w:sz="0" w:space="0" w:color="auto"/>
        <w:bottom w:val="none" w:sz="0" w:space="0" w:color="auto"/>
        <w:right w:val="none" w:sz="0" w:space="0" w:color="auto"/>
      </w:divBdr>
      <w:divsChild>
        <w:div w:id="1459841361">
          <w:marLeft w:val="0"/>
          <w:marRight w:val="0"/>
          <w:marTop w:val="0"/>
          <w:marBottom w:val="0"/>
          <w:divBdr>
            <w:top w:val="none" w:sz="0" w:space="0" w:color="auto"/>
            <w:left w:val="none" w:sz="0" w:space="0" w:color="auto"/>
            <w:bottom w:val="none" w:sz="0" w:space="0" w:color="auto"/>
            <w:right w:val="none" w:sz="0" w:space="0" w:color="auto"/>
          </w:divBdr>
          <w:divsChild>
            <w:div w:id="459425219">
              <w:marLeft w:val="0"/>
              <w:marRight w:val="0"/>
              <w:marTop w:val="0"/>
              <w:marBottom w:val="0"/>
              <w:divBdr>
                <w:top w:val="none" w:sz="0" w:space="0" w:color="auto"/>
                <w:left w:val="none" w:sz="0" w:space="0" w:color="auto"/>
                <w:bottom w:val="none" w:sz="0" w:space="0" w:color="auto"/>
                <w:right w:val="none" w:sz="0" w:space="0" w:color="auto"/>
              </w:divBdr>
              <w:divsChild>
                <w:div w:id="16192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082D0-1B36-3443-AE9C-AD14840C3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3387</Words>
  <Characters>19311</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52</cp:revision>
  <cp:lastPrinted>2020-10-28T11:10:00Z</cp:lastPrinted>
  <dcterms:created xsi:type="dcterms:W3CDTF">2021-06-01T07:40:00Z</dcterms:created>
  <dcterms:modified xsi:type="dcterms:W3CDTF">2025-04-01T08:57:00Z</dcterms:modified>
</cp:coreProperties>
</file>