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A9" w:rsidRDefault="00D7672A">
      <w:pPr>
        <w:rPr>
          <w:rFonts w:hint="eastAsia"/>
        </w:rPr>
      </w:pPr>
      <w:r>
        <w:t>涉及的部门有：申请人、学生会办公室、老师。</w:t>
      </w:r>
    </w:p>
    <w:p w:rsidR="00D7672A" w:rsidRPr="00D7672A" w:rsidRDefault="00D7672A">
      <w:r>
        <w:rPr>
          <w:rFonts w:hint="eastAsia"/>
        </w:rPr>
        <w:t>活动的流程</w:t>
      </w:r>
      <w:r>
        <w:rPr>
          <w:rFonts w:hint="eastAsia"/>
        </w:rPr>
        <w:t>:</w:t>
      </w:r>
      <w:r>
        <w:rPr>
          <w:rFonts w:hint="eastAsia"/>
        </w:rPr>
        <w:t>申请人提交含有申请文件和大概概况的表单给学生会办公室，学生会办公室审核表单，并将文件备份，如果审核通过则将相似的表单及文件提交给老师；不通过则邮件通知申请人没有审核通过。老师审核通过则在数据库的</w:t>
      </w:r>
      <w:r>
        <w:rPr>
          <w:rFonts w:hint="eastAsia"/>
        </w:rPr>
        <w:t>department</w:t>
      </w:r>
      <w:r>
        <w:rPr>
          <w:rFonts w:hint="eastAsia"/>
        </w:rPr>
        <w:t>表中录入部门信息，将文件备份至数据库，学生会的部门管理可以查询到新的部门信息。并邮件通知申请人已通过，不通过则邮件通知申请人</w:t>
      </w:r>
    </w:p>
    <w:sectPr w:rsidR="00D7672A" w:rsidRPr="00D7672A" w:rsidSect="00985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672A"/>
    <w:rsid w:val="002D61C6"/>
    <w:rsid w:val="00837BD3"/>
    <w:rsid w:val="009855A9"/>
    <w:rsid w:val="00D250D7"/>
    <w:rsid w:val="00D7672A"/>
    <w:rsid w:val="00F31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B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D61C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2015-10-27T01:57:00Z</dcterms:created>
  <dcterms:modified xsi:type="dcterms:W3CDTF">2015-10-27T02:06:00Z</dcterms:modified>
</cp:coreProperties>
</file>