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C4" w:rsidRDefault="003723C4" w:rsidP="00A64FE7">
      <w:pPr>
        <w:pStyle w:val="1"/>
        <w:numPr>
          <w:ilvl w:val="0"/>
          <w:numId w:val="0"/>
        </w:numPr>
        <w:spacing w:before="0" w:after="0"/>
        <w:ind w:left="432"/>
        <w:rPr>
          <w:rFonts w:hint="eastAsia"/>
          <w:sz w:val="56"/>
          <w:szCs w:val="56"/>
        </w:rPr>
      </w:pPr>
      <w:bookmarkStart w:id="0" w:name="_Toc487371645"/>
    </w:p>
    <w:p w:rsidR="003723C4" w:rsidRDefault="003723C4" w:rsidP="00A64FE7">
      <w:pPr>
        <w:pStyle w:val="1"/>
        <w:numPr>
          <w:ilvl w:val="0"/>
          <w:numId w:val="0"/>
        </w:numPr>
        <w:spacing w:before="0" w:after="0"/>
        <w:ind w:left="432"/>
        <w:rPr>
          <w:rFonts w:hint="eastAsia"/>
          <w:sz w:val="56"/>
          <w:szCs w:val="56"/>
        </w:rPr>
      </w:pPr>
    </w:p>
    <w:p w:rsidR="00A64FE7" w:rsidRPr="00A64FE7" w:rsidRDefault="00A64FE7" w:rsidP="00A64FE7">
      <w:pPr>
        <w:rPr>
          <w:rFonts w:hint="eastAsia"/>
        </w:rPr>
      </w:pPr>
    </w:p>
    <w:p w:rsidR="003723C4" w:rsidRDefault="003723C4" w:rsidP="00A64FE7">
      <w:pPr>
        <w:pStyle w:val="1"/>
        <w:numPr>
          <w:ilvl w:val="0"/>
          <w:numId w:val="0"/>
        </w:numPr>
        <w:spacing w:before="0" w:after="0"/>
        <w:ind w:left="432"/>
        <w:rPr>
          <w:rFonts w:hint="eastAsia"/>
          <w:sz w:val="56"/>
          <w:szCs w:val="56"/>
        </w:rPr>
      </w:pPr>
    </w:p>
    <w:p w:rsidR="00D83167" w:rsidRDefault="000048B8" w:rsidP="00612A87">
      <w:pPr>
        <w:pStyle w:val="1"/>
        <w:numPr>
          <w:ilvl w:val="0"/>
          <w:numId w:val="0"/>
        </w:numPr>
        <w:spacing w:before="0" w:after="0"/>
        <w:ind w:left="432"/>
        <w:jc w:val="center"/>
        <w:rPr>
          <w:sz w:val="56"/>
          <w:szCs w:val="56"/>
        </w:rPr>
      </w:pPr>
      <w:bookmarkStart w:id="1" w:name="_Toc487379034"/>
      <w:r w:rsidRPr="00EF277D">
        <w:rPr>
          <w:sz w:val="56"/>
          <w:szCs w:val="56"/>
        </w:rPr>
        <w:t>配餐服务跟踪点评系统</w:t>
      </w:r>
      <w:r w:rsidR="00612A87">
        <w:rPr>
          <w:rFonts w:hint="eastAsia"/>
          <w:sz w:val="56"/>
          <w:szCs w:val="56"/>
        </w:rPr>
        <w:t>-</w:t>
      </w:r>
      <w:r w:rsidRPr="00EF277D">
        <w:rPr>
          <w:rFonts w:hint="eastAsia"/>
          <w:sz w:val="56"/>
          <w:szCs w:val="56"/>
        </w:rPr>
        <w:t>技术方案</w:t>
      </w:r>
      <w:r w:rsidRPr="00EF277D">
        <w:rPr>
          <w:rFonts w:hint="eastAsia"/>
          <w:sz w:val="56"/>
          <w:szCs w:val="56"/>
        </w:rPr>
        <w:t>V1.0</w:t>
      </w:r>
      <w:bookmarkEnd w:id="0"/>
      <w:bookmarkEnd w:id="1"/>
    </w:p>
    <w:p w:rsidR="003723C4" w:rsidRDefault="003723C4" w:rsidP="00D83167"/>
    <w:p w:rsidR="00177518" w:rsidRDefault="00177518" w:rsidP="00D83167"/>
    <w:p w:rsidR="00177518" w:rsidRDefault="00177518" w:rsidP="00D83167"/>
    <w:p w:rsidR="00177518" w:rsidRDefault="00177518" w:rsidP="00D83167"/>
    <w:p w:rsidR="00177518" w:rsidRDefault="00177518" w:rsidP="00D83167"/>
    <w:p w:rsidR="00177518" w:rsidRDefault="00177518" w:rsidP="00D83167"/>
    <w:p w:rsidR="00177518" w:rsidRDefault="00177518" w:rsidP="00D83167">
      <w:pPr>
        <w:rPr>
          <w:rFonts w:hint="eastAsia"/>
        </w:rPr>
      </w:pPr>
    </w:p>
    <w:p w:rsidR="00177518" w:rsidRDefault="00177518" w:rsidP="00D83167"/>
    <w:p w:rsidR="003723C4" w:rsidRDefault="003723C4" w:rsidP="00D83167"/>
    <w:p w:rsidR="00A64FE7" w:rsidRDefault="00907DE1" w:rsidP="00495E26">
      <w:pPr>
        <w:jc w:val="center"/>
        <w:rPr>
          <w:b/>
        </w:rPr>
      </w:pPr>
      <w:r>
        <w:rPr>
          <w:b/>
        </w:rPr>
        <w:t>编写日期</w:t>
      </w:r>
      <w:r w:rsidR="004F5984" w:rsidRPr="00EC7A9F">
        <w:rPr>
          <w:b/>
        </w:rPr>
        <w:t>：</w:t>
      </w:r>
      <w:r w:rsidR="00F603D6" w:rsidRPr="00EC7A9F">
        <w:rPr>
          <w:rFonts w:hint="eastAsia"/>
          <w:b/>
        </w:rPr>
        <w:t>2</w:t>
      </w:r>
      <w:r w:rsidR="00F603D6" w:rsidRPr="00EC7A9F">
        <w:rPr>
          <w:b/>
        </w:rPr>
        <w:t>017</w:t>
      </w:r>
      <w:r w:rsidR="00F603D6" w:rsidRPr="00EC7A9F">
        <w:rPr>
          <w:b/>
        </w:rPr>
        <w:t>年</w:t>
      </w:r>
      <w:r w:rsidR="00F603D6" w:rsidRPr="00EC7A9F">
        <w:rPr>
          <w:rFonts w:hint="eastAsia"/>
          <w:b/>
        </w:rPr>
        <w:t>7</w:t>
      </w:r>
      <w:r w:rsidR="00F603D6" w:rsidRPr="00EC7A9F">
        <w:rPr>
          <w:rFonts w:hint="eastAsia"/>
          <w:b/>
        </w:rPr>
        <w:t>月</w:t>
      </w:r>
    </w:p>
    <w:p w:rsidR="003723C4" w:rsidRPr="00A64FE7" w:rsidRDefault="00A64FE7" w:rsidP="00A64FE7">
      <w:pPr>
        <w:rPr>
          <w:rFonts w:hint="eastAsia"/>
        </w:rPr>
      </w:pPr>
      <w:r>
        <w:br w:type="page"/>
      </w:r>
    </w:p>
    <w:sdt>
      <w:sdtPr>
        <w:rPr>
          <w:lang w:val="zh-CN"/>
        </w:rPr>
        <w:id w:val="17604029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91630" w:rsidRPr="005B7E5F" w:rsidRDefault="00891630" w:rsidP="004D327A">
          <w:pPr>
            <w:pStyle w:val="TOC"/>
            <w:jc w:val="center"/>
            <w:rPr>
              <w:b/>
              <w:color w:val="000000" w:themeColor="text1"/>
            </w:rPr>
          </w:pPr>
          <w:r w:rsidRPr="005B7E5F">
            <w:rPr>
              <w:b/>
              <w:color w:val="000000" w:themeColor="text1"/>
              <w:lang w:val="zh-CN"/>
            </w:rPr>
            <w:t>目录</w:t>
          </w:r>
        </w:p>
        <w:p w:rsidR="00A71586" w:rsidRDefault="0089163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79035" w:history="1">
            <w:r w:rsidR="00A71586" w:rsidRPr="001370E4">
              <w:rPr>
                <w:rStyle w:val="a6"/>
                <w:rFonts w:hint="eastAsia"/>
                <w:noProof/>
              </w:rPr>
              <w:t>前言</w:t>
            </w:r>
            <w:r w:rsidR="00A71586">
              <w:rPr>
                <w:noProof/>
                <w:webHidden/>
              </w:rPr>
              <w:tab/>
            </w:r>
            <w:r w:rsidR="00A71586">
              <w:rPr>
                <w:noProof/>
                <w:webHidden/>
              </w:rPr>
              <w:fldChar w:fldCharType="begin"/>
            </w:r>
            <w:r w:rsidR="00A71586">
              <w:rPr>
                <w:noProof/>
                <w:webHidden/>
              </w:rPr>
              <w:instrText xml:space="preserve"> PAGEREF _Toc487379035 \h </w:instrText>
            </w:r>
            <w:r w:rsidR="00A71586">
              <w:rPr>
                <w:noProof/>
                <w:webHidden/>
              </w:rPr>
            </w:r>
            <w:r w:rsidR="00A71586">
              <w:rPr>
                <w:noProof/>
                <w:webHidden/>
              </w:rPr>
              <w:fldChar w:fldCharType="separate"/>
            </w:r>
            <w:r w:rsidR="00A71586">
              <w:rPr>
                <w:noProof/>
                <w:webHidden/>
              </w:rPr>
              <w:t>2</w:t>
            </w:r>
            <w:r w:rsidR="00A71586"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379036" w:history="1">
            <w:r w:rsidRPr="001370E4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第一章</w:t>
            </w:r>
            <w:r w:rsidRPr="001370E4">
              <w:rPr>
                <w:rStyle w:val="a6"/>
                <w:noProof/>
              </w:rPr>
              <w:t xml:space="preserve"> </w:t>
            </w:r>
            <w:r w:rsidRPr="001370E4">
              <w:rPr>
                <w:rStyle w:val="a6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379037" w:history="1">
            <w:r w:rsidRPr="001370E4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第二章</w:t>
            </w:r>
            <w:r w:rsidRPr="001370E4">
              <w:rPr>
                <w:rStyle w:val="a6"/>
                <w:noProof/>
              </w:rPr>
              <w:t xml:space="preserve"> </w:t>
            </w:r>
            <w:r w:rsidRPr="001370E4">
              <w:rPr>
                <w:rStyle w:val="a6"/>
                <w:rFonts w:hint="eastAsia"/>
                <w:noProof/>
              </w:rPr>
              <w:t>技术选择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379038" w:history="1">
            <w:r w:rsidRPr="001370E4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第三章</w:t>
            </w:r>
            <w:r w:rsidRPr="001370E4">
              <w:rPr>
                <w:rStyle w:val="a6"/>
                <w:noProof/>
              </w:rPr>
              <w:t xml:space="preserve"> </w:t>
            </w:r>
            <w:r w:rsidRPr="001370E4">
              <w:rPr>
                <w:rStyle w:val="a6"/>
                <w:rFonts w:hint="eastAsia"/>
                <w:noProof/>
              </w:rPr>
              <w:t>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39" w:history="1">
            <w:r w:rsidRPr="001370E4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0" w:history="1">
            <w:r w:rsidRPr="001370E4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1" w:history="1">
            <w:r w:rsidRPr="001370E4">
              <w:rPr>
                <w:rStyle w:val="a6"/>
                <w:noProof/>
              </w:rPr>
              <w:t>3.3.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数据库结构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2" w:history="1">
            <w:r w:rsidRPr="001370E4">
              <w:rPr>
                <w:rStyle w:val="a6"/>
                <w:noProof/>
              </w:rPr>
              <w:t>3.4.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3" w:history="1">
            <w:r w:rsidRPr="001370E4">
              <w:rPr>
                <w:rStyle w:val="a6"/>
                <w:noProof/>
              </w:rPr>
              <w:t>3.5.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4" w:history="1">
            <w:r w:rsidRPr="001370E4">
              <w:rPr>
                <w:rStyle w:val="a6"/>
                <w:noProof/>
              </w:rPr>
              <w:t>3.6.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方案说明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5" w:history="1">
            <w:r w:rsidRPr="001370E4">
              <w:rPr>
                <w:rStyle w:val="a6"/>
                <w:noProof/>
              </w:rPr>
              <w:t>3.7.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安全策略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379046" w:history="1">
            <w:r w:rsidRPr="001370E4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第四章</w:t>
            </w:r>
            <w:r w:rsidRPr="001370E4">
              <w:rPr>
                <w:rStyle w:val="a6"/>
                <w:noProof/>
              </w:rPr>
              <w:t xml:space="preserve"> </w:t>
            </w:r>
            <w:r w:rsidRPr="001370E4">
              <w:rPr>
                <w:rStyle w:val="a6"/>
                <w:rFonts w:hint="eastAsia"/>
                <w:noProof/>
              </w:rPr>
              <w:t>项目实施阶段划分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7" w:history="1">
            <w:r w:rsidRPr="001370E4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项目开发阶段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8" w:history="1">
            <w:r w:rsidRPr="001370E4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项目部署上线阶段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49" w:history="1">
            <w:r w:rsidRPr="001370E4">
              <w:rPr>
                <w:rStyle w:val="a6"/>
                <w:noProof/>
              </w:rPr>
              <w:t>4.3.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项目验收阶段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379050" w:history="1">
            <w:r w:rsidRPr="001370E4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第五章</w:t>
            </w:r>
            <w:r w:rsidRPr="001370E4">
              <w:rPr>
                <w:rStyle w:val="a6"/>
                <w:noProof/>
              </w:rPr>
              <w:t xml:space="preserve"> </w:t>
            </w:r>
            <w:r w:rsidRPr="001370E4">
              <w:rPr>
                <w:rStyle w:val="a6"/>
                <w:rFonts w:hint="eastAsia"/>
                <w:noProof/>
              </w:rPr>
              <w:t>技术支持与服务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51" w:history="1">
            <w:r w:rsidRPr="001370E4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技术支持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586" w:rsidRDefault="00A7158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87379052" w:history="1">
            <w:r w:rsidRPr="001370E4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1370E4">
              <w:rPr>
                <w:rStyle w:val="a6"/>
                <w:rFonts w:hint="eastAsia"/>
                <w:noProof/>
              </w:rPr>
              <w:t>系统使用培训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CE" w:rsidRPr="000F6D99" w:rsidRDefault="00891630" w:rsidP="00D8316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15C6F" w:rsidRDefault="00067D27" w:rsidP="00B738D0">
      <w:pPr>
        <w:pStyle w:val="1"/>
        <w:numPr>
          <w:ilvl w:val="0"/>
          <w:numId w:val="0"/>
        </w:numPr>
        <w:spacing w:after="0"/>
        <w:ind w:left="432" w:hanging="432"/>
        <w:rPr>
          <w:sz w:val="36"/>
          <w:szCs w:val="36"/>
        </w:rPr>
      </w:pPr>
      <w:bookmarkStart w:id="2" w:name="_Toc487379035"/>
      <w:r w:rsidRPr="00E5248B">
        <w:rPr>
          <w:rFonts w:hint="eastAsia"/>
          <w:sz w:val="36"/>
          <w:szCs w:val="36"/>
        </w:rPr>
        <w:t>前言</w:t>
      </w:r>
      <w:bookmarkStart w:id="3" w:name="_GoBack"/>
      <w:bookmarkEnd w:id="2"/>
      <w:bookmarkEnd w:id="3"/>
    </w:p>
    <w:p w:rsidR="00BA43EF" w:rsidRPr="00BA43EF" w:rsidRDefault="00BA43EF" w:rsidP="00BA43EF">
      <w:pPr>
        <w:rPr>
          <w:rFonts w:hint="eastAsia"/>
        </w:rPr>
      </w:pPr>
      <w:r>
        <w:tab/>
      </w:r>
      <w:r w:rsidR="00DA5353" w:rsidRPr="001678F7">
        <w:rPr>
          <w:rFonts w:ascii="仿宋_GB2312" w:eastAsia="仿宋_GB2312" w:hint="eastAsia"/>
          <w:sz w:val="28"/>
          <w:szCs w:val="24"/>
        </w:rPr>
        <w:t>从</w:t>
      </w:r>
      <w:r w:rsidR="00DA5353" w:rsidRPr="001678F7">
        <w:rPr>
          <w:rFonts w:ascii="仿宋_GB2312" w:eastAsia="仿宋_GB2312"/>
          <w:sz w:val="28"/>
          <w:szCs w:val="24"/>
        </w:rPr>
        <w:t>改善</w:t>
      </w:r>
      <w:r w:rsidR="00DA5353" w:rsidRPr="001678F7">
        <w:rPr>
          <w:rFonts w:ascii="仿宋_GB2312" w:eastAsia="仿宋_GB2312" w:hint="eastAsia"/>
          <w:sz w:val="28"/>
          <w:szCs w:val="24"/>
        </w:rPr>
        <w:t>配餐</w:t>
      </w:r>
      <w:r w:rsidR="00DA5353" w:rsidRPr="001678F7">
        <w:rPr>
          <w:rFonts w:ascii="仿宋_GB2312" w:eastAsia="仿宋_GB2312"/>
          <w:sz w:val="28"/>
          <w:szCs w:val="24"/>
        </w:rPr>
        <w:t>自身服务质量</w:t>
      </w:r>
      <w:r w:rsidR="00DA5353" w:rsidRPr="001678F7">
        <w:rPr>
          <w:rFonts w:ascii="仿宋_GB2312" w:eastAsia="仿宋_GB2312" w:hint="eastAsia"/>
          <w:sz w:val="28"/>
          <w:szCs w:val="24"/>
        </w:rPr>
        <w:t>、</w:t>
      </w:r>
      <w:r w:rsidR="00DA5353" w:rsidRPr="001678F7">
        <w:rPr>
          <w:rFonts w:ascii="仿宋_GB2312" w:eastAsia="仿宋_GB2312"/>
          <w:sz w:val="28"/>
          <w:szCs w:val="24"/>
        </w:rPr>
        <w:t>树立</w:t>
      </w:r>
      <w:r w:rsidR="00DA5353" w:rsidRPr="001678F7">
        <w:rPr>
          <w:rFonts w:ascii="仿宋_GB2312" w:eastAsia="仿宋_GB2312" w:hint="eastAsia"/>
          <w:sz w:val="28"/>
          <w:szCs w:val="24"/>
        </w:rPr>
        <w:t>公司</w:t>
      </w:r>
      <w:r w:rsidR="00DA5353" w:rsidRPr="001678F7">
        <w:rPr>
          <w:rFonts w:ascii="仿宋_GB2312" w:eastAsia="仿宋_GB2312"/>
          <w:sz w:val="28"/>
          <w:szCs w:val="24"/>
        </w:rPr>
        <w:t>良好</w:t>
      </w:r>
      <w:r w:rsidR="00DA5353" w:rsidRPr="001678F7">
        <w:rPr>
          <w:rFonts w:ascii="仿宋_GB2312" w:eastAsia="仿宋_GB2312" w:hint="eastAsia"/>
          <w:sz w:val="28"/>
          <w:szCs w:val="24"/>
        </w:rPr>
        <w:t>品牌</w:t>
      </w:r>
      <w:r w:rsidR="00DA5353" w:rsidRPr="001678F7">
        <w:rPr>
          <w:rFonts w:ascii="仿宋_GB2312" w:eastAsia="仿宋_GB2312"/>
          <w:sz w:val="28"/>
          <w:szCs w:val="24"/>
        </w:rPr>
        <w:t>形象</w:t>
      </w:r>
      <w:r w:rsidR="00DA5353" w:rsidRPr="001678F7">
        <w:rPr>
          <w:rFonts w:ascii="仿宋_GB2312" w:eastAsia="仿宋_GB2312" w:hint="eastAsia"/>
          <w:sz w:val="28"/>
          <w:szCs w:val="24"/>
        </w:rPr>
        <w:t>、提升公司在配餐</w:t>
      </w:r>
      <w:r w:rsidR="00DA5353" w:rsidRPr="001678F7">
        <w:rPr>
          <w:rFonts w:ascii="仿宋_GB2312" w:eastAsia="仿宋_GB2312"/>
          <w:sz w:val="28"/>
          <w:szCs w:val="24"/>
        </w:rPr>
        <w:t>服务行业的竞争</w:t>
      </w:r>
      <w:r w:rsidR="00DA5353" w:rsidRPr="001678F7">
        <w:rPr>
          <w:rFonts w:ascii="仿宋_GB2312" w:eastAsia="仿宋_GB2312" w:hint="eastAsia"/>
          <w:sz w:val="28"/>
          <w:szCs w:val="24"/>
        </w:rPr>
        <w:t>力的观念出发</w:t>
      </w:r>
      <w:r w:rsidR="00DA5353" w:rsidRPr="001678F7">
        <w:rPr>
          <w:rFonts w:ascii="仿宋_GB2312" w:eastAsia="仿宋_GB2312"/>
          <w:sz w:val="28"/>
          <w:szCs w:val="24"/>
        </w:rPr>
        <w:t>，</w:t>
      </w:r>
      <w:r w:rsidR="00DA5353" w:rsidRPr="001678F7">
        <w:rPr>
          <w:rFonts w:ascii="仿宋_GB2312" w:eastAsia="仿宋_GB2312" w:hint="eastAsia"/>
          <w:sz w:val="28"/>
          <w:szCs w:val="24"/>
        </w:rPr>
        <w:t>建立一套配餐点评</w:t>
      </w:r>
      <w:r w:rsidR="00DA5353" w:rsidRPr="001678F7">
        <w:rPr>
          <w:rFonts w:ascii="仿宋_GB2312" w:eastAsia="仿宋_GB2312"/>
          <w:sz w:val="28"/>
          <w:szCs w:val="24"/>
        </w:rPr>
        <w:t>系统</w:t>
      </w:r>
      <w:r w:rsidR="00DA5353" w:rsidRPr="001678F7">
        <w:rPr>
          <w:rFonts w:ascii="仿宋_GB2312" w:eastAsia="仿宋_GB2312" w:hint="eastAsia"/>
          <w:sz w:val="28"/>
          <w:szCs w:val="24"/>
        </w:rPr>
        <w:t>，</w:t>
      </w:r>
      <w:r w:rsidR="00DA5353" w:rsidRPr="001678F7">
        <w:rPr>
          <w:rFonts w:ascii="仿宋_GB2312" w:eastAsia="仿宋_GB2312"/>
          <w:sz w:val="28"/>
          <w:szCs w:val="24"/>
        </w:rPr>
        <w:t>由</w:t>
      </w:r>
      <w:r w:rsidR="00DA5353" w:rsidRPr="001678F7">
        <w:rPr>
          <w:rFonts w:ascii="仿宋_GB2312" w:eastAsia="仿宋_GB2312" w:hint="eastAsia"/>
          <w:sz w:val="28"/>
          <w:szCs w:val="24"/>
        </w:rPr>
        <w:t>就餐人员</w:t>
      </w:r>
      <w:r w:rsidR="00DA5353" w:rsidRPr="001678F7">
        <w:rPr>
          <w:rFonts w:ascii="仿宋_GB2312" w:eastAsia="仿宋_GB2312"/>
          <w:sz w:val="28"/>
          <w:szCs w:val="24"/>
        </w:rPr>
        <w:t>自主进行</w:t>
      </w:r>
      <w:r w:rsidR="00DA5353" w:rsidRPr="001678F7">
        <w:rPr>
          <w:rFonts w:ascii="仿宋_GB2312" w:eastAsia="仿宋_GB2312" w:hint="eastAsia"/>
          <w:sz w:val="28"/>
          <w:szCs w:val="24"/>
        </w:rPr>
        <w:t>点评</w:t>
      </w:r>
      <w:r w:rsidR="00DA5353" w:rsidRPr="001678F7">
        <w:rPr>
          <w:rFonts w:ascii="仿宋_GB2312" w:eastAsia="仿宋_GB2312"/>
          <w:sz w:val="28"/>
          <w:szCs w:val="24"/>
        </w:rPr>
        <w:t>，系统自动进行统计分析，</w:t>
      </w:r>
      <w:r w:rsidR="00DA5353" w:rsidRPr="001678F7">
        <w:rPr>
          <w:rFonts w:ascii="仿宋_GB2312" w:eastAsia="仿宋_GB2312" w:hint="eastAsia"/>
          <w:sz w:val="28"/>
          <w:szCs w:val="24"/>
        </w:rPr>
        <w:t>方便配餐管理人员聆听更真实的就餐体验，</w:t>
      </w:r>
      <w:r w:rsidR="00DA5353" w:rsidRPr="001678F7">
        <w:rPr>
          <w:rFonts w:ascii="仿宋_GB2312" w:eastAsia="仿宋_GB2312"/>
          <w:sz w:val="28"/>
          <w:szCs w:val="24"/>
        </w:rPr>
        <w:t>从而有效地监督和提升</w:t>
      </w:r>
      <w:r w:rsidR="00DA5353" w:rsidRPr="001678F7">
        <w:rPr>
          <w:rFonts w:ascii="仿宋_GB2312" w:eastAsia="仿宋_GB2312" w:hint="eastAsia"/>
          <w:sz w:val="28"/>
          <w:szCs w:val="24"/>
        </w:rPr>
        <w:t>公司配餐</w:t>
      </w:r>
      <w:r w:rsidR="00DA5353" w:rsidRPr="001678F7">
        <w:rPr>
          <w:rFonts w:ascii="仿宋_GB2312" w:eastAsia="仿宋_GB2312"/>
          <w:sz w:val="28"/>
          <w:szCs w:val="24"/>
        </w:rPr>
        <w:t>的服务质量</w:t>
      </w:r>
      <w:r w:rsidR="00055582">
        <w:rPr>
          <w:rFonts w:ascii="仿宋_GB2312" w:eastAsia="仿宋_GB2312" w:hint="eastAsia"/>
          <w:sz w:val="28"/>
          <w:szCs w:val="24"/>
        </w:rPr>
        <w:t>。</w:t>
      </w:r>
    </w:p>
    <w:p w:rsidR="00315C6F" w:rsidRDefault="00067D27" w:rsidP="00B738D0">
      <w:pPr>
        <w:pStyle w:val="1"/>
        <w:numPr>
          <w:ilvl w:val="0"/>
          <w:numId w:val="12"/>
        </w:numPr>
        <w:spacing w:before="0" w:after="0"/>
        <w:rPr>
          <w:sz w:val="36"/>
          <w:szCs w:val="36"/>
        </w:rPr>
      </w:pPr>
      <w:bookmarkStart w:id="4" w:name="_Toc487379036"/>
      <w:r w:rsidRPr="00E5248B">
        <w:rPr>
          <w:rFonts w:hint="eastAsia"/>
          <w:sz w:val="36"/>
          <w:szCs w:val="36"/>
        </w:rPr>
        <w:t>第一章</w:t>
      </w:r>
      <w:r w:rsidRPr="00E5248B">
        <w:rPr>
          <w:rFonts w:hint="eastAsia"/>
          <w:sz w:val="36"/>
          <w:szCs w:val="36"/>
        </w:rPr>
        <w:t xml:space="preserve"> </w:t>
      </w:r>
      <w:r w:rsidRPr="00E5248B">
        <w:rPr>
          <w:rFonts w:hint="eastAsia"/>
          <w:sz w:val="36"/>
          <w:szCs w:val="36"/>
        </w:rPr>
        <w:t>项目背景</w:t>
      </w:r>
      <w:bookmarkEnd w:id="4"/>
    </w:p>
    <w:p w:rsidR="00A70E01" w:rsidRPr="00A70E01" w:rsidRDefault="001574EA" w:rsidP="0098615E">
      <w:pPr>
        <w:ind w:firstLine="420"/>
        <w:rPr>
          <w:rFonts w:hint="eastAsia"/>
        </w:rPr>
      </w:pPr>
      <w:r w:rsidRPr="00B27A75">
        <w:rPr>
          <w:rFonts w:ascii="仿宋_GB2312" w:eastAsia="仿宋_GB2312" w:hint="eastAsia"/>
          <w:sz w:val="28"/>
          <w:szCs w:val="24"/>
        </w:rPr>
        <w:t>目前各作业区、班组都提供有专门的配餐服务，为及时了解服务质量情况，急需一整套</w:t>
      </w:r>
      <w:r w:rsidR="00D54CAF">
        <w:rPr>
          <w:rFonts w:ascii="仿宋_GB2312" w:eastAsia="仿宋_GB2312" w:hint="eastAsia"/>
          <w:sz w:val="28"/>
          <w:szCs w:val="24"/>
        </w:rPr>
        <w:t>《</w:t>
      </w:r>
      <w:r w:rsidRPr="00B27A75">
        <w:rPr>
          <w:rFonts w:ascii="仿宋_GB2312" w:eastAsia="仿宋_GB2312" w:hint="eastAsia"/>
          <w:sz w:val="28"/>
          <w:szCs w:val="24"/>
        </w:rPr>
        <w:t>配餐服务跟踪点评系统</w:t>
      </w:r>
      <w:r w:rsidR="00D54CAF">
        <w:rPr>
          <w:rFonts w:ascii="仿宋_GB2312" w:eastAsia="仿宋_GB2312" w:hint="eastAsia"/>
          <w:sz w:val="28"/>
          <w:szCs w:val="24"/>
        </w:rPr>
        <w:t>》</w:t>
      </w:r>
      <w:r w:rsidRPr="00B27A75">
        <w:rPr>
          <w:rFonts w:ascii="仿宋_GB2312" w:eastAsia="仿宋_GB2312" w:hint="eastAsia"/>
          <w:sz w:val="28"/>
          <w:szCs w:val="24"/>
        </w:rPr>
        <w:t>，以便</w:t>
      </w:r>
      <w:r w:rsidR="00554A9D" w:rsidRPr="00B27A75">
        <w:rPr>
          <w:rFonts w:ascii="仿宋_GB2312" w:eastAsia="仿宋_GB2312" w:hint="eastAsia"/>
          <w:sz w:val="28"/>
          <w:szCs w:val="24"/>
        </w:rPr>
        <w:t>针对多个作业区班组进行配餐服务调查，并通过统一的点评服务平台收集各区域点评意见，通过后期的数据统计与分析，了解自身各项服务质量情况</w:t>
      </w:r>
      <w:r w:rsidR="00554A9D">
        <w:rPr>
          <w:rFonts w:hint="eastAsia"/>
        </w:rPr>
        <w:t>。</w:t>
      </w:r>
    </w:p>
    <w:p w:rsidR="004D6658" w:rsidRDefault="00067D27" w:rsidP="00B738D0">
      <w:pPr>
        <w:pStyle w:val="1"/>
        <w:numPr>
          <w:ilvl w:val="0"/>
          <w:numId w:val="12"/>
        </w:numPr>
        <w:spacing w:before="0" w:after="0"/>
        <w:rPr>
          <w:sz w:val="36"/>
          <w:szCs w:val="36"/>
        </w:rPr>
      </w:pPr>
      <w:bookmarkStart w:id="5" w:name="_Toc487379037"/>
      <w:r w:rsidRPr="00E5248B">
        <w:rPr>
          <w:sz w:val="36"/>
          <w:szCs w:val="36"/>
        </w:rPr>
        <w:lastRenderedPageBreak/>
        <w:t>第二章</w:t>
      </w:r>
      <w:r w:rsidRPr="00E5248B">
        <w:rPr>
          <w:rFonts w:hint="eastAsia"/>
          <w:sz w:val="36"/>
          <w:szCs w:val="36"/>
        </w:rPr>
        <w:t xml:space="preserve"> </w:t>
      </w:r>
      <w:r w:rsidRPr="00E5248B">
        <w:rPr>
          <w:sz w:val="36"/>
          <w:szCs w:val="36"/>
        </w:rPr>
        <w:t>技术选择</w:t>
      </w:r>
      <w:bookmarkEnd w:id="5"/>
    </w:p>
    <w:p w:rsidR="007F6335" w:rsidRPr="00727C33" w:rsidRDefault="00BC59FF" w:rsidP="00727C33">
      <w:pPr>
        <w:ind w:firstLine="420"/>
        <w:rPr>
          <w:rFonts w:ascii="仿宋_GB2312" w:eastAsia="仿宋_GB2312" w:hint="eastAsia"/>
          <w:sz w:val="28"/>
          <w:szCs w:val="24"/>
        </w:rPr>
      </w:pPr>
      <w:r w:rsidRPr="00727C33">
        <w:rPr>
          <w:rFonts w:ascii="仿宋_GB2312" w:eastAsia="仿宋_GB2312" w:hint="eastAsia"/>
          <w:sz w:val="28"/>
          <w:szCs w:val="24"/>
        </w:rPr>
        <w:t>依据</w:t>
      </w:r>
      <w:r w:rsidRPr="00727C33">
        <w:rPr>
          <w:rFonts w:ascii="仿宋_GB2312" w:eastAsia="仿宋_GB2312"/>
          <w:sz w:val="28"/>
          <w:szCs w:val="24"/>
        </w:rPr>
        <w:t>对项目需求的分析与讨论</w:t>
      </w:r>
      <w:r w:rsidRPr="00727C33">
        <w:rPr>
          <w:rFonts w:ascii="仿宋_GB2312" w:eastAsia="仿宋_GB2312" w:hint="eastAsia"/>
          <w:sz w:val="28"/>
          <w:szCs w:val="24"/>
        </w:rPr>
        <w:t>，</w:t>
      </w:r>
      <w:r w:rsidRPr="00727C33">
        <w:rPr>
          <w:rFonts w:ascii="仿宋_GB2312" w:eastAsia="仿宋_GB2312"/>
          <w:sz w:val="28"/>
          <w:szCs w:val="24"/>
        </w:rPr>
        <w:t>并结合本地服务器情况</w:t>
      </w:r>
      <w:r w:rsidRPr="00727C33">
        <w:rPr>
          <w:rFonts w:ascii="仿宋_GB2312" w:eastAsia="仿宋_GB2312" w:hint="eastAsia"/>
          <w:sz w:val="28"/>
          <w:szCs w:val="24"/>
        </w:rPr>
        <w:t>，</w:t>
      </w:r>
      <w:r w:rsidRPr="00727C33">
        <w:rPr>
          <w:rFonts w:ascii="仿宋_GB2312" w:eastAsia="仿宋_GB2312"/>
          <w:sz w:val="28"/>
          <w:szCs w:val="24"/>
        </w:rPr>
        <w:t>最终决定该项目采用</w:t>
      </w:r>
      <w:r w:rsidRPr="00727C33">
        <w:rPr>
          <w:rFonts w:ascii="仿宋_GB2312" w:eastAsia="仿宋_GB2312" w:hint="eastAsia"/>
          <w:sz w:val="28"/>
          <w:szCs w:val="24"/>
        </w:rPr>
        <w:t>B/S为主体架构，底层数据库采用SQL Server作为核心数据库，项目开发语言为C#，并采用.net 4.5框架，以及引入MVC</w:t>
      </w:r>
      <w:r w:rsidRPr="00727C33">
        <w:rPr>
          <w:rFonts w:ascii="仿宋_GB2312" w:eastAsia="仿宋_GB2312"/>
          <w:sz w:val="28"/>
          <w:szCs w:val="24"/>
        </w:rPr>
        <w:t xml:space="preserve"> </w:t>
      </w:r>
      <w:r w:rsidRPr="00727C33">
        <w:rPr>
          <w:rFonts w:ascii="仿宋_GB2312" w:eastAsia="仿宋_GB2312" w:hint="eastAsia"/>
          <w:sz w:val="28"/>
          <w:szCs w:val="24"/>
        </w:rPr>
        <w:t>5.0、Dapper、sb</w:t>
      </w:r>
      <w:r w:rsidR="000D790C">
        <w:rPr>
          <w:rFonts w:ascii="仿宋_GB2312" w:eastAsia="仿宋_GB2312"/>
          <w:sz w:val="28"/>
          <w:szCs w:val="24"/>
        </w:rPr>
        <w:t>-admin</w:t>
      </w:r>
      <w:r w:rsidRPr="00727C33">
        <w:rPr>
          <w:rFonts w:ascii="仿宋_GB2312" w:eastAsia="仿宋_GB2312"/>
          <w:sz w:val="28"/>
          <w:szCs w:val="24"/>
        </w:rPr>
        <w:t>2</w:t>
      </w:r>
      <w:r w:rsidRPr="00727C33">
        <w:rPr>
          <w:rFonts w:ascii="仿宋_GB2312" w:eastAsia="仿宋_GB2312" w:hint="eastAsia"/>
          <w:sz w:val="28"/>
          <w:szCs w:val="24"/>
        </w:rPr>
        <w:t>、</w:t>
      </w:r>
      <w:proofErr w:type="spellStart"/>
      <w:r w:rsidRPr="00727C33">
        <w:rPr>
          <w:rFonts w:ascii="仿宋_GB2312" w:eastAsia="仿宋_GB2312"/>
          <w:sz w:val="28"/>
          <w:szCs w:val="24"/>
        </w:rPr>
        <w:t>B</w:t>
      </w:r>
      <w:r w:rsidRPr="00727C33">
        <w:rPr>
          <w:rFonts w:ascii="仿宋_GB2312" w:eastAsia="仿宋_GB2312" w:hint="eastAsia"/>
          <w:sz w:val="28"/>
          <w:szCs w:val="24"/>
        </w:rPr>
        <w:t>ootStart</w:t>
      </w:r>
      <w:proofErr w:type="spellEnd"/>
      <w:r w:rsidRPr="00727C33">
        <w:rPr>
          <w:rFonts w:ascii="仿宋_GB2312" w:eastAsia="仿宋_GB2312"/>
          <w:sz w:val="28"/>
          <w:szCs w:val="24"/>
        </w:rPr>
        <w:t>等核心组件</w:t>
      </w:r>
      <w:r w:rsidRPr="00727C33">
        <w:rPr>
          <w:rFonts w:ascii="仿宋_GB2312" w:eastAsia="仿宋_GB2312" w:hint="eastAsia"/>
          <w:sz w:val="28"/>
          <w:szCs w:val="24"/>
        </w:rPr>
        <w:t>。</w:t>
      </w:r>
    </w:p>
    <w:p w:rsidR="00F77269" w:rsidRDefault="00067D27" w:rsidP="001B68A7">
      <w:pPr>
        <w:pStyle w:val="1"/>
        <w:numPr>
          <w:ilvl w:val="0"/>
          <w:numId w:val="12"/>
        </w:numPr>
        <w:spacing w:before="0" w:after="0"/>
        <w:rPr>
          <w:sz w:val="36"/>
          <w:szCs w:val="36"/>
        </w:rPr>
      </w:pPr>
      <w:bookmarkStart w:id="6" w:name="_Toc487379038"/>
      <w:r w:rsidRPr="00E5248B">
        <w:rPr>
          <w:sz w:val="36"/>
          <w:szCs w:val="36"/>
        </w:rPr>
        <w:t>第三章</w:t>
      </w:r>
      <w:r w:rsidRPr="00E5248B">
        <w:rPr>
          <w:rFonts w:hint="eastAsia"/>
          <w:sz w:val="36"/>
          <w:szCs w:val="36"/>
        </w:rPr>
        <w:t xml:space="preserve"> </w:t>
      </w:r>
      <w:r w:rsidRPr="00E5248B">
        <w:rPr>
          <w:sz w:val="36"/>
          <w:szCs w:val="36"/>
        </w:rPr>
        <w:t>方案设计</w:t>
      </w:r>
      <w:bookmarkEnd w:id="6"/>
    </w:p>
    <w:p w:rsidR="00804E22" w:rsidRDefault="00FC070C" w:rsidP="00FC681B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7" w:name="_Toc487379039"/>
      <w:r w:rsidRPr="009962B3">
        <w:rPr>
          <w:rFonts w:hint="eastAsia"/>
          <w:sz w:val="24"/>
          <w:szCs w:val="24"/>
        </w:rPr>
        <w:t>设计原则</w:t>
      </w:r>
      <w:bookmarkEnd w:id="7"/>
    </w:p>
    <w:p w:rsidR="004179E0" w:rsidRPr="00D1481D" w:rsidRDefault="004179E0" w:rsidP="00D1481D">
      <w:pPr>
        <w:pStyle w:val="a3"/>
        <w:numPr>
          <w:ilvl w:val="0"/>
          <w:numId w:val="21"/>
        </w:numPr>
        <w:ind w:firstLineChars="0"/>
        <w:rPr>
          <w:rFonts w:ascii="仿宋_GB2312" w:eastAsia="仿宋_GB2312"/>
          <w:b/>
          <w:sz w:val="28"/>
          <w:szCs w:val="24"/>
        </w:rPr>
      </w:pPr>
      <w:r w:rsidRPr="00D1481D">
        <w:rPr>
          <w:rFonts w:ascii="仿宋_GB2312" w:eastAsia="仿宋_GB2312"/>
          <w:b/>
          <w:sz w:val="28"/>
          <w:szCs w:val="24"/>
        </w:rPr>
        <w:t>先进性原则</w:t>
      </w:r>
    </w:p>
    <w:p w:rsidR="004179E0" w:rsidRPr="00A00B43" w:rsidRDefault="004179E0" w:rsidP="004179E0">
      <w:pPr>
        <w:ind w:left="420"/>
        <w:rPr>
          <w:rFonts w:ascii="仿宋_GB2312" w:eastAsia="仿宋_GB2312"/>
          <w:sz w:val="28"/>
          <w:szCs w:val="24"/>
        </w:rPr>
      </w:pPr>
      <w:r w:rsidRPr="00A00B43">
        <w:rPr>
          <w:rFonts w:ascii="仿宋_GB2312" w:eastAsia="仿宋_GB2312"/>
          <w:sz w:val="28"/>
          <w:szCs w:val="24"/>
        </w:rPr>
        <w:t>采用</w:t>
      </w:r>
      <w:r w:rsidR="00557991" w:rsidRPr="00A00B43">
        <w:rPr>
          <w:rFonts w:ascii="仿宋_GB2312" w:eastAsia="仿宋_GB2312"/>
          <w:sz w:val="28"/>
          <w:szCs w:val="24"/>
        </w:rPr>
        <w:t>先进的设计思想</w:t>
      </w:r>
      <w:r w:rsidR="00557991" w:rsidRPr="00A00B43">
        <w:rPr>
          <w:rFonts w:ascii="仿宋_GB2312" w:eastAsia="仿宋_GB2312" w:hint="eastAsia"/>
          <w:sz w:val="28"/>
          <w:szCs w:val="24"/>
        </w:rPr>
        <w:t>，</w:t>
      </w:r>
      <w:r w:rsidR="00557991" w:rsidRPr="00A00B43">
        <w:rPr>
          <w:rFonts w:ascii="仿宋_GB2312" w:eastAsia="仿宋_GB2312"/>
          <w:sz w:val="28"/>
          <w:szCs w:val="24"/>
        </w:rPr>
        <w:t>选用先进的程序框架</w:t>
      </w:r>
      <w:r w:rsidR="00557991" w:rsidRPr="00A00B43">
        <w:rPr>
          <w:rFonts w:ascii="仿宋_GB2312" w:eastAsia="仿宋_GB2312" w:hint="eastAsia"/>
          <w:sz w:val="28"/>
          <w:szCs w:val="24"/>
        </w:rPr>
        <w:t>，使程序结构在今后一定时期内保持技术上的先进性。</w:t>
      </w:r>
    </w:p>
    <w:p w:rsidR="00557991" w:rsidRPr="00D1481D" w:rsidRDefault="00557991" w:rsidP="00D1481D">
      <w:pPr>
        <w:pStyle w:val="a3"/>
        <w:numPr>
          <w:ilvl w:val="0"/>
          <w:numId w:val="21"/>
        </w:numPr>
        <w:ind w:firstLineChars="0"/>
        <w:rPr>
          <w:rFonts w:ascii="仿宋_GB2312" w:eastAsia="仿宋_GB2312"/>
          <w:b/>
          <w:sz w:val="28"/>
          <w:szCs w:val="24"/>
        </w:rPr>
      </w:pPr>
      <w:r w:rsidRPr="00D1481D">
        <w:rPr>
          <w:rFonts w:ascii="仿宋_GB2312" w:eastAsia="仿宋_GB2312"/>
          <w:b/>
          <w:sz w:val="28"/>
          <w:szCs w:val="24"/>
        </w:rPr>
        <w:t>开放性原则</w:t>
      </w:r>
    </w:p>
    <w:p w:rsidR="00557991" w:rsidRPr="00A00B43" w:rsidRDefault="00557991" w:rsidP="004179E0">
      <w:pPr>
        <w:ind w:left="420"/>
        <w:rPr>
          <w:rFonts w:ascii="仿宋_GB2312" w:eastAsia="仿宋_GB2312"/>
          <w:sz w:val="28"/>
          <w:szCs w:val="24"/>
        </w:rPr>
      </w:pPr>
      <w:r w:rsidRPr="00A00B43">
        <w:rPr>
          <w:rFonts w:ascii="仿宋_GB2312" w:eastAsia="仿宋_GB2312"/>
          <w:sz w:val="28"/>
          <w:szCs w:val="24"/>
        </w:rPr>
        <w:t>整体架构设计遵循业界统一标准</w:t>
      </w:r>
      <w:r w:rsidRPr="00A00B43">
        <w:rPr>
          <w:rFonts w:ascii="仿宋_GB2312" w:eastAsia="仿宋_GB2312" w:hint="eastAsia"/>
          <w:sz w:val="28"/>
          <w:szCs w:val="24"/>
        </w:rPr>
        <w:t>，</w:t>
      </w:r>
      <w:r w:rsidRPr="00A00B43">
        <w:rPr>
          <w:rFonts w:ascii="仿宋_GB2312" w:eastAsia="仿宋_GB2312"/>
          <w:sz w:val="28"/>
          <w:szCs w:val="24"/>
        </w:rPr>
        <w:t>是代码维护具有开放性和兼容性</w:t>
      </w:r>
      <w:r w:rsidRPr="00A00B43">
        <w:rPr>
          <w:rFonts w:ascii="仿宋_GB2312" w:eastAsia="仿宋_GB2312" w:hint="eastAsia"/>
          <w:sz w:val="28"/>
          <w:szCs w:val="24"/>
        </w:rPr>
        <w:t>。</w:t>
      </w:r>
    </w:p>
    <w:p w:rsidR="00557991" w:rsidRPr="00D1481D" w:rsidRDefault="00557991" w:rsidP="00D1481D">
      <w:pPr>
        <w:pStyle w:val="a3"/>
        <w:numPr>
          <w:ilvl w:val="0"/>
          <w:numId w:val="21"/>
        </w:numPr>
        <w:ind w:firstLineChars="0"/>
        <w:rPr>
          <w:rFonts w:ascii="仿宋_GB2312" w:eastAsia="仿宋_GB2312"/>
          <w:b/>
          <w:sz w:val="28"/>
          <w:szCs w:val="24"/>
        </w:rPr>
      </w:pPr>
      <w:r w:rsidRPr="00D1481D">
        <w:rPr>
          <w:rFonts w:ascii="仿宋_GB2312" w:eastAsia="仿宋_GB2312"/>
          <w:b/>
          <w:sz w:val="28"/>
          <w:szCs w:val="24"/>
        </w:rPr>
        <w:t>可伸展性原则</w:t>
      </w:r>
    </w:p>
    <w:p w:rsidR="00557991" w:rsidRPr="00A00B43" w:rsidRDefault="00557991" w:rsidP="004179E0">
      <w:pPr>
        <w:ind w:left="420"/>
        <w:rPr>
          <w:rFonts w:ascii="仿宋_GB2312" w:eastAsia="仿宋_GB2312"/>
          <w:sz w:val="28"/>
          <w:szCs w:val="24"/>
        </w:rPr>
      </w:pPr>
      <w:r w:rsidRPr="00A00B43">
        <w:rPr>
          <w:rFonts w:ascii="仿宋_GB2312" w:eastAsia="仿宋_GB2312"/>
          <w:sz w:val="28"/>
          <w:szCs w:val="24"/>
        </w:rPr>
        <w:t>整体程序设计</w:t>
      </w:r>
      <w:r w:rsidRPr="00A00B43">
        <w:rPr>
          <w:rFonts w:ascii="仿宋_GB2312" w:eastAsia="仿宋_GB2312" w:hint="eastAsia"/>
          <w:sz w:val="28"/>
          <w:szCs w:val="24"/>
        </w:rPr>
        <w:t>符合OOP思想，考虑到今后较长时期内的业务发展需要，对可能的变化进行了统一封装，留有充分的升级和扩展的可能性。</w:t>
      </w:r>
    </w:p>
    <w:p w:rsidR="008447B2" w:rsidRPr="00D1481D" w:rsidRDefault="00034255" w:rsidP="00D1481D">
      <w:pPr>
        <w:pStyle w:val="a3"/>
        <w:numPr>
          <w:ilvl w:val="0"/>
          <w:numId w:val="21"/>
        </w:numPr>
        <w:ind w:firstLineChars="0"/>
        <w:rPr>
          <w:rFonts w:ascii="仿宋_GB2312" w:eastAsia="仿宋_GB2312"/>
          <w:b/>
          <w:sz w:val="28"/>
          <w:szCs w:val="24"/>
        </w:rPr>
      </w:pPr>
      <w:r w:rsidRPr="00D1481D">
        <w:rPr>
          <w:rFonts w:ascii="仿宋_GB2312" w:eastAsia="仿宋_GB2312"/>
          <w:b/>
          <w:sz w:val="28"/>
          <w:szCs w:val="24"/>
        </w:rPr>
        <w:t>安全性原则</w:t>
      </w:r>
    </w:p>
    <w:p w:rsidR="00034255" w:rsidRPr="00A00B43" w:rsidRDefault="001A67C6" w:rsidP="004179E0">
      <w:pPr>
        <w:ind w:left="420"/>
        <w:rPr>
          <w:rFonts w:ascii="仿宋_GB2312" w:eastAsia="仿宋_GB2312"/>
          <w:sz w:val="28"/>
          <w:szCs w:val="24"/>
        </w:rPr>
      </w:pPr>
      <w:r w:rsidRPr="00A00B43">
        <w:rPr>
          <w:rFonts w:ascii="仿宋_GB2312" w:eastAsia="仿宋_GB2312"/>
          <w:sz w:val="28"/>
          <w:szCs w:val="24"/>
        </w:rPr>
        <w:t>为防止来自网络内部和外部的各种非法攻击和访问</w:t>
      </w:r>
      <w:r w:rsidRPr="00A00B43">
        <w:rPr>
          <w:rFonts w:ascii="仿宋_GB2312" w:eastAsia="仿宋_GB2312" w:hint="eastAsia"/>
          <w:sz w:val="28"/>
          <w:szCs w:val="24"/>
        </w:rPr>
        <w:t>，</w:t>
      </w:r>
      <w:r w:rsidRPr="00A00B43">
        <w:rPr>
          <w:rFonts w:ascii="仿宋_GB2312" w:eastAsia="仿宋_GB2312"/>
          <w:sz w:val="28"/>
          <w:szCs w:val="24"/>
        </w:rPr>
        <w:t>设计中必须考虑安全措施</w:t>
      </w:r>
      <w:r w:rsidRPr="00A00B43">
        <w:rPr>
          <w:rFonts w:ascii="仿宋_GB2312" w:eastAsia="仿宋_GB2312" w:hint="eastAsia"/>
          <w:sz w:val="28"/>
          <w:szCs w:val="24"/>
        </w:rPr>
        <w:t>。</w:t>
      </w:r>
    </w:p>
    <w:p w:rsidR="001A67C6" w:rsidRPr="00D1481D" w:rsidRDefault="00C34A3B" w:rsidP="00D1481D">
      <w:pPr>
        <w:pStyle w:val="a3"/>
        <w:numPr>
          <w:ilvl w:val="0"/>
          <w:numId w:val="21"/>
        </w:numPr>
        <w:ind w:firstLineChars="0"/>
        <w:rPr>
          <w:rFonts w:ascii="仿宋_GB2312" w:eastAsia="仿宋_GB2312"/>
          <w:b/>
          <w:sz w:val="28"/>
          <w:szCs w:val="24"/>
        </w:rPr>
      </w:pPr>
      <w:r w:rsidRPr="00D1481D">
        <w:rPr>
          <w:rFonts w:ascii="仿宋_GB2312" w:eastAsia="仿宋_GB2312"/>
          <w:b/>
          <w:sz w:val="28"/>
          <w:szCs w:val="24"/>
        </w:rPr>
        <w:t>可靠性原则</w:t>
      </w:r>
    </w:p>
    <w:p w:rsidR="00C34A3B" w:rsidRPr="00A00B43" w:rsidRDefault="0054135F" w:rsidP="004179E0">
      <w:pPr>
        <w:ind w:left="420"/>
        <w:rPr>
          <w:rFonts w:ascii="仿宋_GB2312" w:eastAsia="仿宋_GB2312"/>
          <w:sz w:val="28"/>
          <w:szCs w:val="24"/>
        </w:rPr>
      </w:pPr>
      <w:r w:rsidRPr="00A00B43">
        <w:rPr>
          <w:rFonts w:ascii="仿宋_GB2312" w:eastAsia="仿宋_GB2312"/>
          <w:sz w:val="28"/>
          <w:szCs w:val="24"/>
        </w:rPr>
        <w:lastRenderedPageBreak/>
        <w:t>网络系统的设计必须贯彻可靠性原则</w:t>
      </w:r>
      <w:r w:rsidRPr="00A00B43">
        <w:rPr>
          <w:rFonts w:ascii="仿宋_GB2312" w:eastAsia="仿宋_GB2312" w:hint="eastAsia"/>
          <w:sz w:val="28"/>
          <w:szCs w:val="24"/>
        </w:rPr>
        <w:t>，</w:t>
      </w:r>
      <w:r w:rsidRPr="00A00B43">
        <w:rPr>
          <w:rFonts w:ascii="仿宋_GB2312" w:eastAsia="仿宋_GB2312"/>
          <w:sz w:val="28"/>
          <w:szCs w:val="24"/>
        </w:rPr>
        <w:t>使网络系统具有很高的可用性</w:t>
      </w:r>
      <w:r w:rsidRPr="00A00B43">
        <w:rPr>
          <w:rFonts w:ascii="仿宋_GB2312" w:eastAsia="仿宋_GB2312" w:hint="eastAsia"/>
          <w:sz w:val="28"/>
          <w:szCs w:val="24"/>
        </w:rPr>
        <w:t>。</w:t>
      </w:r>
    </w:p>
    <w:p w:rsidR="00EF3D1D" w:rsidRPr="00D1481D" w:rsidRDefault="00241258" w:rsidP="00D1481D">
      <w:pPr>
        <w:pStyle w:val="a3"/>
        <w:numPr>
          <w:ilvl w:val="0"/>
          <w:numId w:val="21"/>
        </w:numPr>
        <w:ind w:firstLineChars="0"/>
        <w:rPr>
          <w:rFonts w:ascii="仿宋_GB2312" w:eastAsia="仿宋_GB2312"/>
          <w:b/>
          <w:sz w:val="28"/>
          <w:szCs w:val="24"/>
        </w:rPr>
      </w:pPr>
      <w:r w:rsidRPr="00D1481D">
        <w:rPr>
          <w:rFonts w:ascii="仿宋_GB2312" w:eastAsia="仿宋_GB2312"/>
          <w:b/>
          <w:sz w:val="28"/>
          <w:szCs w:val="24"/>
        </w:rPr>
        <w:t>可管理性原则</w:t>
      </w:r>
    </w:p>
    <w:p w:rsidR="00241258" w:rsidRPr="00A00B43" w:rsidRDefault="00EB559E" w:rsidP="004179E0">
      <w:pPr>
        <w:ind w:left="420"/>
        <w:rPr>
          <w:rFonts w:ascii="仿宋_GB2312" w:eastAsia="仿宋_GB2312" w:hint="eastAsia"/>
          <w:sz w:val="28"/>
          <w:szCs w:val="24"/>
        </w:rPr>
      </w:pPr>
      <w:r w:rsidRPr="00A00B43">
        <w:rPr>
          <w:rFonts w:ascii="仿宋_GB2312" w:eastAsia="仿宋_GB2312"/>
          <w:sz w:val="28"/>
          <w:szCs w:val="24"/>
        </w:rPr>
        <w:t>网络系统应具有良好的可管理性</w:t>
      </w:r>
      <w:r w:rsidR="000E5CFF" w:rsidRPr="00A00B43">
        <w:rPr>
          <w:rFonts w:ascii="仿宋_GB2312" w:eastAsia="仿宋_GB2312" w:hint="eastAsia"/>
          <w:sz w:val="28"/>
          <w:szCs w:val="24"/>
        </w:rPr>
        <w:t>，</w:t>
      </w:r>
      <w:r w:rsidR="00FD3DD1" w:rsidRPr="00A00B43">
        <w:rPr>
          <w:rFonts w:ascii="仿宋_GB2312" w:eastAsia="仿宋_GB2312" w:hint="eastAsia"/>
          <w:sz w:val="28"/>
          <w:szCs w:val="24"/>
        </w:rPr>
        <w:t>使得管理人员能方便及时地掌握诸如程序层次图、数据结构图、用例图等信息，能简便的对程序配置进行调整，确保网络工作在良好的状态。</w:t>
      </w:r>
    </w:p>
    <w:p w:rsidR="00C03609" w:rsidRDefault="00FC070C" w:rsidP="00225644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8" w:name="_Toc487379040"/>
      <w:r w:rsidRPr="009962B3">
        <w:rPr>
          <w:sz w:val="24"/>
          <w:szCs w:val="24"/>
        </w:rPr>
        <w:t>用例图</w:t>
      </w:r>
      <w:bookmarkEnd w:id="8"/>
    </w:p>
    <w:p w:rsidR="00836AD6" w:rsidRDefault="002F2293" w:rsidP="00CA679E">
      <w:pPr>
        <w:ind w:left="420"/>
      </w:pPr>
      <w:r>
        <w:rPr>
          <w:noProof/>
        </w:rPr>
        <w:drawing>
          <wp:inline distT="0" distB="0" distL="0" distR="0" wp14:anchorId="4A65C15C" wp14:editId="1D870FCA">
            <wp:extent cx="3028571" cy="24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FC" w:rsidRPr="00197D8C" w:rsidRDefault="00F6602D" w:rsidP="00CA679E">
      <w:pPr>
        <w:ind w:left="420"/>
        <w:rPr>
          <w:rFonts w:ascii="仿宋_GB2312" w:eastAsia="仿宋_GB2312"/>
          <w:sz w:val="28"/>
          <w:szCs w:val="24"/>
        </w:rPr>
      </w:pPr>
      <w:r w:rsidRPr="00197D8C">
        <w:rPr>
          <w:rFonts w:ascii="仿宋_GB2312" w:eastAsia="仿宋_GB2312"/>
          <w:sz w:val="28"/>
          <w:szCs w:val="24"/>
        </w:rPr>
        <w:t>巡检人员</w:t>
      </w:r>
      <w:r w:rsidRPr="00197D8C">
        <w:rPr>
          <w:rFonts w:ascii="仿宋_GB2312" w:eastAsia="仿宋_GB2312" w:hint="eastAsia"/>
          <w:sz w:val="28"/>
          <w:szCs w:val="24"/>
        </w:rPr>
        <w:t>：</w:t>
      </w:r>
      <w:r w:rsidR="000559C9" w:rsidRPr="00197D8C">
        <w:rPr>
          <w:rFonts w:ascii="仿宋_GB2312" w:eastAsia="仿宋_GB2312"/>
          <w:sz w:val="28"/>
          <w:szCs w:val="24"/>
        </w:rPr>
        <w:t>主要负责巡检点评</w:t>
      </w:r>
      <w:r w:rsidR="000559C9" w:rsidRPr="00197D8C">
        <w:rPr>
          <w:rFonts w:ascii="仿宋_GB2312" w:eastAsia="仿宋_GB2312" w:hint="eastAsia"/>
          <w:sz w:val="28"/>
          <w:szCs w:val="24"/>
        </w:rPr>
        <w:t>，</w:t>
      </w:r>
      <w:r w:rsidR="000559C9" w:rsidRPr="00197D8C">
        <w:rPr>
          <w:rFonts w:ascii="仿宋_GB2312" w:eastAsia="仿宋_GB2312"/>
          <w:sz w:val="28"/>
          <w:szCs w:val="24"/>
        </w:rPr>
        <w:t>可以通过移动端设备登陆巡检点评系统</w:t>
      </w:r>
      <w:r w:rsidR="000559C9" w:rsidRPr="00197D8C">
        <w:rPr>
          <w:rFonts w:ascii="仿宋_GB2312" w:eastAsia="仿宋_GB2312" w:hint="eastAsia"/>
          <w:sz w:val="28"/>
          <w:szCs w:val="24"/>
        </w:rPr>
        <w:t>，</w:t>
      </w:r>
      <w:r w:rsidR="000559C9" w:rsidRPr="00197D8C">
        <w:rPr>
          <w:rFonts w:ascii="仿宋_GB2312" w:eastAsia="仿宋_GB2312"/>
          <w:sz w:val="28"/>
          <w:szCs w:val="24"/>
        </w:rPr>
        <w:t>并选择相应的点评主题</w:t>
      </w:r>
      <w:r w:rsidR="000559C9" w:rsidRPr="00197D8C">
        <w:rPr>
          <w:rFonts w:ascii="仿宋_GB2312" w:eastAsia="仿宋_GB2312" w:hint="eastAsia"/>
          <w:sz w:val="28"/>
          <w:szCs w:val="24"/>
        </w:rPr>
        <w:t>，</w:t>
      </w:r>
      <w:r w:rsidR="000559C9" w:rsidRPr="00197D8C">
        <w:rPr>
          <w:rFonts w:ascii="仿宋_GB2312" w:eastAsia="仿宋_GB2312"/>
          <w:sz w:val="28"/>
          <w:szCs w:val="24"/>
        </w:rPr>
        <w:t>点评结果将以巡检人员所登陆账号所属的作业区为当前点评作业区</w:t>
      </w:r>
      <w:r w:rsidR="000559C9" w:rsidRPr="00197D8C">
        <w:rPr>
          <w:rFonts w:ascii="仿宋_GB2312" w:eastAsia="仿宋_GB2312" w:hint="eastAsia"/>
          <w:sz w:val="28"/>
          <w:szCs w:val="24"/>
        </w:rPr>
        <w:t>。</w:t>
      </w:r>
    </w:p>
    <w:p w:rsidR="000559C9" w:rsidRDefault="000559C9" w:rsidP="00CA679E">
      <w:pPr>
        <w:ind w:left="420"/>
      </w:pPr>
    </w:p>
    <w:p w:rsidR="000559C9" w:rsidRDefault="001E5905" w:rsidP="00CA679E">
      <w:pPr>
        <w:ind w:left="420"/>
      </w:pPr>
      <w:r>
        <w:rPr>
          <w:noProof/>
        </w:rPr>
        <w:lastRenderedPageBreak/>
        <w:drawing>
          <wp:inline distT="0" distB="0" distL="0" distR="0" wp14:anchorId="18121E7D" wp14:editId="64295B87">
            <wp:extent cx="3933333" cy="29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78" w:rsidRPr="00197D8C" w:rsidRDefault="00841C5A" w:rsidP="00D86E78">
      <w:pPr>
        <w:ind w:left="420"/>
        <w:rPr>
          <w:rFonts w:ascii="仿宋_GB2312" w:eastAsia="仿宋_GB2312"/>
          <w:sz w:val="28"/>
          <w:szCs w:val="24"/>
        </w:rPr>
      </w:pPr>
      <w:r w:rsidRPr="00197D8C">
        <w:rPr>
          <w:rFonts w:ascii="仿宋_GB2312" w:eastAsia="仿宋_GB2312"/>
          <w:sz w:val="28"/>
          <w:szCs w:val="24"/>
        </w:rPr>
        <w:t>就餐人员</w:t>
      </w:r>
      <w:r w:rsidRPr="00197D8C">
        <w:rPr>
          <w:rFonts w:ascii="仿宋_GB2312" w:eastAsia="仿宋_GB2312" w:hint="eastAsia"/>
          <w:sz w:val="28"/>
          <w:szCs w:val="24"/>
        </w:rPr>
        <w:t>：</w:t>
      </w:r>
      <w:r w:rsidR="00D86E78" w:rsidRPr="00197D8C">
        <w:rPr>
          <w:rFonts w:ascii="仿宋_GB2312" w:eastAsia="仿宋_GB2312"/>
          <w:sz w:val="28"/>
          <w:szCs w:val="24"/>
        </w:rPr>
        <w:t>可以选择协助巡检人员完成巡检点评</w:t>
      </w:r>
      <w:r w:rsidR="00D86E78" w:rsidRPr="00197D8C">
        <w:rPr>
          <w:rFonts w:ascii="仿宋_GB2312" w:eastAsia="仿宋_GB2312" w:hint="eastAsia"/>
          <w:sz w:val="28"/>
          <w:szCs w:val="24"/>
        </w:rPr>
        <w:t>，</w:t>
      </w:r>
      <w:r w:rsidR="00D86E78" w:rsidRPr="00197D8C">
        <w:rPr>
          <w:rFonts w:ascii="仿宋_GB2312" w:eastAsia="仿宋_GB2312"/>
          <w:sz w:val="28"/>
          <w:szCs w:val="24"/>
        </w:rPr>
        <w:t>主要内容包括完成调查问卷</w:t>
      </w:r>
      <w:r w:rsidR="00D86E78" w:rsidRPr="00197D8C">
        <w:rPr>
          <w:rFonts w:ascii="仿宋_GB2312" w:eastAsia="仿宋_GB2312" w:hint="eastAsia"/>
          <w:sz w:val="28"/>
          <w:szCs w:val="24"/>
        </w:rPr>
        <w:t>，</w:t>
      </w:r>
      <w:r w:rsidR="00D86E78" w:rsidRPr="00197D8C">
        <w:rPr>
          <w:rFonts w:ascii="仿宋_GB2312" w:eastAsia="仿宋_GB2312"/>
          <w:sz w:val="28"/>
          <w:szCs w:val="24"/>
        </w:rPr>
        <w:t>对点评项进行评分</w:t>
      </w:r>
      <w:r w:rsidR="00D86E78" w:rsidRPr="00197D8C">
        <w:rPr>
          <w:rFonts w:ascii="仿宋_GB2312" w:eastAsia="仿宋_GB2312" w:hint="eastAsia"/>
          <w:sz w:val="28"/>
          <w:szCs w:val="24"/>
        </w:rPr>
        <w:t>，</w:t>
      </w:r>
      <w:proofErr w:type="gramStart"/>
      <w:r w:rsidR="00D86E78" w:rsidRPr="00197D8C">
        <w:rPr>
          <w:rFonts w:ascii="仿宋_GB2312" w:eastAsia="仿宋_GB2312"/>
          <w:sz w:val="28"/>
          <w:szCs w:val="24"/>
        </w:rPr>
        <w:t>或者勾选点评</w:t>
      </w:r>
      <w:proofErr w:type="gramEnd"/>
      <w:r w:rsidR="00D86E78" w:rsidRPr="00197D8C">
        <w:rPr>
          <w:rFonts w:ascii="仿宋_GB2312" w:eastAsia="仿宋_GB2312"/>
          <w:sz w:val="28"/>
          <w:szCs w:val="24"/>
        </w:rPr>
        <w:t>意见</w:t>
      </w:r>
      <w:r w:rsidR="00D86E78" w:rsidRPr="00197D8C">
        <w:rPr>
          <w:rFonts w:ascii="仿宋_GB2312" w:eastAsia="仿宋_GB2312" w:hint="eastAsia"/>
          <w:sz w:val="28"/>
          <w:szCs w:val="24"/>
        </w:rPr>
        <w:t>。</w:t>
      </w:r>
      <w:r w:rsidR="00D86E78" w:rsidRPr="00197D8C">
        <w:rPr>
          <w:rFonts w:ascii="仿宋_GB2312" w:eastAsia="仿宋_GB2312"/>
          <w:sz w:val="28"/>
          <w:szCs w:val="24"/>
        </w:rPr>
        <w:t>除此之外还可以通过触摸屏查看到相关成果展示</w:t>
      </w:r>
      <w:r w:rsidR="00D86E78" w:rsidRPr="00197D8C">
        <w:rPr>
          <w:rFonts w:ascii="仿宋_GB2312" w:eastAsia="仿宋_GB2312" w:hint="eastAsia"/>
          <w:sz w:val="28"/>
          <w:szCs w:val="24"/>
        </w:rPr>
        <w:t>，</w:t>
      </w:r>
      <w:r w:rsidR="00D86E78" w:rsidRPr="00197D8C">
        <w:rPr>
          <w:rFonts w:ascii="仿宋_GB2312" w:eastAsia="仿宋_GB2312"/>
          <w:sz w:val="28"/>
          <w:szCs w:val="24"/>
        </w:rPr>
        <w:t>对菜品</w:t>
      </w:r>
      <w:r w:rsidR="00D86E78" w:rsidRPr="00197D8C">
        <w:rPr>
          <w:rFonts w:ascii="仿宋_GB2312" w:eastAsia="仿宋_GB2312" w:hint="eastAsia"/>
          <w:sz w:val="28"/>
          <w:szCs w:val="24"/>
        </w:rPr>
        <w:t>、</w:t>
      </w:r>
      <w:r w:rsidR="00D86E78" w:rsidRPr="00197D8C">
        <w:rPr>
          <w:rFonts w:ascii="仿宋_GB2312" w:eastAsia="仿宋_GB2312"/>
          <w:sz w:val="28"/>
          <w:szCs w:val="24"/>
        </w:rPr>
        <w:t>服务人员进行点评</w:t>
      </w:r>
      <w:r w:rsidR="00D86E78" w:rsidRPr="00197D8C">
        <w:rPr>
          <w:rFonts w:ascii="仿宋_GB2312" w:eastAsia="仿宋_GB2312" w:hint="eastAsia"/>
          <w:sz w:val="28"/>
          <w:szCs w:val="24"/>
        </w:rPr>
        <w:t>。</w:t>
      </w:r>
      <w:r w:rsidR="00D86E78" w:rsidRPr="00197D8C">
        <w:rPr>
          <w:rFonts w:ascii="仿宋_GB2312" w:eastAsia="仿宋_GB2312"/>
          <w:sz w:val="28"/>
          <w:szCs w:val="24"/>
        </w:rPr>
        <w:t>还可以依据就餐情况</w:t>
      </w:r>
      <w:r w:rsidR="00D86E78" w:rsidRPr="00197D8C">
        <w:rPr>
          <w:rFonts w:ascii="仿宋_GB2312" w:eastAsia="仿宋_GB2312" w:hint="eastAsia"/>
          <w:sz w:val="28"/>
          <w:szCs w:val="24"/>
        </w:rPr>
        <w:t>，</w:t>
      </w:r>
      <w:r w:rsidR="00D86E78" w:rsidRPr="00197D8C">
        <w:rPr>
          <w:rFonts w:ascii="仿宋_GB2312" w:eastAsia="仿宋_GB2312"/>
          <w:sz w:val="28"/>
          <w:szCs w:val="24"/>
        </w:rPr>
        <w:t>进行意见投诉</w:t>
      </w:r>
      <w:r w:rsidR="00D86E78" w:rsidRPr="00197D8C">
        <w:rPr>
          <w:rFonts w:ascii="仿宋_GB2312" w:eastAsia="仿宋_GB2312" w:hint="eastAsia"/>
          <w:sz w:val="28"/>
          <w:szCs w:val="24"/>
        </w:rPr>
        <w:t>；</w:t>
      </w:r>
    </w:p>
    <w:p w:rsidR="00EE29A8" w:rsidRDefault="00EE29A8" w:rsidP="00D86E78">
      <w:pPr>
        <w:ind w:left="420"/>
      </w:pPr>
    </w:p>
    <w:p w:rsidR="00EE29A8" w:rsidRDefault="00B866EC" w:rsidP="00D86E78">
      <w:pPr>
        <w:ind w:left="420"/>
      </w:pPr>
      <w:r>
        <w:rPr>
          <w:noProof/>
        </w:rPr>
        <w:drawing>
          <wp:inline distT="0" distB="0" distL="0" distR="0" wp14:anchorId="656B6B34" wp14:editId="3B4F0622">
            <wp:extent cx="4400000" cy="30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0" w:rsidRPr="00197D8C" w:rsidRDefault="001F4CBD" w:rsidP="00D86E78">
      <w:pPr>
        <w:ind w:left="420"/>
        <w:rPr>
          <w:rFonts w:ascii="仿宋_GB2312" w:eastAsia="仿宋_GB2312" w:hint="eastAsia"/>
          <w:sz w:val="28"/>
          <w:szCs w:val="24"/>
        </w:rPr>
      </w:pPr>
      <w:r w:rsidRPr="00197D8C">
        <w:rPr>
          <w:rFonts w:ascii="仿宋_GB2312" w:eastAsia="仿宋_GB2312"/>
          <w:sz w:val="28"/>
          <w:szCs w:val="24"/>
        </w:rPr>
        <w:t>管理人员</w:t>
      </w:r>
      <w:r w:rsidRPr="00197D8C">
        <w:rPr>
          <w:rFonts w:ascii="仿宋_GB2312" w:eastAsia="仿宋_GB2312" w:hint="eastAsia"/>
          <w:sz w:val="28"/>
          <w:szCs w:val="24"/>
        </w:rPr>
        <w:t>：</w:t>
      </w:r>
      <w:r w:rsidRPr="00197D8C">
        <w:rPr>
          <w:rFonts w:ascii="仿宋_GB2312" w:eastAsia="仿宋_GB2312"/>
          <w:sz w:val="28"/>
          <w:szCs w:val="24"/>
        </w:rPr>
        <w:t>主要负责维护</w:t>
      </w:r>
      <w:r w:rsidRPr="00197D8C">
        <w:rPr>
          <w:rFonts w:ascii="仿宋_GB2312" w:eastAsia="仿宋_GB2312" w:hint="eastAsia"/>
          <w:sz w:val="28"/>
          <w:szCs w:val="24"/>
        </w:rPr>
        <w:t>《配餐服务跟踪点评系统》后台管理，主要包括基础数据点评项、点评维度、点评意见、点评主题、人</w:t>
      </w:r>
      <w:r w:rsidRPr="00197D8C">
        <w:rPr>
          <w:rFonts w:ascii="仿宋_GB2312" w:eastAsia="仿宋_GB2312" w:hint="eastAsia"/>
          <w:sz w:val="28"/>
          <w:szCs w:val="24"/>
        </w:rPr>
        <w:lastRenderedPageBreak/>
        <w:t>员、菜品等基础信息；还可以通过统计模块中查看到综合统计、性别口径等多种统计维度数据。</w:t>
      </w:r>
    </w:p>
    <w:p w:rsidR="001335CB" w:rsidRDefault="001335CB" w:rsidP="00F4588A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9" w:name="_Toc487379041"/>
      <w:r w:rsidRPr="00F4588A">
        <w:rPr>
          <w:sz w:val="24"/>
          <w:szCs w:val="24"/>
        </w:rPr>
        <w:t>数据库结构</w:t>
      </w:r>
      <w:bookmarkEnd w:id="9"/>
    </w:p>
    <w:p w:rsidR="00465B6B" w:rsidRPr="00197D8C" w:rsidRDefault="002C5E74" w:rsidP="002863BB">
      <w:pPr>
        <w:ind w:left="420"/>
        <w:rPr>
          <w:rFonts w:ascii="仿宋_GB2312" w:eastAsia="仿宋_GB2312" w:hint="eastAsia"/>
          <w:sz w:val="28"/>
          <w:szCs w:val="24"/>
        </w:rPr>
      </w:pPr>
      <w:r w:rsidRPr="00197D8C">
        <w:rPr>
          <w:rFonts w:ascii="仿宋_GB2312" w:eastAsia="仿宋_GB2312"/>
          <w:sz w:val="28"/>
          <w:szCs w:val="24"/>
        </w:rPr>
        <w:t>依据对现有需求的分析</w:t>
      </w:r>
      <w:r w:rsidR="00143EB3" w:rsidRPr="00197D8C">
        <w:rPr>
          <w:rFonts w:ascii="仿宋_GB2312" w:eastAsia="仿宋_GB2312" w:hint="eastAsia"/>
          <w:sz w:val="28"/>
          <w:szCs w:val="24"/>
        </w:rPr>
        <w:t>与考虑</w:t>
      </w:r>
      <w:r w:rsidR="00DC4F0D" w:rsidRPr="00197D8C">
        <w:rPr>
          <w:rFonts w:ascii="仿宋_GB2312" w:eastAsia="仿宋_GB2312" w:hint="eastAsia"/>
          <w:sz w:val="28"/>
          <w:szCs w:val="24"/>
        </w:rPr>
        <w:t>，并遵循数据库设计三范式</w:t>
      </w:r>
      <w:r w:rsidR="00143EB3" w:rsidRPr="00197D8C">
        <w:rPr>
          <w:rFonts w:ascii="仿宋_GB2312" w:eastAsia="仿宋_GB2312" w:hint="eastAsia"/>
          <w:sz w:val="28"/>
          <w:szCs w:val="24"/>
        </w:rPr>
        <w:t>，设计数据库结构如下：</w:t>
      </w:r>
    </w:p>
    <w:p w:rsidR="00A933C1" w:rsidRDefault="00A933C1" w:rsidP="00DF70F5">
      <w:pPr>
        <w:ind w:left="420"/>
      </w:pPr>
      <w:r>
        <w:rPr>
          <w:noProof/>
        </w:rPr>
        <w:drawing>
          <wp:inline distT="0" distB="0" distL="0" distR="0" wp14:anchorId="2AA397B1" wp14:editId="6AACD9EB">
            <wp:extent cx="5274310" cy="2744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16" w:rsidRPr="00197D8C" w:rsidRDefault="00B85310" w:rsidP="00DF70F5">
      <w:pPr>
        <w:ind w:left="420"/>
        <w:rPr>
          <w:rFonts w:ascii="仿宋_GB2312" w:eastAsia="仿宋_GB2312"/>
          <w:sz w:val="28"/>
          <w:szCs w:val="24"/>
        </w:rPr>
      </w:pPr>
      <w:r w:rsidRPr="00197D8C">
        <w:rPr>
          <w:rFonts w:ascii="仿宋_GB2312" w:eastAsia="仿宋_GB2312"/>
          <w:sz w:val="28"/>
          <w:szCs w:val="24"/>
        </w:rPr>
        <w:t>点评内容</w:t>
      </w:r>
      <w:r w:rsidRPr="00197D8C">
        <w:rPr>
          <w:rFonts w:ascii="仿宋_GB2312" w:eastAsia="仿宋_GB2312" w:hint="eastAsia"/>
          <w:sz w:val="28"/>
          <w:szCs w:val="24"/>
        </w:rPr>
        <w:t>：</w:t>
      </w:r>
      <w:r w:rsidR="00CB6760" w:rsidRPr="00197D8C">
        <w:rPr>
          <w:rFonts w:ascii="仿宋_GB2312" w:eastAsia="仿宋_GB2312" w:hint="eastAsia"/>
          <w:sz w:val="28"/>
          <w:szCs w:val="24"/>
        </w:rPr>
        <w:t>主要用于存储</w:t>
      </w:r>
      <w:r w:rsidR="00521AF3" w:rsidRPr="00197D8C">
        <w:rPr>
          <w:rFonts w:ascii="仿宋_GB2312" w:eastAsia="仿宋_GB2312" w:hint="eastAsia"/>
          <w:sz w:val="28"/>
          <w:szCs w:val="24"/>
        </w:rPr>
        <w:t>点评相关的基础数据</w:t>
      </w:r>
    </w:p>
    <w:p w:rsidR="00CC1397" w:rsidRPr="00197D8C" w:rsidRDefault="004C42A9" w:rsidP="00DF70F5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197D8C">
        <w:rPr>
          <w:rFonts w:ascii="仿宋_GB2312" w:eastAsia="仿宋_GB2312"/>
          <w:sz w:val="28"/>
          <w:szCs w:val="24"/>
        </w:rPr>
        <w:t>Dp_</w:t>
      </w:r>
      <w:r w:rsidR="00CB6760" w:rsidRPr="00197D8C">
        <w:rPr>
          <w:rFonts w:ascii="仿宋_GB2312" w:eastAsia="仿宋_GB2312"/>
          <w:sz w:val="28"/>
          <w:szCs w:val="24"/>
        </w:rPr>
        <w:t>theme</w:t>
      </w:r>
      <w:proofErr w:type="spellEnd"/>
      <w:r w:rsidR="00CB6760" w:rsidRPr="00197D8C">
        <w:rPr>
          <w:rFonts w:ascii="仿宋_GB2312" w:eastAsia="仿宋_GB2312"/>
          <w:sz w:val="28"/>
          <w:szCs w:val="24"/>
        </w:rPr>
        <w:t>:点评主题</w:t>
      </w:r>
    </w:p>
    <w:p w:rsidR="00CB6760" w:rsidRPr="00197D8C" w:rsidRDefault="00CB6760" w:rsidP="00DF70F5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197D8C">
        <w:rPr>
          <w:rFonts w:ascii="仿宋_GB2312" w:eastAsia="仿宋_GB2312"/>
          <w:sz w:val="28"/>
          <w:szCs w:val="24"/>
        </w:rPr>
        <w:t>D</w:t>
      </w:r>
      <w:r w:rsidRPr="00197D8C">
        <w:rPr>
          <w:rFonts w:ascii="仿宋_GB2312" w:eastAsia="仿宋_GB2312" w:hint="eastAsia"/>
          <w:sz w:val="28"/>
          <w:szCs w:val="24"/>
        </w:rPr>
        <w:t>p</w:t>
      </w:r>
      <w:r w:rsidRPr="00197D8C">
        <w:rPr>
          <w:rFonts w:ascii="仿宋_GB2312" w:eastAsia="仿宋_GB2312"/>
          <w:sz w:val="28"/>
          <w:szCs w:val="24"/>
        </w:rPr>
        <w:t>_commenttype</w:t>
      </w:r>
      <w:proofErr w:type="spellEnd"/>
      <w:r w:rsidRPr="00197D8C">
        <w:rPr>
          <w:rFonts w:ascii="仿宋_GB2312" w:eastAsia="仿宋_GB2312"/>
          <w:sz w:val="28"/>
          <w:szCs w:val="24"/>
        </w:rPr>
        <w:t>:</w:t>
      </w:r>
      <w:proofErr w:type="gramStart"/>
      <w:r w:rsidRPr="00197D8C">
        <w:rPr>
          <w:rFonts w:ascii="仿宋_GB2312" w:eastAsia="仿宋_GB2312"/>
          <w:sz w:val="28"/>
          <w:szCs w:val="24"/>
        </w:rPr>
        <w:t>点评项维度</w:t>
      </w:r>
      <w:proofErr w:type="gramEnd"/>
    </w:p>
    <w:p w:rsidR="00CB6760" w:rsidRPr="00197D8C" w:rsidRDefault="00FC34C1" w:rsidP="00DF70F5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197D8C">
        <w:rPr>
          <w:rFonts w:ascii="仿宋_GB2312" w:eastAsia="仿宋_GB2312"/>
          <w:sz w:val="28"/>
          <w:szCs w:val="24"/>
        </w:rPr>
        <w:t>D</w:t>
      </w:r>
      <w:r w:rsidR="00CB6760" w:rsidRPr="00197D8C">
        <w:rPr>
          <w:rFonts w:ascii="仿宋_GB2312" w:eastAsia="仿宋_GB2312" w:hint="eastAsia"/>
          <w:sz w:val="28"/>
          <w:szCs w:val="24"/>
        </w:rPr>
        <w:t>p</w:t>
      </w:r>
      <w:r w:rsidRPr="00197D8C">
        <w:rPr>
          <w:rFonts w:ascii="仿宋_GB2312" w:eastAsia="仿宋_GB2312" w:hint="eastAsia"/>
          <w:sz w:val="28"/>
          <w:szCs w:val="24"/>
        </w:rPr>
        <w:t>_commentitem</w:t>
      </w:r>
      <w:proofErr w:type="spellEnd"/>
      <w:r w:rsidRPr="00197D8C">
        <w:rPr>
          <w:rFonts w:ascii="仿宋_GB2312" w:eastAsia="仿宋_GB2312" w:hint="eastAsia"/>
          <w:sz w:val="28"/>
          <w:szCs w:val="24"/>
        </w:rPr>
        <w:t>:点评项</w:t>
      </w:r>
    </w:p>
    <w:p w:rsidR="00FC34C1" w:rsidRPr="00197D8C" w:rsidRDefault="00FC34C1" w:rsidP="00DF70F5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197D8C">
        <w:rPr>
          <w:rFonts w:ascii="仿宋_GB2312" w:eastAsia="仿宋_GB2312"/>
          <w:sz w:val="28"/>
          <w:szCs w:val="24"/>
        </w:rPr>
        <w:t>D</w:t>
      </w:r>
      <w:r w:rsidRPr="00197D8C">
        <w:rPr>
          <w:rFonts w:ascii="仿宋_GB2312" w:eastAsia="仿宋_GB2312" w:hint="eastAsia"/>
          <w:sz w:val="28"/>
          <w:szCs w:val="24"/>
        </w:rPr>
        <w:t>p_</w:t>
      </w:r>
      <w:r w:rsidRPr="00197D8C">
        <w:rPr>
          <w:rFonts w:ascii="仿宋_GB2312" w:eastAsia="仿宋_GB2312"/>
          <w:sz w:val="28"/>
          <w:szCs w:val="24"/>
        </w:rPr>
        <w:t>opinion</w:t>
      </w:r>
      <w:proofErr w:type="spellEnd"/>
      <w:r w:rsidRPr="00197D8C">
        <w:rPr>
          <w:rFonts w:ascii="仿宋_GB2312" w:eastAsia="仿宋_GB2312"/>
          <w:sz w:val="28"/>
          <w:szCs w:val="24"/>
        </w:rPr>
        <w:t>:点评意见</w:t>
      </w:r>
    </w:p>
    <w:p w:rsidR="00FC34C1" w:rsidRPr="00197D8C" w:rsidRDefault="00FC34C1" w:rsidP="00DF70F5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197D8C">
        <w:rPr>
          <w:rFonts w:ascii="仿宋_GB2312" w:eastAsia="仿宋_GB2312"/>
          <w:sz w:val="28"/>
          <w:szCs w:val="24"/>
        </w:rPr>
        <w:t>D</w:t>
      </w:r>
      <w:r w:rsidRPr="00197D8C">
        <w:rPr>
          <w:rFonts w:ascii="仿宋_GB2312" w:eastAsia="仿宋_GB2312" w:hint="eastAsia"/>
          <w:sz w:val="28"/>
          <w:szCs w:val="24"/>
        </w:rPr>
        <w:t>p_</w:t>
      </w:r>
      <w:r w:rsidRPr="00197D8C">
        <w:rPr>
          <w:rFonts w:ascii="仿宋_GB2312" w:eastAsia="仿宋_GB2312"/>
          <w:sz w:val="28"/>
          <w:szCs w:val="24"/>
        </w:rPr>
        <w:t>themecommentitem</w:t>
      </w:r>
      <w:proofErr w:type="spellEnd"/>
      <w:r w:rsidRPr="00197D8C">
        <w:rPr>
          <w:rFonts w:ascii="仿宋_GB2312" w:eastAsia="仿宋_GB2312"/>
          <w:sz w:val="28"/>
          <w:szCs w:val="24"/>
        </w:rPr>
        <w:t>:点评主题对应的点评项</w:t>
      </w:r>
    </w:p>
    <w:p w:rsidR="00FC34C1" w:rsidRPr="00197D8C" w:rsidRDefault="00FC34C1" w:rsidP="00DF70F5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197D8C">
        <w:rPr>
          <w:rFonts w:ascii="仿宋_GB2312" w:eastAsia="仿宋_GB2312"/>
          <w:sz w:val="28"/>
          <w:szCs w:val="24"/>
        </w:rPr>
        <w:t>D</w:t>
      </w:r>
      <w:r w:rsidRPr="00197D8C">
        <w:rPr>
          <w:rFonts w:ascii="仿宋_GB2312" w:eastAsia="仿宋_GB2312" w:hint="eastAsia"/>
          <w:sz w:val="28"/>
          <w:szCs w:val="24"/>
        </w:rPr>
        <w:t>p_</w:t>
      </w:r>
      <w:r w:rsidRPr="00197D8C">
        <w:rPr>
          <w:rFonts w:ascii="仿宋_GB2312" w:eastAsia="仿宋_GB2312"/>
          <w:sz w:val="28"/>
          <w:szCs w:val="24"/>
        </w:rPr>
        <w:t>themeopinion</w:t>
      </w:r>
      <w:proofErr w:type="spellEnd"/>
      <w:r w:rsidRPr="00197D8C">
        <w:rPr>
          <w:rFonts w:ascii="仿宋_GB2312" w:eastAsia="仿宋_GB2312"/>
          <w:sz w:val="28"/>
          <w:szCs w:val="24"/>
        </w:rPr>
        <w:t>:点评主题对应的点评意见</w:t>
      </w:r>
    </w:p>
    <w:p w:rsidR="00FC34C1" w:rsidRPr="00197D8C" w:rsidRDefault="00FC34C1" w:rsidP="00DF70F5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197D8C">
        <w:rPr>
          <w:rFonts w:ascii="仿宋_GB2312" w:eastAsia="仿宋_GB2312"/>
          <w:sz w:val="28"/>
          <w:szCs w:val="24"/>
        </w:rPr>
        <w:t>D</w:t>
      </w:r>
      <w:r w:rsidRPr="00197D8C">
        <w:rPr>
          <w:rFonts w:ascii="仿宋_GB2312" w:eastAsia="仿宋_GB2312" w:hint="eastAsia"/>
          <w:sz w:val="28"/>
          <w:szCs w:val="24"/>
        </w:rPr>
        <w:t>p_</w:t>
      </w:r>
      <w:r w:rsidRPr="00197D8C">
        <w:rPr>
          <w:rFonts w:ascii="仿宋_GB2312" w:eastAsia="仿宋_GB2312"/>
          <w:sz w:val="28"/>
          <w:szCs w:val="24"/>
        </w:rPr>
        <w:t>food</w:t>
      </w:r>
      <w:proofErr w:type="spellEnd"/>
      <w:r w:rsidRPr="00197D8C">
        <w:rPr>
          <w:rFonts w:ascii="仿宋_GB2312" w:eastAsia="仿宋_GB2312"/>
          <w:sz w:val="28"/>
          <w:szCs w:val="24"/>
        </w:rPr>
        <w:t>:菜品字典</w:t>
      </w:r>
    </w:p>
    <w:p w:rsidR="00A900E6" w:rsidRDefault="00A900E6" w:rsidP="00DF70F5">
      <w:pPr>
        <w:ind w:left="420"/>
        <w:rPr>
          <w:rFonts w:hint="eastAsia"/>
        </w:rPr>
      </w:pPr>
    </w:p>
    <w:p w:rsidR="00261916" w:rsidRDefault="00800337" w:rsidP="00DF70F5">
      <w:pPr>
        <w:ind w:left="420"/>
      </w:pPr>
      <w:r>
        <w:rPr>
          <w:noProof/>
        </w:rPr>
        <w:lastRenderedPageBreak/>
        <w:drawing>
          <wp:inline distT="0" distB="0" distL="0" distR="0" wp14:anchorId="49B59B0C" wp14:editId="5118F523">
            <wp:extent cx="5274310" cy="3346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E6" w:rsidRPr="00720C6E" w:rsidRDefault="00062F7D" w:rsidP="00DF70F5">
      <w:pPr>
        <w:ind w:left="420"/>
        <w:rPr>
          <w:rFonts w:ascii="仿宋_GB2312" w:eastAsia="仿宋_GB2312"/>
          <w:sz w:val="28"/>
          <w:szCs w:val="24"/>
        </w:rPr>
      </w:pPr>
      <w:r w:rsidRPr="00720C6E">
        <w:rPr>
          <w:rFonts w:ascii="仿宋_GB2312" w:eastAsia="仿宋_GB2312"/>
          <w:sz w:val="28"/>
          <w:szCs w:val="24"/>
        </w:rPr>
        <w:t>点评系统</w:t>
      </w:r>
      <w:r w:rsidRPr="00720C6E">
        <w:rPr>
          <w:rFonts w:ascii="仿宋_GB2312" w:eastAsia="仿宋_GB2312" w:hint="eastAsia"/>
          <w:sz w:val="28"/>
          <w:szCs w:val="24"/>
        </w:rPr>
        <w:t>：</w:t>
      </w:r>
      <w:r w:rsidRPr="00720C6E">
        <w:rPr>
          <w:rFonts w:ascii="仿宋_GB2312" w:eastAsia="仿宋_GB2312"/>
          <w:sz w:val="28"/>
          <w:szCs w:val="24"/>
        </w:rPr>
        <w:t>该结构图</w:t>
      </w:r>
      <w:r w:rsidRPr="00720C6E">
        <w:rPr>
          <w:rFonts w:ascii="仿宋_GB2312" w:eastAsia="仿宋_GB2312" w:hint="eastAsia"/>
          <w:sz w:val="28"/>
          <w:szCs w:val="24"/>
        </w:rPr>
        <w:t>，</w:t>
      </w:r>
      <w:r w:rsidRPr="00720C6E">
        <w:rPr>
          <w:rFonts w:ascii="仿宋_GB2312" w:eastAsia="仿宋_GB2312"/>
          <w:sz w:val="28"/>
          <w:szCs w:val="24"/>
        </w:rPr>
        <w:t>主要用于存储触摸</w:t>
      </w:r>
      <w:proofErr w:type="gramStart"/>
      <w:r w:rsidRPr="00720C6E">
        <w:rPr>
          <w:rFonts w:ascii="仿宋_GB2312" w:eastAsia="仿宋_GB2312"/>
          <w:sz w:val="28"/>
          <w:szCs w:val="24"/>
        </w:rPr>
        <w:t>屏操作</w:t>
      </w:r>
      <w:proofErr w:type="gramEnd"/>
      <w:r w:rsidRPr="00720C6E">
        <w:rPr>
          <w:rFonts w:ascii="仿宋_GB2312" w:eastAsia="仿宋_GB2312"/>
          <w:sz w:val="28"/>
          <w:szCs w:val="24"/>
        </w:rPr>
        <w:t>与巡检点评相关记录数据</w:t>
      </w:r>
    </w:p>
    <w:p w:rsidR="008E7D34" w:rsidRPr="00720C6E" w:rsidRDefault="008E7D34" w:rsidP="008E7D34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720C6E">
        <w:rPr>
          <w:rFonts w:ascii="仿宋_GB2312" w:eastAsia="仿宋_GB2312"/>
          <w:sz w:val="28"/>
          <w:szCs w:val="24"/>
        </w:rPr>
        <w:t>D</w:t>
      </w:r>
      <w:r w:rsidRPr="00720C6E">
        <w:rPr>
          <w:rFonts w:ascii="仿宋_GB2312" w:eastAsia="仿宋_GB2312" w:hint="eastAsia"/>
          <w:sz w:val="28"/>
          <w:szCs w:val="24"/>
        </w:rPr>
        <w:t>p_comment</w:t>
      </w:r>
      <w:proofErr w:type="spellEnd"/>
      <w:r w:rsidRPr="00720C6E">
        <w:rPr>
          <w:rFonts w:ascii="仿宋_GB2312" w:eastAsia="仿宋_GB2312" w:hint="eastAsia"/>
          <w:sz w:val="28"/>
          <w:szCs w:val="24"/>
        </w:rPr>
        <w:t>:点评记录</w:t>
      </w:r>
    </w:p>
    <w:p w:rsidR="008E7D34" w:rsidRPr="00720C6E" w:rsidRDefault="008E7D34" w:rsidP="008E7D34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720C6E">
        <w:rPr>
          <w:rFonts w:ascii="仿宋_GB2312" w:eastAsia="仿宋_GB2312"/>
          <w:sz w:val="28"/>
          <w:szCs w:val="24"/>
        </w:rPr>
        <w:t>Dp_servicecomplain</w:t>
      </w:r>
      <w:proofErr w:type="spellEnd"/>
      <w:r w:rsidRPr="00720C6E">
        <w:rPr>
          <w:rFonts w:ascii="仿宋_GB2312" w:eastAsia="仿宋_GB2312"/>
          <w:sz w:val="28"/>
          <w:szCs w:val="24"/>
        </w:rPr>
        <w:t>:投诉意见</w:t>
      </w:r>
    </w:p>
    <w:p w:rsidR="008E7D34" w:rsidRPr="00720C6E" w:rsidRDefault="008E7D34" w:rsidP="008E7D34">
      <w:pPr>
        <w:ind w:left="420"/>
        <w:rPr>
          <w:rFonts w:ascii="仿宋_GB2312" w:eastAsia="仿宋_GB2312"/>
          <w:sz w:val="28"/>
          <w:szCs w:val="24"/>
        </w:rPr>
      </w:pPr>
      <w:proofErr w:type="spellStart"/>
      <w:r w:rsidRPr="00720C6E">
        <w:rPr>
          <w:rFonts w:ascii="仿宋_GB2312" w:eastAsia="仿宋_GB2312"/>
          <w:sz w:val="28"/>
          <w:szCs w:val="24"/>
        </w:rPr>
        <w:t>Dp_commentcommenttime</w:t>
      </w:r>
      <w:proofErr w:type="spellEnd"/>
      <w:r w:rsidRPr="00720C6E">
        <w:rPr>
          <w:rFonts w:ascii="仿宋_GB2312" w:eastAsia="仿宋_GB2312"/>
          <w:sz w:val="28"/>
          <w:szCs w:val="24"/>
        </w:rPr>
        <w:t>:点评记录对应的点评项</w:t>
      </w:r>
    </w:p>
    <w:p w:rsidR="008E7D34" w:rsidRPr="00720C6E" w:rsidRDefault="008E7D34" w:rsidP="008E7D34">
      <w:pPr>
        <w:ind w:left="420"/>
        <w:rPr>
          <w:rFonts w:ascii="仿宋_GB2312" w:eastAsia="仿宋_GB2312" w:hint="eastAsia"/>
          <w:sz w:val="28"/>
          <w:szCs w:val="24"/>
        </w:rPr>
      </w:pPr>
      <w:proofErr w:type="spellStart"/>
      <w:r w:rsidRPr="00720C6E">
        <w:rPr>
          <w:rFonts w:ascii="仿宋_GB2312" w:eastAsia="仿宋_GB2312"/>
          <w:sz w:val="28"/>
          <w:szCs w:val="24"/>
        </w:rPr>
        <w:t>D</w:t>
      </w:r>
      <w:r w:rsidRPr="00720C6E">
        <w:rPr>
          <w:rFonts w:ascii="仿宋_GB2312" w:eastAsia="仿宋_GB2312" w:hint="eastAsia"/>
          <w:sz w:val="28"/>
          <w:szCs w:val="24"/>
        </w:rPr>
        <w:t>p_</w:t>
      </w:r>
      <w:r w:rsidRPr="00720C6E">
        <w:rPr>
          <w:rFonts w:ascii="仿宋_GB2312" w:eastAsia="仿宋_GB2312"/>
          <w:sz w:val="28"/>
          <w:szCs w:val="24"/>
        </w:rPr>
        <w:t>servicecomplainopinion</w:t>
      </w:r>
      <w:proofErr w:type="spellEnd"/>
      <w:r w:rsidRPr="00720C6E">
        <w:rPr>
          <w:rFonts w:ascii="仿宋_GB2312" w:eastAsia="仿宋_GB2312"/>
          <w:sz w:val="28"/>
          <w:szCs w:val="24"/>
        </w:rPr>
        <w:t>:投诉意见对应的意见项</w:t>
      </w:r>
    </w:p>
    <w:p w:rsidR="001335CB" w:rsidRDefault="001335CB" w:rsidP="00F4588A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0" w:name="_Toc487379042"/>
      <w:r w:rsidRPr="00F4588A">
        <w:rPr>
          <w:sz w:val="24"/>
          <w:szCs w:val="24"/>
        </w:rPr>
        <w:t>程序结构</w:t>
      </w:r>
      <w:bookmarkEnd w:id="10"/>
    </w:p>
    <w:p w:rsidR="00AE3F40" w:rsidRPr="009A45B9" w:rsidRDefault="00B239CB" w:rsidP="00AE3F40">
      <w:pPr>
        <w:ind w:left="420"/>
        <w:rPr>
          <w:rFonts w:ascii="仿宋_GB2312" w:eastAsia="仿宋_GB2312"/>
          <w:sz w:val="28"/>
          <w:szCs w:val="24"/>
        </w:rPr>
      </w:pPr>
      <w:r w:rsidRPr="009A45B9">
        <w:rPr>
          <w:rFonts w:ascii="仿宋_GB2312" w:eastAsia="仿宋_GB2312" w:hint="eastAsia"/>
          <w:sz w:val="28"/>
          <w:szCs w:val="24"/>
        </w:rPr>
        <w:t>程序结构层次图：</w:t>
      </w:r>
    </w:p>
    <w:p w:rsidR="00B239CB" w:rsidRDefault="00B239CB" w:rsidP="00AE3F40">
      <w:pPr>
        <w:ind w:left="420"/>
      </w:pPr>
      <w:r>
        <w:rPr>
          <w:noProof/>
        </w:rPr>
        <w:lastRenderedPageBreak/>
        <w:drawing>
          <wp:inline distT="0" distB="0" distL="0" distR="0" wp14:anchorId="02540B07" wp14:editId="5322D0C8">
            <wp:extent cx="5274310" cy="26416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EE" w:rsidRPr="009D4329" w:rsidRDefault="00155A1C" w:rsidP="00AE3F40">
      <w:pPr>
        <w:ind w:left="420"/>
        <w:rPr>
          <w:rFonts w:ascii="仿宋_GB2312" w:eastAsia="仿宋_GB2312"/>
          <w:sz w:val="28"/>
          <w:szCs w:val="24"/>
        </w:rPr>
      </w:pPr>
      <w:r w:rsidRPr="009D4329">
        <w:rPr>
          <w:rFonts w:ascii="仿宋_GB2312" w:eastAsia="仿宋_GB2312"/>
          <w:sz w:val="28"/>
          <w:szCs w:val="24"/>
        </w:rPr>
        <w:t>为简化程序结构复杂性</w:t>
      </w:r>
      <w:r w:rsidRPr="009D4329">
        <w:rPr>
          <w:rFonts w:ascii="仿宋_GB2312" w:eastAsia="仿宋_GB2312" w:hint="eastAsia"/>
          <w:sz w:val="28"/>
          <w:szCs w:val="24"/>
        </w:rPr>
        <w:t>，</w:t>
      </w:r>
      <w:r w:rsidRPr="009D4329">
        <w:rPr>
          <w:rFonts w:ascii="仿宋_GB2312" w:eastAsia="仿宋_GB2312"/>
          <w:sz w:val="28"/>
          <w:szCs w:val="24"/>
        </w:rPr>
        <w:t>在不考虑数据库切换的程序下简化了</w:t>
      </w:r>
      <w:r w:rsidRPr="009D4329">
        <w:rPr>
          <w:rFonts w:ascii="仿宋_GB2312" w:eastAsia="仿宋_GB2312" w:hint="eastAsia"/>
          <w:sz w:val="28"/>
          <w:szCs w:val="24"/>
        </w:rPr>
        <w:t>IDAL层；</w:t>
      </w:r>
    </w:p>
    <w:p w:rsidR="00155A1C" w:rsidRPr="009D4329" w:rsidRDefault="00155A1C" w:rsidP="00AE3F40">
      <w:pPr>
        <w:ind w:left="420"/>
        <w:rPr>
          <w:rFonts w:ascii="仿宋_GB2312" w:eastAsia="仿宋_GB2312"/>
          <w:sz w:val="28"/>
          <w:szCs w:val="24"/>
        </w:rPr>
      </w:pPr>
      <w:r w:rsidRPr="009D4329">
        <w:rPr>
          <w:rFonts w:ascii="仿宋_GB2312" w:eastAsia="仿宋_GB2312"/>
          <w:sz w:val="28"/>
          <w:szCs w:val="24"/>
        </w:rPr>
        <w:t>其中</w:t>
      </w:r>
      <w:r w:rsidRPr="009D4329">
        <w:rPr>
          <w:rFonts w:ascii="仿宋_GB2312" w:eastAsia="仿宋_GB2312" w:hint="eastAsia"/>
          <w:sz w:val="28"/>
          <w:szCs w:val="24"/>
        </w:rPr>
        <w:t>：</w:t>
      </w:r>
    </w:p>
    <w:p w:rsidR="00155A1C" w:rsidRPr="009D4329" w:rsidRDefault="00155A1C" w:rsidP="00AE3F40">
      <w:pPr>
        <w:ind w:left="420"/>
        <w:rPr>
          <w:rFonts w:ascii="仿宋_GB2312" w:eastAsia="仿宋_GB2312"/>
          <w:sz w:val="28"/>
          <w:szCs w:val="24"/>
        </w:rPr>
      </w:pPr>
      <w:r w:rsidRPr="009D4329">
        <w:rPr>
          <w:rFonts w:ascii="仿宋_GB2312" w:eastAsia="仿宋_GB2312" w:hint="eastAsia"/>
          <w:sz w:val="28"/>
          <w:szCs w:val="24"/>
        </w:rPr>
        <w:t>Web：主要用于存放应用相关的页面，主要包括后台管理系统、巡检点评、触摸</w:t>
      </w:r>
      <w:proofErr w:type="gramStart"/>
      <w:r w:rsidRPr="009D4329">
        <w:rPr>
          <w:rFonts w:ascii="仿宋_GB2312" w:eastAsia="仿宋_GB2312" w:hint="eastAsia"/>
          <w:sz w:val="28"/>
          <w:szCs w:val="24"/>
        </w:rPr>
        <w:t>屏相关</w:t>
      </w:r>
      <w:proofErr w:type="gramEnd"/>
      <w:r w:rsidRPr="009D4329">
        <w:rPr>
          <w:rFonts w:ascii="仿宋_GB2312" w:eastAsia="仿宋_GB2312" w:hint="eastAsia"/>
          <w:sz w:val="28"/>
          <w:szCs w:val="24"/>
        </w:rPr>
        <w:t>展示页面等；</w:t>
      </w:r>
    </w:p>
    <w:p w:rsidR="00155A1C" w:rsidRPr="009D4329" w:rsidRDefault="00155A1C" w:rsidP="00AE3F40">
      <w:pPr>
        <w:ind w:left="420"/>
        <w:rPr>
          <w:rFonts w:ascii="仿宋_GB2312" w:eastAsia="仿宋_GB2312"/>
          <w:sz w:val="28"/>
          <w:szCs w:val="24"/>
        </w:rPr>
      </w:pPr>
      <w:r w:rsidRPr="009D4329">
        <w:rPr>
          <w:rFonts w:ascii="仿宋_GB2312" w:eastAsia="仿宋_GB2312" w:hint="eastAsia"/>
          <w:sz w:val="28"/>
          <w:szCs w:val="24"/>
        </w:rPr>
        <w:t>DAL：提供web应用所需要的数据服务；</w:t>
      </w:r>
    </w:p>
    <w:p w:rsidR="00155A1C" w:rsidRPr="009D4329" w:rsidRDefault="00155A1C" w:rsidP="00AE3F40">
      <w:pPr>
        <w:ind w:left="420"/>
        <w:rPr>
          <w:rFonts w:ascii="仿宋_GB2312" w:eastAsia="仿宋_GB2312"/>
          <w:sz w:val="28"/>
          <w:szCs w:val="24"/>
        </w:rPr>
      </w:pPr>
      <w:r w:rsidRPr="009D4329">
        <w:rPr>
          <w:rFonts w:ascii="仿宋_GB2312" w:eastAsia="仿宋_GB2312" w:hint="eastAsia"/>
          <w:sz w:val="28"/>
          <w:szCs w:val="24"/>
        </w:rPr>
        <w:t>Model：对所有数据进行对象封装，便于程序调用与数据传递；</w:t>
      </w:r>
    </w:p>
    <w:p w:rsidR="00155A1C" w:rsidRPr="00AE3F40" w:rsidRDefault="00155A1C" w:rsidP="00AE3F40">
      <w:pPr>
        <w:ind w:left="420"/>
        <w:rPr>
          <w:rFonts w:hint="eastAsia"/>
        </w:rPr>
      </w:pPr>
      <w:r w:rsidRPr="009D4329">
        <w:rPr>
          <w:rFonts w:ascii="仿宋_GB2312" w:eastAsia="仿宋_GB2312" w:hint="eastAsia"/>
          <w:sz w:val="28"/>
          <w:szCs w:val="24"/>
        </w:rPr>
        <w:t>Comp：用户存放该系统项目相关的第三方插件与工具</w:t>
      </w:r>
      <w:r>
        <w:rPr>
          <w:rFonts w:hint="eastAsia"/>
        </w:rPr>
        <w:t>。</w:t>
      </w:r>
    </w:p>
    <w:p w:rsidR="009E1463" w:rsidRDefault="00FA6C7D" w:rsidP="00F4588A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1" w:name="_Toc487379043"/>
      <w:r w:rsidRPr="00F4588A">
        <w:rPr>
          <w:sz w:val="24"/>
          <w:szCs w:val="24"/>
        </w:rPr>
        <w:t>系统结构</w:t>
      </w:r>
      <w:bookmarkEnd w:id="11"/>
    </w:p>
    <w:p w:rsidR="00A37690" w:rsidRPr="00A46AF9" w:rsidRDefault="00C15D67" w:rsidP="00A37690">
      <w:pPr>
        <w:rPr>
          <w:rFonts w:ascii="仿宋_GB2312" w:eastAsia="仿宋_GB2312"/>
          <w:sz w:val="28"/>
          <w:szCs w:val="24"/>
        </w:rPr>
      </w:pPr>
      <w:r w:rsidRPr="00A46AF9">
        <w:rPr>
          <w:rFonts w:ascii="仿宋_GB2312" w:eastAsia="仿宋_GB2312"/>
          <w:sz w:val="28"/>
          <w:szCs w:val="24"/>
        </w:rPr>
        <w:t>结构图</w:t>
      </w:r>
      <w:r w:rsidRPr="00A46AF9">
        <w:rPr>
          <w:rFonts w:ascii="仿宋_GB2312" w:eastAsia="仿宋_GB2312" w:hint="eastAsia"/>
          <w:sz w:val="28"/>
          <w:szCs w:val="24"/>
        </w:rPr>
        <w:t>：</w:t>
      </w:r>
    </w:p>
    <w:p w:rsidR="00C15D67" w:rsidRDefault="00C15D67" w:rsidP="00A37690">
      <w:r>
        <w:rPr>
          <w:noProof/>
        </w:rPr>
        <w:lastRenderedPageBreak/>
        <w:drawing>
          <wp:inline distT="0" distB="0" distL="0" distR="0" wp14:anchorId="7A71F648" wp14:editId="36EA9219">
            <wp:extent cx="5274310" cy="2169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77" w:rsidRPr="00A46AF9" w:rsidRDefault="00D77EEC" w:rsidP="00A37690">
      <w:pPr>
        <w:rPr>
          <w:rFonts w:ascii="仿宋_GB2312" w:eastAsia="仿宋_GB2312"/>
          <w:sz w:val="28"/>
          <w:szCs w:val="24"/>
        </w:rPr>
      </w:pPr>
      <w:r w:rsidRPr="00A46AF9">
        <w:rPr>
          <w:rFonts w:ascii="仿宋_GB2312" w:eastAsia="仿宋_GB2312"/>
          <w:sz w:val="28"/>
          <w:szCs w:val="24"/>
        </w:rPr>
        <w:t>配餐服务跟踪点评系统</w:t>
      </w:r>
      <w:r w:rsidRPr="00A46AF9">
        <w:rPr>
          <w:rFonts w:ascii="仿宋_GB2312" w:eastAsia="仿宋_GB2312" w:hint="eastAsia"/>
          <w:sz w:val="28"/>
          <w:szCs w:val="24"/>
        </w:rPr>
        <w:t>，</w:t>
      </w:r>
      <w:r w:rsidRPr="00A46AF9">
        <w:rPr>
          <w:rFonts w:ascii="仿宋_GB2312" w:eastAsia="仿宋_GB2312"/>
          <w:sz w:val="28"/>
          <w:szCs w:val="24"/>
        </w:rPr>
        <w:t>主要包括触摸屏</w:t>
      </w:r>
      <w:r w:rsidRPr="00A46AF9">
        <w:rPr>
          <w:rFonts w:ascii="仿宋_GB2312" w:eastAsia="仿宋_GB2312" w:hint="eastAsia"/>
          <w:sz w:val="28"/>
          <w:szCs w:val="24"/>
        </w:rPr>
        <w:t>、</w:t>
      </w:r>
      <w:r w:rsidRPr="00A46AF9">
        <w:rPr>
          <w:rFonts w:ascii="仿宋_GB2312" w:eastAsia="仿宋_GB2312"/>
          <w:sz w:val="28"/>
          <w:szCs w:val="24"/>
        </w:rPr>
        <w:t>巡检点评</w:t>
      </w:r>
      <w:r w:rsidRPr="00A46AF9">
        <w:rPr>
          <w:rFonts w:ascii="仿宋_GB2312" w:eastAsia="仿宋_GB2312" w:hint="eastAsia"/>
          <w:sz w:val="28"/>
          <w:szCs w:val="24"/>
        </w:rPr>
        <w:t>、</w:t>
      </w:r>
      <w:r w:rsidRPr="00A46AF9">
        <w:rPr>
          <w:rFonts w:ascii="仿宋_GB2312" w:eastAsia="仿宋_GB2312"/>
          <w:sz w:val="28"/>
          <w:szCs w:val="24"/>
        </w:rPr>
        <w:t>系统管理三大板块</w:t>
      </w:r>
      <w:r w:rsidRPr="00A46AF9">
        <w:rPr>
          <w:rFonts w:ascii="仿宋_GB2312" w:eastAsia="仿宋_GB2312" w:hint="eastAsia"/>
          <w:sz w:val="28"/>
          <w:szCs w:val="24"/>
        </w:rPr>
        <w:t>；</w:t>
      </w:r>
    </w:p>
    <w:p w:rsidR="00D77EEC" w:rsidRPr="00A46AF9" w:rsidRDefault="00D77EEC" w:rsidP="00A37690">
      <w:pPr>
        <w:rPr>
          <w:rFonts w:ascii="仿宋_GB2312" w:eastAsia="仿宋_GB2312"/>
          <w:sz w:val="28"/>
          <w:szCs w:val="24"/>
        </w:rPr>
      </w:pPr>
      <w:r w:rsidRPr="00A46AF9">
        <w:rPr>
          <w:rFonts w:ascii="仿宋_GB2312" w:eastAsia="仿宋_GB2312"/>
          <w:sz w:val="28"/>
          <w:szCs w:val="24"/>
        </w:rPr>
        <w:t>触摸屏</w:t>
      </w:r>
      <w:r w:rsidRPr="00A46AF9">
        <w:rPr>
          <w:rFonts w:ascii="仿宋_GB2312" w:eastAsia="仿宋_GB2312" w:hint="eastAsia"/>
          <w:sz w:val="28"/>
          <w:szCs w:val="24"/>
        </w:rPr>
        <w:t>，</w:t>
      </w:r>
      <w:r w:rsidRPr="00A46AF9">
        <w:rPr>
          <w:rFonts w:ascii="仿宋_GB2312" w:eastAsia="仿宋_GB2312"/>
          <w:sz w:val="28"/>
          <w:szCs w:val="24"/>
        </w:rPr>
        <w:t>主要用于呈现成果展示</w:t>
      </w:r>
      <w:r w:rsidRPr="00A46AF9">
        <w:rPr>
          <w:rFonts w:ascii="仿宋_GB2312" w:eastAsia="仿宋_GB2312" w:hint="eastAsia"/>
          <w:sz w:val="28"/>
          <w:szCs w:val="24"/>
        </w:rPr>
        <w:t>、</w:t>
      </w:r>
      <w:r w:rsidRPr="00A46AF9">
        <w:rPr>
          <w:rFonts w:ascii="仿宋_GB2312" w:eastAsia="仿宋_GB2312"/>
          <w:sz w:val="28"/>
          <w:szCs w:val="24"/>
        </w:rPr>
        <w:t>以及流动性点评操作</w:t>
      </w:r>
      <w:r w:rsidRPr="00A46AF9">
        <w:rPr>
          <w:rFonts w:ascii="仿宋_GB2312" w:eastAsia="仿宋_GB2312" w:hint="eastAsia"/>
          <w:sz w:val="28"/>
          <w:szCs w:val="24"/>
        </w:rPr>
        <w:t>；</w:t>
      </w:r>
    </w:p>
    <w:p w:rsidR="00D77EEC" w:rsidRPr="00A46AF9" w:rsidRDefault="00D77EEC" w:rsidP="00A37690">
      <w:pPr>
        <w:rPr>
          <w:rFonts w:ascii="仿宋_GB2312" w:eastAsia="仿宋_GB2312"/>
          <w:sz w:val="28"/>
          <w:szCs w:val="24"/>
        </w:rPr>
      </w:pPr>
      <w:r w:rsidRPr="00A46AF9">
        <w:rPr>
          <w:rFonts w:ascii="仿宋_GB2312" w:eastAsia="仿宋_GB2312"/>
          <w:sz w:val="28"/>
          <w:szCs w:val="24"/>
        </w:rPr>
        <w:t>巡检点评</w:t>
      </w:r>
      <w:r w:rsidRPr="00A46AF9">
        <w:rPr>
          <w:rFonts w:ascii="仿宋_GB2312" w:eastAsia="仿宋_GB2312" w:hint="eastAsia"/>
          <w:sz w:val="28"/>
          <w:szCs w:val="24"/>
        </w:rPr>
        <w:t>，</w:t>
      </w:r>
      <w:r w:rsidRPr="00A46AF9">
        <w:rPr>
          <w:rFonts w:ascii="仿宋_GB2312" w:eastAsia="仿宋_GB2312"/>
          <w:sz w:val="28"/>
          <w:szCs w:val="24"/>
        </w:rPr>
        <w:t>通过巡检人员拿着移动端设备</w:t>
      </w:r>
      <w:r w:rsidRPr="00A46AF9">
        <w:rPr>
          <w:rFonts w:ascii="仿宋_GB2312" w:eastAsia="仿宋_GB2312" w:hint="eastAsia"/>
          <w:sz w:val="28"/>
          <w:szCs w:val="24"/>
        </w:rPr>
        <w:t>，</w:t>
      </w:r>
      <w:r w:rsidRPr="00A46AF9">
        <w:rPr>
          <w:rFonts w:ascii="仿宋_GB2312" w:eastAsia="仿宋_GB2312"/>
          <w:sz w:val="28"/>
          <w:szCs w:val="24"/>
        </w:rPr>
        <w:t>随机抽选就餐人员进行点评</w:t>
      </w:r>
      <w:r w:rsidRPr="00A46AF9">
        <w:rPr>
          <w:rFonts w:ascii="仿宋_GB2312" w:eastAsia="仿宋_GB2312" w:hint="eastAsia"/>
          <w:sz w:val="28"/>
          <w:szCs w:val="24"/>
        </w:rPr>
        <w:t>；</w:t>
      </w:r>
    </w:p>
    <w:p w:rsidR="00D77EEC" w:rsidRPr="00A46AF9" w:rsidRDefault="00D77EEC" w:rsidP="00A37690">
      <w:pPr>
        <w:rPr>
          <w:rFonts w:ascii="仿宋_GB2312" w:eastAsia="仿宋_GB2312" w:hint="eastAsia"/>
          <w:sz w:val="28"/>
          <w:szCs w:val="24"/>
        </w:rPr>
      </w:pPr>
      <w:r w:rsidRPr="00A46AF9">
        <w:rPr>
          <w:rFonts w:ascii="仿宋_GB2312" w:eastAsia="仿宋_GB2312"/>
          <w:sz w:val="28"/>
          <w:szCs w:val="24"/>
        </w:rPr>
        <w:t>系统管理</w:t>
      </w:r>
      <w:r w:rsidRPr="00A46AF9">
        <w:rPr>
          <w:rFonts w:ascii="仿宋_GB2312" w:eastAsia="仿宋_GB2312" w:hint="eastAsia"/>
          <w:sz w:val="28"/>
          <w:szCs w:val="24"/>
        </w:rPr>
        <w:t>，</w:t>
      </w:r>
      <w:r w:rsidRPr="00A46AF9">
        <w:rPr>
          <w:rFonts w:ascii="仿宋_GB2312" w:eastAsia="仿宋_GB2312"/>
          <w:sz w:val="28"/>
          <w:szCs w:val="24"/>
        </w:rPr>
        <w:t>用于管理点评相关的基础数据</w:t>
      </w:r>
      <w:r w:rsidRPr="00A46AF9">
        <w:rPr>
          <w:rFonts w:ascii="仿宋_GB2312" w:eastAsia="仿宋_GB2312" w:hint="eastAsia"/>
          <w:sz w:val="28"/>
          <w:szCs w:val="24"/>
        </w:rPr>
        <w:t>，</w:t>
      </w:r>
      <w:r w:rsidRPr="00A46AF9">
        <w:rPr>
          <w:rFonts w:ascii="仿宋_GB2312" w:eastAsia="仿宋_GB2312"/>
          <w:sz w:val="28"/>
          <w:szCs w:val="24"/>
        </w:rPr>
        <w:t>以及统计分析点评结果</w:t>
      </w:r>
      <w:r w:rsidRPr="00A46AF9">
        <w:rPr>
          <w:rFonts w:ascii="仿宋_GB2312" w:eastAsia="仿宋_GB2312" w:hint="eastAsia"/>
          <w:sz w:val="28"/>
          <w:szCs w:val="24"/>
        </w:rPr>
        <w:t>。</w:t>
      </w:r>
    </w:p>
    <w:p w:rsidR="001335CB" w:rsidRDefault="001335CB" w:rsidP="00F4588A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2" w:name="_Toc487379044"/>
      <w:r w:rsidRPr="00F4588A">
        <w:rPr>
          <w:sz w:val="24"/>
          <w:szCs w:val="24"/>
        </w:rPr>
        <w:t>方案说明</w:t>
      </w:r>
      <w:bookmarkEnd w:id="12"/>
    </w:p>
    <w:p w:rsidR="00465DDE" w:rsidRPr="007A1957" w:rsidRDefault="00C74AC6" w:rsidP="00652145">
      <w:pPr>
        <w:pStyle w:val="a3"/>
        <w:numPr>
          <w:ilvl w:val="0"/>
          <w:numId w:val="24"/>
        </w:numPr>
        <w:ind w:firstLineChars="0"/>
        <w:rPr>
          <w:rFonts w:ascii="仿宋_GB2312" w:eastAsia="仿宋_GB2312"/>
          <w:sz w:val="28"/>
          <w:szCs w:val="24"/>
        </w:rPr>
      </w:pPr>
      <w:r w:rsidRPr="007A1957">
        <w:rPr>
          <w:rFonts w:ascii="仿宋_GB2312" w:eastAsia="仿宋_GB2312" w:hint="eastAsia"/>
          <w:sz w:val="28"/>
          <w:szCs w:val="24"/>
        </w:rPr>
        <w:t>触摸</w:t>
      </w:r>
      <w:proofErr w:type="gramStart"/>
      <w:r w:rsidRPr="007A1957">
        <w:rPr>
          <w:rFonts w:ascii="仿宋_GB2312" w:eastAsia="仿宋_GB2312" w:hint="eastAsia"/>
          <w:sz w:val="28"/>
          <w:szCs w:val="24"/>
        </w:rPr>
        <w:t>屏板块</w:t>
      </w:r>
      <w:proofErr w:type="gramEnd"/>
      <w:r w:rsidRPr="007A1957">
        <w:rPr>
          <w:rFonts w:ascii="仿宋_GB2312" w:eastAsia="仿宋_GB2312" w:hint="eastAsia"/>
          <w:sz w:val="28"/>
          <w:szCs w:val="24"/>
        </w:rPr>
        <w:t>在开发过程中，会考虑数据更新及时刷新以及，以及选择适合的刷新平率，以及考虑网络传输等问题；以减少对数据库服务器的访问压力；其中触摸</w:t>
      </w:r>
      <w:proofErr w:type="gramStart"/>
      <w:r w:rsidRPr="007A1957">
        <w:rPr>
          <w:rFonts w:ascii="仿宋_GB2312" w:eastAsia="仿宋_GB2312" w:hint="eastAsia"/>
          <w:sz w:val="28"/>
          <w:szCs w:val="24"/>
        </w:rPr>
        <w:t>屏板块</w:t>
      </w:r>
      <w:proofErr w:type="gramEnd"/>
      <w:r w:rsidRPr="007A1957">
        <w:rPr>
          <w:rFonts w:ascii="仿宋_GB2312" w:eastAsia="仿宋_GB2312" w:hint="eastAsia"/>
          <w:sz w:val="28"/>
          <w:szCs w:val="24"/>
        </w:rPr>
        <w:t>进入之前也需要进行登陆，一遍收集相应的作业区、班组信息。</w:t>
      </w:r>
    </w:p>
    <w:p w:rsidR="00C74AC6" w:rsidRPr="007A1957" w:rsidRDefault="00C74AC6" w:rsidP="00652145">
      <w:pPr>
        <w:pStyle w:val="a3"/>
        <w:numPr>
          <w:ilvl w:val="0"/>
          <w:numId w:val="24"/>
        </w:numPr>
        <w:ind w:firstLineChars="0"/>
        <w:rPr>
          <w:rFonts w:ascii="仿宋_GB2312" w:eastAsia="仿宋_GB2312"/>
          <w:sz w:val="28"/>
          <w:szCs w:val="24"/>
        </w:rPr>
      </w:pPr>
      <w:r w:rsidRPr="007A1957">
        <w:rPr>
          <w:rFonts w:ascii="仿宋_GB2312" w:eastAsia="仿宋_GB2312"/>
          <w:sz w:val="28"/>
          <w:szCs w:val="24"/>
        </w:rPr>
        <w:t>巡检</w:t>
      </w:r>
      <w:r w:rsidR="000A1ADA" w:rsidRPr="007A1957">
        <w:rPr>
          <w:rFonts w:ascii="仿宋_GB2312" w:eastAsia="仿宋_GB2312"/>
          <w:sz w:val="28"/>
          <w:szCs w:val="24"/>
        </w:rPr>
        <w:t>点评重点考虑的是移动端设备</w:t>
      </w:r>
      <w:r w:rsidR="000A1ADA" w:rsidRPr="007A1957">
        <w:rPr>
          <w:rFonts w:ascii="仿宋_GB2312" w:eastAsia="仿宋_GB2312" w:hint="eastAsia"/>
          <w:sz w:val="28"/>
          <w:szCs w:val="24"/>
        </w:rPr>
        <w:t>，</w:t>
      </w:r>
      <w:r w:rsidR="000A1ADA" w:rsidRPr="007A1957">
        <w:rPr>
          <w:rFonts w:ascii="仿宋_GB2312" w:eastAsia="仿宋_GB2312"/>
          <w:sz w:val="28"/>
          <w:szCs w:val="24"/>
        </w:rPr>
        <w:t>页面设计采用</w:t>
      </w:r>
      <w:r w:rsidR="000A1ADA" w:rsidRPr="007A1957">
        <w:rPr>
          <w:rFonts w:ascii="仿宋_GB2312" w:eastAsia="仿宋_GB2312" w:hint="eastAsia"/>
          <w:sz w:val="28"/>
          <w:szCs w:val="24"/>
        </w:rPr>
        <w:t>HTML5，并实现屏幕自适应；</w:t>
      </w:r>
    </w:p>
    <w:p w:rsidR="000A1ADA" w:rsidRPr="007A1957" w:rsidRDefault="000A1ADA" w:rsidP="00652145">
      <w:pPr>
        <w:pStyle w:val="a3"/>
        <w:numPr>
          <w:ilvl w:val="0"/>
          <w:numId w:val="24"/>
        </w:numPr>
        <w:ind w:firstLineChars="0"/>
        <w:rPr>
          <w:rFonts w:ascii="仿宋_GB2312" w:eastAsia="仿宋_GB2312" w:hint="eastAsia"/>
          <w:sz w:val="28"/>
          <w:szCs w:val="24"/>
        </w:rPr>
      </w:pPr>
      <w:r w:rsidRPr="007A1957">
        <w:rPr>
          <w:rFonts w:ascii="仿宋_GB2312" w:eastAsia="仿宋_GB2312"/>
          <w:sz w:val="28"/>
          <w:szCs w:val="24"/>
        </w:rPr>
        <w:t>系统管理中作业区</w:t>
      </w:r>
      <w:r w:rsidRPr="007A1957">
        <w:rPr>
          <w:rFonts w:ascii="仿宋_GB2312" w:eastAsia="仿宋_GB2312" w:hint="eastAsia"/>
          <w:sz w:val="28"/>
          <w:szCs w:val="24"/>
        </w:rPr>
        <w:t>、</w:t>
      </w:r>
      <w:r w:rsidRPr="007A1957">
        <w:rPr>
          <w:rFonts w:ascii="仿宋_GB2312" w:eastAsia="仿宋_GB2312"/>
          <w:sz w:val="28"/>
          <w:szCs w:val="24"/>
        </w:rPr>
        <w:t>班组采</w:t>
      </w:r>
      <w:proofErr w:type="gramStart"/>
      <w:r w:rsidRPr="007A1957">
        <w:rPr>
          <w:rFonts w:ascii="仿宋_GB2312" w:eastAsia="仿宋_GB2312"/>
          <w:sz w:val="28"/>
          <w:szCs w:val="24"/>
        </w:rPr>
        <w:t>用餐里臣系统</w:t>
      </w:r>
      <w:proofErr w:type="gramEnd"/>
      <w:r w:rsidRPr="007A1957">
        <w:rPr>
          <w:rFonts w:ascii="仿宋_GB2312" w:eastAsia="仿宋_GB2312"/>
          <w:sz w:val="28"/>
          <w:szCs w:val="24"/>
        </w:rPr>
        <w:t>原有数据</w:t>
      </w:r>
      <w:r w:rsidRPr="007A1957">
        <w:rPr>
          <w:rFonts w:ascii="仿宋_GB2312" w:eastAsia="仿宋_GB2312" w:hint="eastAsia"/>
          <w:sz w:val="28"/>
          <w:szCs w:val="24"/>
        </w:rPr>
        <w:t>，</w:t>
      </w:r>
      <w:r w:rsidRPr="007A1957">
        <w:rPr>
          <w:rFonts w:ascii="仿宋_GB2312" w:eastAsia="仿宋_GB2312"/>
          <w:sz w:val="28"/>
          <w:szCs w:val="24"/>
        </w:rPr>
        <w:t>便于后期数据管理调用</w:t>
      </w:r>
      <w:r w:rsidRPr="007A1957">
        <w:rPr>
          <w:rFonts w:ascii="仿宋_GB2312" w:eastAsia="仿宋_GB2312" w:hint="eastAsia"/>
          <w:sz w:val="28"/>
          <w:szCs w:val="24"/>
        </w:rPr>
        <w:t>；</w:t>
      </w:r>
    </w:p>
    <w:p w:rsidR="00643F6F" w:rsidRDefault="009E1463" w:rsidP="00643F6F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3" w:name="_Toc487379045"/>
      <w:r w:rsidRPr="00F4588A">
        <w:rPr>
          <w:sz w:val="24"/>
          <w:szCs w:val="24"/>
        </w:rPr>
        <w:lastRenderedPageBreak/>
        <w:t>安全策略</w:t>
      </w:r>
      <w:bookmarkEnd w:id="13"/>
    </w:p>
    <w:p w:rsidR="00B14E4B" w:rsidRPr="00694061" w:rsidRDefault="0050578D" w:rsidP="00DE1CA8">
      <w:pPr>
        <w:ind w:left="420" w:firstLine="420"/>
        <w:rPr>
          <w:rFonts w:ascii="仿宋_GB2312" w:eastAsia="仿宋_GB2312" w:hint="eastAsia"/>
          <w:sz w:val="28"/>
          <w:szCs w:val="24"/>
        </w:rPr>
      </w:pPr>
      <w:r w:rsidRPr="00694061">
        <w:rPr>
          <w:rFonts w:ascii="仿宋_GB2312" w:eastAsia="仿宋_GB2312" w:hint="eastAsia"/>
          <w:sz w:val="28"/>
          <w:szCs w:val="24"/>
        </w:rPr>
        <w:t>为防止程序漏洞导致的数据泄露，或网络工具，程序编写过程中采用严格的过滤机制，只有合法用户才能登陆至后台进行操作，并将所有与数据库的操作采用参数化传递，避免SQL注入工具；后期程序部署采用应用程序池权限运行，并分配最低可用权限；如果必要的话还可以设置防火墙规则限制访问区域。</w:t>
      </w:r>
    </w:p>
    <w:p w:rsidR="00067D27" w:rsidRDefault="00067D27" w:rsidP="001B68A7">
      <w:pPr>
        <w:pStyle w:val="1"/>
        <w:numPr>
          <w:ilvl w:val="0"/>
          <w:numId w:val="12"/>
        </w:numPr>
        <w:spacing w:before="0" w:after="0"/>
        <w:rPr>
          <w:sz w:val="36"/>
          <w:szCs w:val="36"/>
        </w:rPr>
      </w:pPr>
      <w:bookmarkStart w:id="14" w:name="_Toc487379046"/>
      <w:r w:rsidRPr="00E5248B">
        <w:rPr>
          <w:sz w:val="36"/>
          <w:szCs w:val="36"/>
        </w:rPr>
        <w:t>第四章</w:t>
      </w:r>
      <w:r w:rsidRPr="00E5248B">
        <w:rPr>
          <w:rFonts w:hint="eastAsia"/>
          <w:sz w:val="36"/>
          <w:szCs w:val="36"/>
        </w:rPr>
        <w:t xml:space="preserve"> </w:t>
      </w:r>
      <w:r w:rsidRPr="00E5248B">
        <w:rPr>
          <w:sz w:val="36"/>
          <w:szCs w:val="36"/>
        </w:rPr>
        <w:t>项目实施阶段划分</w:t>
      </w:r>
      <w:bookmarkEnd w:id="14"/>
    </w:p>
    <w:p w:rsidR="00223D57" w:rsidRDefault="00CD3CC9" w:rsidP="003A4D5A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5" w:name="_Toc487379047"/>
      <w:r>
        <w:rPr>
          <w:rFonts w:hint="eastAsia"/>
          <w:sz w:val="24"/>
          <w:szCs w:val="24"/>
        </w:rPr>
        <w:t>项目开发阶段</w:t>
      </w:r>
      <w:bookmarkEnd w:id="15"/>
    </w:p>
    <w:p w:rsidR="00FB1373" w:rsidRPr="00714785" w:rsidRDefault="00FB1373" w:rsidP="00714785">
      <w:pPr>
        <w:ind w:left="420" w:firstLine="420"/>
        <w:rPr>
          <w:rFonts w:ascii="仿宋_GB2312" w:eastAsia="仿宋_GB2312" w:hint="eastAsia"/>
          <w:sz w:val="28"/>
          <w:szCs w:val="24"/>
        </w:rPr>
      </w:pPr>
      <w:r w:rsidRPr="00714785">
        <w:rPr>
          <w:rFonts w:ascii="仿宋_GB2312" w:eastAsia="仿宋_GB2312"/>
          <w:sz w:val="28"/>
          <w:szCs w:val="24"/>
        </w:rPr>
        <w:t>该阶段主要涉及需求分析</w:t>
      </w:r>
      <w:r w:rsidRPr="00714785">
        <w:rPr>
          <w:rFonts w:ascii="仿宋_GB2312" w:eastAsia="仿宋_GB2312" w:hint="eastAsia"/>
          <w:sz w:val="28"/>
          <w:szCs w:val="24"/>
        </w:rPr>
        <w:t>、</w:t>
      </w:r>
      <w:r w:rsidRPr="00714785">
        <w:rPr>
          <w:rFonts w:ascii="仿宋_GB2312" w:eastAsia="仿宋_GB2312"/>
          <w:sz w:val="28"/>
          <w:szCs w:val="24"/>
        </w:rPr>
        <w:t>数据库设计</w:t>
      </w:r>
      <w:r w:rsidRPr="00714785">
        <w:rPr>
          <w:rFonts w:ascii="仿宋_GB2312" w:eastAsia="仿宋_GB2312" w:hint="eastAsia"/>
          <w:sz w:val="28"/>
          <w:szCs w:val="24"/>
        </w:rPr>
        <w:t>、</w:t>
      </w:r>
      <w:r w:rsidRPr="00714785">
        <w:rPr>
          <w:rFonts w:ascii="仿宋_GB2312" w:eastAsia="仿宋_GB2312"/>
          <w:sz w:val="28"/>
          <w:szCs w:val="24"/>
        </w:rPr>
        <w:t>程序框架搭建</w:t>
      </w:r>
      <w:r w:rsidRPr="00714785">
        <w:rPr>
          <w:rFonts w:ascii="仿宋_GB2312" w:eastAsia="仿宋_GB2312" w:hint="eastAsia"/>
          <w:sz w:val="28"/>
          <w:szCs w:val="24"/>
        </w:rPr>
        <w:t>、</w:t>
      </w:r>
      <w:r w:rsidRPr="00714785">
        <w:rPr>
          <w:rFonts w:ascii="仿宋_GB2312" w:eastAsia="仿宋_GB2312"/>
          <w:sz w:val="28"/>
          <w:szCs w:val="24"/>
        </w:rPr>
        <w:t>代码管理与可持续提交环境搭建</w:t>
      </w:r>
      <w:r w:rsidRPr="00714785">
        <w:rPr>
          <w:rFonts w:ascii="仿宋_GB2312" w:eastAsia="仿宋_GB2312" w:hint="eastAsia"/>
          <w:sz w:val="28"/>
          <w:szCs w:val="24"/>
        </w:rPr>
        <w:t>、以及后期管理后台、触摸屏点评、巡检点评等功能模块开发；</w:t>
      </w:r>
    </w:p>
    <w:p w:rsidR="00CD3CC9" w:rsidRDefault="00BD23A5" w:rsidP="00600D2C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6" w:name="_Toc487379048"/>
      <w:r w:rsidRPr="00600D2C">
        <w:rPr>
          <w:sz w:val="24"/>
          <w:szCs w:val="24"/>
        </w:rPr>
        <w:t>项目部署</w:t>
      </w:r>
      <w:r w:rsidR="009F5A92">
        <w:rPr>
          <w:sz w:val="24"/>
          <w:szCs w:val="24"/>
        </w:rPr>
        <w:t>上线</w:t>
      </w:r>
      <w:r w:rsidR="00BC20F0">
        <w:rPr>
          <w:sz w:val="24"/>
          <w:szCs w:val="24"/>
        </w:rPr>
        <w:t>阶段</w:t>
      </w:r>
      <w:bookmarkEnd w:id="16"/>
    </w:p>
    <w:p w:rsidR="002F08A6" w:rsidRPr="00714785" w:rsidRDefault="005E28D4" w:rsidP="00714785">
      <w:pPr>
        <w:ind w:left="420" w:firstLine="420"/>
        <w:rPr>
          <w:rFonts w:ascii="仿宋_GB2312" w:eastAsia="仿宋_GB2312" w:hint="eastAsia"/>
          <w:sz w:val="28"/>
          <w:szCs w:val="24"/>
        </w:rPr>
      </w:pPr>
      <w:r>
        <w:rPr>
          <w:rFonts w:ascii="仿宋_GB2312" w:eastAsia="仿宋_GB2312"/>
          <w:sz w:val="28"/>
          <w:szCs w:val="24"/>
        </w:rPr>
        <w:t>项目</w:t>
      </w:r>
      <w:r w:rsidR="000D547E" w:rsidRPr="00714785">
        <w:rPr>
          <w:rFonts w:ascii="仿宋_GB2312" w:eastAsia="仿宋_GB2312"/>
          <w:sz w:val="28"/>
          <w:szCs w:val="24"/>
        </w:rPr>
        <w:t>部署包括程序代码简化</w:t>
      </w:r>
      <w:r w:rsidR="000D547E" w:rsidRPr="00714785">
        <w:rPr>
          <w:rFonts w:ascii="仿宋_GB2312" w:eastAsia="仿宋_GB2312" w:hint="eastAsia"/>
          <w:sz w:val="28"/>
          <w:szCs w:val="24"/>
        </w:rPr>
        <w:t>、</w:t>
      </w:r>
      <w:r w:rsidR="000D547E" w:rsidRPr="00714785">
        <w:rPr>
          <w:rFonts w:ascii="仿宋_GB2312" w:eastAsia="仿宋_GB2312"/>
          <w:sz w:val="28"/>
          <w:szCs w:val="24"/>
        </w:rPr>
        <w:t>删除多余开发文件</w:t>
      </w:r>
      <w:r w:rsidR="000D547E" w:rsidRPr="00714785">
        <w:rPr>
          <w:rFonts w:ascii="仿宋_GB2312" w:eastAsia="仿宋_GB2312" w:hint="eastAsia"/>
          <w:sz w:val="28"/>
          <w:szCs w:val="24"/>
        </w:rPr>
        <w:t>、</w:t>
      </w:r>
      <w:r w:rsidR="000D547E" w:rsidRPr="00714785">
        <w:rPr>
          <w:rFonts w:ascii="仿宋_GB2312" w:eastAsia="仿宋_GB2312"/>
          <w:sz w:val="28"/>
          <w:szCs w:val="24"/>
        </w:rPr>
        <w:t>打包发布</w:t>
      </w:r>
      <w:r w:rsidR="000D547E" w:rsidRPr="00714785">
        <w:rPr>
          <w:rFonts w:ascii="仿宋_GB2312" w:eastAsia="仿宋_GB2312" w:hint="eastAsia"/>
          <w:sz w:val="28"/>
          <w:szCs w:val="24"/>
        </w:rPr>
        <w:t>，</w:t>
      </w:r>
      <w:r w:rsidR="000D547E" w:rsidRPr="00714785">
        <w:rPr>
          <w:rFonts w:ascii="仿宋_GB2312" w:eastAsia="仿宋_GB2312"/>
          <w:sz w:val="28"/>
          <w:szCs w:val="24"/>
        </w:rPr>
        <w:t>并部署</w:t>
      </w:r>
      <w:proofErr w:type="gramStart"/>
      <w:r w:rsidR="000D547E" w:rsidRPr="00714785">
        <w:rPr>
          <w:rFonts w:ascii="仿宋_GB2312" w:eastAsia="仿宋_GB2312"/>
          <w:sz w:val="28"/>
          <w:szCs w:val="24"/>
        </w:rPr>
        <w:t>预发布</w:t>
      </w:r>
      <w:proofErr w:type="gramEnd"/>
      <w:r w:rsidR="000D547E" w:rsidRPr="00714785">
        <w:rPr>
          <w:rFonts w:ascii="仿宋_GB2312" w:eastAsia="仿宋_GB2312"/>
          <w:sz w:val="28"/>
          <w:szCs w:val="24"/>
        </w:rPr>
        <w:t>环境</w:t>
      </w:r>
      <w:r w:rsidR="000D547E" w:rsidRPr="00714785">
        <w:rPr>
          <w:rFonts w:ascii="仿宋_GB2312" w:eastAsia="仿宋_GB2312" w:hint="eastAsia"/>
          <w:sz w:val="28"/>
          <w:szCs w:val="24"/>
        </w:rPr>
        <w:t>，</w:t>
      </w:r>
      <w:proofErr w:type="gramStart"/>
      <w:r w:rsidR="000D547E" w:rsidRPr="00714785">
        <w:rPr>
          <w:rFonts w:ascii="仿宋_GB2312" w:eastAsia="仿宋_GB2312"/>
          <w:sz w:val="28"/>
          <w:szCs w:val="24"/>
        </w:rPr>
        <w:t>进行白盒测试</w:t>
      </w:r>
      <w:proofErr w:type="gramEnd"/>
      <w:r w:rsidR="000D547E" w:rsidRPr="00714785">
        <w:rPr>
          <w:rFonts w:ascii="仿宋_GB2312" w:eastAsia="仿宋_GB2312" w:hint="eastAsia"/>
          <w:sz w:val="28"/>
          <w:szCs w:val="24"/>
        </w:rPr>
        <w:t>、</w:t>
      </w:r>
      <w:r w:rsidR="000D547E" w:rsidRPr="00714785">
        <w:rPr>
          <w:rFonts w:ascii="仿宋_GB2312" w:eastAsia="仿宋_GB2312"/>
          <w:sz w:val="28"/>
          <w:szCs w:val="24"/>
        </w:rPr>
        <w:t>以及交叉测试</w:t>
      </w:r>
      <w:r w:rsidR="000D547E" w:rsidRPr="00714785">
        <w:rPr>
          <w:rFonts w:ascii="仿宋_GB2312" w:eastAsia="仿宋_GB2312" w:hint="eastAsia"/>
          <w:sz w:val="28"/>
          <w:szCs w:val="24"/>
        </w:rPr>
        <w:t>，</w:t>
      </w:r>
      <w:r w:rsidR="000D547E" w:rsidRPr="00714785">
        <w:rPr>
          <w:rFonts w:ascii="仿宋_GB2312" w:eastAsia="仿宋_GB2312"/>
          <w:sz w:val="28"/>
          <w:szCs w:val="24"/>
        </w:rPr>
        <w:t>确保左右功能</w:t>
      </w:r>
      <w:r w:rsidR="000810EA" w:rsidRPr="00714785">
        <w:rPr>
          <w:rFonts w:ascii="仿宋_GB2312" w:eastAsia="仿宋_GB2312"/>
          <w:sz w:val="28"/>
          <w:szCs w:val="24"/>
        </w:rPr>
        <w:t>按照需求文档</w:t>
      </w:r>
      <w:r w:rsidR="000D547E" w:rsidRPr="00714785">
        <w:rPr>
          <w:rFonts w:ascii="仿宋_GB2312" w:eastAsia="仿宋_GB2312"/>
          <w:sz w:val="28"/>
          <w:szCs w:val="24"/>
        </w:rPr>
        <w:t>自测无误</w:t>
      </w:r>
      <w:r w:rsidR="000D547E" w:rsidRPr="00714785">
        <w:rPr>
          <w:rFonts w:ascii="仿宋_GB2312" w:eastAsia="仿宋_GB2312" w:hint="eastAsia"/>
          <w:sz w:val="28"/>
          <w:szCs w:val="24"/>
        </w:rPr>
        <w:t>。</w:t>
      </w:r>
    </w:p>
    <w:p w:rsidR="008D294B" w:rsidRDefault="00BD23A5" w:rsidP="00600D2C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7" w:name="_Toc487379049"/>
      <w:r w:rsidRPr="00600D2C">
        <w:rPr>
          <w:sz w:val="24"/>
          <w:szCs w:val="24"/>
        </w:rPr>
        <w:t>项目验收阶段</w:t>
      </w:r>
      <w:bookmarkEnd w:id="17"/>
    </w:p>
    <w:p w:rsidR="00A676D3" w:rsidRPr="00A676D3" w:rsidRDefault="00A676D3" w:rsidP="00874A3F">
      <w:pPr>
        <w:ind w:left="420" w:firstLine="420"/>
        <w:rPr>
          <w:rFonts w:hint="eastAsia"/>
        </w:rPr>
      </w:pPr>
      <w:r w:rsidRPr="00DE723B">
        <w:rPr>
          <w:rFonts w:ascii="仿宋_GB2312" w:eastAsia="仿宋_GB2312"/>
          <w:sz w:val="28"/>
          <w:szCs w:val="24"/>
        </w:rPr>
        <w:t>配合需求提出方</w:t>
      </w:r>
      <w:r w:rsidRPr="00DE723B">
        <w:rPr>
          <w:rFonts w:ascii="仿宋_GB2312" w:eastAsia="仿宋_GB2312" w:hint="eastAsia"/>
          <w:sz w:val="28"/>
          <w:szCs w:val="24"/>
        </w:rPr>
        <w:t>，</w:t>
      </w:r>
      <w:r w:rsidRPr="00DE723B">
        <w:rPr>
          <w:rFonts w:ascii="仿宋_GB2312" w:eastAsia="仿宋_GB2312"/>
          <w:sz w:val="28"/>
          <w:szCs w:val="24"/>
        </w:rPr>
        <w:t>针对项目运行情况</w:t>
      </w:r>
      <w:r w:rsidRPr="00DE723B">
        <w:rPr>
          <w:rFonts w:ascii="仿宋_GB2312" w:eastAsia="仿宋_GB2312" w:hint="eastAsia"/>
          <w:sz w:val="28"/>
          <w:szCs w:val="24"/>
        </w:rPr>
        <w:t>，</w:t>
      </w:r>
      <w:r w:rsidRPr="00DE723B">
        <w:rPr>
          <w:rFonts w:ascii="仿宋_GB2312" w:eastAsia="仿宋_GB2312"/>
          <w:sz w:val="28"/>
          <w:szCs w:val="24"/>
        </w:rPr>
        <w:t>进行完整验收测试</w:t>
      </w:r>
      <w:r w:rsidRPr="00DE723B">
        <w:rPr>
          <w:rFonts w:ascii="仿宋_GB2312" w:eastAsia="仿宋_GB2312" w:hint="eastAsia"/>
          <w:sz w:val="28"/>
          <w:szCs w:val="24"/>
        </w:rPr>
        <w:t>，</w:t>
      </w:r>
      <w:r w:rsidRPr="00DE723B">
        <w:rPr>
          <w:rFonts w:ascii="仿宋_GB2312" w:eastAsia="仿宋_GB2312"/>
          <w:sz w:val="28"/>
          <w:szCs w:val="24"/>
        </w:rPr>
        <w:t>并记录测试过程中提出的</w:t>
      </w:r>
      <w:r w:rsidRPr="00DE723B">
        <w:rPr>
          <w:rFonts w:ascii="仿宋_GB2312" w:eastAsia="仿宋_GB2312" w:hint="eastAsia"/>
          <w:sz w:val="28"/>
          <w:szCs w:val="24"/>
        </w:rPr>
        <w:t>Bug、意见，并针对程序功能进行合理的调整与完善；</w:t>
      </w:r>
      <w:r w:rsidR="00C16CF3" w:rsidRPr="00DE723B">
        <w:rPr>
          <w:rFonts w:ascii="仿宋_GB2312" w:eastAsia="仿宋_GB2312" w:hint="eastAsia"/>
          <w:sz w:val="28"/>
          <w:szCs w:val="24"/>
        </w:rPr>
        <w:t>并最终完成验收测试，正式投入试运行阶段</w:t>
      </w:r>
      <w:r w:rsidR="00C16CF3">
        <w:rPr>
          <w:rFonts w:hint="eastAsia"/>
        </w:rPr>
        <w:t>。</w:t>
      </w:r>
    </w:p>
    <w:p w:rsidR="00315666" w:rsidRPr="001E5718" w:rsidRDefault="00067D27" w:rsidP="001E5718">
      <w:pPr>
        <w:pStyle w:val="1"/>
        <w:numPr>
          <w:ilvl w:val="0"/>
          <w:numId w:val="12"/>
        </w:numPr>
        <w:spacing w:before="0" w:after="0"/>
        <w:rPr>
          <w:rFonts w:hint="eastAsia"/>
          <w:sz w:val="36"/>
          <w:szCs w:val="36"/>
        </w:rPr>
      </w:pPr>
      <w:bookmarkStart w:id="18" w:name="_Toc487379050"/>
      <w:r w:rsidRPr="00E5248B">
        <w:rPr>
          <w:sz w:val="36"/>
          <w:szCs w:val="36"/>
        </w:rPr>
        <w:lastRenderedPageBreak/>
        <w:t>第五章</w:t>
      </w:r>
      <w:r w:rsidRPr="00E5248B">
        <w:rPr>
          <w:rFonts w:hint="eastAsia"/>
          <w:sz w:val="36"/>
          <w:szCs w:val="36"/>
        </w:rPr>
        <w:t xml:space="preserve"> </w:t>
      </w:r>
      <w:r w:rsidRPr="00E5248B">
        <w:rPr>
          <w:sz w:val="36"/>
          <w:szCs w:val="36"/>
        </w:rPr>
        <w:t>技术支持与服务</w:t>
      </w:r>
      <w:bookmarkEnd w:id="18"/>
    </w:p>
    <w:p w:rsidR="00112788" w:rsidRDefault="001E5718" w:rsidP="00112788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19" w:name="_Toc487379051"/>
      <w:r w:rsidRPr="003F1A85">
        <w:rPr>
          <w:sz w:val="24"/>
          <w:szCs w:val="24"/>
        </w:rPr>
        <w:t>技术支持</w:t>
      </w:r>
      <w:bookmarkEnd w:id="19"/>
    </w:p>
    <w:p w:rsidR="00304090" w:rsidRPr="006B4DF7" w:rsidRDefault="00304090" w:rsidP="006B4DF7">
      <w:pPr>
        <w:ind w:left="420" w:firstLine="420"/>
        <w:rPr>
          <w:rFonts w:ascii="仿宋_GB2312" w:eastAsia="仿宋_GB2312" w:hint="eastAsia"/>
          <w:sz w:val="28"/>
          <w:szCs w:val="24"/>
        </w:rPr>
      </w:pPr>
      <w:r w:rsidRPr="006B4DF7">
        <w:rPr>
          <w:rFonts w:ascii="仿宋_GB2312" w:eastAsia="仿宋_GB2312" w:hint="eastAsia"/>
          <w:sz w:val="28"/>
          <w:szCs w:val="24"/>
        </w:rPr>
        <w:t>系统</w:t>
      </w:r>
      <w:r w:rsidRPr="006B4DF7">
        <w:rPr>
          <w:rFonts w:ascii="仿宋_GB2312" w:eastAsia="仿宋_GB2312"/>
          <w:sz w:val="28"/>
          <w:szCs w:val="24"/>
        </w:rPr>
        <w:t>运行</w:t>
      </w:r>
      <w:r w:rsidR="00B43279" w:rsidRPr="006B4DF7">
        <w:rPr>
          <w:rFonts w:ascii="仿宋_GB2312" w:eastAsia="仿宋_GB2312"/>
          <w:sz w:val="28"/>
          <w:szCs w:val="24"/>
        </w:rPr>
        <w:t>稳定</w:t>
      </w:r>
      <w:r w:rsidRPr="006B4DF7">
        <w:rPr>
          <w:rFonts w:ascii="仿宋_GB2312" w:eastAsia="仿宋_GB2312"/>
          <w:sz w:val="28"/>
          <w:szCs w:val="24"/>
        </w:rPr>
        <w:t>性对业务至关重要</w:t>
      </w:r>
      <w:r w:rsidRPr="006B4DF7">
        <w:rPr>
          <w:rFonts w:ascii="仿宋_GB2312" w:eastAsia="仿宋_GB2312" w:hint="eastAsia"/>
          <w:sz w:val="28"/>
          <w:szCs w:val="24"/>
        </w:rPr>
        <w:t>，</w:t>
      </w:r>
      <w:r w:rsidRPr="006B4DF7">
        <w:rPr>
          <w:rFonts w:ascii="仿宋_GB2312" w:eastAsia="仿宋_GB2312"/>
          <w:sz w:val="28"/>
          <w:szCs w:val="24"/>
        </w:rPr>
        <w:t>而这正式</w:t>
      </w:r>
      <w:r w:rsidRPr="006B4DF7">
        <w:rPr>
          <w:rFonts w:ascii="仿宋_GB2312" w:eastAsia="仿宋_GB2312" w:hint="eastAsia"/>
          <w:sz w:val="28"/>
          <w:szCs w:val="24"/>
        </w:rPr>
        <w:t>系统开发完毕并投入使用的价值体现，提供及时的技术支持，针对线上反馈问题快速做出应对与处理是必不可少的。</w:t>
      </w:r>
    </w:p>
    <w:p w:rsidR="00AF55FA" w:rsidRDefault="00AF55FA" w:rsidP="00EC4ED3">
      <w:pPr>
        <w:pStyle w:val="1"/>
        <w:numPr>
          <w:ilvl w:val="1"/>
          <w:numId w:val="12"/>
        </w:numPr>
        <w:spacing w:before="0" w:after="0"/>
        <w:rPr>
          <w:sz w:val="24"/>
          <w:szCs w:val="24"/>
        </w:rPr>
      </w:pPr>
      <w:bookmarkStart w:id="20" w:name="_Toc487379052"/>
      <w:r w:rsidRPr="003F1A85">
        <w:rPr>
          <w:sz w:val="24"/>
          <w:szCs w:val="24"/>
        </w:rPr>
        <w:t>系统使用培训</w:t>
      </w:r>
      <w:bookmarkEnd w:id="20"/>
    </w:p>
    <w:p w:rsidR="00AF55FA" w:rsidRPr="006B4DF7" w:rsidRDefault="00B43279" w:rsidP="006F779A">
      <w:pPr>
        <w:ind w:left="420" w:firstLine="420"/>
        <w:rPr>
          <w:rFonts w:ascii="仿宋_GB2312" w:eastAsia="仿宋_GB2312" w:hint="eastAsia"/>
          <w:sz w:val="28"/>
          <w:szCs w:val="24"/>
        </w:rPr>
      </w:pPr>
      <w:r w:rsidRPr="006B4DF7">
        <w:rPr>
          <w:rFonts w:ascii="仿宋_GB2312" w:eastAsia="仿宋_GB2312"/>
          <w:sz w:val="28"/>
          <w:szCs w:val="24"/>
        </w:rPr>
        <w:t>该系统开发完毕后</w:t>
      </w:r>
      <w:r w:rsidRPr="006B4DF7">
        <w:rPr>
          <w:rFonts w:ascii="仿宋_GB2312" w:eastAsia="仿宋_GB2312" w:hint="eastAsia"/>
          <w:sz w:val="28"/>
          <w:szCs w:val="24"/>
        </w:rPr>
        <w:t>，</w:t>
      </w:r>
      <w:r w:rsidRPr="006B4DF7">
        <w:rPr>
          <w:rFonts w:ascii="仿宋_GB2312" w:eastAsia="仿宋_GB2312"/>
          <w:sz w:val="28"/>
          <w:szCs w:val="24"/>
        </w:rPr>
        <w:t>应有完备的使用说明文档</w:t>
      </w:r>
      <w:r w:rsidRPr="006B4DF7">
        <w:rPr>
          <w:rFonts w:ascii="仿宋_GB2312" w:eastAsia="仿宋_GB2312" w:hint="eastAsia"/>
          <w:sz w:val="28"/>
          <w:szCs w:val="24"/>
        </w:rPr>
        <w:t>，</w:t>
      </w:r>
      <w:r w:rsidRPr="006B4DF7">
        <w:rPr>
          <w:rFonts w:ascii="仿宋_GB2312" w:eastAsia="仿宋_GB2312"/>
          <w:sz w:val="28"/>
          <w:szCs w:val="24"/>
        </w:rPr>
        <w:t>便于相关人员阅读</w:t>
      </w:r>
      <w:r w:rsidRPr="006B4DF7">
        <w:rPr>
          <w:rFonts w:ascii="仿宋_GB2312" w:eastAsia="仿宋_GB2312" w:hint="eastAsia"/>
          <w:sz w:val="28"/>
          <w:szCs w:val="24"/>
        </w:rPr>
        <w:t>，</w:t>
      </w:r>
      <w:r w:rsidRPr="006B4DF7">
        <w:rPr>
          <w:rFonts w:ascii="仿宋_GB2312" w:eastAsia="仿宋_GB2312"/>
          <w:sz w:val="28"/>
          <w:szCs w:val="24"/>
        </w:rPr>
        <w:t>以便更好的使用该系统</w:t>
      </w:r>
      <w:r w:rsidRPr="006B4DF7">
        <w:rPr>
          <w:rFonts w:ascii="仿宋_GB2312" w:eastAsia="仿宋_GB2312" w:hint="eastAsia"/>
          <w:sz w:val="28"/>
          <w:szCs w:val="24"/>
        </w:rPr>
        <w:t>。</w:t>
      </w:r>
    </w:p>
    <w:sectPr w:rsidR="00AF55FA" w:rsidRPr="006B4DF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684" w:rsidRDefault="00681684" w:rsidP="009327F6">
      <w:r>
        <w:separator/>
      </w:r>
    </w:p>
  </w:endnote>
  <w:endnote w:type="continuationSeparator" w:id="0">
    <w:p w:rsidR="00681684" w:rsidRDefault="00681684" w:rsidP="0093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8045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B3104" w:rsidRDefault="005B310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5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58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3104" w:rsidRDefault="005B31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684" w:rsidRDefault="00681684" w:rsidP="009327F6">
      <w:r>
        <w:separator/>
      </w:r>
    </w:p>
  </w:footnote>
  <w:footnote w:type="continuationSeparator" w:id="0">
    <w:p w:rsidR="00681684" w:rsidRDefault="00681684" w:rsidP="00932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7F6" w:rsidRDefault="009327F6" w:rsidP="005B3104">
    <w:pPr>
      <w:pStyle w:val="a4"/>
      <w:rPr>
        <w:rFonts w:hint="eastAsia"/>
      </w:rPr>
    </w:pPr>
    <w:r>
      <w:t>配餐</w:t>
    </w:r>
    <w:r w:rsidR="001C15EC">
      <w:t>服务</w:t>
    </w:r>
    <w:r>
      <w:t>跟踪点评系统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44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A61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3392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8A40F37"/>
    <w:multiLevelType w:val="hybridMultilevel"/>
    <w:tmpl w:val="C5D2A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5E35DB"/>
    <w:multiLevelType w:val="hybridMultilevel"/>
    <w:tmpl w:val="C712AFF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2A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01F381C"/>
    <w:multiLevelType w:val="hybridMultilevel"/>
    <w:tmpl w:val="5B88C812"/>
    <w:lvl w:ilvl="0" w:tplc="2EB4324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336146"/>
    <w:multiLevelType w:val="hybridMultilevel"/>
    <w:tmpl w:val="28C44C6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956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6C74B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0F2765D"/>
    <w:multiLevelType w:val="multilevel"/>
    <w:tmpl w:val="628C11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27D15B2"/>
    <w:multiLevelType w:val="hybridMultilevel"/>
    <w:tmpl w:val="37A41880"/>
    <w:lvl w:ilvl="0" w:tplc="2EE2EF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A737C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F1D7D09"/>
    <w:multiLevelType w:val="hybridMultilevel"/>
    <w:tmpl w:val="0024CDF0"/>
    <w:lvl w:ilvl="0" w:tplc="09186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C4713F"/>
    <w:multiLevelType w:val="hybridMultilevel"/>
    <w:tmpl w:val="8BE09E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8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4"/>
  </w:num>
  <w:num w:numId="22">
    <w:abstractNumId w:val="11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C0"/>
    <w:rsid w:val="00000365"/>
    <w:rsid w:val="000048B8"/>
    <w:rsid w:val="00017AB5"/>
    <w:rsid w:val="00034255"/>
    <w:rsid w:val="00037336"/>
    <w:rsid w:val="00046771"/>
    <w:rsid w:val="00053D62"/>
    <w:rsid w:val="00055582"/>
    <w:rsid w:val="000559C9"/>
    <w:rsid w:val="00062F7D"/>
    <w:rsid w:val="00067D27"/>
    <w:rsid w:val="00073426"/>
    <w:rsid w:val="000810EA"/>
    <w:rsid w:val="00087501"/>
    <w:rsid w:val="000A1ADA"/>
    <w:rsid w:val="000B1BC7"/>
    <w:rsid w:val="000B4219"/>
    <w:rsid w:val="000B7D4E"/>
    <w:rsid w:val="000D547E"/>
    <w:rsid w:val="000D745C"/>
    <w:rsid w:val="000D790C"/>
    <w:rsid w:val="000E5CFF"/>
    <w:rsid w:val="000E6532"/>
    <w:rsid w:val="000F6D99"/>
    <w:rsid w:val="00106700"/>
    <w:rsid w:val="00106E85"/>
    <w:rsid w:val="00111131"/>
    <w:rsid w:val="00112788"/>
    <w:rsid w:val="00125C76"/>
    <w:rsid w:val="001335CB"/>
    <w:rsid w:val="00143EB3"/>
    <w:rsid w:val="0015112B"/>
    <w:rsid w:val="00155A1C"/>
    <w:rsid w:val="001574EA"/>
    <w:rsid w:val="001610D4"/>
    <w:rsid w:val="0016550E"/>
    <w:rsid w:val="00174BD1"/>
    <w:rsid w:val="00177518"/>
    <w:rsid w:val="00197D8C"/>
    <w:rsid w:val="001A0344"/>
    <w:rsid w:val="001A3E7B"/>
    <w:rsid w:val="001A5D08"/>
    <w:rsid w:val="001A67C6"/>
    <w:rsid w:val="001B68A7"/>
    <w:rsid w:val="001B6F9E"/>
    <w:rsid w:val="001C15EC"/>
    <w:rsid w:val="001E5718"/>
    <w:rsid w:val="001E5905"/>
    <w:rsid w:val="001E6DDD"/>
    <w:rsid w:val="001F4CBD"/>
    <w:rsid w:val="0020745E"/>
    <w:rsid w:val="00223D57"/>
    <w:rsid w:val="00225644"/>
    <w:rsid w:val="00241258"/>
    <w:rsid w:val="0024264C"/>
    <w:rsid w:val="00245AB7"/>
    <w:rsid w:val="00261916"/>
    <w:rsid w:val="00275135"/>
    <w:rsid w:val="0028328A"/>
    <w:rsid w:val="00283FB2"/>
    <w:rsid w:val="002863BB"/>
    <w:rsid w:val="002B666E"/>
    <w:rsid w:val="002C5E74"/>
    <w:rsid w:val="002F08A6"/>
    <w:rsid w:val="002F2293"/>
    <w:rsid w:val="00303A89"/>
    <w:rsid w:val="00304090"/>
    <w:rsid w:val="00315666"/>
    <w:rsid w:val="00315C6F"/>
    <w:rsid w:val="003376A1"/>
    <w:rsid w:val="003723C4"/>
    <w:rsid w:val="00373E82"/>
    <w:rsid w:val="0038544F"/>
    <w:rsid w:val="00385F86"/>
    <w:rsid w:val="003A4D5A"/>
    <w:rsid w:val="003F0753"/>
    <w:rsid w:val="003F1A85"/>
    <w:rsid w:val="003F313F"/>
    <w:rsid w:val="00403ECE"/>
    <w:rsid w:val="004179E0"/>
    <w:rsid w:val="00421E81"/>
    <w:rsid w:val="00426377"/>
    <w:rsid w:val="00465B6B"/>
    <w:rsid w:val="00465DDE"/>
    <w:rsid w:val="004856F8"/>
    <w:rsid w:val="004903FD"/>
    <w:rsid w:val="00495E26"/>
    <w:rsid w:val="004C42A9"/>
    <w:rsid w:val="004D327A"/>
    <w:rsid w:val="004D6658"/>
    <w:rsid w:val="004E0688"/>
    <w:rsid w:val="004F5984"/>
    <w:rsid w:val="0050578D"/>
    <w:rsid w:val="00521AF3"/>
    <w:rsid w:val="00533C76"/>
    <w:rsid w:val="0054135F"/>
    <w:rsid w:val="00554A9D"/>
    <w:rsid w:val="00557991"/>
    <w:rsid w:val="00570443"/>
    <w:rsid w:val="00574ACA"/>
    <w:rsid w:val="005860FE"/>
    <w:rsid w:val="005905B6"/>
    <w:rsid w:val="005A4647"/>
    <w:rsid w:val="005B3104"/>
    <w:rsid w:val="005B7E5F"/>
    <w:rsid w:val="005E28D4"/>
    <w:rsid w:val="005F5F1D"/>
    <w:rsid w:val="00600D2C"/>
    <w:rsid w:val="0060421C"/>
    <w:rsid w:val="00612A87"/>
    <w:rsid w:val="00614D22"/>
    <w:rsid w:val="00620AF8"/>
    <w:rsid w:val="00622BEA"/>
    <w:rsid w:val="00640E6E"/>
    <w:rsid w:val="00643F6F"/>
    <w:rsid w:val="00647B62"/>
    <w:rsid w:val="00652145"/>
    <w:rsid w:val="00656877"/>
    <w:rsid w:val="006571DB"/>
    <w:rsid w:val="006767C1"/>
    <w:rsid w:val="00681684"/>
    <w:rsid w:val="00684653"/>
    <w:rsid w:val="00694061"/>
    <w:rsid w:val="006B4DF7"/>
    <w:rsid w:val="006C18D4"/>
    <w:rsid w:val="006E36C9"/>
    <w:rsid w:val="006F779A"/>
    <w:rsid w:val="00714785"/>
    <w:rsid w:val="00720C6E"/>
    <w:rsid w:val="00727C33"/>
    <w:rsid w:val="00734894"/>
    <w:rsid w:val="0076492E"/>
    <w:rsid w:val="00764CF5"/>
    <w:rsid w:val="007650CB"/>
    <w:rsid w:val="007A1957"/>
    <w:rsid w:val="007F6335"/>
    <w:rsid w:val="00800337"/>
    <w:rsid w:val="00804E22"/>
    <w:rsid w:val="008237E7"/>
    <w:rsid w:val="00836AD6"/>
    <w:rsid w:val="00841C5A"/>
    <w:rsid w:val="008447B2"/>
    <w:rsid w:val="008501A7"/>
    <w:rsid w:val="00852C2C"/>
    <w:rsid w:val="00854FF8"/>
    <w:rsid w:val="00864D97"/>
    <w:rsid w:val="00871CD3"/>
    <w:rsid w:val="00874A3F"/>
    <w:rsid w:val="008764EC"/>
    <w:rsid w:val="008766FC"/>
    <w:rsid w:val="00881A8E"/>
    <w:rsid w:val="00884582"/>
    <w:rsid w:val="00884F33"/>
    <w:rsid w:val="00890DC8"/>
    <w:rsid w:val="00891630"/>
    <w:rsid w:val="008933C1"/>
    <w:rsid w:val="008D294B"/>
    <w:rsid w:val="008E3E5E"/>
    <w:rsid w:val="008E7D34"/>
    <w:rsid w:val="008F2250"/>
    <w:rsid w:val="008F6827"/>
    <w:rsid w:val="00907DE1"/>
    <w:rsid w:val="009208A4"/>
    <w:rsid w:val="009327F6"/>
    <w:rsid w:val="00934E9F"/>
    <w:rsid w:val="0095380D"/>
    <w:rsid w:val="00965CBE"/>
    <w:rsid w:val="00966BC1"/>
    <w:rsid w:val="0098615E"/>
    <w:rsid w:val="009962B3"/>
    <w:rsid w:val="009A1790"/>
    <w:rsid w:val="009A45B9"/>
    <w:rsid w:val="009B6EC8"/>
    <w:rsid w:val="009C16B0"/>
    <w:rsid w:val="009C7D09"/>
    <w:rsid w:val="009D4329"/>
    <w:rsid w:val="009E1463"/>
    <w:rsid w:val="009E5D38"/>
    <w:rsid w:val="009E751B"/>
    <w:rsid w:val="009F5A92"/>
    <w:rsid w:val="00A00B43"/>
    <w:rsid w:val="00A37690"/>
    <w:rsid w:val="00A454A7"/>
    <w:rsid w:val="00A46AF9"/>
    <w:rsid w:val="00A633C0"/>
    <w:rsid w:val="00A64FE7"/>
    <w:rsid w:val="00A676D3"/>
    <w:rsid w:val="00A67F5D"/>
    <w:rsid w:val="00A70E01"/>
    <w:rsid w:val="00A71586"/>
    <w:rsid w:val="00A900E6"/>
    <w:rsid w:val="00A933C1"/>
    <w:rsid w:val="00AA67C1"/>
    <w:rsid w:val="00AC7244"/>
    <w:rsid w:val="00AD3C21"/>
    <w:rsid w:val="00AE3F40"/>
    <w:rsid w:val="00AF2C68"/>
    <w:rsid w:val="00AF55FA"/>
    <w:rsid w:val="00B04B4D"/>
    <w:rsid w:val="00B14E4B"/>
    <w:rsid w:val="00B22B17"/>
    <w:rsid w:val="00B239CB"/>
    <w:rsid w:val="00B27A75"/>
    <w:rsid w:val="00B33204"/>
    <w:rsid w:val="00B43279"/>
    <w:rsid w:val="00B738D0"/>
    <w:rsid w:val="00B85310"/>
    <w:rsid w:val="00B866EC"/>
    <w:rsid w:val="00B91459"/>
    <w:rsid w:val="00BA01E9"/>
    <w:rsid w:val="00BA43EF"/>
    <w:rsid w:val="00BC20F0"/>
    <w:rsid w:val="00BC59FF"/>
    <w:rsid w:val="00BD23A5"/>
    <w:rsid w:val="00C03609"/>
    <w:rsid w:val="00C15D67"/>
    <w:rsid w:val="00C16CF3"/>
    <w:rsid w:val="00C273D0"/>
    <w:rsid w:val="00C34A3B"/>
    <w:rsid w:val="00C74AC6"/>
    <w:rsid w:val="00CA679E"/>
    <w:rsid w:val="00CB6760"/>
    <w:rsid w:val="00CC1397"/>
    <w:rsid w:val="00CD3CC9"/>
    <w:rsid w:val="00CF49F9"/>
    <w:rsid w:val="00D1481D"/>
    <w:rsid w:val="00D36355"/>
    <w:rsid w:val="00D54CAF"/>
    <w:rsid w:val="00D77EEC"/>
    <w:rsid w:val="00D83167"/>
    <w:rsid w:val="00D86E78"/>
    <w:rsid w:val="00D90FB8"/>
    <w:rsid w:val="00DA5353"/>
    <w:rsid w:val="00DC4F0D"/>
    <w:rsid w:val="00DC54B7"/>
    <w:rsid w:val="00DC5708"/>
    <w:rsid w:val="00DC7472"/>
    <w:rsid w:val="00DE0B2D"/>
    <w:rsid w:val="00DE1CA8"/>
    <w:rsid w:val="00DE723B"/>
    <w:rsid w:val="00DF70F5"/>
    <w:rsid w:val="00E3554F"/>
    <w:rsid w:val="00E5248B"/>
    <w:rsid w:val="00E565EE"/>
    <w:rsid w:val="00E73CB2"/>
    <w:rsid w:val="00E87FFC"/>
    <w:rsid w:val="00EB559E"/>
    <w:rsid w:val="00EC4ED3"/>
    <w:rsid w:val="00EC5B27"/>
    <w:rsid w:val="00EC7A9F"/>
    <w:rsid w:val="00ED6910"/>
    <w:rsid w:val="00EE29A8"/>
    <w:rsid w:val="00EF2091"/>
    <w:rsid w:val="00EF277D"/>
    <w:rsid w:val="00EF3D1D"/>
    <w:rsid w:val="00F00A11"/>
    <w:rsid w:val="00F4588A"/>
    <w:rsid w:val="00F603D6"/>
    <w:rsid w:val="00F6602D"/>
    <w:rsid w:val="00F77269"/>
    <w:rsid w:val="00F92BEB"/>
    <w:rsid w:val="00FA092F"/>
    <w:rsid w:val="00FA6C7D"/>
    <w:rsid w:val="00FB1373"/>
    <w:rsid w:val="00FC070C"/>
    <w:rsid w:val="00FC34C1"/>
    <w:rsid w:val="00FC5FD7"/>
    <w:rsid w:val="00FC681B"/>
    <w:rsid w:val="00FD3DD1"/>
    <w:rsid w:val="00FE270F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A3457F-6D85-4F98-ADA9-BF050935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8B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D2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7269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7269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726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726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726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726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726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8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7D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7D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72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72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726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726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726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726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7269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932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2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2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27F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8316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83167"/>
  </w:style>
  <w:style w:type="character" w:styleId="a6">
    <w:name w:val="Hyperlink"/>
    <w:basedOn w:val="a0"/>
    <w:uiPriority w:val="99"/>
    <w:unhideWhenUsed/>
    <w:rsid w:val="00D83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03"/>
    <w:rsid w:val="00026E03"/>
    <w:rsid w:val="0068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E624F3C5974410A7040C3FFAEE529B">
    <w:name w:val="D9E624F3C5974410A7040C3FFAEE529B"/>
    <w:rsid w:val="00026E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3336A-6078-455C-9CF9-32F40EDF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Zhu</dc:creator>
  <cp:keywords/>
  <dc:description/>
  <cp:lastModifiedBy>YanJun Zhu</cp:lastModifiedBy>
  <cp:revision>519</cp:revision>
  <dcterms:created xsi:type="dcterms:W3CDTF">2017-07-09T05:26:00Z</dcterms:created>
  <dcterms:modified xsi:type="dcterms:W3CDTF">2017-07-09T07:55:00Z</dcterms:modified>
</cp:coreProperties>
</file>