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21998"/>
      <w:bookmarkStart w:id="1" w:name="_Toc20919"/>
      <w:bookmarkStart w:id="2" w:name="_Toc6666"/>
      <w:bookmarkStart w:id="3" w:name="_Toc16695"/>
      <w:r>
        <w:rPr>
          <w:rFonts w:hint="eastAsia" w:ascii="黑体" w:hAnsi="黑体" w:eastAsia="黑体" w:cs="黑体"/>
          <w:sz w:val="52"/>
          <w:szCs w:val="22"/>
        </w:rPr>
        <w:t>移动web和响应式</w:t>
      </w:r>
      <w:bookmarkEnd w:id="0"/>
      <w:bookmarkEnd w:id="1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第3天课堂笔记（本课程共4天）</w:t>
      </w:r>
    </w:p>
    <w:p>
      <w:pPr>
        <w:pStyle w:val="2"/>
        <w:spacing w:before="62" w:after="62"/>
      </w:pPr>
      <w:bookmarkStart w:id="4" w:name="_Toc6012"/>
      <w:r>
        <w:rPr>
          <w:rFonts w:hint="eastAsia"/>
        </w:rPr>
        <w:t>目录</w:t>
      </w:r>
      <w:bookmarkEnd w:id="2"/>
      <w:bookmarkEnd w:id="3"/>
      <w:bookmarkEnd w:id="4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"_Toc20919"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移动web和响应式</w:t>
      </w:r>
      <w:r>
        <w:tab/>
      </w:r>
      <w:r>
        <w:fldChar w:fldCharType="begin"/>
      </w:r>
      <w:r>
        <w:instrText xml:space="preserve"> PAGEREF _Toc20919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"_Toc6012"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_Toc6012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"_Toc21601" </w:instrText>
      </w:r>
      <w:r>
        <w:fldChar w:fldCharType="separate"/>
      </w:r>
      <w:r>
        <w:rPr>
          <w:rFonts w:hint="eastAsia"/>
        </w:rPr>
        <w:t>一、touch事件</w:t>
      </w:r>
      <w:r>
        <w:tab/>
      </w:r>
      <w:r>
        <w:fldChar w:fldCharType="begin"/>
      </w:r>
      <w:r>
        <w:instrText xml:space="preserve"> PAGEREF _Toc21601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"_Toc5771" </w:instrText>
      </w:r>
      <w:r>
        <w:fldChar w:fldCharType="separate"/>
      </w:r>
      <w:r>
        <w:rPr>
          <w:rFonts w:hint="eastAsia"/>
        </w:rPr>
        <w:t>1.1 概述</w:t>
      </w:r>
      <w:r>
        <w:tab/>
      </w:r>
      <w:r>
        <w:fldChar w:fldCharType="begin"/>
      </w:r>
      <w:r>
        <w:instrText xml:space="preserve"> PAGEREF _Toc5771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"_Toc15152" </w:instrText>
      </w:r>
      <w:r>
        <w:fldChar w:fldCharType="separate"/>
      </w:r>
      <w:r>
        <w:rPr>
          <w:rFonts w:hint="eastAsia"/>
        </w:rPr>
        <w:t>1.2 event.touches数组</w:t>
      </w:r>
      <w:r>
        <w:tab/>
      </w:r>
      <w:r>
        <w:fldChar w:fldCharType="begin"/>
      </w:r>
      <w:r>
        <w:instrText xml:space="preserve"> PAGEREF _Toc15152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5" w:name="_Toc21601"/>
      <w:r>
        <w:rPr>
          <w:rFonts w:hint="eastAsia"/>
        </w:rPr>
        <w:t>一、touch事件</w:t>
      </w:r>
      <w:bookmarkEnd w:id="5"/>
    </w:p>
    <w:p>
      <w:pPr>
        <w:pStyle w:val="3"/>
      </w:pPr>
      <w:bookmarkStart w:id="6" w:name="_Toc5771"/>
      <w:r>
        <w:rPr>
          <w:rFonts w:hint="eastAsia"/>
        </w:rPr>
        <w:t>1.1 概述</w:t>
      </w:r>
      <w:bookmarkEnd w:id="6"/>
    </w:p>
    <w:p>
      <w:r>
        <w:rPr>
          <w:rFonts w:hint="eastAsia"/>
        </w:rPr>
        <w:t>手机网页能够响应click事件，不过比较慢。这是为什么？</w:t>
      </w:r>
    </w:p>
    <w:p>
      <w:r>
        <w:rPr>
          <w:rFonts w:hint="eastAsia"/>
        </w:rPr>
        <w:t>因为click事件触发之后，要等300ms（一般手机是300ms）验证是否有下一次点击，如果有的话，视为“双击”。而机器的双击默认操作，可能是放大视口、弹出辅助菜单等等。</w:t>
      </w:r>
    </w:p>
    <w:p>
      <w:pPr>
        <w:shd w:val="clear" w:color="auto" w:fill="EBF1DE"/>
      </w:pPr>
      <w:r>
        <w:rPr>
          <w:rFonts w:hint="eastAsia"/>
        </w:rPr>
        <w:t>大家用手机上网的时候，尤其是看一些PC网站的时候，双击一下屏幕，当前视口变大了。</w:t>
      </w:r>
    </w:p>
    <w:p/>
    <w:p>
      <w:r>
        <w:rPr>
          <w:rFonts w:hint="eastAsia"/>
        </w:rPr>
        <w:t>所以我们在给web页面写事件的时候，一般都不用click事件。而是用touch事件。</w:t>
      </w:r>
    </w:p>
    <w:p>
      <w:pPr>
        <w:shd w:val="clear" w:color="auto" w:fill="DCE6F2"/>
      </w:pPr>
      <w:r>
        <w:rPr>
          <w:rFonts w:hint="eastAsia"/>
        </w:rPr>
        <w:t>touch事件是三个：</w:t>
      </w:r>
    </w:p>
    <w:p>
      <w:pPr>
        <w:shd w:val="clear" w:color="auto" w:fill="DCE6F2"/>
        <w:ind w:firstLine="420"/>
      </w:pPr>
      <w:r>
        <w:rPr>
          <w:rFonts w:hint="eastAsia"/>
        </w:rPr>
        <w:t>touchstart 表示触摸开始，这个事件每次触摸只会触发一次。</w:t>
      </w:r>
    </w:p>
    <w:p>
      <w:pPr>
        <w:shd w:val="clear" w:color="auto" w:fill="DCE6F2"/>
        <w:ind w:firstLine="420"/>
      </w:pPr>
      <w:r>
        <w:rPr>
          <w:rFonts w:hint="eastAsia"/>
        </w:rPr>
        <w:t>touchmove 表示触摸移动，手指放到屏幕上，移动的时候触发</w:t>
      </w:r>
    </w:p>
    <w:p>
      <w:pPr>
        <w:shd w:val="clear" w:color="auto" w:fill="DCE6F2"/>
        <w:ind w:firstLine="420"/>
      </w:pPr>
      <w:r>
        <w:rPr>
          <w:rFonts w:hint="eastAsia"/>
        </w:rPr>
        <w:t>touchend 表示触摸结束</w:t>
      </w:r>
      <w:r>
        <w:rPr>
          <w:rFonts w:hint="eastAsia"/>
          <w:lang w:val="en-US" w:eastAsia="zh-CN"/>
        </w:rPr>
        <w:t>-</w:t>
      </w:r>
    </w:p>
    <w:p>
      <w:r>
        <w:rPr>
          <w:rFonts w:hint="eastAsia"/>
        </w:rPr>
        <w:t>touch事件没有延迟，不会等300ms。一旦一个元素身上有touch事件监听，只要你敢碰他，事件就会发生。</w:t>
      </w:r>
    </w:p>
    <w:p/>
    <w:p>
      <w:r>
        <w:rPr>
          <w:rFonts w:hint="eastAsia"/>
        </w:rPr>
        <w:t>上面的事件，必须用标准的DOM2级的方法绑定，不能用DOM0级的方式绑定。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/>
              </w:rPr>
              <w:t>box.addEventListener(</w:t>
            </w:r>
            <w:r>
              <w:t>“</w:t>
            </w:r>
            <w:r>
              <w:rPr>
                <w:rFonts w:hint="eastAsia"/>
              </w:rPr>
              <w:t>touchstart</w:t>
            </w:r>
            <w:r>
              <w:t>”</w:t>
            </w:r>
            <w:r>
              <w:rPr>
                <w:rFonts w:hint="eastAsia"/>
              </w:rPr>
              <w:t>,function(){},false);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7" w:name="_Toc15152"/>
      <w:r>
        <w:rPr>
          <w:rFonts w:hint="eastAsia"/>
        </w:rPr>
        <w:t>1.2 event.touches数组</w:t>
      </w:r>
      <w:bookmarkEnd w:id="7"/>
      <w:r>
        <w:rPr>
          <w:rFonts w:hint="eastAsia"/>
        </w:rPr>
        <w:t xml:space="preserve"> </w:t>
      </w:r>
    </w:p>
    <w:p>
      <w:r>
        <w:rPr>
          <w:rFonts w:hint="eastAsia"/>
        </w:rPr>
        <w:t>每根手指的触摸信息，都存储在了event.touches数组里面。</w:t>
      </w:r>
    </w:p>
    <w:p>
      <w:r>
        <w:rPr>
          <w:rFonts w:hint="eastAsia"/>
        </w:rPr>
        <w:t>所以event.touches.length就是触摸手指的个数。</w:t>
      </w:r>
      <w:bookmarkStart w:id="8" w:name="_GoBack"/>
      <w:bookmarkEnd w:id="8"/>
    </w:p>
    <w:p>
      <w:r>
        <w:rPr>
          <w:rFonts w:hint="eastAsia"/>
        </w:rPr>
        <w:t>我们看一下event.touches[0]：</w:t>
      </w:r>
    </w:p>
    <w:p>
      <w:r>
        <w:pict>
          <v:shape id="_x0000_i1025" o:spt="75" type="#_x0000_t75" style="height:116.9pt;width:183.9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clientY :  触摸的手指距离视口顶边的距离</w:t>
      </w:r>
    </w:p>
    <w:p>
      <w:r>
        <w:rPr>
          <w:rFonts w:hint="eastAsia"/>
        </w:rPr>
        <w:t>pageY : 距离页面顶端的距离</w:t>
      </w:r>
    </w:p>
    <w:p>
      <w:r>
        <w:rPr>
          <w:rFonts w:hint="eastAsia"/>
        </w:rPr>
        <w:t>screenY: 距离显示器顶端的距离</w:t>
      </w:r>
    </w:p>
    <w:p/>
    <w:p>
      <w:r>
        <w:rPr>
          <w:rFonts w:hint="eastAsia"/>
        </w:rPr>
        <w:t>web页面基本上都是1个手指，和app不一样。web页面里面一般没有捏合、旋转操作。都是1个手指的。</w:t>
      </w:r>
    </w:p>
    <w:p>
      <w:r>
        <w:rPr>
          <w:rFonts w:hint="eastAsia"/>
        </w:rPr>
        <w:t>event.touches[0]</w:t>
      </w:r>
    </w:p>
    <w:p/>
    <w:p>
      <w:r>
        <w:rPr>
          <w:rFonts w:hint="eastAsia"/>
        </w:rPr>
        <w:br w:type="page"/>
      </w:r>
      <w:r>
        <w:rPr>
          <w:rFonts w:hint="eastAsia"/>
        </w:rPr>
        <w:t>touchend事件手指离开，没有手指信息了。你的手指</w:t>
      </w:r>
      <w:r>
        <w:rPr>
          <w:rFonts w:hint="eastAsia"/>
          <w:em w:val="dot"/>
        </w:rPr>
        <w:t>按照离开顺序</w:t>
      </w:r>
      <w:r>
        <w:rPr>
          <w:rFonts w:hint="eastAsia"/>
        </w:rPr>
        <w:t>，放在了</w:t>
      </w:r>
    </w:p>
    <w:p>
      <w:r>
        <w:rPr>
          <w:rFonts w:hint="eastAsia"/>
        </w:rPr>
        <w:t>event.changedTouches数组里面了。</w:t>
      </w: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5F9A"/>
    <w:rsid w:val="0010111D"/>
    <w:rsid w:val="00172A27"/>
    <w:rsid w:val="00662335"/>
    <w:rsid w:val="007C682B"/>
    <w:rsid w:val="00C832D3"/>
    <w:rsid w:val="00CE0A60"/>
    <w:rsid w:val="00F36275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D218B7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D72650"/>
    <w:rsid w:val="07F72336"/>
    <w:rsid w:val="08097675"/>
    <w:rsid w:val="08261F6C"/>
    <w:rsid w:val="085262B3"/>
    <w:rsid w:val="08863228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CFA0105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EF37734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9E7D54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AFF0638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3A52AB"/>
    <w:rsid w:val="217A67DC"/>
    <w:rsid w:val="21A56BEF"/>
    <w:rsid w:val="21A91D49"/>
    <w:rsid w:val="21C328F3"/>
    <w:rsid w:val="21CB5F9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B30B89"/>
    <w:rsid w:val="25CC7E8F"/>
    <w:rsid w:val="25CE1EF6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362D22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300B5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26503B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687C5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C800C8"/>
    <w:rsid w:val="45F47900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4345A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EB1EE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8F5133D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13256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53096D"/>
    <w:rsid w:val="5E6956F1"/>
    <w:rsid w:val="5E6F6EA2"/>
    <w:rsid w:val="5E79378D"/>
    <w:rsid w:val="5E9E1FEF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7D2CC8"/>
    <w:rsid w:val="63A5296D"/>
    <w:rsid w:val="63B935AD"/>
    <w:rsid w:val="63C33361"/>
    <w:rsid w:val="63E84A39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6F2061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BF69CE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AB0EAA"/>
    <w:rsid w:val="78C553BF"/>
    <w:rsid w:val="7945166D"/>
    <w:rsid w:val="79634E1C"/>
    <w:rsid w:val="7A073240"/>
    <w:rsid w:val="7A5E3C4E"/>
    <w:rsid w:val="7A807C2D"/>
    <w:rsid w:val="7B222A93"/>
    <w:rsid w:val="7B2D0C2A"/>
    <w:rsid w:val="7B8723B7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964</Characters>
  <Lines>8</Lines>
  <Paragraphs>2</Paragraphs>
  <ScaleCrop>false</ScaleCrop>
  <LinksUpToDate>false</LinksUpToDate>
  <CharactersWithSpaces>1130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2017-07-19T10:20:02Z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