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B6" w:rsidRPr="0011778C" w:rsidRDefault="0011778C">
      <w:pPr>
        <w:rPr>
          <w:sz w:val="32"/>
        </w:rPr>
      </w:pPr>
      <w:r w:rsidRPr="0011778C">
        <w:rPr>
          <w:sz w:val="32"/>
        </w:rPr>
        <w:t>Bezier</w:t>
      </w:r>
      <w:r w:rsidRPr="0011778C">
        <w:rPr>
          <w:sz w:val="32"/>
        </w:rPr>
        <w:t>曲线绘制</w:t>
      </w:r>
    </w:p>
    <w:p w:rsidR="0011778C" w:rsidRDefault="0011778C">
      <w:r>
        <w:rPr>
          <w:noProof/>
        </w:rPr>
        <w:drawing>
          <wp:inline distT="0" distB="0" distL="0" distR="0" wp14:anchorId="6D39EA2E" wp14:editId="06FD38C2">
            <wp:extent cx="5274310" cy="1798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8C" w:rsidRDefault="0011778C">
      <w:pPr>
        <w:rPr>
          <w:rFonts w:hint="eastAsia"/>
        </w:rPr>
      </w:pPr>
      <w:r>
        <w:rPr>
          <w:noProof/>
        </w:rPr>
        <w:drawing>
          <wp:inline distT="0" distB="0" distL="0" distR="0" wp14:anchorId="7DADB8A6" wp14:editId="28D361E0">
            <wp:extent cx="5274310" cy="2363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7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4C9F75" wp14:editId="2F755111">
            <wp:extent cx="5274310" cy="1751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78C" w:rsidRDefault="0011778C">
      <w:pPr>
        <w:rPr>
          <w:rFonts w:hint="eastAsia"/>
        </w:rPr>
      </w:pPr>
      <w:r>
        <w:rPr>
          <w:noProof/>
        </w:rPr>
        <w:drawing>
          <wp:inline distT="0" distB="0" distL="0" distR="0" wp14:anchorId="6AD61442" wp14:editId="7FDF4DE6">
            <wp:extent cx="5274310" cy="2044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8C"/>
    <w:rsid w:val="000F2CB6"/>
    <w:rsid w:val="0011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6743E-D0FB-44C4-95A4-FC483DA3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王明军</dc:creator>
  <cp:keywords/>
  <dc:description/>
  <cp:lastModifiedBy>王明军</cp:lastModifiedBy>
  <cp:revision>1</cp:revision>
  <dcterms:created xsi:type="dcterms:W3CDTF">2019-03-29T00:24:00Z</dcterms:created>
  <dcterms:modified xsi:type="dcterms:W3CDTF">2019-03-29T00:27:00Z</dcterms:modified>
</cp:coreProperties>
</file>