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A616A" w:rsidRPr="00CA616A" w:rsidRDefault="00CA616A" w:rsidP="00FC1C87">
      <w:pPr>
        <w:pStyle w:val="Ttulo1"/>
        <w:jc w:val="both"/>
      </w:pPr>
      <w:r w:rsidRPr="00CA616A">
        <w:t xml:space="preserve">A qui va dirigit </w:t>
      </w:r>
    </w:p>
    <w:p w:rsidR="00BB6E63" w:rsidRDefault="00BB6E63" w:rsidP="00FC1C87">
      <w:pPr>
        <w:jc w:val="both"/>
        <w:rPr>
          <w:rFonts w:ascii="Calibri" w:hAnsi="Calibri" w:cs="Calibri"/>
          <w:sz w:val="20"/>
          <w:szCs w:val="20"/>
        </w:rPr>
      </w:pPr>
    </w:p>
    <w:p w:rsidR="0000039F" w:rsidRDefault="0002183D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Aquest</w:t>
      </w:r>
      <w:r w:rsidR="004D32D5">
        <w:rPr>
          <w:rFonts w:ascii="Calibri" w:hAnsi="Calibri" w:cs="Calibri"/>
          <w:sz w:val="20"/>
          <w:szCs w:val="20"/>
          <w:lang w:eastAsia="es-ES"/>
        </w:rPr>
        <w:t>a guia va dirigida</w:t>
      </w:r>
      <w:r>
        <w:rPr>
          <w:rFonts w:ascii="Calibri" w:hAnsi="Calibri" w:cs="Calibri"/>
          <w:sz w:val="20"/>
          <w:szCs w:val="20"/>
          <w:lang w:eastAsia="es-ES"/>
        </w:rPr>
        <w:t xml:space="preserve"> a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 tots aquells consumidors</w:t>
      </w:r>
      <w:r w:rsidR="001849E0">
        <w:rPr>
          <w:rFonts w:ascii="Calibri" w:hAnsi="Calibri" w:cs="Calibri"/>
          <w:sz w:val="20"/>
          <w:szCs w:val="20"/>
          <w:lang w:eastAsia="es-ES"/>
        </w:rPr>
        <w:t>/futurs consumidors</w:t>
      </w:r>
      <w:r w:rsidR="004D32D5">
        <w:rPr>
          <w:rFonts w:ascii="Calibri" w:hAnsi="Calibri" w:cs="Calibri"/>
          <w:sz w:val="20"/>
          <w:szCs w:val="20"/>
          <w:lang w:eastAsia="es-ES"/>
        </w:rPr>
        <w:t xml:space="preserve"> de</w:t>
      </w:r>
      <w:r w:rsidR="004837C0">
        <w:rPr>
          <w:rFonts w:ascii="Calibri" w:hAnsi="Calibri" w:cs="Calibri"/>
          <w:sz w:val="20"/>
          <w:szCs w:val="20"/>
          <w:lang w:eastAsia="es-ES"/>
        </w:rPr>
        <w:t xml:space="preserve"> serveis del SIC (repositori SVN + Jobs a Jenkins) 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. </w:t>
      </w:r>
    </w:p>
    <w:p w:rsidR="00FF61C7" w:rsidRDefault="00FF61C7" w:rsidP="00FC1C87">
      <w:pPr>
        <w:tabs>
          <w:tab w:val="left" w:pos="6663"/>
        </w:tabs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0039F" w:rsidRDefault="0000039F" w:rsidP="00FC1C87">
      <w:pPr>
        <w:pStyle w:val="Ttulo1"/>
        <w:jc w:val="both"/>
      </w:pPr>
      <w:r w:rsidRPr="0000039F">
        <w:t>Context de necessitat</w:t>
      </w:r>
    </w:p>
    <w:p w:rsidR="0077423B" w:rsidRDefault="0077423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0F0CEE" w:rsidRDefault="0024413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S’ha </w:t>
      </w:r>
      <w:r w:rsidR="000F0CEE">
        <w:rPr>
          <w:rFonts w:ascii="Calibri" w:hAnsi="Calibri" w:cs="Calibri"/>
          <w:sz w:val="20"/>
          <w:szCs w:val="20"/>
          <w:lang w:eastAsia="es-ES"/>
        </w:rPr>
        <w:t>preparat</w:t>
      </w:r>
      <w:r>
        <w:rPr>
          <w:rFonts w:ascii="Calibri" w:hAnsi="Calibri" w:cs="Calibri"/>
          <w:sz w:val="20"/>
          <w:szCs w:val="20"/>
          <w:lang w:eastAsia="es-ES"/>
        </w:rPr>
        <w:t xml:space="preserve"> aquesta guia per a aquells usuaris que no </w:t>
      </w:r>
      <w:r w:rsidR="001849E0">
        <w:rPr>
          <w:rFonts w:ascii="Calibri" w:hAnsi="Calibri" w:cs="Calibri"/>
          <w:sz w:val="20"/>
          <w:szCs w:val="20"/>
          <w:lang w:eastAsia="es-ES"/>
        </w:rPr>
        <w:t>estigui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F21AB3">
        <w:rPr>
          <w:rFonts w:ascii="Calibri" w:hAnsi="Calibri" w:cs="Calibri"/>
          <w:sz w:val="20"/>
          <w:szCs w:val="20"/>
          <w:lang w:eastAsia="es-ES"/>
        </w:rPr>
        <w:t>massa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familiaritzat amb </w:t>
      </w:r>
      <w:r w:rsidR="000F0CEE">
        <w:rPr>
          <w:rFonts w:ascii="Calibri" w:hAnsi="Calibri" w:cs="Calibri"/>
          <w:sz w:val="20"/>
          <w:szCs w:val="20"/>
          <w:lang w:eastAsia="es-ES"/>
        </w:rPr>
        <w:t>els procediments de Remedy a l’hora d’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obrir peticions o </w:t>
      </w:r>
      <w:r>
        <w:rPr>
          <w:rFonts w:ascii="Calibri" w:hAnsi="Calibri" w:cs="Calibri"/>
          <w:sz w:val="20"/>
          <w:szCs w:val="20"/>
          <w:lang w:eastAsia="es-ES"/>
        </w:rPr>
        <w:t>que pateixin</w:t>
      </w:r>
      <w:r w:rsidR="001849E0">
        <w:rPr>
          <w:rFonts w:ascii="Calibri" w:hAnsi="Calibri" w:cs="Calibri"/>
          <w:sz w:val="20"/>
          <w:szCs w:val="20"/>
          <w:lang w:eastAsia="es-ES"/>
        </w:rPr>
        <w:t xml:space="preserve"> dificultats </w:t>
      </w:r>
      <w:r w:rsidR="00F21AB3">
        <w:rPr>
          <w:rFonts w:ascii="Calibri" w:hAnsi="Calibri" w:cs="Calibri"/>
          <w:sz w:val="20"/>
          <w:szCs w:val="20"/>
          <w:lang w:eastAsia="es-ES"/>
        </w:rPr>
        <w:t xml:space="preserve">a l’hora d’identificar </w:t>
      </w:r>
      <w:r>
        <w:rPr>
          <w:rFonts w:ascii="Calibri" w:hAnsi="Calibri" w:cs="Calibri"/>
          <w:sz w:val="20"/>
          <w:szCs w:val="20"/>
          <w:lang w:eastAsia="es-ES"/>
        </w:rPr>
        <w:t xml:space="preserve">el tipus de </w:t>
      </w:r>
      <w:r w:rsidR="001849E0">
        <w:rPr>
          <w:rFonts w:ascii="Calibri" w:hAnsi="Calibri" w:cs="Calibri"/>
          <w:sz w:val="20"/>
          <w:szCs w:val="20"/>
          <w:lang w:eastAsia="es-ES"/>
        </w:rPr>
        <w:t>petició a obrir</w:t>
      </w:r>
      <w:r w:rsidR="00DF5D2E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al servei de SIC a Remedy </w:t>
      </w:r>
      <w:r w:rsidR="00DF5D2E">
        <w:rPr>
          <w:rFonts w:ascii="Calibri" w:hAnsi="Calibri" w:cs="Calibri"/>
          <w:sz w:val="20"/>
          <w:szCs w:val="20"/>
          <w:lang w:eastAsia="es-ES"/>
        </w:rPr>
        <w:t>segons la seva necessitat</w:t>
      </w:r>
      <w:r w:rsidR="001849E0">
        <w:rPr>
          <w:rFonts w:ascii="Calibri" w:hAnsi="Calibri" w:cs="Calibri"/>
          <w:sz w:val="20"/>
          <w:szCs w:val="20"/>
          <w:lang w:eastAsia="es-ES"/>
        </w:rPr>
        <w:t>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083F6F" w:rsidRDefault="000F0CEE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La guia s’ha elaborat a partir de la “</w:t>
      </w:r>
      <w:r w:rsidRPr="00042F0C">
        <w:rPr>
          <w:rFonts w:ascii="Calibri" w:hAnsi="Calibri" w:cs="Calibri"/>
          <w:sz w:val="20"/>
          <w:szCs w:val="20"/>
          <w:lang w:eastAsia="es-ES"/>
        </w:rPr>
        <w:t>Guia d'usuari del Portal d'Autoservei</w:t>
      </w:r>
      <w:r>
        <w:rPr>
          <w:rFonts w:ascii="Calibri" w:hAnsi="Calibri" w:cs="Calibri"/>
          <w:sz w:val="20"/>
          <w:szCs w:val="20"/>
          <w:lang w:eastAsia="es-ES"/>
        </w:rPr>
        <w:t>” oficial de Remedy.</w:t>
      </w:r>
    </w:p>
    <w:p w:rsidR="0000039F" w:rsidRDefault="0000039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EC48E8" w:rsidRDefault="00782E94" w:rsidP="00FC1C87">
      <w:pPr>
        <w:pStyle w:val="Ttulo1"/>
        <w:jc w:val="both"/>
      </w:pPr>
      <w:r>
        <w:t>Introducció</w:t>
      </w:r>
    </w:p>
    <w:p w:rsidR="00FF61C7" w:rsidRPr="00FF61C7" w:rsidRDefault="00FF61C7" w:rsidP="00FC1C87">
      <w:pPr>
        <w:jc w:val="both"/>
      </w:pPr>
    </w:p>
    <w:p w:rsidR="00D61801" w:rsidRDefault="00FA3C6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Dins Remedy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no hi ha tipus de peticions específiques per als serveis SIC</w:t>
      </w:r>
      <w:r w:rsidR="00C85DD1">
        <w:rPr>
          <w:rFonts w:ascii="Calibri" w:hAnsi="Calibri" w:cs="Calibri"/>
          <w:sz w:val="20"/>
          <w:szCs w:val="20"/>
          <w:lang w:eastAsia="es-ES"/>
        </w:rPr>
        <w:t>,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>t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otes les peticions s’han </w:t>
      </w:r>
      <w:r w:rsidR="008F7A8B">
        <w:rPr>
          <w:rFonts w:ascii="Calibri" w:hAnsi="Calibri" w:cs="Calibri"/>
          <w:sz w:val="20"/>
          <w:szCs w:val="20"/>
          <w:lang w:eastAsia="es-ES"/>
        </w:rPr>
        <w:t>de demanar</w:t>
      </w:r>
      <w:r w:rsidR="00D61801">
        <w:rPr>
          <w:rFonts w:ascii="Calibri" w:hAnsi="Calibri" w:cs="Calibri"/>
          <w:sz w:val="20"/>
          <w:szCs w:val="20"/>
          <w:lang w:eastAsia="es-ES"/>
        </w:rPr>
        <w:t xml:space="preserve"> a partir d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e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3 tipus de </w:t>
      </w:r>
      <w:r w:rsidR="00C30350">
        <w:rPr>
          <w:rFonts w:ascii="Calibri" w:hAnsi="Calibri" w:cs="Calibri"/>
          <w:sz w:val="20"/>
          <w:szCs w:val="20"/>
          <w:lang w:eastAsia="es-ES"/>
        </w:rPr>
        <w:t>peticions genèriques.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30E8F" w:rsidRDefault="00F30E8F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De cara a facilitar </w:t>
      </w:r>
      <w:r w:rsidR="00782E94">
        <w:rPr>
          <w:rFonts w:ascii="Calibri" w:hAnsi="Calibri" w:cs="Calibri"/>
          <w:sz w:val="20"/>
          <w:szCs w:val="20"/>
          <w:lang w:eastAsia="es-ES"/>
        </w:rPr>
        <w:t>la feina</w:t>
      </w:r>
      <w:r>
        <w:rPr>
          <w:rFonts w:ascii="Calibri" w:hAnsi="Calibri" w:cs="Calibri"/>
          <w:sz w:val="20"/>
          <w:szCs w:val="20"/>
          <w:lang w:eastAsia="es-ES"/>
        </w:rPr>
        <w:t xml:space="preserve"> d’identificar la tasca a realitzar</w:t>
      </w:r>
      <w:r w:rsidR="00FE0609"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EC48E8">
        <w:rPr>
          <w:rFonts w:ascii="Calibri" w:hAnsi="Calibri" w:cs="Calibri"/>
          <w:sz w:val="20"/>
          <w:szCs w:val="20"/>
          <w:lang w:eastAsia="es-ES"/>
        </w:rPr>
        <w:t>als tècnics de SAU-Remedy</w:t>
      </w:r>
      <w:r>
        <w:rPr>
          <w:rFonts w:ascii="Calibri" w:hAnsi="Calibri" w:cs="Calibri"/>
          <w:sz w:val="20"/>
          <w:szCs w:val="20"/>
          <w:lang w:eastAsia="es-ES"/>
        </w:rPr>
        <w:t xml:space="preserve">, es demanarà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que </w:t>
      </w:r>
      <w:r w:rsidR="00782E94">
        <w:rPr>
          <w:rFonts w:ascii="Calibri" w:hAnsi="Calibri" w:cs="Calibri"/>
          <w:sz w:val="20"/>
          <w:szCs w:val="20"/>
          <w:lang w:eastAsia="es-ES"/>
        </w:rPr>
        <w:t xml:space="preserve">es respecti una determinada sintaxi a l’hora d’informar 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el camp </w:t>
      </w:r>
      <w:r>
        <w:rPr>
          <w:rFonts w:ascii="Calibri" w:hAnsi="Calibri" w:cs="Calibri"/>
          <w:sz w:val="20"/>
          <w:szCs w:val="20"/>
          <w:lang w:eastAsia="es-ES"/>
        </w:rPr>
        <w:t>de</w:t>
      </w:r>
      <w:r w:rsidR="00816084">
        <w:rPr>
          <w:rFonts w:ascii="Calibri" w:hAnsi="Calibri" w:cs="Calibri"/>
          <w:sz w:val="20"/>
          <w:szCs w:val="20"/>
          <w:lang w:eastAsia="es-ES"/>
        </w:rPr>
        <w:t xml:space="preserve"> “descripció breu de la petició</w:t>
      </w:r>
      <w:r w:rsidR="00782E94">
        <w:rPr>
          <w:rFonts w:ascii="Calibri" w:hAnsi="Calibri" w:cs="Calibri"/>
          <w:sz w:val="20"/>
          <w:szCs w:val="20"/>
          <w:lang w:eastAsia="es-ES"/>
        </w:rPr>
        <w:t>”.</w:t>
      </w: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782E94" w:rsidRDefault="00782E94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les peticions s’hi poden afegir adjunts. S’agrairà que a l’hora d’obrir les peticions s’adjunti qualsevol document que pugui ser útil per a la resolució de la tasca (formularis d’alta, captures de pantalla per a les incidències, ...).</w:t>
      </w:r>
      <w:r w:rsidR="000F0CEE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 xml:space="preserve">Per a les peticions d’alta i modificacions de dades </w:t>
      </w:r>
      <w:r w:rsidR="00C85DD1">
        <w:rPr>
          <w:rFonts w:ascii="Calibri" w:hAnsi="Calibri" w:cs="Calibri"/>
          <w:sz w:val="20"/>
          <w:szCs w:val="20"/>
          <w:lang w:eastAsia="es-ES"/>
        </w:rPr>
        <w:t>caldrà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adjuntar </w:t>
      </w:r>
      <w:r>
        <w:rPr>
          <w:rFonts w:ascii="Calibri" w:hAnsi="Calibri" w:cs="Calibri"/>
          <w:sz w:val="20"/>
          <w:szCs w:val="20"/>
          <w:lang w:eastAsia="es-ES"/>
        </w:rPr>
        <w:t>el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 formulari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="00C85DD1">
        <w:rPr>
          <w:rFonts w:ascii="Calibri" w:hAnsi="Calibri" w:cs="Calibri"/>
          <w:sz w:val="20"/>
          <w:szCs w:val="20"/>
          <w:lang w:eastAsia="es-ES"/>
        </w:rPr>
        <w:t xml:space="preserve">que es correspongui en cada cas. Aquests </w:t>
      </w:r>
      <w:r>
        <w:rPr>
          <w:rFonts w:ascii="Calibri" w:hAnsi="Calibri" w:cs="Calibri"/>
          <w:sz w:val="20"/>
          <w:szCs w:val="20"/>
          <w:lang w:eastAsia="es-ES"/>
        </w:rPr>
        <w:t xml:space="preserve">es troben penjats al </w:t>
      </w:r>
      <w:hyperlink r:id="rId9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0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F61C7" w:rsidRDefault="00FF61C7" w:rsidP="0024413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C71435" w:rsidRDefault="00C71435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64AD" w:rsidRDefault="00BD64AD" w:rsidP="00C85DD1">
      <w:pPr>
        <w:pStyle w:val="Ttulo1"/>
        <w:jc w:val="both"/>
      </w:pPr>
      <w:r>
        <w:lastRenderedPageBreak/>
        <w:t xml:space="preserve">Accés a </w:t>
      </w:r>
      <w:r w:rsidR="006034FD">
        <w:t>l’Autoservei</w:t>
      </w:r>
      <w:r w:rsidR="00A21B51">
        <w:t xml:space="preserve"> de Remedy</w:t>
      </w:r>
    </w:p>
    <w:p w:rsidR="00BD64AD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 entrar a l’eina Remedy mitjançant el seu portal: </w:t>
      </w:r>
      <w:hyperlink r:id="rId11" w:history="1">
        <w:r w:rsidRPr="00F36A76">
          <w:rPr>
            <w:rStyle w:val="Hipervnculo"/>
            <w:rFonts w:ascii="Calibri" w:hAnsi="Calibri" w:cs="Calibri"/>
            <w:sz w:val="20"/>
            <w:szCs w:val="20"/>
            <w:lang w:eastAsia="es-ES"/>
          </w:rPr>
          <w:t>http://pautic.gencat.cat</w:t>
        </w:r>
      </w:hyperlink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A21B51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En accedir-hi demanarà per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login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a GICAR si no s’ha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logat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prèviament en aquest sistema.</w:t>
      </w:r>
    </w:p>
    <w:p w:rsidR="00FF61C7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Una vegada dins, apareixerà la consola d’Autoservei. </w:t>
      </w:r>
      <w:r w:rsidR="00C30350">
        <w:rPr>
          <w:rFonts w:ascii="Calibri" w:hAnsi="Calibri" w:cs="Calibri"/>
          <w:sz w:val="20"/>
          <w:szCs w:val="20"/>
          <w:lang w:eastAsia="es-ES"/>
        </w:rPr>
        <w:t xml:space="preserve">Aquesta </w:t>
      </w:r>
      <w:r>
        <w:rPr>
          <w:rFonts w:ascii="Calibri" w:hAnsi="Calibri" w:cs="Calibri"/>
          <w:sz w:val="20"/>
          <w:szCs w:val="20"/>
          <w:lang w:eastAsia="es-ES"/>
        </w:rPr>
        <w:t>presenta el següent aspecte:</w:t>
      </w:r>
    </w:p>
    <w:p w:rsidR="00FF61C7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FF61C7" w:rsidP="00BD64AD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A21B51" w:rsidRDefault="00FF61C7" w:rsidP="00A21B51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09227132" wp14:editId="095D3235">
            <wp:extent cx="3524250" cy="21644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19741"/>
                    <a:stretch/>
                  </pic:blipFill>
                  <pic:spPr bwMode="auto">
                    <a:xfrm>
                      <a:off x="0" y="0"/>
                      <a:ext cx="3523422" cy="2163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350" w:rsidRDefault="00C30350" w:rsidP="00A21B51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A21B51" w:rsidRDefault="0081294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NOTA: </w:t>
      </w:r>
      <w:r w:rsidR="00C30350">
        <w:rPr>
          <w:rFonts w:ascii="Calibri" w:hAnsi="Calibri" w:cs="Calibri"/>
          <w:sz w:val="20"/>
          <w:szCs w:val="20"/>
          <w:lang w:eastAsia="es-ES"/>
        </w:rPr>
        <w:t>Segons perfil de l’usuari, es trobaran habilitades més o menys tipus de peticions per obrir.</w:t>
      </w:r>
    </w:p>
    <w:p w:rsidR="00A21B51" w:rsidRDefault="00A21B51" w:rsidP="00FF61C7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>
      <w:pPr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63FE1" w:rsidRDefault="00C85DD1" w:rsidP="00FC1C87">
      <w:pPr>
        <w:pStyle w:val="Ttulo1"/>
        <w:jc w:val="both"/>
      </w:pPr>
      <w:r>
        <w:lastRenderedPageBreak/>
        <w:t>Operativa per obrir peticions</w:t>
      </w:r>
    </w:p>
    <w:p w:rsidR="003F23B2" w:rsidRPr="003F23B2" w:rsidRDefault="003F23B2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3F23B2">
        <w:rPr>
          <w:rFonts w:ascii="Calibri" w:hAnsi="Calibri" w:cs="Calibri"/>
          <w:sz w:val="20"/>
          <w:szCs w:val="20"/>
          <w:lang w:eastAsia="es-ES"/>
        </w:rPr>
        <w:t>A continuació s’expliquen les 3 categories de peticions que contemplem i l’operativa a realitzar amb cadascuna d’elles per obrir les diferents peticions a SIC.</w:t>
      </w:r>
    </w:p>
    <w:p w:rsidR="00C85DD1" w:rsidRDefault="00C85DD1" w:rsidP="00FC1C87">
      <w:pPr>
        <w:jc w:val="both"/>
      </w:pPr>
    </w:p>
    <w:p w:rsidR="007C6885" w:rsidRPr="00DB0EA9" w:rsidRDefault="006034FD" w:rsidP="00FC1C87">
      <w:pPr>
        <w:pStyle w:val="Subttulo"/>
        <w:jc w:val="both"/>
      </w:pPr>
      <w:r>
        <w:t xml:space="preserve">Obrir petició de Suport </w:t>
      </w:r>
      <w:r w:rsidR="000F0D15">
        <w:t>funcional</w:t>
      </w:r>
    </w:p>
    <w:p w:rsidR="00C30350" w:rsidRDefault="00C3035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Caldrà obrir aquest tipus de petició </w:t>
      </w:r>
      <w:r w:rsidR="00465F0D">
        <w:rPr>
          <w:rFonts w:ascii="Calibri" w:hAnsi="Calibri" w:cs="Calibri"/>
          <w:sz w:val="20"/>
          <w:szCs w:val="20"/>
          <w:lang w:eastAsia="es-ES"/>
        </w:rPr>
        <w:t xml:space="preserve">a Remedy </w:t>
      </w:r>
      <w:r>
        <w:rPr>
          <w:rFonts w:ascii="Calibri" w:hAnsi="Calibri" w:cs="Calibri"/>
          <w:sz w:val="20"/>
          <w:szCs w:val="20"/>
          <w:lang w:eastAsia="es-ES"/>
        </w:rPr>
        <w:t>per demanar: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Release Manager per accedir a repositoris SVN/Jobs Jenkins d’aplicacions.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d’usuaris administradors de CPD per accedir a repositoris SVN/Jobs Jenkins d’aplicacions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repositori SVN d’aplicació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C30350" w:rsidRDefault="00C30350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Creació de jobs d’aplicació a Jenkins</w:t>
      </w:r>
      <w:r w:rsidR="00812940">
        <w:rPr>
          <w:rFonts w:ascii="Calibri" w:hAnsi="Calibri" w:cs="Calibri"/>
          <w:sz w:val="20"/>
          <w:szCs w:val="20"/>
          <w:lang w:eastAsia="es-ES"/>
        </w:rPr>
        <w:t>.</w:t>
      </w:r>
    </w:p>
    <w:p w:rsidR="00FE1372" w:rsidRDefault="00FE1372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Demanar l’aplicació d’excepció sobre restriccions de pujada d’arxius .JAR, .WAR, .EAR a repositoris SVN.</w:t>
      </w:r>
    </w:p>
    <w:p w:rsidR="00C30350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Afegir llibreria al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Nexus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 del SIC (necessàries per a jobs de construcció d’artefactes).</w:t>
      </w:r>
    </w:p>
    <w:p w:rsidR="00465F0D" w:rsidRPr="00C30350" w:rsidRDefault="00465F0D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2F4937" w:rsidRPr="00F30E8F" w:rsidRDefault="00FF61C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="00504EB0" w:rsidRPr="00F30E8F">
        <w:rPr>
          <w:rFonts w:ascii="Calibri" w:hAnsi="Calibri" w:cs="Calibri"/>
          <w:sz w:val="20"/>
          <w:szCs w:val="20"/>
          <w:lang w:eastAsia="es-ES"/>
        </w:rPr>
        <w:t xml:space="preserve">es pot trobar </w:t>
      </w:r>
      <w:r w:rsidR="00BF20A8">
        <w:rPr>
          <w:rFonts w:ascii="Calibri" w:hAnsi="Calibri" w:cs="Calibri"/>
          <w:sz w:val="20"/>
          <w:szCs w:val="20"/>
          <w:lang w:eastAsia="es-ES"/>
        </w:rPr>
        <w:t>sota la categoria:</w:t>
      </w:r>
    </w:p>
    <w:p w:rsidR="00504EB0" w:rsidRDefault="00504EB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“Necessito demanar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 -&gt;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="00BF20A8">
        <w:rPr>
          <w:rFonts w:ascii="Calibri" w:hAnsi="Calibri" w:cs="Calibri"/>
          <w:sz w:val="20"/>
          <w:szCs w:val="20"/>
          <w:lang w:eastAsia="es-ES"/>
        </w:rPr>
        <w:t xml:space="preserve">Suport </w:t>
      </w:r>
      <w:r w:rsidR="000F0D15">
        <w:rPr>
          <w:rFonts w:ascii="Calibri" w:hAnsi="Calibri" w:cs="Calibri"/>
          <w:sz w:val="20"/>
          <w:szCs w:val="20"/>
          <w:lang w:eastAsia="es-ES"/>
        </w:rPr>
        <w:t>funcional</w:t>
      </w:r>
      <w:r w:rsidR="00416C29"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BF20A8" w:rsidRPr="00F30E8F" w:rsidRDefault="00BF5846" w:rsidP="00F30E8F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anchor distT="0" distB="0" distL="114300" distR="114300" simplePos="0" relativeHeight="251672576" behindDoc="1" locked="0" layoutInCell="1" allowOverlap="1" wp14:anchorId="518073DB" wp14:editId="47E980EF">
            <wp:simplePos x="0" y="0"/>
            <wp:positionH relativeFrom="column">
              <wp:posOffset>91440</wp:posOffset>
            </wp:positionH>
            <wp:positionV relativeFrom="paragraph">
              <wp:posOffset>88265</wp:posOffset>
            </wp:positionV>
            <wp:extent cx="4476750" cy="5347970"/>
            <wp:effectExtent l="0" t="0" r="0" b="0"/>
            <wp:wrapTight wrapText="bothSides">
              <wp:wrapPolygon edited="0">
                <wp:start x="0" y="0"/>
                <wp:lineTo x="0" y="21544"/>
                <wp:lineTo x="21508" y="21544"/>
                <wp:lineTo x="2150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4EB0" w:rsidRDefault="004F6295" w:rsidP="00BF20A8">
      <w:pPr>
        <w:jc w:val="center"/>
      </w:pPr>
      <w:r>
        <w:rPr>
          <w:noProof/>
          <w:lang w:eastAsia="ca-ES"/>
        </w:rPr>
        <w:pict>
          <v:rect id="_x0000_s1038" style="position:absolute;left:0;text-align:left;margin-left:325.6pt;margin-top:166.85pt;width:51pt;height:15pt;z-index:251661312" filled="f" strokecolor="red" strokeweight="2.25pt"/>
        </w:pict>
      </w:r>
    </w:p>
    <w:p w:rsidR="004C38D9" w:rsidRDefault="00504EB0" w:rsidP="00480256">
      <w:r>
        <w:t xml:space="preserve"> </w:t>
      </w:r>
    </w:p>
    <w:p w:rsidR="00DB0EA9" w:rsidRDefault="00DB0EA9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pict>
          <v:rect id="_x0000_s1045" style="position:absolute;margin-left:-359.55pt;margin-top:2.25pt;width:282.35pt;height:15pt;z-index:251668480" filled="f" strokecolor="red" strokeweight="2.25pt"/>
        </w:pict>
      </w: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0F0D15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pict>
          <v:rect id="_x0000_s1049" style="position:absolute;margin-left:-65.3pt;margin-top:5pt;width:47pt;height:11.7pt;z-index:251673600" filled="f" strokecolor="red" strokeweight="2.25pt"/>
        </w:pict>
      </w: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pict>
          <v:rect id="_x0000_s1040" style="position:absolute;margin-left:-359.55pt;margin-top:-.45pt;width:129pt;height:15pt;z-index:251663360" filled="f" strokecolor="red" strokeweight="2.25pt"/>
        </w:pict>
      </w: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BF5846" w:rsidRDefault="00BF5846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6034FD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lastRenderedPageBreak/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 xml:space="preserve">de petició de Suport </w:t>
      </w:r>
      <w:r w:rsidR="000F0D15">
        <w:rPr>
          <w:rFonts w:ascii="Calibri" w:hAnsi="Calibri" w:cs="Calibri"/>
          <w:sz w:val="20"/>
          <w:szCs w:val="20"/>
          <w:lang w:eastAsia="es-ES"/>
        </w:rPr>
        <w:t>funcional</w:t>
      </w:r>
      <w:r>
        <w:rPr>
          <w:rFonts w:ascii="Calibri" w:hAnsi="Calibri" w:cs="Calibri"/>
          <w:sz w:val="20"/>
          <w:szCs w:val="20"/>
          <w:lang w:eastAsia="es-ES"/>
        </w:rPr>
        <w:t xml:space="preserve"> presenta el següent aspecte:</w:t>
      </w:r>
    </w:p>
    <w:p w:rsidR="00007372" w:rsidRDefault="00007372" w:rsidP="00DB15B0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F4937" w:rsidRDefault="002F4937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72E64DBE" wp14:editId="08415528">
            <wp:extent cx="5038725" cy="146500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12313" b="51622"/>
                    <a:stretch/>
                  </pic:blipFill>
                  <pic:spPr bwMode="auto">
                    <a:xfrm>
                      <a:off x="0" y="0"/>
                      <a:ext cx="5037278" cy="1464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416C29" w:rsidRDefault="003F23B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Es detalla la informació a omplir en cada camp:</w:t>
      </w: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007372" w:rsidRDefault="00007372" w:rsidP="0090122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3F23B2" w:rsidRDefault="003F23B2" w:rsidP="00416C29"/>
    <w:p w:rsidR="00901229" w:rsidRDefault="00BF20A8" w:rsidP="00416C29">
      <w:r>
        <w:rPr>
          <w:noProof/>
          <w:lang w:eastAsia="ca-ES"/>
        </w:rPr>
        <w:drawing>
          <wp:inline distT="0" distB="0" distL="0" distR="0" wp14:anchorId="33F81044" wp14:editId="4E94C437">
            <wp:extent cx="1800225" cy="3333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Les peticions d’alta i modificació de dades han d’anar acompanyades del formulari corresponent que es troba penjat al </w:t>
      </w:r>
      <w:hyperlink r:id="rId16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portal de </w:t>
        </w:r>
        <w:proofErr w:type="spellStart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Frameworks</w:t>
        </w:r>
        <w:proofErr w:type="spellEnd"/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 xml:space="preserve"> i Solucions d’Arquitectura</w:t>
        </w:r>
      </w:hyperlink>
      <w:r>
        <w:rPr>
          <w:rFonts w:ascii="Calibri" w:hAnsi="Calibri" w:cs="Calibri"/>
          <w:sz w:val="20"/>
          <w:szCs w:val="20"/>
          <w:lang w:eastAsia="es-ES"/>
        </w:rPr>
        <w:t xml:space="preserve">, a l’apartat de </w:t>
      </w:r>
      <w:hyperlink r:id="rId17" w:history="1">
        <w:r w:rsidRPr="00FE060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SIC</w:t>
        </w:r>
      </w:hyperlink>
      <w:r>
        <w:rPr>
          <w:rStyle w:val="Hipervnculo"/>
          <w:rFonts w:ascii="Calibri" w:hAnsi="Calibri" w:cs="Calibri"/>
          <w:sz w:val="20"/>
          <w:szCs w:val="20"/>
          <w:lang w:eastAsia="es-ES"/>
        </w:rPr>
        <w:t>.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A continuació s’especifica quin formulari correspon annexar segons tipus de petició: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d’usuaris Release Manager -&gt; </w:t>
      </w:r>
      <w:hyperlink r:id="rId18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Gestió d’usuaris al SIC</w:t>
        </w:r>
      </w:hyperlink>
      <w:r w:rsidRPr="00901229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d’usuaris administradors de CPD -&gt; </w:t>
      </w:r>
      <w:hyperlink r:id="rId19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d’accés per a CPD al SIC</w:t>
        </w:r>
      </w:hyperlink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dades repositori SVN aplicació -&gt;  </w:t>
      </w:r>
      <w:hyperlink r:id="rId20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d’alta d’aplicació per a la Custòdia de codi al SIC</w:t>
        </w:r>
      </w:hyperlink>
    </w:p>
    <w:p w:rsidR="00901229" w:rsidRPr="00901229" w:rsidRDefault="00901229" w:rsidP="00FC1C87">
      <w:pPr>
        <w:pStyle w:val="Prrafodelista"/>
        <w:numPr>
          <w:ilvl w:val="0"/>
          <w:numId w:val="5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Peticions d’alta/modificació de Jobs a Jenkins -&gt; </w:t>
      </w:r>
      <w:hyperlink r:id="rId21" w:history="1">
        <w:r w:rsidRPr="00901229">
          <w:rPr>
            <w:rStyle w:val="Hipervnculo"/>
            <w:rFonts w:ascii="Calibri" w:hAnsi="Calibri" w:cs="Calibri"/>
            <w:sz w:val="20"/>
            <w:szCs w:val="20"/>
            <w:lang w:eastAsia="es-ES"/>
          </w:rPr>
          <w:t>Formulari d’alta d’aplicació per al Portal d’Integració Contínua (Tasques al Jenkins)</w:t>
        </w:r>
      </w:hyperlink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416C29"/>
    <w:p w:rsidR="00901229" w:rsidRDefault="00901229" w:rsidP="00416C29"/>
    <w:p w:rsidR="003F23B2" w:rsidRDefault="003F23B2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6F3985D6" wp14:editId="0CD054B6">
            <wp:extent cx="3714750" cy="26119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229" w:rsidRDefault="00901229" w:rsidP="00416C29"/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En aquesta petició Remedy n</w:t>
      </w:r>
      <w:bookmarkStart w:id="0" w:name="_GoBack"/>
      <w:bookmarkEnd w:id="0"/>
      <w:r>
        <w:rPr>
          <w:rFonts w:ascii="Calibri" w:hAnsi="Calibri" w:cs="Calibri"/>
          <w:sz w:val="20"/>
          <w:szCs w:val="20"/>
          <w:lang w:eastAsia="es-ES"/>
        </w:rPr>
        <w:t xml:space="preserve">o figura cap camp específic per identificar el tipus de petició a obrir a SIC. Segons el tipus de petició, SAU-Remedy derivarà internament la seva resolució a un equip o altre de </w:t>
      </w:r>
      <w:proofErr w:type="spellStart"/>
      <w:r>
        <w:rPr>
          <w:rFonts w:ascii="Calibri" w:hAnsi="Calibri" w:cs="Calibri"/>
          <w:sz w:val="20"/>
          <w:szCs w:val="20"/>
          <w:lang w:eastAsia="es-ES"/>
        </w:rPr>
        <w:t>resolutors</w:t>
      </w:r>
      <w:proofErr w:type="spellEnd"/>
      <w:r>
        <w:rPr>
          <w:rFonts w:ascii="Calibri" w:hAnsi="Calibri" w:cs="Calibri"/>
          <w:sz w:val="20"/>
          <w:szCs w:val="20"/>
          <w:lang w:eastAsia="es-ES"/>
        </w:rPr>
        <w:t xml:space="preserve">. Per tal de facilitar la tasca d’identificació es recomana que s’indiqui el tipus de petició al camp “Descripció breu del suport”. 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tal efecte, </w:t>
      </w:r>
      <w:r w:rsidR="00812940">
        <w:rPr>
          <w:rFonts w:ascii="Calibri" w:hAnsi="Calibri" w:cs="Calibri"/>
          <w:sz w:val="20"/>
          <w:szCs w:val="20"/>
          <w:lang w:eastAsia="es-ES"/>
        </w:rPr>
        <w:t>es recomana</w:t>
      </w:r>
      <w:r>
        <w:rPr>
          <w:rFonts w:ascii="Calibri" w:hAnsi="Calibri" w:cs="Calibri"/>
          <w:sz w:val="20"/>
          <w:szCs w:val="20"/>
          <w:lang w:eastAsia="es-ES"/>
        </w:rPr>
        <w:t xml:space="preserve"> seguir la següent nomenclatura a l’hora d’obrir peticions: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 usuaris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peticions d’alta d’usuaris Release Manager</w:t>
      </w:r>
      <w:r>
        <w:rPr>
          <w:rFonts w:ascii="Calibri" w:hAnsi="Calibri" w:cs="Calibri"/>
          <w:sz w:val="20"/>
          <w:szCs w:val="20"/>
          <w:lang w:eastAsia="es-ES"/>
        </w:rPr>
        <w:t xml:space="preserve"> (per a accedir a repositori SVN o Jobs de Jenkins):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RML [LOT] [AMBIT]” </w:t>
      </w:r>
    </w:p>
    <w:p w:rsidR="00901229" w:rsidRDefault="00901229" w:rsidP="00901229">
      <w:pPr>
        <w:pStyle w:val="Prrafodelista"/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Administradors de CPD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CPD [NOM_CPD]“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Responsables d’Àmbit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Pr="00EA20F0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RSPL Àmbit [ÀMBIT]“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peticions d’alta d’usuaris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Responsables de Lot </w:t>
      </w:r>
      <w:r>
        <w:rPr>
          <w:rFonts w:ascii="Calibri" w:hAnsi="Calibri" w:cs="Calibri"/>
          <w:sz w:val="20"/>
          <w:szCs w:val="20"/>
          <w:lang w:eastAsia="es-ES"/>
        </w:rPr>
        <w:t>(per a accedir a repositori SVN o Jobs de Jenkins):</w:t>
      </w:r>
    </w:p>
    <w:p w:rsidR="00901229" w:rsidRPr="00EA20F0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usuari </w:t>
      </w:r>
      <w:r>
        <w:rPr>
          <w:rFonts w:ascii="Calibri" w:hAnsi="Calibri" w:cs="Calibri"/>
          <w:sz w:val="20"/>
          <w:szCs w:val="20"/>
          <w:lang w:eastAsia="es-ES"/>
        </w:rPr>
        <w:t>RSPL Lot  [LOT]“</w:t>
      </w: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Pr="00FF6A6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repositori SVN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901229">
        <w:rPr>
          <w:rFonts w:ascii="Calibri" w:hAnsi="Calibri" w:cs="Calibri"/>
          <w:b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repositori SVN d’aplicació a SIC: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al repositori SVN</w:t>
      </w:r>
      <w:r>
        <w:rPr>
          <w:rFonts w:ascii="Calibri" w:hAnsi="Calibri" w:cs="Calibri"/>
          <w:sz w:val="20"/>
          <w:szCs w:val="20"/>
          <w:lang w:eastAsia="es-ES"/>
        </w:rPr>
        <w:t>”</w:t>
      </w:r>
    </w:p>
    <w:p w:rsidR="00901229" w:rsidRPr="00574BCF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901229">
        <w:rPr>
          <w:rFonts w:ascii="Calibri" w:hAnsi="Calibri" w:cs="Calibri"/>
          <w:b/>
          <w:sz w:val="20"/>
          <w:szCs w:val="20"/>
          <w:lang w:eastAsia="es-ES"/>
        </w:rPr>
        <w:t>peticions de modificació de dades de repositori SVN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d’aplicació a SIC 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901229" w:rsidRP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>(Per  exemple un canvi de CPD, Lot o Responsable de l’aplicació)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 al repositori SVN</w:t>
      </w:r>
      <w:r>
        <w:rPr>
          <w:rFonts w:ascii="Calibri" w:hAnsi="Calibri" w:cs="Calibri"/>
          <w:sz w:val="20"/>
          <w:szCs w:val="20"/>
          <w:lang w:eastAsia="es-ES"/>
        </w:rPr>
        <w:t>: ”+ breu descripció del canvi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Pr="00816084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u w:val="single"/>
          <w:lang w:eastAsia="es-ES"/>
        </w:rPr>
      </w:pP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>Altes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/Modificacions dades</w:t>
      </w:r>
      <w:r w:rsidRPr="00FF6A6F">
        <w:rPr>
          <w:rFonts w:ascii="Calibri" w:hAnsi="Calibri" w:cs="Calibri"/>
          <w:sz w:val="20"/>
          <w:szCs w:val="20"/>
          <w:u w:val="single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u w:val="single"/>
          <w:lang w:eastAsia="es-ES"/>
        </w:rPr>
        <w:t>Jobs d’aplicacions a Jenkins</w:t>
      </w: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>
        <w:rPr>
          <w:rFonts w:ascii="Calibri" w:hAnsi="Calibri" w:cs="Calibri"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creació </w:t>
      </w:r>
      <w:r>
        <w:rPr>
          <w:rFonts w:ascii="Calibri" w:hAnsi="Calibri" w:cs="Calibri"/>
          <w:b/>
          <w:sz w:val="20"/>
          <w:szCs w:val="20"/>
          <w:lang w:eastAsia="es-ES"/>
        </w:rPr>
        <w:t>de jobs d’aplicació a Jenkins:</w:t>
      </w:r>
    </w:p>
    <w:p w:rsidR="00901229" w:rsidRPr="001E68CD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Alta </w:t>
      </w:r>
      <w:r>
        <w:rPr>
          <w:rFonts w:ascii="Calibri" w:hAnsi="Calibri" w:cs="Calibri"/>
          <w:sz w:val="20"/>
          <w:szCs w:val="20"/>
          <w:lang w:eastAsia="es-ES"/>
        </w:rPr>
        <w:t>Jobs aplicació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[CODI DIÀLEG] [ÀMBIT]”</w:t>
      </w:r>
    </w:p>
    <w:p w:rsidR="00901229" w:rsidRPr="00574BCF" w:rsidRDefault="00901229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</w:p>
    <w:p w:rsidR="00901229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FF6A6F">
        <w:rPr>
          <w:rFonts w:ascii="Calibri" w:hAnsi="Calibri" w:cs="Calibri"/>
          <w:sz w:val="20"/>
          <w:szCs w:val="20"/>
          <w:lang w:eastAsia="es-ES"/>
        </w:rPr>
        <w:t xml:space="preserve">Per a </w:t>
      </w:r>
      <w:r>
        <w:rPr>
          <w:rFonts w:ascii="Calibri" w:hAnsi="Calibri" w:cs="Calibri"/>
          <w:sz w:val="20"/>
          <w:szCs w:val="20"/>
          <w:lang w:eastAsia="es-ES"/>
        </w:rPr>
        <w:t>p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 xml:space="preserve">eticions de </w:t>
      </w:r>
      <w:r>
        <w:rPr>
          <w:rFonts w:ascii="Calibri" w:hAnsi="Calibri" w:cs="Calibri"/>
          <w:b/>
          <w:sz w:val="20"/>
          <w:szCs w:val="20"/>
          <w:lang w:eastAsia="es-ES"/>
        </w:rPr>
        <w:t>modificació de dades de repositori SVN d’aplicació a SIC:</w:t>
      </w:r>
    </w:p>
    <w:p w:rsidR="00901229" w:rsidRPr="00574BCF" w:rsidRDefault="00901229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 (Per  exemple un canvi de CPD, Lot o Responsable de l’aplicació)</w:t>
      </w:r>
    </w:p>
    <w:p w:rsidR="00901229" w:rsidRPr="00901229" w:rsidRDefault="00901229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574BCF">
        <w:rPr>
          <w:rFonts w:ascii="Calibri" w:hAnsi="Calibri" w:cs="Calibri"/>
          <w:sz w:val="20"/>
          <w:szCs w:val="20"/>
          <w:lang w:eastAsia="es-ES"/>
        </w:rPr>
        <w:t xml:space="preserve">Descripció breu del suport: “SIC – </w:t>
      </w:r>
      <w:r>
        <w:rPr>
          <w:rFonts w:ascii="Calibri" w:hAnsi="Calibri" w:cs="Calibri"/>
          <w:sz w:val="20"/>
          <w:szCs w:val="20"/>
          <w:lang w:eastAsia="es-ES"/>
        </w:rPr>
        <w:t xml:space="preserve">Modificació dades Job </w:t>
      </w:r>
      <w:r w:rsidRPr="00574BCF">
        <w:rPr>
          <w:rFonts w:ascii="Calibri" w:hAnsi="Calibri" w:cs="Calibri"/>
          <w:sz w:val="20"/>
          <w:szCs w:val="20"/>
          <w:lang w:eastAsia="es-ES"/>
        </w:rPr>
        <w:t xml:space="preserve">aplicació </w:t>
      </w:r>
      <w:r>
        <w:rPr>
          <w:rFonts w:ascii="Calibri" w:hAnsi="Calibri" w:cs="Calibri"/>
          <w:sz w:val="20"/>
          <w:szCs w:val="20"/>
          <w:lang w:eastAsia="es-ES"/>
        </w:rPr>
        <w:t>[CODI DIÀLEG] [ÀMBIT] :”+ breu descripció del canvi</w:t>
      </w: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901229">
      <w:pPr>
        <w:suppressAutoHyphens w:val="0"/>
        <w:autoSpaceDE w:val="0"/>
        <w:autoSpaceDN w:val="0"/>
        <w:adjustRightInd w:val="0"/>
      </w:pPr>
    </w:p>
    <w:p w:rsidR="00901229" w:rsidRDefault="00901229" w:rsidP="00416C29"/>
    <w:p w:rsidR="003F23B2" w:rsidRDefault="00BF20A8" w:rsidP="00416C29">
      <w:r>
        <w:rPr>
          <w:noProof/>
          <w:lang w:eastAsia="ca-ES"/>
        </w:rPr>
        <w:drawing>
          <wp:inline distT="0" distB="0" distL="0" distR="0" wp14:anchorId="394FB23A" wp14:editId="4625BB37">
            <wp:extent cx="3333750" cy="2762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007372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007372">
        <w:rPr>
          <w:rFonts w:ascii="Calibri" w:hAnsi="Calibri" w:cs="Calibri"/>
          <w:sz w:val="20"/>
          <w:szCs w:val="20"/>
          <w:lang w:eastAsia="es-ES"/>
        </w:rPr>
        <w:t>Al desplegable de d’aplicació cal escollir la opció ‘FRAMEWORK SIC’</w:t>
      </w:r>
    </w:p>
    <w:p w:rsidR="003070AB" w:rsidRPr="003070AB" w:rsidRDefault="003070AB" w:rsidP="00007372">
      <w:pPr>
        <w:suppressAutoHyphens w:val="0"/>
        <w:autoSpaceDE w:val="0"/>
        <w:autoSpaceDN w:val="0"/>
        <w:adjustRightInd w:val="0"/>
        <w:rPr>
          <w:b/>
          <w:i/>
        </w:rPr>
      </w:pPr>
      <w:r w:rsidRPr="003070AB">
        <w:rPr>
          <w:rFonts w:ascii="Calibri" w:hAnsi="Calibri" w:cs="Calibri"/>
          <w:b/>
          <w:sz w:val="20"/>
          <w:szCs w:val="20"/>
          <w:lang w:eastAsia="es-ES"/>
        </w:rPr>
        <w:t>NOTA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IMPORTANT</w:t>
      </w:r>
      <w:r w:rsidRPr="003070AB">
        <w:rPr>
          <w:rFonts w:ascii="Calibri" w:hAnsi="Calibri" w:cs="Calibri"/>
          <w:b/>
          <w:sz w:val="20"/>
          <w:szCs w:val="20"/>
          <w:lang w:eastAsia="es-ES"/>
        </w:rPr>
        <w:t>: Aquest desplegable no s’omplirà d’opcions fins no haver començat a escriure al camp “</w:t>
      </w:r>
      <w:r w:rsidRPr="003070AB">
        <w:rPr>
          <w:rFonts w:ascii="Calibri" w:hAnsi="Calibri" w:cs="Calibri"/>
          <w:b/>
          <w:i/>
          <w:sz w:val="20"/>
          <w:szCs w:val="20"/>
          <w:lang w:eastAsia="es-ES"/>
        </w:rPr>
        <w:t>Descripció breu de suport”</w:t>
      </w:r>
    </w:p>
    <w:p w:rsidR="00007372" w:rsidRDefault="00007372" w:rsidP="00416C29"/>
    <w:p w:rsidR="00007372" w:rsidRDefault="00007372" w:rsidP="00416C29"/>
    <w:p w:rsidR="0059794C" w:rsidRDefault="0059794C" w:rsidP="00416C29">
      <w:r>
        <w:rPr>
          <w:noProof/>
          <w:lang w:eastAsia="ca-ES"/>
        </w:rPr>
        <w:drawing>
          <wp:inline distT="0" distB="0" distL="0" distR="0" wp14:anchorId="3B46E255" wp14:editId="3CA3DB3E">
            <wp:extent cx="4391025" cy="3048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372" w:rsidRDefault="00007372" w:rsidP="00416C29"/>
    <w:p w:rsidR="00007372" w:rsidRDefault="00007372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59794C">
        <w:rPr>
          <w:rFonts w:ascii="Calibri" w:hAnsi="Calibri" w:cs="Calibri"/>
          <w:sz w:val="20"/>
          <w:szCs w:val="20"/>
          <w:lang w:eastAsia="es-ES"/>
        </w:rPr>
        <w:t>En aquest camp es pot detallar més informació sobre la petició</w:t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noProof/>
          <w:lang w:eastAsia="ca-ES"/>
        </w:rPr>
        <w:drawing>
          <wp:inline distT="0" distB="0" distL="0" distR="0" wp14:anchorId="35A15493" wp14:editId="053BBFB1">
            <wp:extent cx="5399405" cy="34281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94C" w:rsidRDefault="0059794C" w:rsidP="0059794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Indicar un o d’altre valor segons la urgència de la petició</w:t>
      </w:r>
      <w:r w:rsidR="003070AB">
        <w:rPr>
          <w:rFonts w:ascii="Calibri" w:hAnsi="Calibri" w:cs="Calibri"/>
          <w:sz w:val="20"/>
          <w:szCs w:val="20"/>
          <w:lang w:eastAsia="es-ES"/>
        </w:rPr>
        <w:t xml:space="preserve"> (seguir les instruccions per informar-ho)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523FFB" w:rsidRDefault="00523FFB" w:rsidP="00465F0D">
      <w:pPr>
        <w:pStyle w:val="Subttulo"/>
      </w:pPr>
    </w:p>
    <w:p w:rsidR="00523FFB" w:rsidRDefault="00523FFB" w:rsidP="00465F0D">
      <w:pPr>
        <w:pStyle w:val="Subttulo"/>
      </w:pPr>
    </w:p>
    <w:p w:rsidR="00465F0D" w:rsidRDefault="00465F0D" w:rsidP="00465F0D">
      <w:pPr>
        <w:pStyle w:val="Subttulo"/>
      </w:pPr>
      <w:r>
        <w:lastRenderedPageBreak/>
        <w:t>Obrir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demanar qualsevol tipus d’informació relacionada amb els serveis de SIC.</w:t>
      </w:r>
    </w:p>
    <w:p w:rsidR="002D0D5D" w:rsidRDefault="002D0D5D" w:rsidP="00465F0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4F6295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noProof/>
          <w:sz w:val="20"/>
          <w:szCs w:val="20"/>
          <w:lang w:eastAsia="ca-ES"/>
        </w:rPr>
        <w:pict>
          <v:rect id="_x0000_s1044" style="position:absolute;margin-left:355.6pt;margin-top:196.75pt;width:57.35pt;height:15pt;z-index:251667456" filled="f" strokecolor="red" strokeweight="2.25pt"/>
        </w:pict>
      </w:r>
      <w:r>
        <w:rPr>
          <w:rFonts w:ascii="Calibri" w:hAnsi="Calibri" w:cs="Calibri"/>
          <w:noProof/>
          <w:sz w:val="20"/>
          <w:szCs w:val="20"/>
          <w:lang w:eastAsia="ca-ES"/>
        </w:rPr>
        <w:pict>
          <v:rect id="_x0000_s1043" style="position:absolute;margin-left:1.95pt;margin-top:119.5pt;width:156pt;height:15pt;z-index:251666432" filled="f" strokecolor="red" strokeweight="2.25pt"/>
        </w:pict>
      </w:r>
      <w:r>
        <w:rPr>
          <w:noProof/>
          <w:lang w:eastAsia="ca-ES"/>
        </w:rPr>
        <w:pict>
          <v:rect id="_x0000_s1042" style="position:absolute;margin-left:1.95pt;margin-top:71.5pt;width:339.75pt;height:15pt;z-index:251665408" filled="f" strokecolor="red" strokeweight="2.25pt"/>
        </w:pict>
      </w:r>
      <w:r w:rsidR="00DB0EA9">
        <w:rPr>
          <w:noProof/>
          <w:lang w:eastAsia="ca-ES"/>
        </w:rPr>
        <w:drawing>
          <wp:inline distT="0" distB="0" distL="0" distR="0" wp14:anchorId="24E91849" wp14:editId="1D557CAB">
            <wp:extent cx="5399405" cy="292758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5D" w:rsidRPr="00F30E8F" w:rsidRDefault="002D0D5D" w:rsidP="002D0D5D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2D0D5D" w:rsidRDefault="002D0D5D" w:rsidP="002D0D5D">
      <w:pPr>
        <w:suppressAutoHyphens w:val="0"/>
        <w:autoSpaceDE w:val="0"/>
        <w:autoSpaceDN w:val="0"/>
        <w:adjustRightInd w:val="0"/>
        <w:jc w:val="center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consulta presenta el següent aspecte:</w:t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3372ED72" wp14:editId="5B0BED5A">
            <wp:extent cx="4638675" cy="210729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8078" cy="211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DB0EA9" w:rsidRDefault="00DB0EA9" w:rsidP="00DB0EA9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 w:rsidR="00CF1DCB"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DB0EA9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739D85B6" wp14:editId="7D1F8628">
            <wp:extent cx="4772025" cy="2571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792080" w:rsidRDefault="0079208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lastRenderedPageBreak/>
        <w:drawing>
          <wp:inline distT="0" distB="0" distL="0" distR="0" wp14:anchorId="2B61D65B" wp14:editId="636927DD">
            <wp:extent cx="4572000" cy="20955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080" w:rsidRPr="00792080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 w:rsidR="00FE1372"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792080" w:rsidRDefault="00792080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4ECF276F" wp14:editId="7C28BFE3">
            <wp:extent cx="4810125" cy="2476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Default="0079208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</w:t>
      </w:r>
      <w:r w:rsidR="005A5250">
        <w:rPr>
          <w:rFonts w:ascii="Calibri" w:hAnsi="Calibri" w:cs="Calibri"/>
          <w:sz w:val="20"/>
          <w:szCs w:val="20"/>
          <w:lang w:eastAsia="es-ES"/>
        </w:rPr>
        <w:t>sobre el PC de l’usuari que obre la consulta no aportarà valor a l’hora de resoldre una consulta relacionada amb SIC.</w:t>
      </w:r>
      <w:r w:rsidR="00132DAA">
        <w:rPr>
          <w:rFonts w:ascii="Calibri" w:hAnsi="Calibri" w:cs="Calibri"/>
          <w:sz w:val="20"/>
          <w:szCs w:val="20"/>
          <w:lang w:eastAsia="es-ES"/>
        </w:rPr>
        <w:t xml:space="preserve"> </w:t>
      </w:r>
    </w:p>
    <w:p w:rsidR="00792080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32DAA" w:rsidRDefault="00132DAA" w:rsidP="00FC1C87">
      <w:pPr>
        <w:suppressAutoHyphens w:val="0"/>
        <w:autoSpaceDE w:val="0"/>
        <w:autoSpaceDN w:val="0"/>
        <w:adjustRightInd w:val="0"/>
        <w:jc w:val="both"/>
      </w:pP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consultes generals sobre serveis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465F0D" w:rsidRPr="00FF6A6F" w:rsidRDefault="00465F0D" w:rsidP="00FC1C87">
      <w:pPr>
        <w:pStyle w:val="Prrafodelista"/>
        <w:numPr>
          <w:ilvl w:val="0"/>
          <w:numId w:val="3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“SIC – Consulta :” + breu descripció de la consulta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ind w:left="36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repositori SVN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SVN: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465F0D" w:rsidRPr="00816084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b/>
          <w:sz w:val="20"/>
          <w:szCs w:val="20"/>
          <w:lang w:eastAsia="es-ES"/>
        </w:rPr>
      </w:pPr>
      <w:r w:rsidRPr="00EA20F0">
        <w:rPr>
          <w:rFonts w:ascii="Calibri" w:hAnsi="Calibri" w:cs="Calibri"/>
          <w:sz w:val="20"/>
          <w:szCs w:val="20"/>
          <w:lang w:eastAsia="es-ES"/>
        </w:rPr>
        <w:t>Per 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c</w:t>
      </w:r>
      <w:r w:rsidRPr="00816084">
        <w:rPr>
          <w:rFonts w:ascii="Calibri" w:hAnsi="Calibri" w:cs="Calibri"/>
          <w:b/>
          <w:sz w:val="20"/>
          <w:szCs w:val="20"/>
          <w:lang w:eastAsia="es-ES"/>
        </w:rPr>
        <w:t>onsulta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específiques sobre Jobs de Jenkins de SIC:</w:t>
      </w:r>
    </w:p>
    <w:p w:rsidR="00465F0D" w:rsidRDefault="00465F0D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 xml:space="preserve">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Consulta Jobs Jenkins :</w:t>
      </w:r>
      <w:r w:rsidRPr="00816084">
        <w:rPr>
          <w:rFonts w:ascii="Calibri" w:hAnsi="Calibri" w:cs="Calibri"/>
          <w:sz w:val="20"/>
          <w:szCs w:val="20"/>
          <w:lang w:eastAsia="es-ES"/>
        </w:rPr>
        <w:t>” + breu descripció de la consulta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</w:p>
    <w:p w:rsidR="00132DAA" w:rsidRDefault="00132DAA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3DBC78F" wp14:editId="0183AA2C">
            <wp:extent cx="4781550" cy="21907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AA" w:rsidRPr="00CF1DCB" w:rsidRDefault="00132DAA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 w:rsidR="00FE1372"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="00CF1DCB"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465F0D" w:rsidRDefault="00465F0D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3323F8B5" wp14:editId="0608FD5E">
            <wp:extent cx="4752975" cy="3810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DCB" w:rsidRPr="00CF1DCB" w:rsidRDefault="00CF1DC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>Descripció detallada sobre la consulta a realitzar. Cas que fos necessari complementar la consulta amb algun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document</w:t>
      </w:r>
      <w:r>
        <w:rPr>
          <w:rFonts w:ascii="Calibri" w:hAnsi="Calibri" w:cs="Calibri"/>
          <w:sz w:val="20"/>
          <w:szCs w:val="20"/>
          <w:lang w:eastAsia="es-ES"/>
        </w:rPr>
        <w:t>/s</w:t>
      </w:r>
      <w:r w:rsidRPr="00CF1DCB">
        <w:rPr>
          <w:rFonts w:ascii="Calibri" w:hAnsi="Calibri" w:cs="Calibri"/>
          <w:sz w:val="20"/>
          <w:szCs w:val="20"/>
          <w:lang w:eastAsia="es-ES"/>
        </w:rPr>
        <w:t>, caldria annexar-ho</w:t>
      </w:r>
      <w:r>
        <w:rPr>
          <w:rFonts w:ascii="Calibri" w:hAnsi="Calibri" w:cs="Calibri"/>
          <w:sz w:val="20"/>
          <w:szCs w:val="20"/>
          <w:lang w:eastAsia="es-ES"/>
        </w:rPr>
        <w:t>/los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</w:t>
      </w:r>
      <w:r>
        <w:rPr>
          <w:rFonts w:ascii="Calibri" w:hAnsi="Calibri" w:cs="Calibri"/>
          <w:sz w:val="20"/>
          <w:szCs w:val="20"/>
          <w:lang w:eastAsia="es-ES"/>
        </w:rPr>
        <w:t>també.</w:t>
      </w: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CF1DCB" w:rsidRDefault="00CF1DCB" w:rsidP="00465F0D">
      <w:pPr>
        <w:suppressAutoHyphens w:val="0"/>
        <w:autoSpaceDE w:val="0"/>
        <w:autoSpaceDN w:val="0"/>
        <w:adjustRightInd w:val="0"/>
      </w:pPr>
    </w:p>
    <w:p w:rsidR="00FE1372" w:rsidRDefault="00FE1372">
      <w:pPr>
        <w:suppressAutoHyphens w:val="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</w:rPr>
      </w:pPr>
      <w:r>
        <w:br w:type="page"/>
      </w:r>
    </w:p>
    <w:p w:rsidR="00465F0D" w:rsidRDefault="00465F0D" w:rsidP="00465F0D">
      <w:pPr>
        <w:pStyle w:val="Subttulo"/>
      </w:pPr>
      <w:r>
        <w:lastRenderedPageBreak/>
        <w:t xml:space="preserve">Reportar </w:t>
      </w:r>
      <w:proofErr w:type="spellStart"/>
      <w:r>
        <w:t>inciències</w:t>
      </w:r>
      <w:proofErr w:type="spellEnd"/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Caldrà obrir aquest tipus de petició a Remedy per reportar qualsevol tipus d’incidència relacionada amb els serveis de SIC, com ara:</w:t>
      </w:r>
    </w:p>
    <w:p w:rsid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Problemes d’accés a repositoris SVN/Jobs de Jenkins</w:t>
      </w:r>
    </w:p>
    <w:p w:rsidR="00465F0D" w:rsidRPr="00465F0D" w:rsidRDefault="00465F0D" w:rsidP="00FC1C87">
      <w:pPr>
        <w:pStyle w:val="Prrafodelista"/>
        <w:numPr>
          <w:ilvl w:val="0"/>
          <w:numId w:val="4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Errors d’execució als jobs de Jenkins</w:t>
      </w:r>
    </w:p>
    <w:p w:rsidR="00465F0D" w:rsidRDefault="00465F0D" w:rsidP="00FC1C87">
      <w:pPr>
        <w:suppressAutoHyphens w:val="0"/>
        <w:autoSpaceDE w:val="0"/>
        <w:autoSpaceDN w:val="0"/>
        <w:adjustRightInd w:val="0"/>
        <w:jc w:val="both"/>
      </w:pPr>
    </w:p>
    <w:p w:rsidR="0014683C" w:rsidRPr="00F30E8F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Dins la consola d’Autoservei, aquest tipus de petició </w:t>
      </w:r>
      <w:r w:rsidRPr="00F30E8F">
        <w:rPr>
          <w:rFonts w:ascii="Calibri" w:hAnsi="Calibri" w:cs="Calibri"/>
          <w:sz w:val="20"/>
          <w:szCs w:val="20"/>
          <w:lang w:eastAsia="es-ES"/>
        </w:rPr>
        <w:t xml:space="preserve">es pot trobar navegant per: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30E8F">
        <w:rPr>
          <w:rFonts w:ascii="Calibri" w:hAnsi="Calibri" w:cs="Calibri"/>
          <w:sz w:val="20"/>
          <w:szCs w:val="20"/>
          <w:lang w:eastAsia="es-ES"/>
        </w:rPr>
        <w:t xml:space="preserve"> “</w:t>
      </w:r>
      <w:r>
        <w:rPr>
          <w:rFonts w:ascii="Calibri" w:hAnsi="Calibri" w:cs="Calibri"/>
          <w:sz w:val="20"/>
          <w:szCs w:val="20"/>
          <w:lang w:eastAsia="es-ES"/>
        </w:rPr>
        <w:t>Avaria o  mal funcionament</w:t>
      </w:r>
      <w:r w:rsidRPr="00F30E8F">
        <w:rPr>
          <w:rFonts w:ascii="Calibri" w:hAnsi="Calibri" w:cs="Calibri"/>
          <w:sz w:val="20"/>
          <w:szCs w:val="20"/>
          <w:lang w:eastAsia="es-ES"/>
        </w:rPr>
        <w:t>”-&gt; “</w:t>
      </w:r>
      <w:r>
        <w:rPr>
          <w:rFonts w:ascii="Calibri" w:hAnsi="Calibri" w:cs="Calibri"/>
          <w:sz w:val="20"/>
          <w:szCs w:val="20"/>
          <w:lang w:eastAsia="es-ES"/>
        </w:rPr>
        <w:t>Incidència en aplicacions corporatives</w:t>
      </w:r>
      <w:r w:rsidRPr="00F30E8F">
        <w:rPr>
          <w:rFonts w:ascii="Calibri" w:hAnsi="Calibri" w:cs="Calibri"/>
          <w:sz w:val="20"/>
          <w:szCs w:val="20"/>
          <w:lang w:eastAsia="es-ES"/>
        </w:rPr>
        <w:t>” :</w:t>
      </w:r>
    </w:p>
    <w:p w:rsidR="00DB0EA9" w:rsidRDefault="00DB0EA9" w:rsidP="00FC1C87">
      <w:pPr>
        <w:suppressAutoHyphens w:val="0"/>
        <w:autoSpaceDE w:val="0"/>
        <w:autoSpaceDN w:val="0"/>
        <w:adjustRightInd w:val="0"/>
        <w:jc w:val="both"/>
      </w:pPr>
    </w:p>
    <w:p w:rsidR="00DB0EA9" w:rsidRDefault="004F6295" w:rsidP="0014683C">
      <w:pPr>
        <w:suppressAutoHyphens w:val="0"/>
        <w:autoSpaceDE w:val="0"/>
        <w:autoSpaceDN w:val="0"/>
        <w:adjustRightInd w:val="0"/>
        <w:jc w:val="center"/>
      </w:pPr>
      <w:r>
        <w:rPr>
          <w:rFonts w:ascii="Calibri" w:hAnsi="Calibri" w:cs="Calibri"/>
          <w:noProof/>
          <w:sz w:val="20"/>
          <w:szCs w:val="20"/>
          <w:lang w:eastAsia="ca-ES"/>
        </w:rPr>
        <w:pict>
          <v:rect id="_x0000_s1048" style="position:absolute;left:0;text-align:left;margin-left:328.95pt;margin-top:162pt;width:46.5pt;height:15pt;z-index:251671552" filled="f" strokecolor="red" strokeweight="2.25pt"/>
        </w:pict>
      </w:r>
      <w:r>
        <w:rPr>
          <w:rFonts w:ascii="Calibri" w:hAnsi="Calibri" w:cs="Calibri"/>
          <w:noProof/>
          <w:sz w:val="20"/>
          <w:szCs w:val="20"/>
          <w:lang w:eastAsia="ca-ES"/>
        </w:rPr>
        <w:pict>
          <v:rect id="_x0000_s1047" style="position:absolute;left:0;text-align:left;margin-left:37.2pt;margin-top:210.75pt;width:129.75pt;height:15pt;z-index:251670528" filled="f" strokecolor="red" strokeweight="2.25pt"/>
        </w:pict>
      </w:r>
      <w:r>
        <w:rPr>
          <w:rFonts w:ascii="Calibri" w:hAnsi="Calibri" w:cs="Calibri"/>
          <w:noProof/>
          <w:sz w:val="20"/>
          <w:szCs w:val="20"/>
          <w:lang w:eastAsia="ca-ES"/>
        </w:rPr>
        <w:pict>
          <v:rect id="_x0000_s1046" style="position:absolute;left:0;text-align:left;margin-left:37.2pt;margin-top:48pt;width:281.25pt;height:15pt;z-index:251669504" filled="f" strokecolor="red" strokeweight="2.25pt"/>
        </w:pict>
      </w:r>
      <w:r w:rsidR="00DB0EA9">
        <w:rPr>
          <w:noProof/>
          <w:lang w:eastAsia="ca-ES"/>
        </w:rPr>
        <w:drawing>
          <wp:inline distT="0" distB="0" distL="0" distR="0" wp14:anchorId="07F6FB77" wp14:editId="2919C45F">
            <wp:extent cx="4417898" cy="33051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22008" cy="33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A9" w:rsidRDefault="00DB0EA9" w:rsidP="00465F0D">
      <w:pPr>
        <w:suppressAutoHyphens w:val="0"/>
        <w:autoSpaceDE w:val="0"/>
        <w:autoSpaceDN w:val="0"/>
        <w:adjustRightInd w:val="0"/>
      </w:pPr>
    </w:p>
    <w:p w:rsidR="0014683C" w:rsidRDefault="0014683C" w:rsidP="00465F0D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6034FD">
        <w:rPr>
          <w:rFonts w:ascii="Calibri" w:hAnsi="Calibri" w:cs="Calibri"/>
          <w:sz w:val="20"/>
          <w:szCs w:val="20"/>
          <w:lang w:eastAsia="es-ES"/>
        </w:rPr>
        <w:t xml:space="preserve">El formulari </w:t>
      </w:r>
      <w:r>
        <w:rPr>
          <w:rFonts w:ascii="Calibri" w:hAnsi="Calibri" w:cs="Calibri"/>
          <w:sz w:val="20"/>
          <w:szCs w:val="20"/>
          <w:lang w:eastAsia="es-ES"/>
        </w:rPr>
        <w:t>de reportar incidència presenta el següent aspecte:</w:t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jc w:val="center"/>
      </w:pPr>
      <w:r>
        <w:rPr>
          <w:noProof/>
          <w:lang w:eastAsia="ca-ES"/>
        </w:rPr>
        <w:drawing>
          <wp:inline distT="0" distB="0" distL="0" distR="0" wp14:anchorId="08472477" wp14:editId="34995D2F">
            <wp:extent cx="4048125" cy="26506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59508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</w:p>
    <w:p w:rsidR="0014683C" w:rsidRDefault="0014683C" w:rsidP="0014683C">
      <w:pPr>
        <w:suppressAutoHyphens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eastAsia="es-ES"/>
        </w:rPr>
      </w:pPr>
      <w:r w:rsidRPr="00901229">
        <w:rPr>
          <w:rFonts w:ascii="Calibri" w:hAnsi="Calibri" w:cs="Calibri"/>
          <w:sz w:val="20"/>
          <w:szCs w:val="20"/>
          <w:lang w:eastAsia="es-ES"/>
        </w:rPr>
        <w:t xml:space="preserve">Es detalla la informació a omplir </w:t>
      </w:r>
      <w:r>
        <w:rPr>
          <w:rFonts w:ascii="Calibri" w:hAnsi="Calibri" w:cs="Calibri"/>
          <w:sz w:val="20"/>
          <w:szCs w:val="20"/>
          <w:lang w:eastAsia="es-ES"/>
        </w:rPr>
        <w:t>a</w:t>
      </w:r>
      <w:r w:rsidRPr="00901229">
        <w:rPr>
          <w:rFonts w:ascii="Calibri" w:hAnsi="Calibri" w:cs="Calibri"/>
          <w:sz w:val="20"/>
          <w:szCs w:val="20"/>
          <w:lang w:eastAsia="es-ES"/>
        </w:rPr>
        <w:t xml:space="preserve"> cada camp: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8ED6163" wp14:editId="75BDF1F9">
            <wp:extent cx="4810125" cy="247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La informació sobre el PC de l’usuari que obre la consulta no aportarà valor a l’hora de resoldre una consulta relacionada amb SIC. 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>Donat que és un camp obligatori i cal informar-ho, s’aconsella informar-ho com si es tractés del camp de “breu descripció” i seguir la següent nomenclatura en omplir-lo: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>incidències relacionades amb el repositori SVN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816084">
        <w:rPr>
          <w:rFonts w:ascii="Calibri" w:hAnsi="Calibri" w:cs="Calibri"/>
          <w:sz w:val="20"/>
          <w:szCs w:val="20"/>
          <w:lang w:eastAsia="es-ES"/>
        </w:rPr>
        <w:t>Descripció breu del suport: “SIC</w:t>
      </w:r>
      <w:r>
        <w:rPr>
          <w:rFonts w:ascii="Calibri" w:hAnsi="Calibri" w:cs="Calibri"/>
          <w:sz w:val="20"/>
          <w:szCs w:val="20"/>
          <w:lang w:eastAsia="es-ES"/>
        </w:rPr>
        <w:t xml:space="preserve"> – Incidència SVN:</w:t>
      </w:r>
      <w:r w:rsidRPr="00816084">
        <w:rPr>
          <w:rFonts w:ascii="Calibri" w:hAnsi="Calibri" w:cs="Calibri"/>
          <w:sz w:val="20"/>
          <w:szCs w:val="20"/>
          <w:lang w:eastAsia="es-ES"/>
        </w:rPr>
        <w:t xml:space="preserve">” + breu descripció de la </w:t>
      </w:r>
      <w:r>
        <w:rPr>
          <w:rFonts w:ascii="Calibri" w:hAnsi="Calibri" w:cs="Calibri"/>
          <w:sz w:val="20"/>
          <w:szCs w:val="20"/>
          <w:lang w:eastAsia="es-ES"/>
        </w:rPr>
        <w:t>incidència</w:t>
      </w:r>
    </w:p>
    <w:p w:rsidR="00FC1C87" w:rsidRDefault="00FC1C87" w:rsidP="00FC1C87">
      <w:pPr>
        <w:pStyle w:val="Prrafodelista"/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</w:p>
    <w:p w:rsidR="00FC1C87" w:rsidRPr="00EA20F0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alibri" w:hAnsi="Calibri" w:cs="Calibri"/>
          <w:sz w:val="20"/>
          <w:szCs w:val="20"/>
          <w:lang w:eastAsia="es-ES"/>
        </w:rPr>
        <w:t xml:space="preserve">Per a 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incidències relacionades amb el </w:t>
      </w:r>
      <w:r>
        <w:rPr>
          <w:rFonts w:ascii="Calibri" w:hAnsi="Calibri" w:cs="Calibri"/>
          <w:b/>
          <w:sz w:val="20"/>
          <w:szCs w:val="20"/>
          <w:lang w:eastAsia="es-ES"/>
        </w:rPr>
        <w:t xml:space="preserve"> Jobs Jenkins</w:t>
      </w:r>
      <w:r w:rsidRPr="00EA20F0">
        <w:rPr>
          <w:rFonts w:ascii="Calibri" w:hAnsi="Calibri" w:cs="Calibri"/>
          <w:b/>
          <w:sz w:val="20"/>
          <w:szCs w:val="20"/>
          <w:lang w:eastAsia="es-ES"/>
        </w:rPr>
        <w:t xml:space="preserve"> de SIC</w:t>
      </w:r>
      <w:r>
        <w:rPr>
          <w:rFonts w:ascii="Calibri" w:hAnsi="Calibri" w:cs="Calibri"/>
          <w:sz w:val="20"/>
          <w:szCs w:val="20"/>
          <w:lang w:eastAsia="es-ES"/>
        </w:rPr>
        <w:t>:</w:t>
      </w:r>
    </w:p>
    <w:p w:rsidR="00FC1C87" w:rsidRPr="00465F0D" w:rsidRDefault="00FC1C87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465F0D">
        <w:rPr>
          <w:rFonts w:ascii="Calibri" w:hAnsi="Calibri" w:cs="Calibri"/>
          <w:sz w:val="20"/>
          <w:szCs w:val="20"/>
          <w:lang w:eastAsia="es-ES"/>
        </w:rPr>
        <w:t>Descripció breu del suport: “SIC – Incidència Job Jenkins :” + breu descripció de la incidència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0DD0AB50" wp14:editId="1948E0ED">
            <wp:extent cx="4781550" cy="219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83C" w:rsidRPr="00CF1DCB" w:rsidRDefault="0014683C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DCB">
        <w:rPr>
          <w:rFonts w:ascii="Calibri" w:hAnsi="Calibri" w:cs="Calibri"/>
          <w:sz w:val="20"/>
          <w:szCs w:val="20"/>
          <w:lang w:eastAsia="es-ES"/>
        </w:rPr>
        <w:t xml:space="preserve">Informar algun telèfon de contacte per </w:t>
      </w:r>
      <w:r>
        <w:rPr>
          <w:rFonts w:ascii="Calibri" w:hAnsi="Calibri" w:cs="Calibri"/>
          <w:sz w:val="20"/>
          <w:szCs w:val="20"/>
          <w:lang w:eastAsia="es-ES"/>
        </w:rPr>
        <w:t xml:space="preserve">tal que </w:t>
      </w:r>
      <w:r w:rsidRPr="00CF1DCB">
        <w:rPr>
          <w:rFonts w:ascii="Calibri" w:hAnsi="Calibri" w:cs="Calibri"/>
          <w:sz w:val="20"/>
          <w:szCs w:val="20"/>
          <w:lang w:eastAsia="es-ES"/>
        </w:rPr>
        <w:t xml:space="preserve"> en cas de necessitat l’equip de SIC pugui contactar amb el peticionari. També es pot afegir informació sobre l’horari de contacte o bústia.</w:t>
      </w: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FC1C87" w:rsidRDefault="00FC1C87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</w:p>
    <w:p w:rsidR="0014683C" w:rsidRDefault="0014683C" w:rsidP="0014683C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372100" cy="819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83C" w:rsidRP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alibri" w:hAnsi="Calibri" w:cs="Calibri"/>
          <w:sz w:val="20"/>
          <w:szCs w:val="20"/>
          <w:lang w:eastAsia="es-ES"/>
        </w:rPr>
        <w:t>Al desplegable de Problema, cal escollir la tipologia de incidència: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“</w:t>
      </w:r>
      <w:r w:rsidRPr="00CF17A0">
        <w:rPr>
          <w:rFonts w:ascii="Courier New" w:hAnsi="Courier New" w:cs="Courier New"/>
          <w:sz w:val="20"/>
          <w:szCs w:val="20"/>
          <w:lang w:eastAsia="es-ES"/>
        </w:rPr>
        <w:t>No puc accedir</w:t>
      </w:r>
      <w:r>
        <w:rPr>
          <w:rFonts w:ascii="Courier New" w:hAnsi="Courier New" w:cs="Courier New"/>
          <w:sz w:val="20"/>
          <w:szCs w:val="20"/>
          <w:lang w:eastAsia="es-ES"/>
        </w:rPr>
        <w:t>”</w:t>
      </w:r>
      <w:r w:rsidRPr="00CF17A0">
        <w:rPr>
          <w:rFonts w:ascii="Calibri" w:hAnsi="Calibri" w:cs="Calibri"/>
          <w:sz w:val="20"/>
          <w:szCs w:val="20"/>
          <w:lang w:eastAsia="es-ES"/>
        </w:rPr>
        <w:t>: Per a problemes relacionats amb l’accés a repositoris SVN</w:t>
      </w:r>
      <w:r>
        <w:rPr>
          <w:rFonts w:ascii="Calibri" w:hAnsi="Calibri" w:cs="Calibri"/>
          <w:sz w:val="20"/>
          <w:szCs w:val="20"/>
          <w:lang w:eastAsia="es-ES"/>
        </w:rPr>
        <w:t xml:space="preserve"> o </w:t>
      </w:r>
      <w:r w:rsidRPr="00CF17A0">
        <w:rPr>
          <w:rFonts w:ascii="Calibri" w:hAnsi="Calibri" w:cs="Calibri"/>
          <w:sz w:val="20"/>
          <w:szCs w:val="20"/>
          <w:lang w:eastAsia="es-ES"/>
        </w:rPr>
        <w:t xml:space="preserve">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CF17A0">
        <w:rPr>
          <w:rFonts w:ascii="Calibri" w:hAnsi="Calibri" w:cs="Calibri"/>
          <w:sz w:val="20"/>
          <w:szCs w:val="20"/>
          <w:lang w:eastAsia="es-ES"/>
        </w:rPr>
        <w:t>Jenkins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“Va massa lent”</w:t>
      </w:r>
      <w:r>
        <w:rPr>
          <w:rFonts w:ascii="Calibri" w:hAnsi="Calibri" w:cs="Calibri"/>
          <w:sz w:val="20"/>
          <w:szCs w:val="20"/>
          <w:lang w:eastAsia="es-ES"/>
        </w:rPr>
        <w:t xml:space="preserve">: Per a problemes relacionats amb temps d’espera a l’hora d’accedir a repositori SVN o execució de jobs </w:t>
      </w:r>
      <w:r w:rsidR="002075FB">
        <w:rPr>
          <w:rFonts w:ascii="Calibri" w:hAnsi="Calibri" w:cs="Calibri"/>
          <w:sz w:val="20"/>
          <w:szCs w:val="20"/>
          <w:lang w:eastAsia="es-ES"/>
        </w:rPr>
        <w:t>a</w:t>
      </w:r>
      <w:r>
        <w:rPr>
          <w:rFonts w:ascii="Calibri" w:hAnsi="Calibri" w:cs="Calibri"/>
          <w:sz w:val="20"/>
          <w:szCs w:val="20"/>
          <w:lang w:eastAsia="es-ES"/>
        </w:rPr>
        <w:t xml:space="preserve"> Jenkins.</w:t>
      </w:r>
    </w:p>
    <w:p w:rsidR="00CF17A0" w:rsidRPr="00CF17A0" w:rsidRDefault="00CF17A0" w:rsidP="00FC1C87">
      <w:pPr>
        <w:pStyle w:val="Prrafodelista"/>
        <w:numPr>
          <w:ilvl w:val="0"/>
          <w:numId w:val="2"/>
        </w:num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CF17A0">
        <w:rPr>
          <w:rFonts w:ascii="Courier New" w:hAnsi="Courier New" w:cs="Courier New"/>
          <w:sz w:val="20"/>
          <w:szCs w:val="20"/>
          <w:lang w:eastAsia="es-ES"/>
        </w:rPr>
        <w:t>“Funcionament incorrecte”</w:t>
      </w:r>
      <w:r>
        <w:rPr>
          <w:rFonts w:ascii="Calibri" w:hAnsi="Calibri" w:cs="Calibri"/>
          <w:sz w:val="20"/>
          <w:szCs w:val="20"/>
          <w:lang w:eastAsia="es-ES"/>
        </w:rPr>
        <w:t>: Per a qualsevol altre tipus de problema no relacionat amb els anteriors.</w:t>
      </w:r>
    </w:p>
    <w:p w:rsidR="0014683C" w:rsidRDefault="0014683C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</w:p>
    <w:p w:rsidR="00CF17A0" w:rsidRDefault="00CF17A0" w:rsidP="00CF17A0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64CD3F6C" wp14:editId="3106ECAD">
            <wp:extent cx="4772025" cy="2571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Al primer camp de Nom </w:t>
      </w:r>
      <w:r>
        <w:rPr>
          <w:rFonts w:ascii="Calibri" w:hAnsi="Calibri" w:cs="Calibri"/>
          <w:sz w:val="20"/>
          <w:szCs w:val="20"/>
          <w:lang w:eastAsia="es-ES"/>
        </w:rPr>
        <w:t>de l’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aplicació (desplegable), cal </w:t>
      </w:r>
      <w:r>
        <w:rPr>
          <w:rFonts w:ascii="Calibri" w:hAnsi="Calibri" w:cs="Calibri"/>
          <w:sz w:val="20"/>
          <w:szCs w:val="20"/>
          <w:lang w:eastAsia="es-ES"/>
        </w:rPr>
        <w:t>seleccionar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“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FRAMEWORK SIC</w:t>
      </w:r>
      <w:r w:rsidRPr="00792080">
        <w:rPr>
          <w:rFonts w:ascii="Calibri" w:hAnsi="Calibri" w:cs="Calibri"/>
          <w:sz w:val="20"/>
          <w:szCs w:val="20"/>
          <w:lang w:eastAsia="es-ES"/>
        </w:rPr>
        <w:t>”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FC1C87" w:rsidRDefault="00FC1C87" w:rsidP="00FC1C87">
      <w:pPr>
        <w:suppressAutoHyphens w:val="0"/>
        <w:autoSpaceDE w:val="0"/>
        <w:autoSpaceDN w:val="0"/>
        <w:adjustRightInd w:val="0"/>
        <w:jc w:val="both"/>
      </w:pPr>
    </w:p>
    <w:p w:rsidR="00CF17A0" w:rsidRDefault="00CF17A0" w:rsidP="00FC1C87">
      <w:pPr>
        <w:suppressAutoHyphens w:val="0"/>
        <w:autoSpaceDE w:val="0"/>
        <w:autoSpaceDN w:val="0"/>
        <w:adjustRightInd w:val="0"/>
        <w:jc w:val="both"/>
      </w:pPr>
      <w:r>
        <w:rPr>
          <w:noProof/>
          <w:lang w:eastAsia="ca-ES"/>
        </w:rPr>
        <w:drawing>
          <wp:inline distT="0" distB="0" distL="0" distR="0" wp14:anchorId="5FAD0F93" wp14:editId="0D3B6B06">
            <wp:extent cx="4572000" cy="2095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7A0" w:rsidRPr="00792080" w:rsidRDefault="00CF17A0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792080">
        <w:rPr>
          <w:rFonts w:ascii="Calibri" w:hAnsi="Calibri" w:cs="Calibri"/>
          <w:sz w:val="20"/>
          <w:szCs w:val="20"/>
          <w:lang w:eastAsia="es-ES"/>
        </w:rPr>
        <w:t xml:space="preserve">El segon camp de Nom de l’aplicació (text), serveix per informar el nom de l’aplicació </w:t>
      </w:r>
      <w:r>
        <w:rPr>
          <w:rFonts w:ascii="Calibri" w:hAnsi="Calibri" w:cs="Calibri"/>
          <w:sz w:val="20"/>
          <w:szCs w:val="20"/>
          <w:lang w:eastAsia="es-ES"/>
        </w:rPr>
        <w:t xml:space="preserve">per als casos d’aplicacions </w:t>
      </w:r>
      <w:r w:rsidRPr="00792080">
        <w:rPr>
          <w:rFonts w:ascii="Calibri" w:hAnsi="Calibri" w:cs="Calibri"/>
          <w:sz w:val="20"/>
          <w:szCs w:val="20"/>
          <w:lang w:eastAsia="es-ES"/>
        </w:rPr>
        <w:t>que no figuri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sistema Remedy i no aparegui</w:t>
      </w:r>
      <w:r>
        <w:rPr>
          <w:rFonts w:ascii="Calibri" w:hAnsi="Calibri" w:cs="Calibri"/>
          <w:sz w:val="20"/>
          <w:szCs w:val="20"/>
          <w:lang w:eastAsia="es-ES"/>
        </w:rPr>
        <w:t>n</w:t>
      </w:r>
      <w:r w:rsidRPr="00792080">
        <w:rPr>
          <w:rFonts w:ascii="Calibri" w:hAnsi="Calibri" w:cs="Calibri"/>
          <w:sz w:val="20"/>
          <w:szCs w:val="20"/>
          <w:lang w:eastAsia="es-ES"/>
        </w:rPr>
        <w:t xml:space="preserve"> al desplegable. “FRAMEWORK SIC” ja es troba donada d’alta a Remedy i per tant es podrà escollir al desplegable.</w:t>
      </w:r>
      <w:r>
        <w:rPr>
          <w:rFonts w:ascii="Calibri" w:hAnsi="Calibri" w:cs="Calibri"/>
          <w:sz w:val="20"/>
          <w:szCs w:val="20"/>
          <w:lang w:eastAsia="es-ES"/>
        </w:rPr>
        <w:t xml:space="preserve"> </w:t>
      </w:r>
      <w:r w:rsidRPr="00812940">
        <w:rPr>
          <w:rFonts w:ascii="Calibri" w:hAnsi="Calibri" w:cs="Calibri"/>
          <w:b/>
          <w:sz w:val="20"/>
          <w:szCs w:val="20"/>
          <w:lang w:eastAsia="es-ES"/>
        </w:rPr>
        <w:t>S’ha de deixar en blanc</w:t>
      </w:r>
      <w:r>
        <w:rPr>
          <w:rFonts w:ascii="Calibri" w:hAnsi="Calibri" w:cs="Calibri"/>
          <w:sz w:val="20"/>
          <w:szCs w:val="20"/>
          <w:lang w:eastAsia="es-ES"/>
        </w:rPr>
        <w:t>.</w:t>
      </w:r>
    </w:p>
    <w:p w:rsidR="00CF17A0" w:rsidRDefault="00CF17A0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>
            <wp:extent cx="5400675" cy="6477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Amb aquest desplegable es pot indicar si la incidència afecta a un sol repositori SVN o job a Jenkins. </w:t>
      </w:r>
    </w:p>
    <w:p w:rsidR="002075FB" w:rsidRPr="00580601" w:rsidRDefault="002075FB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580601">
        <w:rPr>
          <w:rFonts w:ascii="Calibri" w:hAnsi="Calibri" w:cs="Calibri"/>
          <w:sz w:val="20"/>
          <w:szCs w:val="20"/>
          <w:lang w:eastAsia="es-ES"/>
        </w:rPr>
        <w:t xml:space="preserve">En cas de que l’afectació sigui per més d’un repositori SVN o job a Jenkins, caldrà enumerar-los mitjançant el camp “Indiqui el nom de les aplicacions afectades”· </w:t>
      </w:r>
    </w:p>
    <w:p w:rsidR="002075FB" w:rsidRDefault="002075FB" w:rsidP="002075FB">
      <w:pPr>
        <w:suppressAutoHyphens w:val="0"/>
        <w:autoSpaceDE w:val="0"/>
        <w:autoSpaceDN w:val="0"/>
        <w:adjustRightInd w:val="0"/>
        <w:jc w:val="right"/>
      </w:pPr>
      <w:r>
        <w:rPr>
          <w:noProof/>
          <w:lang w:eastAsia="ca-ES"/>
        </w:rPr>
        <w:drawing>
          <wp:inline distT="0" distB="0" distL="0" distR="0" wp14:anchorId="6FC7041E" wp14:editId="0176B3BF">
            <wp:extent cx="4629150" cy="39859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8061" cy="39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B" w:rsidRPr="00FC1C87" w:rsidRDefault="00FC1C87" w:rsidP="00FC1C87">
      <w:pPr>
        <w:suppressAutoHyphens w:val="0"/>
        <w:autoSpaceDE w:val="0"/>
        <w:autoSpaceDN w:val="0"/>
        <w:adjustRightInd w:val="0"/>
        <w:jc w:val="both"/>
        <w:rPr>
          <w:rFonts w:ascii="Calibri" w:hAnsi="Calibri" w:cs="Calibri"/>
          <w:sz w:val="20"/>
          <w:szCs w:val="20"/>
          <w:lang w:eastAsia="es-ES"/>
        </w:rPr>
      </w:pPr>
      <w:r w:rsidRPr="00FC1C87">
        <w:rPr>
          <w:rFonts w:ascii="Calibri" w:hAnsi="Calibri" w:cs="Calibri"/>
          <w:sz w:val="20"/>
          <w:szCs w:val="20"/>
          <w:lang w:eastAsia="es-ES"/>
        </w:rPr>
        <w:t>El camp ubicació no aportarà valor a l’hora de tractar la incidència, però donat que és un camp obligatori, caldrà informar-ho.</w:t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2075FB" w:rsidRDefault="002075FB" w:rsidP="00465F0D">
      <w:pPr>
        <w:suppressAutoHyphens w:val="0"/>
        <w:autoSpaceDE w:val="0"/>
        <w:autoSpaceDN w:val="0"/>
        <w:adjustRightInd w:val="0"/>
      </w:pPr>
    </w:p>
    <w:p w:rsidR="00FC1C87" w:rsidRDefault="00FC1C87" w:rsidP="00465F0D">
      <w:pPr>
        <w:suppressAutoHyphens w:val="0"/>
        <w:autoSpaceDE w:val="0"/>
        <w:autoSpaceDN w:val="0"/>
        <w:adjustRightInd w:val="0"/>
      </w:pPr>
      <w:r>
        <w:rPr>
          <w:noProof/>
          <w:lang w:eastAsia="ca-ES"/>
        </w:rPr>
        <w:drawing>
          <wp:inline distT="0" distB="0" distL="0" distR="0" wp14:anchorId="1C485A66" wp14:editId="6102C86E">
            <wp:extent cx="5399405" cy="394184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9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87" w:rsidRDefault="00FC1C87" w:rsidP="00465F0D">
      <w:pPr>
        <w:suppressAutoHyphens w:val="0"/>
        <w:autoSpaceDE w:val="0"/>
        <w:autoSpaceDN w:val="0"/>
        <w:adjustRightInd w:val="0"/>
      </w:pPr>
    </w:p>
    <w:p w:rsidR="008E637D" w:rsidRDefault="00FC1C87" w:rsidP="008E637D">
      <w:pPr>
        <w:suppressAutoHyphens w:val="0"/>
        <w:autoSpaceDE w:val="0"/>
        <w:autoSpaceDN w:val="0"/>
        <w:adjustRightInd w:val="0"/>
        <w:jc w:val="both"/>
      </w:pPr>
      <w:r w:rsidRPr="00FC1C87">
        <w:rPr>
          <w:rFonts w:ascii="Calibri" w:hAnsi="Calibri" w:cs="Calibri"/>
          <w:sz w:val="20"/>
          <w:szCs w:val="20"/>
          <w:lang w:eastAsia="es-ES"/>
        </w:rPr>
        <w:t>En aquest camp cal descriure la incidència. Es recomana adjuntar captures de pantalla o qualsevol altre document que pugui servir d’ajut per a entendre el problema.</w:t>
      </w:r>
    </w:p>
    <w:sectPr w:rsidR="008E637D" w:rsidSect="00595EC4">
      <w:headerReference w:type="default" r:id="rId39"/>
      <w:footerReference w:type="default" r:id="rId40"/>
      <w:footnotePr>
        <w:pos w:val="beneathText"/>
      </w:footnotePr>
      <w:pgSz w:w="11905" w:h="16837"/>
      <w:pgMar w:top="1417" w:right="1701" w:bottom="1417" w:left="1701" w:header="708" w:footer="2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6295" w:rsidRDefault="004F6295" w:rsidP="006E1635">
      <w:r>
        <w:separator/>
      </w:r>
    </w:p>
  </w:endnote>
  <w:endnote w:type="continuationSeparator" w:id="0">
    <w:p w:rsidR="004F6295" w:rsidRDefault="004F6295" w:rsidP="006E1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Neue LT 55 Roman">
    <w:altName w:val="Myriad Web Pro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5859226"/>
      <w:docPartObj>
        <w:docPartGallery w:val="Page Numbers (Bottom of Page)"/>
        <w:docPartUnique/>
      </w:docPartObj>
    </w:sdtPr>
    <w:sdtEndPr/>
    <w:sdtContent>
      <w:sdt>
        <w:sdtPr>
          <w:id w:val="1503861381"/>
          <w:docPartObj>
            <w:docPartGallery w:val="Page Numbers (Top of Page)"/>
            <w:docPartUnique/>
          </w:docPartObj>
        </w:sdtPr>
        <w:sdtEndPr/>
        <w:sdtContent>
          <w:p w:rsidR="00F76FB6" w:rsidRDefault="00F76FB6">
            <w:pPr>
              <w:pStyle w:val="Piedepgina"/>
              <w:jc w:val="right"/>
            </w:pPr>
            <w:r>
              <w:t xml:space="preserve">Pàgina </w:t>
            </w:r>
            <w:r w:rsidR="0000005E">
              <w:fldChar w:fldCharType="begin"/>
            </w:r>
            <w:r>
              <w:instrText>PAGE</w:instrText>
            </w:r>
            <w:r w:rsidR="0000005E">
              <w:fldChar w:fldCharType="separate"/>
            </w:r>
            <w:r w:rsidR="005B43DC">
              <w:rPr>
                <w:noProof/>
              </w:rPr>
              <w:t>4</w:t>
            </w:r>
            <w:r w:rsidR="0000005E">
              <w:rPr>
                <w:noProof/>
              </w:rPr>
              <w:fldChar w:fldCharType="end"/>
            </w:r>
            <w:r w:rsidRPr="0044379E">
              <w:t xml:space="preserve"> de </w:t>
            </w:r>
            <w:r w:rsidR="0000005E">
              <w:fldChar w:fldCharType="begin"/>
            </w:r>
            <w:r>
              <w:instrText>NUMPAGES</w:instrText>
            </w:r>
            <w:r w:rsidR="0000005E">
              <w:fldChar w:fldCharType="separate"/>
            </w:r>
            <w:r w:rsidR="005B43DC">
              <w:rPr>
                <w:noProof/>
              </w:rPr>
              <w:t>10</w:t>
            </w:r>
            <w:r w:rsidR="0000005E">
              <w:rPr>
                <w:noProof/>
              </w:rPr>
              <w:fldChar w:fldCharType="end"/>
            </w:r>
          </w:p>
        </w:sdtContent>
      </w:sdt>
    </w:sdtContent>
  </w:sdt>
  <w:p w:rsidR="00F76FB6" w:rsidRDefault="00F76FB6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6295" w:rsidRDefault="004F6295" w:rsidP="006E1635">
      <w:r>
        <w:separator/>
      </w:r>
    </w:p>
  </w:footnote>
  <w:footnote w:type="continuationSeparator" w:id="0">
    <w:p w:rsidR="004F6295" w:rsidRDefault="004F6295" w:rsidP="006E16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720"/>
    </w:tblGrid>
    <w:tr w:rsidR="00F76FB6">
      <w:trPr>
        <w:trHeight w:hRule="exact" w:val="713"/>
      </w:trPr>
      <w:tc>
        <w:tcPr>
          <w:tcW w:w="8720" w:type="dxa"/>
          <w:tcBorders>
            <w:bottom w:val="single" w:sz="4" w:space="0" w:color="000000"/>
          </w:tcBorders>
          <w:vAlign w:val="center"/>
        </w:tcPr>
        <w:p w:rsidR="00F76FB6" w:rsidRDefault="00F76FB6" w:rsidP="00C048A4">
          <w:pPr>
            <w:snapToGrid w:val="0"/>
            <w:spacing w:before="200" w:after="100" w:line="360" w:lineRule="auto"/>
            <w:jc w:val="center"/>
            <w:rPr>
              <w:rFonts w:ascii="Arial" w:hAnsi="Arial" w:cs="Arial"/>
              <w:b/>
            </w:rPr>
          </w:pPr>
          <w:bookmarkStart w:id="1" w:name="OLE_LINK1"/>
          <w:bookmarkStart w:id="2" w:name="OLE_LINK2"/>
          <w:r>
            <w:rPr>
              <w:rFonts w:ascii="Arial" w:hAnsi="Arial" w:cs="Arial"/>
              <w:b/>
              <w:noProof/>
              <w:lang w:eastAsia="ca-ES"/>
            </w:rPr>
            <w:drawing>
              <wp:anchor distT="0" distB="0" distL="114300" distR="114300" simplePos="0" relativeHeight="251659776" behindDoc="0" locked="0" layoutInCell="1" allowOverlap="1" wp14:anchorId="7F3AC750" wp14:editId="0CFD4B91">
                <wp:simplePos x="0" y="0"/>
                <wp:positionH relativeFrom="column">
                  <wp:posOffset>3655060</wp:posOffset>
                </wp:positionH>
                <wp:positionV relativeFrom="paragraph">
                  <wp:posOffset>-26035</wp:posOffset>
                </wp:positionV>
                <wp:extent cx="1821180" cy="449580"/>
                <wp:effectExtent l="0" t="0" r="0" b="0"/>
                <wp:wrapNone/>
                <wp:docPr id="21" name="Imagen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11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7728" behindDoc="1" locked="0" layoutInCell="1" allowOverlap="1" wp14:anchorId="6C48A4C2" wp14:editId="39E59153">
                <wp:simplePos x="0" y="0"/>
                <wp:positionH relativeFrom="column">
                  <wp:posOffset>4114800</wp:posOffset>
                </wp:positionH>
                <wp:positionV relativeFrom="paragraph">
                  <wp:posOffset>58420</wp:posOffset>
                </wp:positionV>
                <wp:extent cx="1332865" cy="275590"/>
                <wp:effectExtent l="19050" t="0" r="635" b="0"/>
                <wp:wrapNone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ca-ES"/>
            </w:rPr>
            <w:drawing>
              <wp:anchor distT="0" distB="0" distL="114935" distR="114935" simplePos="0" relativeHeight="251658752" behindDoc="1" locked="0" layoutInCell="1" allowOverlap="1" wp14:anchorId="3704F7E4" wp14:editId="54A6BE64">
                <wp:simplePos x="0" y="0"/>
                <wp:positionH relativeFrom="column">
                  <wp:posOffset>-1905</wp:posOffset>
                </wp:positionH>
                <wp:positionV relativeFrom="paragraph">
                  <wp:posOffset>53975</wp:posOffset>
                </wp:positionV>
                <wp:extent cx="1913890" cy="380365"/>
                <wp:effectExtent l="19050" t="0" r="0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Arial" w:hAnsi="Arial" w:cs="Arial"/>
              <w:b/>
            </w:rPr>
            <w:t xml:space="preserve">                                        </w:t>
          </w:r>
        </w:p>
      </w:tc>
    </w:tr>
    <w:tr w:rsidR="00F76FB6">
      <w:trPr>
        <w:trHeight w:hRule="exact" w:val="940"/>
      </w:trPr>
      <w:tc>
        <w:tcPr>
          <w:tcW w:w="8720" w:type="dxa"/>
          <w:tcBorders>
            <w:top w:val="single" w:sz="4" w:space="0" w:color="000000"/>
          </w:tcBorders>
        </w:tcPr>
        <w:p w:rsidR="00F76FB6" w:rsidRDefault="00F76FB6" w:rsidP="00CA616A">
          <w:pPr>
            <w:snapToGrid w:val="0"/>
            <w:spacing w:before="240" w:line="360" w:lineRule="auto"/>
            <w:rPr>
              <w:rFonts w:ascii="Arial" w:hAnsi="Arial" w:cs="Arial"/>
              <w:b/>
              <w:bCs/>
              <w:color w:val="000000"/>
            </w:rPr>
          </w:pPr>
          <w:r>
            <w:rPr>
              <w:noProof/>
              <w:lang w:eastAsia="ca-ES"/>
            </w:rPr>
            <w:drawing>
              <wp:anchor distT="0" distB="0" distL="114935" distR="114935" simplePos="0" relativeHeight="251656704" behindDoc="1" locked="0" layoutInCell="1" allowOverlap="1" wp14:anchorId="1BE2F6FE" wp14:editId="6D2A40F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371465" cy="570865"/>
                <wp:effectExtent l="19050" t="0" r="635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1465" cy="570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F76FB6" w:rsidRDefault="004837C0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ascii="Arial" w:hAnsi="Arial" w:cs="Arial"/>
              <w:b/>
              <w:bCs/>
              <w:color w:val="000000"/>
            </w:rPr>
            <w:t>Obrir peticions SIC a Remedy</w:t>
          </w:r>
          <w:r w:rsidR="00F76FB6">
            <w:rPr>
              <w:rFonts w:ascii="Arial" w:hAnsi="Arial" w:cs="Arial"/>
              <w:b/>
              <w:bCs/>
              <w:color w:val="000000"/>
            </w:rPr>
            <w:t xml:space="preserve"> SIC</w:t>
          </w:r>
        </w:p>
        <w:p w:rsidR="00F76FB6" w:rsidRDefault="00F76FB6" w:rsidP="00124954">
          <w:pPr>
            <w:spacing w:line="360" w:lineRule="auto"/>
            <w:jc w:val="center"/>
            <w:rPr>
              <w:rFonts w:ascii="Arial" w:hAnsi="Arial" w:cs="Arial"/>
              <w:b/>
              <w:bCs/>
              <w:color w:val="000000"/>
            </w:rPr>
          </w:pPr>
        </w:p>
      </w:tc>
    </w:tr>
    <w:bookmarkEnd w:id="1"/>
    <w:bookmarkEnd w:id="2"/>
  </w:tbl>
  <w:p w:rsidR="00F76FB6" w:rsidRDefault="00F76FB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Neue LT 55 Roman" w:hAnsi="HelveticaNeue LT 55 Roman" w:cs="Times New Roman"/>
      </w:rPr>
    </w:lvl>
  </w:abstractNum>
  <w:abstractNum w:abstractNumId="1">
    <w:nsid w:val="00561B84"/>
    <w:multiLevelType w:val="hybridMultilevel"/>
    <w:tmpl w:val="9AE0EFC0"/>
    <w:lvl w:ilvl="0" w:tplc="040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D693660"/>
    <w:multiLevelType w:val="hybridMultilevel"/>
    <w:tmpl w:val="2A7AD36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6D7EDC"/>
    <w:multiLevelType w:val="hybridMultilevel"/>
    <w:tmpl w:val="38E8648A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670E"/>
    <w:multiLevelType w:val="hybridMultilevel"/>
    <w:tmpl w:val="B3984E56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D5A8E"/>
    <w:multiLevelType w:val="hybridMultilevel"/>
    <w:tmpl w:val="8F4E3B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6225EB"/>
    <w:multiLevelType w:val="hybridMultilevel"/>
    <w:tmpl w:val="E774FCEC"/>
    <w:lvl w:ilvl="0" w:tplc="099AC8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317F"/>
    <w:rsid w:val="0000005E"/>
    <w:rsid w:val="0000039F"/>
    <w:rsid w:val="00001E7C"/>
    <w:rsid w:val="00003D82"/>
    <w:rsid w:val="0000447B"/>
    <w:rsid w:val="00004BA0"/>
    <w:rsid w:val="00005562"/>
    <w:rsid w:val="00007372"/>
    <w:rsid w:val="00010973"/>
    <w:rsid w:val="0001334D"/>
    <w:rsid w:val="00014D5D"/>
    <w:rsid w:val="00015C3A"/>
    <w:rsid w:val="0001775B"/>
    <w:rsid w:val="0002183D"/>
    <w:rsid w:val="00023840"/>
    <w:rsid w:val="000271D6"/>
    <w:rsid w:val="00027342"/>
    <w:rsid w:val="0003034B"/>
    <w:rsid w:val="0003035F"/>
    <w:rsid w:val="00030FC4"/>
    <w:rsid w:val="00031038"/>
    <w:rsid w:val="00040BB7"/>
    <w:rsid w:val="00041918"/>
    <w:rsid w:val="00042F0C"/>
    <w:rsid w:val="00043C76"/>
    <w:rsid w:val="00045F21"/>
    <w:rsid w:val="00052679"/>
    <w:rsid w:val="000576AB"/>
    <w:rsid w:val="00062080"/>
    <w:rsid w:val="00063A79"/>
    <w:rsid w:val="00064929"/>
    <w:rsid w:val="00065CF0"/>
    <w:rsid w:val="00067575"/>
    <w:rsid w:val="000715F6"/>
    <w:rsid w:val="00073A6B"/>
    <w:rsid w:val="000752BF"/>
    <w:rsid w:val="00083F6F"/>
    <w:rsid w:val="00084821"/>
    <w:rsid w:val="000863BB"/>
    <w:rsid w:val="00086C51"/>
    <w:rsid w:val="00086DA7"/>
    <w:rsid w:val="00087E00"/>
    <w:rsid w:val="00090538"/>
    <w:rsid w:val="00091E24"/>
    <w:rsid w:val="0009750E"/>
    <w:rsid w:val="000A31CB"/>
    <w:rsid w:val="000A4A5F"/>
    <w:rsid w:val="000B33AC"/>
    <w:rsid w:val="000B3B67"/>
    <w:rsid w:val="000B7F2D"/>
    <w:rsid w:val="000C64AC"/>
    <w:rsid w:val="000D0A4F"/>
    <w:rsid w:val="000D2A58"/>
    <w:rsid w:val="000D6C3B"/>
    <w:rsid w:val="000D77FA"/>
    <w:rsid w:val="000E26F4"/>
    <w:rsid w:val="000E5F96"/>
    <w:rsid w:val="000F0CEE"/>
    <w:rsid w:val="000F0D15"/>
    <w:rsid w:val="000F1DB6"/>
    <w:rsid w:val="000F2E99"/>
    <w:rsid w:val="000F6F8B"/>
    <w:rsid w:val="000F7DED"/>
    <w:rsid w:val="00103BB2"/>
    <w:rsid w:val="00103FF3"/>
    <w:rsid w:val="00104B71"/>
    <w:rsid w:val="00106CF2"/>
    <w:rsid w:val="00114C83"/>
    <w:rsid w:val="0011693C"/>
    <w:rsid w:val="001208A0"/>
    <w:rsid w:val="00124954"/>
    <w:rsid w:val="001327C4"/>
    <w:rsid w:val="00132DAA"/>
    <w:rsid w:val="00137F1B"/>
    <w:rsid w:val="0014683C"/>
    <w:rsid w:val="001479AC"/>
    <w:rsid w:val="00147D27"/>
    <w:rsid w:val="001528DA"/>
    <w:rsid w:val="0015589E"/>
    <w:rsid w:val="00156976"/>
    <w:rsid w:val="001619F9"/>
    <w:rsid w:val="001640F5"/>
    <w:rsid w:val="001760BB"/>
    <w:rsid w:val="0017639C"/>
    <w:rsid w:val="001825CD"/>
    <w:rsid w:val="001849E0"/>
    <w:rsid w:val="00186A86"/>
    <w:rsid w:val="001A1148"/>
    <w:rsid w:val="001A2998"/>
    <w:rsid w:val="001A44C5"/>
    <w:rsid w:val="001B2DC0"/>
    <w:rsid w:val="001B59D0"/>
    <w:rsid w:val="001C1C65"/>
    <w:rsid w:val="001D0B8E"/>
    <w:rsid w:val="001D74B4"/>
    <w:rsid w:val="001E68CD"/>
    <w:rsid w:val="001F4C1C"/>
    <w:rsid w:val="001F4CF6"/>
    <w:rsid w:val="001F5EE0"/>
    <w:rsid w:val="00202EA3"/>
    <w:rsid w:val="002047BE"/>
    <w:rsid w:val="002075FB"/>
    <w:rsid w:val="00211C34"/>
    <w:rsid w:val="002157EC"/>
    <w:rsid w:val="00217298"/>
    <w:rsid w:val="00220301"/>
    <w:rsid w:val="0022423B"/>
    <w:rsid w:val="0022793B"/>
    <w:rsid w:val="00227E06"/>
    <w:rsid w:val="00237D8E"/>
    <w:rsid w:val="0024030A"/>
    <w:rsid w:val="00244137"/>
    <w:rsid w:val="00245C28"/>
    <w:rsid w:val="00254046"/>
    <w:rsid w:val="00254FA7"/>
    <w:rsid w:val="002612C6"/>
    <w:rsid w:val="00262356"/>
    <w:rsid w:val="00263025"/>
    <w:rsid w:val="00263FE1"/>
    <w:rsid w:val="00266BF7"/>
    <w:rsid w:val="00267CE3"/>
    <w:rsid w:val="00267F0A"/>
    <w:rsid w:val="002726A9"/>
    <w:rsid w:val="00277D9F"/>
    <w:rsid w:val="0028519F"/>
    <w:rsid w:val="0028590E"/>
    <w:rsid w:val="00285CBC"/>
    <w:rsid w:val="002864E7"/>
    <w:rsid w:val="00290401"/>
    <w:rsid w:val="00295970"/>
    <w:rsid w:val="002964B2"/>
    <w:rsid w:val="0029653F"/>
    <w:rsid w:val="00297AE5"/>
    <w:rsid w:val="002A2103"/>
    <w:rsid w:val="002A421A"/>
    <w:rsid w:val="002A4FB0"/>
    <w:rsid w:val="002A644C"/>
    <w:rsid w:val="002B1D60"/>
    <w:rsid w:val="002B5D1D"/>
    <w:rsid w:val="002B5E1A"/>
    <w:rsid w:val="002C0C3D"/>
    <w:rsid w:val="002C191F"/>
    <w:rsid w:val="002C60D3"/>
    <w:rsid w:val="002C6367"/>
    <w:rsid w:val="002D0D5D"/>
    <w:rsid w:val="002D2511"/>
    <w:rsid w:val="002D78DE"/>
    <w:rsid w:val="002E3B46"/>
    <w:rsid w:val="002E679B"/>
    <w:rsid w:val="002F15F4"/>
    <w:rsid w:val="002F21E6"/>
    <w:rsid w:val="002F276F"/>
    <w:rsid w:val="002F4937"/>
    <w:rsid w:val="002F6182"/>
    <w:rsid w:val="002F61B0"/>
    <w:rsid w:val="003070AB"/>
    <w:rsid w:val="003070C9"/>
    <w:rsid w:val="00314D1E"/>
    <w:rsid w:val="00315469"/>
    <w:rsid w:val="00316A43"/>
    <w:rsid w:val="00320677"/>
    <w:rsid w:val="00322115"/>
    <w:rsid w:val="00325674"/>
    <w:rsid w:val="00326B81"/>
    <w:rsid w:val="00333DDD"/>
    <w:rsid w:val="0033575E"/>
    <w:rsid w:val="00336B8A"/>
    <w:rsid w:val="003446CA"/>
    <w:rsid w:val="00344B18"/>
    <w:rsid w:val="003506CB"/>
    <w:rsid w:val="00357BDA"/>
    <w:rsid w:val="00361191"/>
    <w:rsid w:val="003628A4"/>
    <w:rsid w:val="0036319D"/>
    <w:rsid w:val="00370BC6"/>
    <w:rsid w:val="00376B3C"/>
    <w:rsid w:val="00381208"/>
    <w:rsid w:val="003824D7"/>
    <w:rsid w:val="003858F1"/>
    <w:rsid w:val="003872F9"/>
    <w:rsid w:val="00391982"/>
    <w:rsid w:val="0039248E"/>
    <w:rsid w:val="00392528"/>
    <w:rsid w:val="003A00FD"/>
    <w:rsid w:val="003C08F2"/>
    <w:rsid w:val="003C1D8C"/>
    <w:rsid w:val="003C481D"/>
    <w:rsid w:val="003D1402"/>
    <w:rsid w:val="003D2042"/>
    <w:rsid w:val="003D39A9"/>
    <w:rsid w:val="003D6100"/>
    <w:rsid w:val="003D6943"/>
    <w:rsid w:val="003D6E93"/>
    <w:rsid w:val="003E059C"/>
    <w:rsid w:val="003E1FAC"/>
    <w:rsid w:val="003E4E79"/>
    <w:rsid w:val="003E6866"/>
    <w:rsid w:val="003F23B2"/>
    <w:rsid w:val="00405771"/>
    <w:rsid w:val="00406241"/>
    <w:rsid w:val="00414008"/>
    <w:rsid w:val="00414C0E"/>
    <w:rsid w:val="00416C29"/>
    <w:rsid w:val="00420E61"/>
    <w:rsid w:val="00426547"/>
    <w:rsid w:val="0043024F"/>
    <w:rsid w:val="00431339"/>
    <w:rsid w:val="0043416F"/>
    <w:rsid w:val="004366F3"/>
    <w:rsid w:val="0044379E"/>
    <w:rsid w:val="00443DF2"/>
    <w:rsid w:val="0045360E"/>
    <w:rsid w:val="004550D7"/>
    <w:rsid w:val="00457F7A"/>
    <w:rsid w:val="00461015"/>
    <w:rsid w:val="004618ED"/>
    <w:rsid w:val="00464AF0"/>
    <w:rsid w:val="00465F0D"/>
    <w:rsid w:val="004728A2"/>
    <w:rsid w:val="00472D8D"/>
    <w:rsid w:val="004737AB"/>
    <w:rsid w:val="00480256"/>
    <w:rsid w:val="004837C0"/>
    <w:rsid w:val="004864B4"/>
    <w:rsid w:val="0048670F"/>
    <w:rsid w:val="00487382"/>
    <w:rsid w:val="00490649"/>
    <w:rsid w:val="004917D1"/>
    <w:rsid w:val="00497BF8"/>
    <w:rsid w:val="004B2A85"/>
    <w:rsid w:val="004C05BD"/>
    <w:rsid w:val="004C1C2B"/>
    <w:rsid w:val="004C38D9"/>
    <w:rsid w:val="004C4963"/>
    <w:rsid w:val="004C611C"/>
    <w:rsid w:val="004D0728"/>
    <w:rsid w:val="004D32D5"/>
    <w:rsid w:val="004D43DA"/>
    <w:rsid w:val="004E26F6"/>
    <w:rsid w:val="004E373E"/>
    <w:rsid w:val="004E4D6C"/>
    <w:rsid w:val="004E4F49"/>
    <w:rsid w:val="004E564B"/>
    <w:rsid w:val="004E58BE"/>
    <w:rsid w:val="004F4883"/>
    <w:rsid w:val="004F61DB"/>
    <w:rsid w:val="004F6295"/>
    <w:rsid w:val="004F75F1"/>
    <w:rsid w:val="00504EB0"/>
    <w:rsid w:val="00513884"/>
    <w:rsid w:val="00517C3F"/>
    <w:rsid w:val="0052036D"/>
    <w:rsid w:val="00520CE6"/>
    <w:rsid w:val="00523FFB"/>
    <w:rsid w:val="0052626E"/>
    <w:rsid w:val="005322CD"/>
    <w:rsid w:val="00533498"/>
    <w:rsid w:val="00540794"/>
    <w:rsid w:val="00543F37"/>
    <w:rsid w:val="0054658F"/>
    <w:rsid w:val="00551DEF"/>
    <w:rsid w:val="00560B1E"/>
    <w:rsid w:val="00560E7B"/>
    <w:rsid w:val="00565651"/>
    <w:rsid w:val="005671AF"/>
    <w:rsid w:val="0057072A"/>
    <w:rsid w:val="005717DB"/>
    <w:rsid w:val="00572415"/>
    <w:rsid w:val="00573738"/>
    <w:rsid w:val="00573DB9"/>
    <w:rsid w:val="00574BCF"/>
    <w:rsid w:val="00575E97"/>
    <w:rsid w:val="00576129"/>
    <w:rsid w:val="00577358"/>
    <w:rsid w:val="00580601"/>
    <w:rsid w:val="00582EB4"/>
    <w:rsid w:val="0058317F"/>
    <w:rsid w:val="00583307"/>
    <w:rsid w:val="00585D0D"/>
    <w:rsid w:val="0058731E"/>
    <w:rsid w:val="005902B0"/>
    <w:rsid w:val="00595EC4"/>
    <w:rsid w:val="00596311"/>
    <w:rsid w:val="00596D5B"/>
    <w:rsid w:val="0059794C"/>
    <w:rsid w:val="005A099C"/>
    <w:rsid w:val="005A20C5"/>
    <w:rsid w:val="005A4350"/>
    <w:rsid w:val="005A5250"/>
    <w:rsid w:val="005B04BA"/>
    <w:rsid w:val="005B145A"/>
    <w:rsid w:val="005B43DC"/>
    <w:rsid w:val="005C0304"/>
    <w:rsid w:val="005C0721"/>
    <w:rsid w:val="005C0DC8"/>
    <w:rsid w:val="005C3422"/>
    <w:rsid w:val="005C65E4"/>
    <w:rsid w:val="005C7A57"/>
    <w:rsid w:val="005D279B"/>
    <w:rsid w:val="005D2D95"/>
    <w:rsid w:val="005D5AA0"/>
    <w:rsid w:val="005D5C6C"/>
    <w:rsid w:val="005D5E43"/>
    <w:rsid w:val="005E4E9E"/>
    <w:rsid w:val="005E4ED0"/>
    <w:rsid w:val="005E75E0"/>
    <w:rsid w:val="005F4372"/>
    <w:rsid w:val="006034FD"/>
    <w:rsid w:val="006072F1"/>
    <w:rsid w:val="00607D75"/>
    <w:rsid w:val="00614C3B"/>
    <w:rsid w:val="0061610E"/>
    <w:rsid w:val="00620CCA"/>
    <w:rsid w:val="006241AF"/>
    <w:rsid w:val="006277CA"/>
    <w:rsid w:val="00630F59"/>
    <w:rsid w:val="00632E60"/>
    <w:rsid w:val="00632EAD"/>
    <w:rsid w:val="00643304"/>
    <w:rsid w:val="0065136E"/>
    <w:rsid w:val="006573A8"/>
    <w:rsid w:val="00661665"/>
    <w:rsid w:val="00661D58"/>
    <w:rsid w:val="00664E42"/>
    <w:rsid w:val="006652EE"/>
    <w:rsid w:val="00665A47"/>
    <w:rsid w:val="0066698F"/>
    <w:rsid w:val="006674CD"/>
    <w:rsid w:val="00680250"/>
    <w:rsid w:val="00680F33"/>
    <w:rsid w:val="00681BFB"/>
    <w:rsid w:val="00683F81"/>
    <w:rsid w:val="00686580"/>
    <w:rsid w:val="006903B3"/>
    <w:rsid w:val="0069094D"/>
    <w:rsid w:val="0069100E"/>
    <w:rsid w:val="00691884"/>
    <w:rsid w:val="0069634C"/>
    <w:rsid w:val="0069673F"/>
    <w:rsid w:val="00697059"/>
    <w:rsid w:val="0069715E"/>
    <w:rsid w:val="006A3C15"/>
    <w:rsid w:val="006A6DEE"/>
    <w:rsid w:val="006B3A41"/>
    <w:rsid w:val="006B428F"/>
    <w:rsid w:val="006B4867"/>
    <w:rsid w:val="006B71C0"/>
    <w:rsid w:val="006B79AC"/>
    <w:rsid w:val="006C0243"/>
    <w:rsid w:val="006C68DF"/>
    <w:rsid w:val="006D08A0"/>
    <w:rsid w:val="006D3F40"/>
    <w:rsid w:val="006D570B"/>
    <w:rsid w:val="006D71AA"/>
    <w:rsid w:val="006E1635"/>
    <w:rsid w:val="006E7608"/>
    <w:rsid w:val="006F5891"/>
    <w:rsid w:val="006F6D7A"/>
    <w:rsid w:val="00702690"/>
    <w:rsid w:val="0070720D"/>
    <w:rsid w:val="007129A2"/>
    <w:rsid w:val="0071337D"/>
    <w:rsid w:val="0071347A"/>
    <w:rsid w:val="0071556A"/>
    <w:rsid w:val="007221E7"/>
    <w:rsid w:val="00726E12"/>
    <w:rsid w:val="007352C8"/>
    <w:rsid w:val="00736580"/>
    <w:rsid w:val="007373FE"/>
    <w:rsid w:val="00743D80"/>
    <w:rsid w:val="00744335"/>
    <w:rsid w:val="007448A8"/>
    <w:rsid w:val="00752191"/>
    <w:rsid w:val="00755A5A"/>
    <w:rsid w:val="007601C4"/>
    <w:rsid w:val="007606B0"/>
    <w:rsid w:val="007610B6"/>
    <w:rsid w:val="00764E2B"/>
    <w:rsid w:val="0076764C"/>
    <w:rsid w:val="00772B4A"/>
    <w:rsid w:val="00773011"/>
    <w:rsid w:val="0077423B"/>
    <w:rsid w:val="00777199"/>
    <w:rsid w:val="00782E94"/>
    <w:rsid w:val="00786F28"/>
    <w:rsid w:val="00792080"/>
    <w:rsid w:val="00794811"/>
    <w:rsid w:val="00795FF1"/>
    <w:rsid w:val="00796FB3"/>
    <w:rsid w:val="007A3432"/>
    <w:rsid w:val="007A34FB"/>
    <w:rsid w:val="007A79A6"/>
    <w:rsid w:val="007B26CA"/>
    <w:rsid w:val="007B5EF7"/>
    <w:rsid w:val="007C0527"/>
    <w:rsid w:val="007C4518"/>
    <w:rsid w:val="007C6885"/>
    <w:rsid w:val="007C6EBD"/>
    <w:rsid w:val="007D2140"/>
    <w:rsid w:val="007D7219"/>
    <w:rsid w:val="007F10F9"/>
    <w:rsid w:val="007F5F34"/>
    <w:rsid w:val="00802A50"/>
    <w:rsid w:val="00803BDA"/>
    <w:rsid w:val="00810FD9"/>
    <w:rsid w:val="00812940"/>
    <w:rsid w:val="0081364A"/>
    <w:rsid w:val="0081365A"/>
    <w:rsid w:val="00816084"/>
    <w:rsid w:val="00816EF7"/>
    <w:rsid w:val="0082018A"/>
    <w:rsid w:val="00823C52"/>
    <w:rsid w:val="00825BAE"/>
    <w:rsid w:val="00826D59"/>
    <w:rsid w:val="008279AF"/>
    <w:rsid w:val="00834982"/>
    <w:rsid w:val="00835194"/>
    <w:rsid w:val="008351FB"/>
    <w:rsid w:val="00841C60"/>
    <w:rsid w:val="00842F66"/>
    <w:rsid w:val="00843382"/>
    <w:rsid w:val="00844457"/>
    <w:rsid w:val="00847B9C"/>
    <w:rsid w:val="00855AFB"/>
    <w:rsid w:val="00855BB8"/>
    <w:rsid w:val="00856805"/>
    <w:rsid w:val="0086250E"/>
    <w:rsid w:val="00866825"/>
    <w:rsid w:val="00867083"/>
    <w:rsid w:val="008756C2"/>
    <w:rsid w:val="00875B2E"/>
    <w:rsid w:val="008842DD"/>
    <w:rsid w:val="00884C0C"/>
    <w:rsid w:val="008926DA"/>
    <w:rsid w:val="008928A6"/>
    <w:rsid w:val="0089426F"/>
    <w:rsid w:val="0089498B"/>
    <w:rsid w:val="00896DD6"/>
    <w:rsid w:val="00897770"/>
    <w:rsid w:val="008A2044"/>
    <w:rsid w:val="008A4CA7"/>
    <w:rsid w:val="008A4F0C"/>
    <w:rsid w:val="008B210E"/>
    <w:rsid w:val="008B65FC"/>
    <w:rsid w:val="008B7A75"/>
    <w:rsid w:val="008C35A6"/>
    <w:rsid w:val="008D74AB"/>
    <w:rsid w:val="008E0B89"/>
    <w:rsid w:val="008E4F30"/>
    <w:rsid w:val="008E637D"/>
    <w:rsid w:val="008E74B1"/>
    <w:rsid w:val="008F3BB8"/>
    <w:rsid w:val="008F4C1D"/>
    <w:rsid w:val="008F7A8B"/>
    <w:rsid w:val="008F7CC5"/>
    <w:rsid w:val="00901229"/>
    <w:rsid w:val="009022A4"/>
    <w:rsid w:val="0090673C"/>
    <w:rsid w:val="009106D8"/>
    <w:rsid w:val="00910981"/>
    <w:rsid w:val="00911482"/>
    <w:rsid w:val="00912237"/>
    <w:rsid w:val="00914453"/>
    <w:rsid w:val="009153AF"/>
    <w:rsid w:val="00915547"/>
    <w:rsid w:val="009249B9"/>
    <w:rsid w:val="009353E2"/>
    <w:rsid w:val="00935F6E"/>
    <w:rsid w:val="00935FBE"/>
    <w:rsid w:val="00940366"/>
    <w:rsid w:val="00941A75"/>
    <w:rsid w:val="00952A98"/>
    <w:rsid w:val="0095338C"/>
    <w:rsid w:val="009535F4"/>
    <w:rsid w:val="009571DC"/>
    <w:rsid w:val="00960240"/>
    <w:rsid w:val="009673E3"/>
    <w:rsid w:val="00973F4B"/>
    <w:rsid w:val="00981183"/>
    <w:rsid w:val="00982743"/>
    <w:rsid w:val="00984063"/>
    <w:rsid w:val="0098538D"/>
    <w:rsid w:val="009857F7"/>
    <w:rsid w:val="0098641D"/>
    <w:rsid w:val="00986A9C"/>
    <w:rsid w:val="00986F08"/>
    <w:rsid w:val="009963BC"/>
    <w:rsid w:val="00996626"/>
    <w:rsid w:val="009A0AA5"/>
    <w:rsid w:val="009A0E39"/>
    <w:rsid w:val="009A2213"/>
    <w:rsid w:val="009A492C"/>
    <w:rsid w:val="009A6E9B"/>
    <w:rsid w:val="009B74FD"/>
    <w:rsid w:val="009C266D"/>
    <w:rsid w:val="009C323A"/>
    <w:rsid w:val="009C3A17"/>
    <w:rsid w:val="009D08CB"/>
    <w:rsid w:val="009D3E8A"/>
    <w:rsid w:val="009D64CB"/>
    <w:rsid w:val="009E0727"/>
    <w:rsid w:val="009E3BC2"/>
    <w:rsid w:val="009E3C8A"/>
    <w:rsid w:val="009E3D97"/>
    <w:rsid w:val="009F0E05"/>
    <w:rsid w:val="009F0F06"/>
    <w:rsid w:val="009F1F99"/>
    <w:rsid w:val="009F25BB"/>
    <w:rsid w:val="009F28AF"/>
    <w:rsid w:val="009F34A0"/>
    <w:rsid w:val="009F4326"/>
    <w:rsid w:val="009F46EB"/>
    <w:rsid w:val="00A006A0"/>
    <w:rsid w:val="00A01EDC"/>
    <w:rsid w:val="00A064B4"/>
    <w:rsid w:val="00A203B5"/>
    <w:rsid w:val="00A218F1"/>
    <w:rsid w:val="00A21B51"/>
    <w:rsid w:val="00A22EF8"/>
    <w:rsid w:val="00A261CB"/>
    <w:rsid w:val="00A30C3C"/>
    <w:rsid w:val="00A3262E"/>
    <w:rsid w:val="00A367D7"/>
    <w:rsid w:val="00A36AD7"/>
    <w:rsid w:val="00A37D6D"/>
    <w:rsid w:val="00A41FCF"/>
    <w:rsid w:val="00A422AB"/>
    <w:rsid w:val="00A4240D"/>
    <w:rsid w:val="00A608E6"/>
    <w:rsid w:val="00A62994"/>
    <w:rsid w:val="00A63493"/>
    <w:rsid w:val="00A720D1"/>
    <w:rsid w:val="00A73CE0"/>
    <w:rsid w:val="00A74C80"/>
    <w:rsid w:val="00A77E69"/>
    <w:rsid w:val="00A82B49"/>
    <w:rsid w:val="00A847EF"/>
    <w:rsid w:val="00A92BFC"/>
    <w:rsid w:val="00A947B3"/>
    <w:rsid w:val="00A97B36"/>
    <w:rsid w:val="00AB0FEF"/>
    <w:rsid w:val="00AB180F"/>
    <w:rsid w:val="00AB2004"/>
    <w:rsid w:val="00AB22D0"/>
    <w:rsid w:val="00AC3F82"/>
    <w:rsid w:val="00AD3B4A"/>
    <w:rsid w:val="00AD5CFF"/>
    <w:rsid w:val="00AE1C5F"/>
    <w:rsid w:val="00AE5567"/>
    <w:rsid w:val="00AE6EDA"/>
    <w:rsid w:val="00AE757D"/>
    <w:rsid w:val="00AF3879"/>
    <w:rsid w:val="00AF3A68"/>
    <w:rsid w:val="00AF53BF"/>
    <w:rsid w:val="00B01A51"/>
    <w:rsid w:val="00B053EA"/>
    <w:rsid w:val="00B05CC5"/>
    <w:rsid w:val="00B07C46"/>
    <w:rsid w:val="00B1247A"/>
    <w:rsid w:val="00B13032"/>
    <w:rsid w:val="00B15849"/>
    <w:rsid w:val="00B1661B"/>
    <w:rsid w:val="00B169EA"/>
    <w:rsid w:val="00B21203"/>
    <w:rsid w:val="00B23A41"/>
    <w:rsid w:val="00B2665C"/>
    <w:rsid w:val="00B406BA"/>
    <w:rsid w:val="00B417D7"/>
    <w:rsid w:val="00B51C63"/>
    <w:rsid w:val="00B528B4"/>
    <w:rsid w:val="00B5351A"/>
    <w:rsid w:val="00B57FC2"/>
    <w:rsid w:val="00B62097"/>
    <w:rsid w:val="00B721AF"/>
    <w:rsid w:val="00B7615F"/>
    <w:rsid w:val="00B778BF"/>
    <w:rsid w:val="00B8292E"/>
    <w:rsid w:val="00B85A3D"/>
    <w:rsid w:val="00B87779"/>
    <w:rsid w:val="00B92022"/>
    <w:rsid w:val="00BA1E9D"/>
    <w:rsid w:val="00BA3252"/>
    <w:rsid w:val="00BB0C10"/>
    <w:rsid w:val="00BB4E09"/>
    <w:rsid w:val="00BB6AB2"/>
    <w:rsid w:val="00BB6E63"/>
    <w:rsid w:val="00BC40CA"/>
    <w:rsid w:val="00BC4B95"/>
    <w:rsid w:val="00BD15FA"/>
    <w:rsid w:val="00BD451D"/>
    <w:rsid w:val="00BD64AD"/>
    <w:rsid w:val="00BD7031"/>
    <w:rsid w:val="00BE2636"/>
    <w:rsid w:val="00BE32B9"/>
    <w:rsid w:val="00BE4A4E"/>
    <w:rsid w:val="00BE5BF2"/>
    <w:rsid w:val="00BF1941"/>
    <w:rsid w:val="00BF20A8"/>
    <w:rsid w:val="00BF2C5F"/>
    <w:rsid w:val="00BF5547"/>
    <w:rsid w:val="00BF5846"/>
    <w:rsid w:val="00C001AF"/>
    <w:rsid w:val="00C00430"/>
    <w:rsid w:val="00C00AE0"/>
    <w:rsid w:val="00C041DE"/>
    <w:rsid w:val="00C048A4"/>
    <w:rsid w:val="00C04C73"/>
    <w:rsid w:val="00C05AB5"/>
    <w:rsid w:val="00C065AC"/>
    <w:rsid w:val="00C06750"/>
    <w:rsid w:val="00C132A1"/>
    <w:rsid w:val="00C15CBC"/>
    <w:rsid w:val="00C20B96"/>
    <w:rsid w:val="00C275EB"/>
    <w:rsid w:val="00C30350"/>
    <w:rsid w:val="00C30E2D"/>
    <w:rsid w:val="00C32742"/>
    <w:rsid w:val="00C36963"/>
    <w:rsid w:val="00C376FA"/>
    <w:rsid w:val="00C42A44"/>
    <w:rsid w:val="00C459CE"/>
    <w:rsid w:val="00C46515"/>
    <w:rsid w:val="00C47E42"/>
    <w:rsid w:val="00C53EC8"/>
    <w:rsid w:val="00C55E70"/>
    <w:rsid w:val="00C600B9"/>
    <w:rsid w:val="00C634B5"/>
    <w:rsid w:val="00C63DB8"/>
    <w:rsid w:val="00C65BE6"/>
    <w:rsid w:val="00C66C9B"/>
    <w:rsid w:val="00C67C40"/>
    <w:rsid w:val="00C67E65"/>
    <w:rsid w:val="00C71435"/>
    <w:rsid w:val="00C73B48"/>
    <w:rsid w:val="00C81FAE"/>
    <w:rsid w:val="00C82C88"/>
    <w:rsid w:val="00C85DD1"/>
    <w:rsid w:val="00C95A31"/>
    <w:rsid w:val="00CA0E8C"/>
    <w:rsid w:val="00CA616A"/>
    <w:rsid w:val="00CA63EC"/>
    <w:rsid w:val="00CA7B51"/>
    <w:rsid w:val="00CB0D97"/>
    <w:rsid w:val="00CB38A1"/>
    <w:rsid w:val="00CB61D4"/>
    <w:rsid w:val="00CC08DB"/>
    <w:rsid w:val="00CC74C5"/>
    <w:rsid w:val="00CD4993"/>
    <w:rsid w:val="00CD4CA3"/>
    <w:rsid w:val="00CD5F3A"/>
    <w:rsid w:val="00CE521F"/>
    <w:rsid w:val="00CE53D6"/>
    <w:rsid w:val="00CE59CB"/>
    <w:rsid w:val="00CF0352"/>
    <w:rsid w:val="00CF17A0"/>
    <w:rsid w:val="00CF1DCB"/>
    <w:rsid w:val="00CF3C6B"/>
    <w:rsid w:val="00CF4F64"/>
    <w:rsid w:val="00D035C2"/>
    <w:rsid w:val="00D13FC0"/>
    <w:rsid w:val="00D1747D"/>
    <w:rsid w:val="00D22264"/>
    <w:rsid w:val="00D232DE"/>
    <w:rsid w:val="00D26F40"/>
    <w:rsid w:val="00D2721E"/>
    <w:rsid w:val="00D2775E"/>
    <w:rsid w:val="00D32A5B"/>
    <w:rsid w:val="00D444F5"/>
    <w:rsid w:val="00D4524F"/>
    <w:rsid w:val="00D54826"/>
    <w:rsid w:val="00D54FC2"/>
    <w:rsid w:val="00D55E15"/>
    <w:rsid w:val="00D570F0"/>
    <w:rsid w:val="00D574A0"/>
    <w:rsid w:val="00D578E4"/>
    <w:rsid w:val="00D61801"/>
    <w:rsid w:val="00D619D0"/>
    <w:rsid w:val="00D636DC"/>
    <w:rsid w:val="00D64B92"/>
    <w:rsid w:val="00D64CEF"/>
    <w:rsid w:val="00D768D6"/>
    <w:rsid w:val="00D83141"/>
    <w:rsid w:val="00D851FA"/>
    <w:rsid w:val="00D870C1"/>
    <w:rsid w:val="00D90D7A"/>
    <w:rsid w:val="00D97A93"/>
    <w:rsid w:val="00DA6969"/>
    <w:rsid w:val="00DB0234"/>
    <w:rsid w:val="00DB094B"/>
    <w:rsid w:val="00DB0EA9"/>
    <w:rsid w:val="00DB15B0"/>
    <w:rsid w:val="00DB2332"/>
    <w:rsid w:val="00DB69A5"/>
    <w:rsid w:val="00DC38FC"/>
    <w:rsid w:val="00DC7794"/>
    <w:rsid w:val="00DD0C25"/>
    <w:rsid w:val="00DD19F5"/>
    <w:rsid w:val="00DD3550"/>
    <w:rsid w:val="00DD58F5"/>
    <w:rsid w:val="00DD60E6"/>
    <w:rsid w:val="00DE0E20"/>
    <w:rsid w:val="00DE4EDA"/>
    <w:rsid w:val="00DE4F1F"/>
    <w:rsid w:val="00DE6B38"/>
    <w:rsid w:val="00DE7C53"/>
    <w:rsid w:val="00DF1994"/>
    <w:rsid w:val="00DF214E"/>
    <w:rsid w:val="00DF419D"/>
    <w:rsid w:val="00DF5D2E"/>
    <w:rsid w:val="00E005ED"/>
    <w:rsid w:val="00E020B6"/>
    <w:rsid w:val="00E0441B"/>
    <w:rsid w:val="00E06EFA"/>
    <w:rsid w:val="00E112C5"/>
    <w:rsid w:val="00E12D9D"/>
    <w:rsid w:val="00E13212"/>
    <w:rsid w:val="00E17E0C"/>
    <w:rsid w:val="00E211DE"/>
    <w:rsid w:val="00E22417"/>
    <w:rsid w:val="00E230A6"/>
    <w:rsid w:val="00E23609"/>
    <w:rsid w:val="00E24CEF"/>
    <w:rsid w:val="00E35A1F"/>
    <w:rsid w:val="00E426F1"/>
    <w:rsid w:val="00E45E33"/>
    <w:rsid w:val="00E50127"/>
    <w:rsid w:val="00E524DA"/>
    <w:rsid w:val="00E567A9"/>
    <w:rsid w:val="00E7164A"/>
    <w:rsid w:val="00E73EB9"/>
    <w:rsid w:val="00E8049B"/>
    <w:rsid w:val="00E81C12"/>
    <w:rsid w:val="00E8350D"/>
    <w:rsid w:val="00E86AB7"/>
    <w:rsid w:val="00E87184"/>
    <w:rsid w:val="00E87A5F"/>
    <w:rsid w:val="00E902D1"/>
    <w:rsid w:val="00E92E27"/>
    <w:rsid w:val="00E948A0"/>
    <w:rsid w:val="00E96F94"/>
    <w:rsid w:val="00EA20F0"/>
    <w:rsid w:val="00EA32CC"/>
    <w:rsid w:val="00EA36B9"/>
    <w:rsid w:val="00EA50AF"/>
    <w:rsid w:val="00EA6CB8"/>
    <w:rsid w:val="00EA7670"/>
    <w:rsid w:val="00EB3920"/>
    <w:rsid w:val="00EB3EB5"/>
    <w:rsid w:val="00EB4546"/>
    <w:rsid w:val="00EB61D7"/>
    <w:rsid w:val="00EB72D5"/>
    <w:rsid w:val="00EC1174"/>
    <w:rsid w:val="00EC1338"/>
    <w:rsid w:val="00EC48E8"/>
    <w:rsid w:val="00EC57BB"/>
    <w:rsid w:val="00EC7088"/>
    <w:rsid w:val="00EC76F7"/>
    <w:rsid w:val="00EC7C5F"/>
    <w:rsid w:val="00ED0B7D"/>
    <w:rsid w:val="00ED37B1"/>
    <w:rsid w:val="00ED55E4"/>
    <w:rsid w:val="00EE04EF"/>
    <w:rsid w:val="00EE3363"/>
    <w:rsid w:val="00EE5474"/>
    <w:rsid w:val="00EE7571"/>
    <w:rsid w:val="00EF757E"/>
    <w:rsid w:val="00F107C7"/>
    <w:rsid w:val="00F16A60"/>
    <w:rsid w:val="00F16C44"/>
    <w:rsid w:val="00F21AB3"/>
    <w:rsid w:val="00F23BFA"/>
    <w:rsid w:val="00F30E8F"/>
    <w:rsid w:val="00F31481"/>
    <w:rsid w:val="00F34F9D"/>
    <w:rsid w:val="00F41066"/>
    <w:rsid w:val="00F41F3B"/>
    <w:rsid w:val="00F4261B"/>
    <w:rsid w:val="00F50533"/>
    <w:rsid w:val="00F51F3C"/>
    <w:rsid w:val="00F54655"/>
    <w:rsid w:val="00F61DE3"/>
    <w:rsid w:val="00F65706"/>
    <w:rsid w:val="00F6580F"/>
    <w:rsid w:val="00F71623"/>
    <w:rsid w:val="00F737A1"/>
    <w:rsid w:val="00F74450"/>
    <w:rsid w:val="00F76FB6"/>
    <w:rsid w:val="00F8177F"/>
    <w:rsid w:val="00F83A79"/>
    <w:rsid w:val="00F93B13"/>
    <w:rsid w:val="00F94681"/>
    <w:rsid w:val="00F97EED"/>
    <w:rsid w:val="00FA06D4"/>
    <w:rsid w:val="00FA2ED4"/>
    <w:rsid w:val="00FA3C6D"/>
    <w:rsid w:val="00FA42DC"/>
    <w:rsid w:val="00FA44BD"/>
    <w:rsid w:val="00FA6295"/>
    <w:rsid w:val="00FB064D"/>
    <w:rsid w:val="00FB1803"/>
    <w:rsid w:val="00FC1ABA"/>
    <w:rsid w:val="00FC1C87"/>
    <w:rsid w:val="00FC41D2"/>
    <w:rsid w:val="00FD4942"/>
    <w:rsid w:val="00FE0609"/>
    <w:rsid w:val="00FE081B"/>
    <w:rsid w:val="00FE1372"/>
    <w:rsid w:val="00FE14C5"/>
    <w:rsid w:val="00FE2EA7"/>
    <w:rsid w:val="00FE6D55"/>
    <w:rsid w:val="00FE7774"/>
    <w:rsid w:val="00FF0BEB"/>
    <w:rsid w:val="00FF2E46"/>
    <w:rsid w:val="00FF3248"/>
    <w:rsid w:val="00FF61C3"/>
    <w:rsid w:val="00FF61C7"/>
    <w:rsid w:val="00FF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72B4A"/>
    <w:pPr>
      <w:suppressAutoHyphens/>
    </w:pPr>
    <w:rPr>
      <w:sz w:val="24"/>
      <w:szCs w:val="24"/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877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001E7C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AB22D0"/>
    <w:rPr>
      <w:rFonts w:ascii="HelveticaNeue LT 55 Roman" w:eastAsia="Times New Roman" w:hAnsi="HelveticaNeue LT 55 Roman" w:cs="Times New Roman"/>
    </w:rPr>
  </w:style>
  <w:style w:type="character" w:customStyle="1" w:styleId="WW8Num1z1">
    <w:name w:val="WW8Num1z1"/>
    <w:rsid w:val="00AB22D0"/>
    <w:rPr>
      <w:rFonts w:ascii="Courier New" w:hAnsi="Courier New" w:cs="Courier New"/>
    </w:rPr>
  </w:style>
  <w:style w:type="character" w:customStyle="1" w:styleId="WW8Num1z2">
    <w:name w:val="WW8Num1z2"/>
    <w:rsid w:val="00AB22D0"/>
    <w:rPr>
      <w:rFonts w:ascii="Wingdings" w:hAnsi="Wingdings"/>
    </w:rPr>
  </w:style>
  <w:style w:type="character" w:customStyle="1" w:styleId="WW8Num1z3">
    <w:name w:val="WW8Num1z3"/>
    <w:rsid w:val="00AB22D0"/>
    <w:rPr>
      <w:rFonts w:ascii="Symbol" w:hAnsi="Symbol"/>
    </w:rPr>
  </w:style>
  <w:style w:type="character" w:styleId="Hipervnculo">
    <w:name w:val="Hyperlink"/>
    <w:basedOn w:val="Fuentedeprrafopredeter"/>
    <w:uiPriority w:val="99"/>
    <w:rsid w:val="00AB22D0"/>
    <w:rPr>
      <w:color w:val="0000FF"/>
      <w:u w:val="single"/>
    </w:rPr>
  </w:style>
  <w:style w:type="character" w:styleId="Hipervnculovisitado">
    <w:name w:val="FollowedHyperlink"/>
    <w:basedOn w:val="Fuentedeprrafopredeter"/>
    <w:rsid w:val="00AB22D0"/>
    <w:rPr>
      <w:color w:val="800080"/>
      <w:u w:val="single"/>
    </w:rPr>
  </w:style>
  <w:style w:type="character" w:styleId="Nmerodepgina">
    <w:name w:val="page number"/>
    <w:basedOn w:val="Fuentedeprrafopredeter"/>
    <w:rsid w:val="00AB22D0"/>
  </w:style>
  <w:style w:type="paragraph" w:customStyle="1" w:styleId="Encabezado1">
    <w:name w:val="Encabezado1"/>
    <w:basedOn w:val="Normal"/>
    <w:next w:val="Textoindependiente"/>
    <w:rsid w:val="00AB22D0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rsid w:val="00AB22D0"/>
    <w:pPr>
      <w:spacing w:after="120"/>
    </w:pPr>
  </w:style>
  <w:style w:type="paragraph" w:styleId="Lista">
    <w:name w:val="List"/>
    <w:basedOn w:val="Textoindependiente"/>
    <w:rsid w:val="00AB22D0"/>
    <w:rPr>
      <w:rFonts w:cs="Tahoma"/>
    </w:rPr>
  </w:style>
  <w:style w:type="paragraph" w:customStyle="1" w:styleId="Etiqueta">
    <w:name w:val="Etiqueta"/>
    <w:basedOn w:val="Normal"/>
    <w:rsid w:val="00AB22D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AB22D0"/>
    <w:pPr>
      <w:suppressLineNumbers/>
    </w:pPr>
    <w:rPr>
      <w:rFonts w:cs="Tahoma"/>
    </w:rPr>
  </w:style>
  <w:style w:type="paragraph" w:styleId="Piedepgina">
    <w:name w:val="footer"/>
    <w:basedOn w:val="Normal"/>
    <w:link w:val="PiedepginaCar"/>
    <w:uiPriority w:val="99"/>
    <w:rsid w:val="00AB22D0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AB22D0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rsid w:val="00AB22D0"/>
    <w:pPr>
      <w:suppressLineNumbers/>
    </w:pPr>
  </w:style>
  <w:style w:type="paragraph" w:customStyle="1" w:styleId="Encabezadodelatabla">
    <w:name w:val="Encabezado de la tabla"/>
    <w:basedOn w:val="Contenidodelatabla"/>
    <w:rsid w:val="00AB22D0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rsid w:val="00086C5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86C51"/>
    <w:rPr>
      <w:rFonts w:ascii="Tahoma" w:hAnsi="Tahoma" w:cs="Tahoma"/>
      <w:sz w:val="16"/>
      <w:szCs w:val="16"/>
      <w:lang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4379E"/>
    <w:rPr>
      <w:sz w:val="24"/>
      <w:szCs w:val="24"/>
      <w:lang w:val="ca-ES" w:eastAsia="ar-SA"/>
    </w:rPr>
  </w:style>
  <w:style w:type="paragraph" w:styleId="Prrafodelista">
    <w:name w:val="List Paragraph"/>
    <w:basedOn w:val="Normal"/>
    <w:uiPriority w:val="34"/>
    <w:qFormat/>
    <w:rsid w:val="00BD451D"/>
    <w:pPr>
      <w:ind w:left="720"/>
      <w:contextualSpacing/>
    </w:pPr>
  </w:style>
  <w:style w:type="paragraph" w:customStyle="1" w:styleId="Default">
    <w:name w:val="Default"/>
    <w:rsid w:val="00CA616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001E7C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01E7C"/>
    <w:pPr>
      <w:suppressAutoHyphens w:val="0"/>
      <w:spacing w:before="100" w:beforeAutospacing="1" w:after="100" w:afterAutospacing="1"/>
    </w:pPr>
    <w:rPr>
      <w:lang w:val="es-ES"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01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01E7C"/>
    <w:rPr>
      <w:rFonts w:ascii="Courier New" w:hAnsi="Courier New" w:cs="Courier New"/>
    </w:rPr>
  </w:style>
  <w:style w:type="character" w:customStyle="1" w:styleId="code-quote">
    <w:name w:val="code-quote"/>
    <w:basedOn w:val="Fuentedeprrafopredeter"/>
    <w:rsid w:val="00001E7C"/>
  </w:style>
  <w:style w:type="character" w:customStyle="1" w:styleId="code-comment">
    <w:name w:val="code-comment"/>
    <w:basedOn w:val="Fuentedeprrafopredeter"/>
    <w:rsid w:val="00001E7C"/>
  </w:style>
  <w:style w:type="character" w:customStyle="1" w:styleId="code-keyword">
    <w:name w:val="code-keyword"/>
    <w:basedOn w:val="Fuentedeprrafopredeter"/>
    <w:rsid w:val="00001E7C"/>
  </w:style>
  <w:style w:type="paragraph" w:customStyle="1" w:styleId="TEXTCOSF2">
    <w:name w:val="TEXT_COS_F2"/>
    <w:basedOn w:val="Normal"/>
    <w:link w:val="TEXTCOSF2Car"/>
    <w:rsid w:val="00F61DE3"/>
    <w:pPr>
      <w:widowControl w:val="0"/>
      <w:suppressAutoHyphens w:val="0"/>
      <w:spacing w:before="120" w:after="120" w:line="312" w:lineRule="auto"/>
      <w:ind w:right="34"/>
      <w:jc w:val="both"/>
    </w:pPr>
    <w:rPr>
      <w:rFonts w:ascii="Helvetica" w:hAnsi="Helvetica" w:cs="Helvetica"/>
      <w:snapToGrid w:val="0"/>
      <w:sz w:val="22"/>
      <w:szCs w:val="20"/>
      <w:lang w:eastAsia="es-ES"/>
    </w:rPr>
  </w:style>
  <w:style w:type="character" w:customStyle="1" w:styleId="TEXTCOSF2Car">
    <w:name w:val="TEXT_COS_F2 Car"/>
    <w:basedOn w:val="Fuentedeprrafopredeter"/>
    <w:link w:val="TEXTCOSF2"/>
    <w:rsid w:val="00F61DE3"/>
    <w:rPr>
      <w:rFonts w:ascii="Helvetica" w:hAnsi="Helvetica" w:cs="Helvetica"/>
      <w:snapToGrid w:val="0"/>
      <w:sz w:val="22"/>
      <w:lang w:val="ca-ES"/>
    </w:rPr>
  </w:style>
  <w:style w:type="character" w:styleId="Refdecomentario">
    <w:name w:val="annotation reference"/>
    <w:basedOn w:val="Fuentedeprrafopredeter"/>
    <w:rsid w:val="00ED37B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D37B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D37B1"/>
    <w:rPr>
      <w:lang w:val="ca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D37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D37B1"/>
    <w:rPr>
      <w:b/>
      <w:bCs/>
      <w:lang w:val="ca-ES" w:eastAsia="ar-SA"/>
    </w:rPr>
  </w:style>
  <w:style w:type="character" w:customStyle="1" w:styleId="Ttulo1Car">
    <w:name w:val="Título 1 Car"/>
    <w:basedOn w:val="Fuentedeprrafopredeter"/>
    <w:link w:val="Ttulo1"/>
    <w:rsid w:val="00B877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 w:eastAsia="ar-SA"/>
    </w:rPr>
  </w:style>
  <w:style w:type="paragraph" w:styleId="Subttulo">
    <w:name w:val="Subtitle"/>
    <w:basedOn w:val="Normal"/>
    <w:next w:val="Normal"/>
    <w:link w:val="SubttuloCar"/>
    <w:qFormat/>
    <w:rsid w:val="00D768D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rsid w:val="00D768D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ca-ES" w:eastAsia="ar-SA"/>
    </w:rPr>
  </w:style>
  <w:style w:type="table" w:styleId="Tablaconcuadrcula">
    <w:name w:val="Table Grid"/>
    <w:basedOn w:val="Tablanormal"/>
    <w:rsid w:val="00984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bsica1">
    <w:name w:val="Table Simple 1"/>
    <w:basedOn w:val="Tablanormal"/>
    <w:rsid w:val="00EB3920"/>
    <w:pPr>
      <w:suppressAutoHyphens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ps">
    <w:name w:val="hps"/>
    <w:basedOn w:val="Fuentedeprrafopredeter"/>
    <w:rsid w:val="00F54655"/>
  </w:style>
  <w:style w:type="character" w:customStyle="1" w:styleId="typ">
    <w:name w:val="typ"/>
    <w:basedOn w:val="Fuentedeprrafopredeter"/>
    <w:rsid w:val="0003035F"/>
  </w:style>
  <w:style w:type="character" w:customStyle="1" w:styleId="pln">
    <w:name w:val="pln"/>
    <w:basedOn w:val="Fuentedeprrafopredeter"/>
    <w:rsid w:val="0003035F"/>
  </w:style>
  <w:style w:type="character" w:customStyle="1" w:styleId="kwd">
    <w:name w:val="kwd"/>
    <w:basedOn w:val="Fuentedeprrafopredeter"/>
    <w:rsid w:val="0003035F"/>
  </w:style>
  <w:style w:type="character" w:customStyle="1" w:styleId="pun">
    <w:name w:val="pun"/>
    <w:basedOn w:val="Fuentedeprrafopredeter"/>
    <w:rsid w:val="00030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://canigo.ctti.gencat.cat/related/sic/SIC-Formulari-Gestio-usuaris.xlsx" TargetMode="External"/><Relationship Id="rId26" Type="http://schemas.openxmlformats.org/officeDocument/2006/relationships/image" Target="media/image9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canigo.ctti.gencat.cat/related/sic/SIC-Formulari-Construccio-Desplegament-Aplicacio.xlsx" TargetMode="External"/><Relationship Id="rId34" Type="http://schemas.openxmlformats.org/officeDocument/2006/relationships/image" Target="media/image17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hyperlink" Target="http://canigo.ctti.gencat.cat/sic-documentacio/formularis/" TargetMode="External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hyperlink" Target="http://canigo.ctti.gencat.cat" TargetMode="External"/><Relationship Id="rId20" Type="http://schemas.openxmlformats.org/officeDocument/2006/relationships/hyperlink" Target="http://canigo.ctti.gencat.cat/related/sic/SIC-Formulari-Custodia-Codi-Aplicacio.xlsx" TargetMode="External"/><Relationship Id="rId29" Type="http://schemas.openxmlformats.org/officeDocument/2006/relationships/image" Target="media/image1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autic.gencat.cat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hyperlink" Target="http://canigo.ctti.gencat.cat/sic-documentacio/formularis/" TargetMode="External"/><Relationship Id="rId19" Type="http://schemas.openxmlformats.org/officeDocument/2006/relationships/hyperlink" Target="http://canigo.ctti.gencat.cat/related/sic/SIC-Formulari-CPD.xlsx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://canigo.ctti.gencat.cat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4.png"/><Relationship Id="rId2" Type="http://schemas.openxmlformats.org/officeDocument/2006/relationships/image" Target="media/image23.png"/><Relationship Id="rId1" Type="http://schemas.openxmlformats.org/officeDocument/2006/relationships/image" Target="media/image22.emf"/><Relationship Id="rId4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403A28-1C9F-4781-83C3-FE869792E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5031</TotalTime>
  <Pages>10</Pages>
  <Words>1646</Words>
  <Characters>9383</Characters>
  <Application>Microsoft Office Word</Application>
  <DocSecurity>0</DocSecurity>
  <Lines>78</Lines>
  <Paragraphs>22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Comunicat Oficina Tècnica Canigó</vt:lpstr>
      <vt:lpstr>Comunicat Oficina Tècnica Canigó</vt:lpstr>
      <vt:lpstr>Comunicat Oficina Tècnica Canigó</vt:lpstr>
    </vt:vector>
  </TitlesOfParts>
  <Company>Atos Origin</Company>
  <LinksUpToDate>false</LinksUpToDate>
  <CharactersWithSpaces>11007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Comunicat Oficina Tècnica Canigó</dc:title>
  <dc:creator>Administrator</dc:creator>
  <cp:lastModifiedBy>admin</cp:lastModifiedBy>
  <cp:revision>97</cp:revision>
  <cp:lastPrinted>2015-11-05T14:03:00Z</cp:lastPrinted>
  <dcterms:created xsi:type="dcterms:W3CDTF">2013-12-18T16:19:00Z</dcterms:created>
  <dcterms:modified xsi:type="dcterms:W3CDTF">2015-11-05T14:37:00Z</dcterms:modified>
</cp:coreProperties>
</file>