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2014/07/07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第一次迭代</w:t>
            </w:r>
          </w:p>
        </w:tc>
        <w:tc>
          <w:tcPr>
            <w:tcW w:w="2102" w:type="dxa"/>
            <w:vAlign w:val="top"/>
          </w:tcPr>
          <w:p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在手机上运行了百度LBS提供的SDK定位，以及地图导航等demo，并阅读了其中location相关的代码。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计划继续学习location相关代码，实现按一个按钮，自动提供坐标，反坐标地址，时间等信息。同时，可以将坐标在地图中显示出来。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定位模块基本完成，可以实现显示double型经纬度，string型时间，string型地址。还可以通过函数调用将这些值赋给临时变量存储起来。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计划继续学习路径计算相关代码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阅读了路径计算相关代码，可以实现根据地址字符串调用函数，计算出可达路径，并在地图中显示出来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继续完善该模块,看是否可以和其他模块集成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导航模块大致完成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与android前端集成。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2014/07/14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完成导航模块与android前端集成。但具体的数据传输还没有完成。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尝试定位模块和Python后台集成。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待处理或需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协调的问题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r>
              <w:rPr>
                <w:rFonts w:hint="eastAsia"/>
              </w:rPr>
              <w:t>暂无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定位模块整合出现问题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定位模块整合出现问题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导航模块与前后台整合，</w:t>
            </w:r>
            <w:r>
              <w:rPr>
                <w:rFonts w:hint="eastAsia"/>
                <w:lang w:eastAsia="zh-CN"/>
              </w:rPr>
              <w:t>定位模块与前后台整合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数据传输，模块优化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到目前为止，任务完成比较顺利。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不明显强调1"/>
    <w:qFormat/>
    <w:uiPriority w:val="19"/>
    <w:rPr>
      <w:i/>
      <w:iCs/>
      <w:color w:val="7C7C7C"/>
    </w:r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3</Pages>
  <Words>162</Words>
  <Characters>930</Characters>
  <Lines>7</Lines>
  <Paragraphs>2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2014-07-16T08:34:24Z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