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rPr>
                <w:rStyle w:val="7"/>
                <w:b/>
                <w:bCs/>
                <w:i w:val="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姜俊杰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在手机上运行了百度LBS提供的SDK定位，以及地图导航等demo，并阅读了其中location相关的代码。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计划继续学习location相关代码，实现按一个按钮，自动提供坐标，反坐标地址，时间等信息。同时，可以将坐标在地图中显示出来。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定位模块基本完成，可以实现显示double型经纬度，string型时间，string型地址。还可以通过函数调用将这些值赋给临时变量存储起来。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计划继续学习路径计算相关代码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阅读了路径计算相关代码，可以实现根据地址字符串调用函数，计算出可达路径，并在地图中显示出来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继续完善该模块,看是否可以和其他模块集成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导航模块大致完成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与android前端集成。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完成导航模块与android前端集成。但具体的数据传输还没有完成。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尝试定位模块和Python后台集成。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导航模块与前后台整合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定位模块与前后台整合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定位模块整合出现问题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定位模块整合出现问题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不明显强调1"/>
    <w:qFormat/>
    <w:uiPriority w:val="19"/>
    <w:rPr>
      <w:i/>
      <w:iCs/>
      <w:color w:val="7C7C7C"/>
    </w:rPr>
  </w:style>
  <w:style w:type="character" w:customStyle="1" w:styleId="8">
    <w:name w:val="页眉 Char"/>
    <w:link w:val="4"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3</Pages>
  <Words>162</Words>
  <Characters>930</Characters>
  <Lines>7</Lines>
  <Paragraphs>2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2014-07-15T09:23:46Z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