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B28F" w14:textId="77777777" w:rsidR="00A42713" w:rsidRDefault="00A42713" w:rsidP="00A42713">
      <w:pPr>
        <w:widowControl/>
        <w:autoSpaceDE w:val="0"/>
        <w:autoSpaceDN w:val="0"/>
        <w:jc w:val="right"/>
        <w:textAlignment w:val="bottom"/>
        <w:rPr>
          <w:rFonts w:ascii="黑体" w:eastAsia="黑体" w:hAnsi="Arial"/>
          <w:b/>
          <w:szCs w:val="20"/>
        </w:rPr>
      </w:pPr>
      <w:bookmarkStart w:id="0" w:name="_Toc2738"/>
      <w:r>
        <w:rPr>
          <w:rFonts w:ascii="黑体" w:eastAsia="黑体" w:hAnsi="Arial" w:hint="eastAsia"/>
          <w:b/>
        </w:rPr>
        <w:t>版本：V1.0</w:t>
      </w:r>
    </w:p>
    <w:p w14:paraId="7B97FA8D" w14:textId="6A50FFFB" w:rsidR="00A42713" w:rsidRDefault="00352986" w:rsidP="00A42713">
      <w:pPr>
        <w:widowControl/>
        <w:autoSpaceDE w:val="0"/>
        <w:autoSpaceDN w:val="0"/>
        <w:jc w:val="right"/>
        <w:textAlignment w:val="bottom"/>
        <w:rPr>
          <w:rFonts w:ascii="Arial" w:eastAsia="宋体" w:hAnsi="Arial"/>
          <w:b/>
        </w:rPr>
      </w:pPr>
      <w:r>
        <w:rPr>
          <w:noProof/>
        </w:rPr>
        <w:drawing>
          <wp:inline distT="0" distB="0" distL="0" distR="0" wp14:anchorId="40793167" wp14:editId="04690181">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p>
    <w:p w14:paraId="1073F4ED" w14:textId="77777777" w:rsidR="00A42713" w:rsidRDefault="00A42713" w:rsidP="00A42713">
      <w:pPr>
        <w:widowControl/>
        <w:autoSpaceDE w:val="0"/>
        <w:autoSpaceDN w:val="0"/>
        <w:jc w:val="right"/>
        <w:textAlignment w:val="bottom"/>
        <w:rPr>
          <w:rFonts w:ascii="Arial" w:hAnsi="Arial"/>
          <w:b/>
        </w:rPr>
      </w:pPr>
    </w:p>
    <w:p w14:paraId="4B87EBC2" w14:textId="77777777" w:rsidR="00A42713" w:rsidRDefault="00A42713" w:rsidP="00A42713">
      <w:pPr>
        <w:widowControl/>
        <w:autoSpaceDE w:val="0"/>
        <w:autoSpaceDN w:val="0"/>
        <w:jc w:val="right"/>
        <w:textAlignment w:val="bottom"/>
        <w:rPr>
          <w:rFonts w:ascii="Arial" w:hAnsi="Arial"/>
          <w:b/>
        </w:rPr>
      </w:pPr>
    </w:p>
    <w:p w14:paraId="386C4C24" w14:textId="77777777" w:rsidR="00A42713" w:rsidRDefault="00A42713" w:rsidP="00A42713">
      <w:pPr>
        <w:widowControl/>
        <w:autoSpaceDE w:val="0"/>
        <w:autoSpaceDN w:val="0"/>
        <w:jc w:val="center"/>
        <w:textAlignment w:val="bottom"/>
        <w:rPr>
          <w:rFonts w:ascii="Times New Roman" w:hAnsi="Times New Roman"/>
          <w:b/>
          <w:sz w:val="36"/>
        </w:rPr>
      </w:pPr>
      <w:r>
        <w:rPr>
          <w:b/>
          <w:sz w:val="36"/>
        </w:rPr>
        <w:t>&lt;</w:t>
      </w:r>
      <w:r>
        <w:rPr>
          <w:rFonts w:hint="eastAsia"/>
          <w:b/>
          <w:sz w:val="36"/>
        </w:rPr>
        <w:t>软件工程系列课程教学辅助网站</w:t>
      </w:r>
      <w:r>
        <w:rPr>
          <w:b/>
          <w:sz w:val="36"/>
        </w:rPr>
        <w:t>&gt;</w:t>
      </w:r>
    </w:p>
    <w:p w14:paraId="2DB1D2AD" w14:textId="77777777" w:rsidR="00A42713" w:rsidRDefault="00A42713" w:rsidP="00A42713">
      <w:pPr>
        <w:widowControl/>
        <w:autoSpaceDE w:val="0"/>
        <w:autoSpaceDN w:val="0"/>
        <w:jc w:val="center"/>
        <w:textAlignment w:val="bottom"/>
        <w:rPr>
          <w:b/>
          <w:sz w:val="36"/>
        </w:rPr>
      </w:pPr>
    </w:p>
    <w:p w14:paraId="19EC0945" w14:textId="77777777" w:rsidR="00A42713" w:rsidRDefault="00A42713" w:rsidP="00A42713">
      <w:pPr>
        <w:widowControl/>
        <w:autoSpaceDE w:val="0"/>
        <w:autoSpaceDN w:val="0"/>
        <w:jc w:val="center"/>
        <w:textAlignment w:val="bottom"/>
        <w:rPr>
          <w:b/>
          <w:sz w:val="36"/>
        </w:rPr>
      </w:pPr>
      <w:r>
        <w:rPr>
          <w:rFonts w:hint="eastAsia"/>
          <w:b/>
          <w:sz w:val="36"/>
        </w:rPr>
        <w:t>项目可行性分析</w:t>
      </w:r>
    </w:p>
    <w:p w14:paraId="0F2C6E6A" w14:textId="77777777" w:rsidR="00A42713" w:rsidRDefault="00A42713" w:rsidP="00A42713">
      <w:pPr>
        <w:widowControl/>
        <w:autoSpaceDE w:val="0"/>
        <w:autoSpaceDN w:val="0"/>
        <w:jc w:val="center"/>
        <w:textAlignment w:val="bottom"/>
        <w:rPr>
          <w:rFonts w:ascii="Symbol" w:hAnsi="Symbol"/>
          <w:b/>
          <w:sz w:val="30"/>
        </w:rPr>
      </w:pPr>
    </w:p>
    <w:p w14:paraId="3694A3E3" w14:textId="77777777" w:rsidR="00A42713" w:rsidRDefault="00A42713" w:rsidP="00A42713">
      <w:pPr>
        <w:widowControl/>
        <w:autoSpaceDE w:val="0"/>
        <w:autoSpaceDN w:val="0"/>
        <w:jc w:val="center"/>
        <w:textAlignment w:val="bottom"/>
        <w:rPr>
          <w:rFonts w:ascii="Symbol" w:hAnsi="Symbol"/>
          <w:b/>
          <w:sz w:val="30"/>
        </w:rPr>
      </w:pPr>
    </w:p>
    <w:p w14:paraId="7F600AF6" w14:textId="77777777" w:rsidR="00A42713" w:rsidRDefault="00A42713" w:rsidP="00A42713">
      <w:pPr>
        <w:widowControl/>
        <w:autoSpaceDE w:val="0"/>
        <w:autoSpaceDN w:val="0"/>
        <w:jc w:val="center"/>
        <w:textAlignment w:val="bottom"/>
        <w:rPr>
          <w:rFonts w:ascii="Symbol" w:hAnsi="Symbol"/>
          <w:b/>
          <w:sz w:val="30"/>
        </w:rPr>
      </w:pPr>
    </w:p>
    <w:p w14:paraId="229174DB" w14:textId="77777777" w:rsidR="00A42713" w:rsidRDefault="00A42713" w:rsidP="00A42713">
      <w:pPr>
        <w:widowControl/>
        <w:autoSpaceDE w:val="0"/>
        <w:autoSpaceDN w:val="0"/>
        <w:jc w:val="center"/>
        <w:textAlignment w:val="bottom"/>
        <w:rPr>
          <w:rFonts w:ascii="Symbol" w:hAnsi="Symbol"/>
          <w:b/>
          <w:sz w:val="30"/>
        </w:rPr>
      </w:pPr>
    </w:p>
    <w:p w14:paraId="413CC834" w14:textId="77777777" w:rsidR="00A42713" w:rsidRDefault="00A42713" w:rsidP="00A42713">
      <w:pPr>
        <w:widowControl/>
        <w:autoSpaceDE w:val="0"/>
        <w:autoSpaceDN w:val="0"/>
        <w:jc w:val="center"/>
        <w:textAlignment w:val="bottom"/>
        <w:rPr>
          <w:rFonts w:ascii="Symbol" w:hAnsi="Symbol"/>
          <w:b/>
          <w:sz w:val="32"/>
        </w:rPr>
      </w:pPr>
      <w:r>
        <w:rPr>
          <w:rFonts w:ascii="Symbol" w:hAnsi="Symbol" w:hint="eastAsia"/>
          <w:b/>
          <w:sz w:val="32"/>
        </w:rPr>
        <w:t>委托单位</w:t>
      </w:r>
      <w:r>
        <w:rPr>
          <w:rFonts w:ascii="Symbol" w:hAnsi="Symbol"/>
          <w:b/>
          <w:sz w:val="32"/>
        </w:rPr>
        <w:t></w:t>
      </w:r>
      <w:r>
        <w:rPr>
          <w:rFonts w:ascii="Symbol" w:hAnsi="Symbol" w:hint="eastAsia"/>
          <w:b/>
          <w:sz w:val="32"/>
        </w:rPr>
        <w:t>杨</w:t>
      </w:r>
      <w:proofErr w:type="gramStart"/>
      <w:r>
        <w:rPr>
          <w:rFonts w:ascii="Symbol" w:hAnsi="Symbol" w:hint="eastAsia"/>
          <w:b/>
          <w:sz w:val="32"/>
        </w:rPr>
        <w:t>怅</w:t>
      </w:r>
      <w:proofErr w:type="gramEnd"/>
      <w:r>
        <w:rPr>
          <w:rFonts w:ascii="Symbol" w:hAnsi="Symbol" w:hint="eastAsia"/>
          <w:b/>
          <w:sz w:val="32"/>
        </w:rPr>
        <w:t>老师及侯宏伦老师</w:t>
      </w:r>
    </w:p>
    <w:p w14:paraId="53D95A24" w14:textId="77777777" w:rsidR="00A42713" w:rsidRDefault="00A42713" w:rsidP="00A42713">
      <w:pPr>
        <w:widowControl/>
        <w:autoSpaceDE w:val="0"/>
        <w:autoSpaceDN w:val="0"/>
        <w:jc w:val="center"/>
        <w:textAlignment w:val="bottom"/>
        <w:rPr>
          <w:rFonts w:ascii="Symbol" w:hAnsi="Symbol"/>
          <w:b/>
          <w:sz w:val="32"/>
        </w:rPr>
      </w:pPr>
      <w:r>
        <w:rPr>
          <w:rFonts w:ascii="Symbol" w:hAnsi="Symbol" w:hint="eastAsia"/>
          <w:b/>
          <w:sz w:val="32"/>
        </w:rPr>
        <w:t>承办单位</w:t>
      </w:r>
      <w:r>
        <w:rPr>
          <w:rFonts w:ascii="Symbol" w:hAnsi="Symbol"/>
          <w:b/>
          <w:sz w:val="32"/>
        </w:rPr>
        <w:t></w:t>
      </w:r>
      <w:r>
        <w:t xml:space="preserve"> </w:t>
      </w:r>
      <w:r>
        <w:rPr>
          <w:rFonts w:asciiTheme="majorHAnsi" w:eastAsiaTheme="majorHAnsi" w:hAnsiTheme="majorHAnsi" w:hint="eastAsia"/>
          <w:b/>
          <w:sz w:val="32"/>
        </w:rPr>
        <w:t>PRD-2017-G26</w:t>
      </w:r>
      <w:r>
        <w:rPr>
          <w:rFonts w:ascii="微软雅黑" w:eastAsia="微软雅黑" w:hAnsi="微软雅黑" w:cs="微软雅黑" w:hint="eastAsia"/>
          <w:b/>
          <w:sz w:val="32"/>
        </w:rPr>
        <w:t>小组</w:t>
      </w:r>
    </w:p>
    <w:p w14:paraId="5463FC75" w14:textId="77777777" w:rsidR="00A42713" w:rsidRDefault="00A42713" w:rsidP="00A42713">
      <w:pPr>
        <w:widowControl/>
        <w:autoSpaceDE w:val="0"/>
        <w:autoSpaceDN w:val="0"/>
        <w:jc w:val="center"/>
        <w:textAlignment w:val="bottom"/>
        <w:rPr>
          <w:rFonts w:ascii="Symbol" w:hAnsi="Symbol"/>
          <w:b/>
          <w:sz w:val="30"/>
        </w:rPr>
      </w:pPr>
    </w:p>
    <w:p w14:paraId="1AD8E521" w14:textId="77777777" w:rsidR="00A42713" w:rsidRDefault="00A42713" w:rsidP="00A42713">
      <w:pPr>
        <w:widowControl/>
        <w:autoSpaceDE w:val="0"/>
        <w:autoSpaceDN w:val="0"/>
        <w:jc w:val="center"/>
        <w:textAlignment w:val="bottom"/>
        <w:rPr>
          <w:rFonts w:ascii="Symbol" w:hAnsi="Symbol"/>
          <w:b/>
          <w:sz w:val="30"/>
        </w:rPr>
      </w:pPr>
    </w:p>
    <w:p w14:paraId="0DDAE78D" w14:textId="77777777" w:rsidR="00A42713" w:rsidRDefault="00A42713" w:rsidP="00A42713">
      <w:pPr>
        <w:widowControl/>
        <w:autoSpaceDE w:val="0"/>
        <w:autoSpaceDN w:val="0"/>
        <w:jc w:val="center"/>
        <w:textAlignment w:val="bottom"/>
        <w:rPr>
          <w:rFonts w:ascii="Symbol" w:hAnsi="Symbol"/>
          <w:b/>
          <w:sz w:val="30"/>
        </w:rPr>
      </w:pPr>
    </w:p>
    <w:p w14:paraId="21F1C76B" w14:textId="77777777" w:rsidR="00A42713" w:rsidRDefault="00A42713" w:rsidP="00A42713">
      <w:pPr>
        <w:widowControl/>
        <w:autoSpaceDE w:val="0"/>
        <w:autoSpaceDN w:val="0"/>
        <w:jc w:val="center"/>
        <w:textAlignment w:val="bottom"/>
        <w:rPr>
          <w:rFonts w:ascii="Symbol" w:hAnsi="Symbol"/>
          <w:b/>
          <w:sz w:val="30"/>
        </w:rPr>
      </w:pPr>
    </w:p>
    <w:p w14:paraId="537C1A61" w14:textId="77777777" w:rsidR="00A42713" w:rsidRDefault="00A42713" w:rsidP="00A42713">
      <w:pPr>
        <w:jc w:val="center"/>
        <w:rPr>
          <w:rFonts w:ascii="Times New Roman" w:hAnsi="Times New Roman"/>
          <w:b/>
          <w:sz w:val="32"/>
          <w:szCs w:val="32"/>
        </w:rPr>
      </w:pPr>
      <w:r>
        <w:rPr>
          <w:rFonts w:hint="eastAsia"/>
          <w:b/>
          <w:sz w:val="32"/>
          <w:szCs w:val="32"/>
        </w:rPr>
        <w:t>项目经理：吴思楠</w:t>
      </w:r>
    </w:p>
    <w:p w14:paraId="5B0CD227" w14:textId="77777777" w:rsidR="00A42713" w:rsidRDefault="00A42713" w:rsidP="00A42713">
      <w:pPr>
        <w:ind w:firstLineChars="200" w:firstLine="643"/>
        <w:rPr>
          <w:b/>
          <w:sz w:val="32"/>
          <w:szCs w:val="32"/>
        </w:rPr>
      </w:pPr>
      <w:r>
        <w:rPr>
          <w:rFonts w:hint="eastAsia"/>
          <w:b/>
          <w:sz w:val="32"/>
          <w:szCs w:val="32"/>
        </w:rPr>
        <w:t>项目成员：</w:t>
      </w:r>
      <w:r>
        <w:rPr>
          <w:b/>
          <w:sz w:val="32"/>
          <w:szCs w:val="32"/>
        </w:rPr>
        <w:t xml:space="preserve"> </w:t>
      </w:r>
      <w:proofErr w:type="gramStart"/>
      <w:r>
        <w:rPr>
          <w:rFonts w:hint="eastAsia"/>
          <w:b/>
          <w:sz w:val="32"/>
          <w:szCs w:val="32"/>
        </w:rPr>
        <w:t>沈舸帆</w:t>
      </w:r>
      <w:proofErr w:type="gramEnd"/>
      <w:r>
        <w:rPr>
          <w:b/>
          <w:sz w:val="32"/>
          <w:szCs w:val="32"/>
        </w:rPr>
        <w:t xml:space="preserve"> </w:t>
      </w:r>
      <w:r>
        <w:rPr>
          <w:rFonts w:hint="eastAsia"/>
          <w:b/>
          <w:sz w:val="32"/>
          <w:szCs w:val="32"/>
        </w:rPr>
        <w:t>沈家豪</w:t>
      </w:r>
      <w:r>
        <w:rPr>
          <w:b/>
          <w:sz w:val="32"/>
          <w:szCs w:val="32"/>
        </w:rPr>
        <w:t xml:space="preserve"> </w:t>
      </w:r>
      <w:r>
        <w:rPr>
          <w:rFonts w:hint="eastAsia"/>
          <w:b/>
          <w:sz w:val="32"/>
          <w:szCs w:val="32"/>
        </w:rPr>
        <w:t>汤志东</w:t>
      </w:r>
      <w:r>
        <w:rPr>
          <w:b/>
          <w:sz w:val="32"/>
          <w:szCs w:val="32"/>
        </w:rPr>
        <w:t xml:space="preserve"> </w:t>
      </w:r>
      <w:r>
        <w:rPr>
          <w:rFonts w:hint="eastAsia"/>
          <w:b/>
          <w:sz w:val="32"/>
          <w:szCs w:val="32"/>
        </w:rPr>
        <w:t>姚天恒</w:t>
      </w:r>
      <w:r>
        <w:rPr>
          <w:b/>
          <w:sz w:val="32"/>
          <w:szCs w:val="32"/>
        </w:rPr>
        <w:t xml:space="preserve"> </w:t>
      </w:r>
      <w:r>
        <w:rPr>
          <w:rFonts w:hint="eastAsia"/>
          <w:b/>
          <w:sz w:val="32"/>
          <w:szCs w:val="32"/>
        </w:rPr>
        <w:t>叶家威</w:t>
      </w:r>
    </w:p>
    <w:p w14:paraId="15E716FC" w14:textId="77777777" w:rsidR="00842558" w:rsidRDefault="001C1434">
      <w:pPr>
        <w:pStyle w:val="1"/>
        <w:tabs>
          <w:tab w:val="right" w:leader="dot" w:pos="8306"/>
        </w:tabs>
        <w:jc w:val="center"/>
        <w:outlineLvl w:val="0"/>
        <w:rPr>
          <w:rFonts w:ascii="仿宋" w:eastAsia="仿宋" w:hAnsi="仿宋" w:cs="仿宋"/>
          <w:b/>
          <w:bCs/>
          <w:sz w:val="32"/>
          <w:szCs w:val="32"/>
        </w:rPr>
      </w:pPr>
      <w:r>
        <w:rPr>
          <w:rFonts w:ascii="仿宋" w:eastAsia="仿宋" w:hAnsi="仿宋" w:cs="仿宋" w:hint="eastAsia"/>
          <w:b/>
          <w:bCs/>
          <w:sz w:val="32"/>
          <w:szCs w:val="32"/>
        </w:rPr>
        <w:t>目录</w:t>
      </w:r>
      <w:bookmarkEnd w:id="0"/>
    </w:p>
    <w:p w14:paraId="5D697BD7" w14:textId="77777777" w:rsidR="00842558" w:rsidRDefault="001C1434">
      <w:pPr>
        <w:pStyle w:val="1"/>
        <w:tabs>
          <w:tab w:val="right" w:leader="dot" w:pos="8306"/>
        </w:tabs>
        <w:rPr>
          <w:rFonts w:ascii="仿宋" w:eastAsia="仿宋" w:hAnsi="仿宋" w:cs="仿宋"/>
          <w:b/>
          <w:bCs/>
          <w:sz w:val="32"/>
          <w:szCs w:val="32"/>
        </w:rPr>
      </w:pPr>
      <w:r>
        <w:rPr>
          <w:rFonts w:ascii="仿宋" w:eastAsia="仿宋" w:hAnsi="仿宋" w:cs="仿宋" w:hint="eastAsia"/>
          <w:b/>
          <w:bCs/>
          <w:sz w:val="32"/>
          <w:szCs w:val="32"/>
        </w:rPr>
        <w:fldChar w:fldCharType="begin"/>
      </w:r>
      <w:r>
        <w:rPr>
          <w:rFonts w:ascii="仿宋" w:eastAsia="仿宋" w:hAnsi="仿宋" w:cs="仿宋" w:hint="eastAsia"/>
          <w:b/>
          <w:bCs/>
          <w:sz w:val="32"/>
          <w:szCs w:val="32"/>
        </w:rPr>
        <w:instrText xml:space="preserve">TOC \o "1-3" \h \u </w:instrText>
      </w:r>
      <w:r>
        <w:rPr>
          <w:rFonts w:ascii="仿宋" w:eastAsia="仿宋" w:hAnsi="仿宋" w:cs="仿宋" w:hint="eastAsia"/>
          <w:b/>
          <w:bCs/>
          <w:sz w:val="32"/>
          <w:szCs w:val="32"/>
        </w:rPr>
        <w:fldChar w:fldCharType="separate"/>
      </w:r>
      <w:hyperlink w:anchor="_Toc2738" w:history="1">
        <w:r>
          <w:rPr>
            <w:rFonts w:ascii="仿宋" w:eastAsia="仿宋" w:hAnsi="仿宋" w:cs="仿宋" w:hint="eastAsia"/>
            <w:b/>
            <w:bCs/>
            <w:sz w:val="32"/>
            <w:szCs w:val="32"/>
          </w:rPr>
          <w:t>目录</w:t>
        </w:r>
        <w:r>
          <w:rPr>
            <w:rFonts w:ascii="仿宋" w:eastAsia="仿宋" w:hAnsi="仿宋" w:cs="仿宋" w:hint="eastAsia"/>
            <w:b/>
            <w:bCs/>
            <w:sz w:val="32"/>
            <w:szCs w:val="32"/>
          </w:rPr>
          <w:tab/>
        </w:r>
        <w:r>
          <w:rPr>
            <w:rFonts w:ascii="仿宋" w:eastAsia="仿宋" w:hAnsi="仿宋" w:cs="仿宋" w:hint="eastAsia"/>
            <w:b/>
            <w:bCs/>
            <w:sz w:val="32"/>
            <w:szCs w:val="32"/>
          </w:rPr>
          <w:fldChar w:fldCharType="begin"/>
        </w:r>
        <w:r>
          <w:rPr>
            <w:rFonts w:ascii="仿宋" w:eastAsia="仿宋" w:hAnsi="仿宋" w:cs="仿宋" w:hint="eastAsia"/>
            <w:b/>
            <w:bCs/>
            <w:sz w:val="32"/>
            <w:szCs w:val="32"/>
          </w:rPr>
          <w:instrText xml:space="preserve"> PAGEREF _Toc2738 </w:instrText>
        </w:r>
        <w:r>
          <w:rPr>
            <w:rFonts w:ascii="仿宋" w:eastAsia="仿宋" w:hAnsi="仿宋" w:cs="仿宋" w:hint="eastAsia"/>
            <w:b/>
            <w:bCs/>
            <w:sz w:val="32"/>
            <w:szCs w:val="32"/>
          </w:rPr>
          <w:fldChar w:fldCharType="separate"/>
        </w:r>
        <w:r>
          <w:rPr>
            <w:rFonts w:ascii="仿宋" w:eastAsia="仿宋" w:hAnsi="仿宋" w:cs="仿宋" w:hint="eastAsia"/>
            <w:b/>
            <w:bCs/>
            <w:sz w:val="32"/>
            <w:szCs w:val="32"/>
          </w:rPr>
          <w:t>2</w:t>
        </w:r>
        <w:r>
          <w:rPr>
            <w:rFonts w:ascii="仿宋" w:eastAsia="仿宋" w:hAnsi="仿宋" w:cs="仿宋" w:hint="eastAsia"/>
            <w:b/>
            <w:bCs/>
            <w:sz w:val="32"/>
            <w:szCs w:val="32"/>
          </w:rPr>
          <w:fldChar w:fldCharType="end"/>
        </w:r>
      </w:hyperlink>
    </w:p>
    <w:p w14:paraId="32C0CD16" w14:textId="77777777" w:rsidR="00842558" w:rsidRDefault="006A08DD">
      <w:pPr>
        <w:pStyle w:val="1"/>
        <w:tabs>
          <w:tab w:val="right" w:leader="dot" w:pos="8306"/>
        </w:tabs>
        <w:rPr>
          <w:rFonts w:ascii="仿宋" w:eastAsia="仿宋" w:hAnsi="仿宋" w:cs="仿宋"/>
          <w:b/>
          <w:bCs/>
          <w:sz w:val="32"/>
          <w:szCs w:val="32"/>
        </w:rPr>
      </w:pPr>
      <w:hyperlink w:anchor="_Toc25593" w:history="1">
        <w:r w:rsidR="001C1434">
          <w:rPr>
            <w:rFonts w:ascii="仿宋" w:eastAsia="仿宋" w:hAnsi="仿宋" w:cs="仿宋" w:hint="eastAsia"/>
            <w:b/>
            <w:bCs/>
            <w:sz w:val="32"/>
            <w:szCs w:val="32"/>
          </w:rPr>
          <w:t>1.引言</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_Toc25593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298880A3" w14:textId="77777777" w:rsidR="00842558" w:rsidRDefault="006A08DD">
      <w:pPr>
        <w:pStyle w:val="2"/>
        <w:tabs>
          <w:tab w:val="right" w:leader="dot" w:pos="8306"/>
        </w:tabs>
        <w:rPr>
          <w:rFonts w:ascii="仿宋" w:eastAsia="仿宋" w:hAnsi="仿宋" w:cs="仿宋"/>
          <w:b/>
          <w:bCs/>
          <w:sz w:val="32"/>
          <w:szCs w:val="32"/>
        </w:rPr>
      </w:pPr>
      <w:hyperlink w:anchor="_Toc27917" w:history="1">
        <w:r w:rsidR="001C1434">
          <w:rPr>
            <w:rFonts w:ascii="仿宋" w:eastAsia="仿宋" w:hAnsi="仿宋" w:cs="仿宋" w:hint="eastAsia"/>
            <w:b/>
            <w:bCs/>
            <w:sz w:val="32"/>
            <w:szCs w:val="32"/>
          </w:rPr>
          <w:t>1.1业务目的</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_Toc27917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74BBB72B" w14:textId="77777777" w:rsidR="00842558" w:rsidRDefault="006A08DD">
      <w:pPr>
        <w:pStyle w:val="2"/>
        <w:tabs>
          <w:tab w:val="right" w:leader="dot" w:pos="8306"/>
        </w:tabs>
        <w:rPr>
          <w:rFonts w:ascii="仿宋" w:eastAsia="仿宋" w:hAnsi="仿宋" w:cs="仿宋"/>
          <w:b/>
          <w:bCs/>
          <w:sz w:val="32"/>
          <w:szCs w:val="32"/>
        </w:rPr>
      </w:pPr>
      <w:hyperlink w:anchor="_Toc25799" w:history="1">
        <w:r w:rsidR="001C1434">
          <w:rPr>
            <w:rFonts w:ascii="仿宋" w:eastAsia="仿宋" w:hAnsi="仿宋" w:cs="仿宋" w:hint="eastAsia"/>
            <w:b/>
            <w:bCs/>
            <w:sz w:val="32"/>
            <w:szCs w:val="32"/>
          </w:rPr>
          <w:t>1.2 业务背景</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_Toc25799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606ED12C" w14:textId="77777777" w:rsidR="00842558" w:rsidRDefault="006A08DD">
      <w:pPr>
        <w:pStyle w:val="2"/>
        <w:tabs>
          <w:tab w:val="right" w:leader="dot" w:pos="8306"/>
        </w:tabs>
        <w:rPr>
          <w:rFonts w:ascii="仿宋" w:eastAsia="仿宋" w:hAnsi="仿宋" w:cs="仿宋"/>
          <w:b/>
          <w:bCs/>
          <w:sz w:val="32"/>
          <w:szCs w:val="32"/>
        </w:rPr>
      </w:pPr>
      <w:hyperlink w:anchor="_Toc4007" w:history="1">
        <w:r w:rsidR="001C1434">
          <w:rPr>
            <w:rFonts w:ascii="仿宋" w:eastAsia="仿宋" w:hAnsi="仿宋" w:cs="仿宋" w:hint="eastAsia"/>
            <w:b/>
            <w:bCs/>
            <w:sz w:val="32"/>
            <w:szCs w:val="32"/>
          </w:rPr>
          <w:t>1.3 参考资料</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_Toc4007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165B7C33" w14:textId="77777777" w:rsidR="00842558" w:rsidRDefault="006A08DD">
      <w:pPr>
        <w:pStyle w:val="1"/>
        <w:tabs>
          <w:tab w:val="right" w:leader="dot" w:pos="8306"/>
        </w:tabs>
        <w:rPr>
          <w:rFonts w:ascii="仿宋" w:eastAsia="仿宋" w:hAnsi="仿宋" w:cs="仿宋"/>
          <w:b/>
          <w:bCs/>
          <w:sz w:val="32"/>
          <w:szCs w:val="32"/>
        </w:rPr>
      </w:pPr>
      <w:hyperlink w:anchor="_Toc14350" w:history="1">
        <w:r w:rsidR="001C1434">
          <w:rPr>
            <w:rFonts w:ascii="仿宋" w:eastAsia="仿宋" w:hAnsi="仿宋" w:cs="仿宋" w:hint="eastAsia"/>
            <w:b/>
            <w:bCs/>
            <w:sz w:val="32"/>
            <w:szCs w:val="32"/>
          </w:rPr>
          <w:t>2.可行性研究的前提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_Toc14350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4EB863A1" w14:textId="77777777" w:rsidR="00842558" w:rsidRDefault="006A08DD">
      <w:pPr>
        <w:pStyle w:val="2"/>
        <w:tabs>
          <w:tab w:val="right" w:leader="dot" w:pos="8306"/>
        </w:tabs>
        <w:rPr>
          <w:rFonts w:ascii="仿宋" w:eastAsia="仿宋" w:hAnsi="仿宋" w:cs="仿宋"/>
          <w:b/>
          <w:bCs/>
          <w:sz w:val="32"/>
          <w:szCs w:val="32"/>
        </w:rPr>
      </w:pPr>
      <w:hyperlink w:anchor="_Toc26166" w:history="1">
        <w:r w:rsidR="001C1434">
          <w:rPr>
            <w:rFonts w:ascii="仿宋" w:eastAsia="仿宋" w:hAnsi="仿宋" w:cs="仿宋" w:hint="eastAsia"/>
            <w:b/>
            <w:bCs/>
            <w:sz w:val="32"/>
            <w:szCs w:val="32"/>
          </w:rPr>
          <w:t>2.1要求</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_Toc26166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12D2ECAF" w14:textId="77777777" w:rsidR="00842558" w:rsidRDefault="006A08DD">
      <w:pPr>
        <w:pStyle w:val="2"/>
        <w:tabs>
          <w:tab w:val="right" w:leader="dot" w:pos="8306"/>
        </w:tabs>
        <w:rPr>
          <w:rFonts w:ascii="仿宋" w:eastAsia="仿宋" w:hAnsi="仿宋" w:cs="仿宋"/>
          <w:b/>
          <w:bCs/>
          <w:sz w:val="32"/>
          <w:szCs w:val="32"/>
        </w:rPr>
      </w:pPr>
      <w:hyperlink w:anchor="_Toc17453" w:history="1">
        <w:r w:rsidR="001C1434">
          <w:rPr>
            <w:rFonts w:ascii="仿宋" w:eastAsia="仿宋" w:hAnsi="仿宋" w:cs="仿宋" w:hint="eastAsia"/>
            <w:b/>
            <w:bCs/>
            <w:sz w:val="32"/>
            <w:szCs w:val="32"/>
          </w:rPr>
          <w:t>2.2目标</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_Toc17453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40CEBD35" w14:textId="77777777" w:rsidR="00842558" w:rsidRDefault="006A08DD">
      <w:pPr>
        <w:pStyle w:val="2"/>
        <w:tabs>
          <w:tab w:val="right" w:leader="dot" w:pos="8306"/>
        </w:tabs>
        <w:rPr>
          <w:rFonts w:ascii="仿宋" w:eastAsia="仿宋" w:hAnsi="仿宋" w:cs="仿宋"/>
          <w:b/>
          <w:bCs/>
          <w:sz w:val="32"/>
          <w:szCs w:val="32"/>
        </w:rPr>
      </w:pPr>
      <w:hyperlink w:anchor="_Toc9787" w:history="1">
        <w:r w:rsidR="001C1434">
          <w:rPr>
            <w:rFonts w:ascii="仿宋" w:eastAsia="仿宋" w:hAnsi="仿宋" w:cs="仿宋" w:hint="eastAsia"/>
            <w:b/>
            <w:bCs/>
            <w:sz w:val="32"/>
            <w:szCs w:val="32"/>
          </w:rPr>
          <w:t>2.3条件</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_Toc9787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563D669B" w14:textId="77777777" w:rsidR="00842558" w:rsidRDefault="006A08DD">
      <w:pPr>
        <w:pStyle w:val="2"/>
        <w:tabs>
          <w:tab w:val="right" w:leader="dot" w:pos="8306"/>
        </w:tabs>
        <w:rPr>
          <w:rFonts w:ascii="仿宋" w:eastAsia="仿宋" w:hAnsi="仿宋" w:cs="仿宋"/>
          <w:b/>
          <w:bCs/>
          <w:sz w:val="32"/>
          <w:szCs w:val="32"/>
        </w:rPr>
      </w:pPr>
      <w:hyperlink w:anchor="_Toc19742" w:history="1">
        <w:r w:rsidR="001C1434">
          <w:rPr>
            <w:rFonts w:ascii="仿宋" w:eastAsia="仿宋" w:hAnsi="仿宋" w:cs="仿宋" w:hint="eastAsia"/>
            <w:b/>
            <w:bCs/>
            <w:sz w:val="32"/>
            <w:szCs w:val="32"/>
          </w:rPr>
          <w:t>2.4决定可行性的主要因素</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_Toc19742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0C9625AC" w14:textId="77777777" w:rsidR="00842558" w:rsidRDefault="006A08DD">
      <w:pPr>
        <w:pStyle w:val="1"/>
        <w:tabs>
          <w:tab w:val="right" w:leader="dot" w:pos="8306"/>
        </w:tabs>
        <w:rPr>
          <w:rFonts w:ascii="仿宋" w:eastAsia="仿宋" w:hAnsi="仿宋" w:cs="仿宋"/>
          <w:b/>
          <w:bCs/>
          <w:sz w:val="32"/>
          <w:szCs w:val="32"/>
        </w:rPr>
      </w:pPr>
      <w:hyperlink w:anchor="_Toc10239" w:history="1">
        <w:r w:rsidR="001C1434">
          <w:rPr>
            <w:rFonts w:ascii="仿宋" w:eastAsia="仿宋" w:hAnsi="仿宋" w:cs="仿宋" w:hint="eastAsia"/>
            <w:b/>
            <w:bCs/>
            <w:sz w:val="32"/>
            <w:szCs w:val="32"/>
          </w:rPr>
          <w:t>3.技术可行性分析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_Toc10239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772FF765" w14:textId="77777777" w:rsidR="00842558" w:rsidRDefault="006A08DD">
      <w:pPr>
        <w:pStyle w:val="1"/>
        <w:tabs>
          <w:tab w:val="right" w:leader="dot" w:pos="8306"/>
        </w:tabs>
        <w:rPr>
          <w:rFonts w:ascii="仿宋" w:eastAsia="仿宋" w:hAnsi="仿宋" w:cs="仿宋"/>
          <w:b/>
          <w:bCs/>
          <w:sz w:val="32"/>
          <w:szCs w:val="32"/>
        </w:rPr>
      </w:pPr>
      <w:hyperlink w:anchor="_Toc689" w:history="1">
        <w:r w:rsidR="001C1434">
          <w:rPr>
            <w:rFonts w:ascii="仿宋" w:eastAsia="仿宋" w:hAnsi="仿宋" w:cs="仿宋" w:hint="eastAsia"/>
            <w:b/>
            <w:bCs/>
            <w:sz w:val="32"/>
            <w:szCs w:val="32"/>
          </w:rPr>
          <w:t>4.经济可行性分析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_Toc689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0632DB93" w14:textId="77777777" w:rsidR="00842558" w:rsidRDefault="006A08DD">
      <w:pPr>
        <w:pStyle w:val="1"/>
        <w:tabs>
          <w:tab w:val="right" w:leader="dot" w:pos="8306"/>
        </w:tabs>
        <w:rPr>
          <w:rFonts w:ascii="仿宋" w:eastAsia="仿宋" w:hAnsi="仿宋" w:cs="仿宋"/>
          <w:b/>
          <w:bCs/>
          <w:sz w:val="32"/>
          <w:szCs w:val="32"/>
        </w:rPr>
      </w:pPr>
      <w:hyperlink w:anchor="_Toc29300" w:history="1">
        <w:r w:rsidR="001C1434">
          <w:rPr>
            <w:rFonts w:ascii="仿宋" w:eastAsia="仿宋" w:hAnsi="仿宋" w:cs="仿宋" w:hint="eastAsia"/>
            <w:b/>
            <w:bCs/>
            <w:sz w:val="32"/>
            <w:szCs w:val="32"/>
          </w:rPr>
          <w:t>5.操作可行性分析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_Toc29300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5</w:t>
        </w:r>
        <w:r w:rsidR="001C1434">
          <w:rPr>
            <w:rFonts w:ascii="仿宋" w:eastAsia="仿宋" w:hAnsi="仿宋" w:cs="仿宋" w:hint="eastAsia"/>
            <w:b/>
            <w:bCs/>
            <w:sz w:val="32"/>
            <w:szCs w:val="32"/>
          </w:rPr>
          <w:fldChar w:fldCharType="end"/>
        </w:r>
      </w:hyperlink>
    </w:p>
    <w:p w14:paraId="681E4FDF" w14:textId="77777777" w:rsidR="00842558" w:rsidRDefault="006A08DD">
      <w:pPr>
        <w:pStyle w:val="1"/>
        <w:tabs>
          <w:tab w:val="right" w:leader="dot" w:pos="8306"/>
        </w:tabs>
        <w:rPr>
          <w:rFonts w:ascii="仿宋" w:eastAsia="仿宋" w:hAnsi="仿宋" w:cs="仿宋"/>
          <w:b/>
          <w:bCs/>
          <w:sz w:val="32"/>
          <w:szCs w:val="32"/>
        </w:rPr>
      </w:pPr>
      <w:hyperlink w:anchor="_Toc13265" w:history="1">
        <w:r w:rsidR="001C1434">
          <w:rPr>
            <w:rFonts w:ascii="仿宋" w:eastAsia="仿宋" w:hAnsi="仿宋" w:cs="仿宋" w:hint="eastAsia"/>
            <w:b/>
            <w:bCs/>
            <w:sz w:val="32"/>
            <w:szCs w:val="32"/>
          </w:rPr>
          <w:t>6.社会因素可行性分析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_Toc13265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6</w:t>
        </w:r>
        <w:r w:rsidR="001C1434">
          <w:rPr>
            <w:rFonts w:ascii="仿宋" w:eastAsia="仿宋" w:hAnsi="仿宋" w:cs="仿宋" w:hint="eastAsia"/>
            <w:b/>
            <w:bCs/>
            <w:sz w:val="32"/>
            <w:szCs w:val="32"/>
          </w:rPr>
          <w:fldChar w:fldCharType="end"/>
        </w:r>
      </w:hyperlink>
    </w:p>
    <w:p w14:paraId="6DEB0410" w14:textId="77777777" w:rsidR="00842558" w:rsidRDefault="006A08DD">
      <w:pPr>
        <w:pStyle w:val="2"/>
        <w:tabs>
          <w:tab w:val="right" w:leader="dot" w:pos="8306"/>
        </w:tabs>
        <w:rPr>
          <w:rFonts w:ascii="仿宋" w:eastAsia="仿宋" w:hAnsi="仿宋" w:cs="仿宋"/>
          <w:b/>
          <w:bCs/>
          <w:sz w:val="32"/>
          <w:szCs w:val="32"/>
        </w:rPr>
      </w:pPr>
      <w:hyperlink w:anchor="_Toc14589" w:history="1">
        <w:r w:rsidR="001C1434">
          <w:rPr>
            <w:rFonts w:ascii="仿宋" w:eastAsia="仿宋" w:hAnsi="仿宋" w:cs="仿宋" w:hint="eastAsia"/>
            <w:b/>
            <w:bCs/>
            <w:sz w:val="32"/>
            <w:szCs w:val="32"/>
          </w:rPr>
          <w:t>6.1法律因素</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_Toc14589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6</w:t>
        </w:r>
        <w:r w:rsidR="001C1434">
          <w:rPr>
            <w:rFonts w:ascii="仿宋" w:eastAsia="仿宋" w:hAnsi="仿宋" w:cs="仿宋" w:hint="eastAsia"/>
            <w:b/>
            <w:bCs/>
            <w:sz w:val="32"/>
            <w:szCs w:val="32"/>
          </w:rPr>
          <w:fldChar w:fldCharType="end"/>
        </w:r>
      </w:hyperlink>
    </w:p>
    <w:p w14:paraId="6C07C2C9" w14:textId="77777777" w:rsidR="00842558" w:rsidRDefault="006A08DD">
      <w:pPr>
        <w:pStyle w:val="1"/>
        <w:tabs>
          <w:tab w:val="right" w:leader="dot" w:pos="8306"/>
        </w:tabs>
        <w:rPr>
          <w:rFonts w:ascii="仿宋" w:eastAsia="仿宋" w:hAnsi="仿宋" w:cs="仿宋"/>
          <w:b/>
          <w:bCs/>
          <w:sz w:val="32"/>
          <w:szCs w:val="32"/>
        </w:rPr>
      </w:pPr>
      <w:hyperlink w:anchor="_Toc28498" w:history="1">
        <w:r w:rsidR="001C1434">
          <w:rPr>
            <w:rFonts w:ascii="仿宋" w:eastAsia="仿宋" w:hAnsi="仿宋" w:cs="仿宋" w:hint="eastAsia"/>
            <w:b/>
            <w:bCs/>
            <w:sz w:val="32"/>
            <w:szCs w:val="32"/>
          </w:rPr>
          <w:t>7.结论意见</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_Toc28498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6</w:t>
        </w:r>
        <w:r w:rsidR="001C1434">
          <w:rPr>
            <w:rFonts w:ascii="仿宋" w:eastAsia="仿宋" w:hAnsi="仿宋" w:cs="仿宋" w:hint="eastAsia"/>
            <w:b/>
            <w:bCs/>
            <w:sz w:val="32"/>
            <w:szCs w:val="32"/>
          </w:rPr>
          <w:fldChar w:fldCharType="end"/>
        </w:r>
      </w:hyperlink>
    </w:p>
    <w:p w14:paraId="00C8854C" w14:textId="77777777" w:rsidR="00842558" w:rsidRDefault="001C1434">
      <w:pPr>
        <w:ind w:firstLine="420"/>
        <w:outlineLvl w:val="0"/>
        <w:rPr>
          <w:rFonts w:asciiTheme="minorEastAsia" w:hAnsiTheme="minorEastAsia" w:cstheme="minorEastAsia"/>
          <w:szCs w:val="21"/>
        </w:rPr>
      </w:pPr>
      <w:r>
        <w:rPr>
          <w:rFonts w:ascii="仿宋" w:eastAsia="仿宋" w:hAnsi="仿宋" w:cs="仿宋" w:hint="eastAsia"/>
          <w:b/>
          <w:bCs/>
          <w:sz w:val="32"/>
          <w:szCs w:val="32"/>
        </w:rPr>
        <w:fldChar w:fldCharType="end"/>
      </w:r>
    </w:p>
    <w:p w14:paraId="27AE53DB" w14:textId="77777777" w:rsidR="00842558" w:rsidRDefault="00842558">
      <w:pPr>
        <w:ind w:firstLine="420"/>
        <w:outlineLvl w:val="0"/>
        <w:rPr>
          <w:rFonts w:asciiTheme="minorEastAsia" w:hAnsiTheme="minorEastAsia" w:cstheme="minorEastAsia"/>
          <w:b/>
          <w:bCs/>
          <w:sz w:val="30"/>
          <w:szCs w:val="30"/>
        </w:rPr>
      </w:pPr>
    </w:p>
    <w:p w14:paraId="65D3C895" w14:textId="77777777" w:rsidR="00842558" w:rsidRDefault="00842558"/>
    <w:p w14:paraId="08C2E12C" w14:textId="77777777" w:rsidR="00842558" w:rsidRDefault="00842558"/>
    <w:p w14:paraId="37451978" w14:textId="77777777" w:rsidR="00842558" w:rsidRDefault="00842558"/>
    <w:p w14:paraId="70EEEB2E" w14:textId="77777777" w:rsidR="00842558" w:rsidRDefault="00842558"/>
    <w:p w14:paraId="18C134B5" w14:textId="77777777" w:rsidR="00842558" w:rsidRDefault="00842558"/>
    <w:p w14:paraId="470FB3EF" w14:textId="77777777" w:rsidR="00842558" w:rsidRDefault="00842558"/>
    <w:p w14:paraId="4076A9CC" w14:textId="77777777" w:rsidR="00842558" w:rsidRDefault="00842558"/>
    <w:p w14:paraId="235CC603" w14:textId="77777777" w:rsidR="00842558" w:rsidRDefault="00842558"/>
    <w:p w14:paraId="39251ED5" w14:textId="77777777" w:rsidR="00842558" w:rsidRDefault="00842558"/>
    <w:p w14:paraId="601C9EA1" w14:textId="77777777" w:rsidR="00842558" w:rsidRDefault="00842558"/>
    <w:p w14:paraId="44FE6ABE" w14:textId="77777777" w:rsidR="00842558" w:rsidRDefault="001C1434">
      <w:pPr>
        <w:ind w:firstLine="420"/>
        <w:outlineLvl w:val="0"/>
        <w:rPr>
          <w:rFonts w:asciiTheme="minorEastAsia" w:hAnsiTheme="minorEastAsia" w:cstheme="minorEastAsia"/>
          <w:b/>
          <w:bCs/>
          <w:sz w:val="32"/>
          <w:szCs w:val="32"/>
        </w:rPr>
      </w:pPr>
      <w:bookmarkStart w:id="1" w:name="_Toc25593"/>
      <w:r>
        <w:rPr>
          <w:rFonts w:asciiTheme="minorEastAsia" w:hAnsiTheme="minorEastAsia" w:cstheme="minorEastAsia" w:hint="eastAsia"/>
          <w:b/>
          <w:bCs/>
          <w:sz w:val="32"/>
          <w:szCs w:val="32"/>
        </w:rPr>
        <w:t>1.引言</w:t>
      </w:r>
      <w:bookmarkEnd w:id="1"/>
    </w:p>
    <w:p w14:paraId="6F51D635" w14:textId="77777777" w:rsidR="00842558" w:rsidRDefault="001C1434">
      <w:pPr>
        <w:ind w:firstLine="420"/>
        <w:outlineLvl w:val="1"/>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 xml:space="preserve">  </w:t>
      </w:r>
      <w:bookmarkStart w:id="2" w:name="_Toc20702"/>
      <w:bookmarkStart w:id="3" w:name="_Toc27917"/>
      <w:r>
        <w:rPr>
          <w:rFonts w:asciiTheme="minorEastAsia" w:hAnsiTheme="minorEastAsia" w:cstheme="minorEastAsia" w:hint="eastAsia"/>
          <w:b/>
          <w:bCs/>
          <w:sz w:val="28"/>
          <w:szCs w:val="28"/>
        </w:rPr>
        <w:t>1.1</w:t>
      </w:r>
      <w:r w:rsidRPr="008B2BD8">
        <w:rPr>
          <w:rFonts w:asciiTheme="minorEastAsia" w:hAnsiTheme="minorEastAsia" w:cstheme="minorEastAsia" w:hint="eastAsia"/>
          <w:b/>
          <w:bCs/>
          <w:sz w:val="32"/>
          <w:szCs w:val="32"/>
        </w:rPr>
        <w:t>业务目的</w:t>
      </w:r>
      <w:bookmarkEnd w:id="2"/>
      <w:bookmarkEnd w:id="3"/>
    </w:p>
    <w:p w14:paraId="3193B1A1" w14:textId="77777777" w:rsidR="00842558" w:rsidRPr="008B2BD8" w:rsidRDefault="001C1434">
      <w:pPr>
        <w:autoSpaceDE w:val="0"/>
        <w:autoSpaceDN w:val="0"/>
        <w:adjustRightInd w:val="0"/>
        <w:rPr>
          <w:rFonts w:ascii="Times New Roman" w:hAnsi="Times New Roman"/>
          <w:sz w:val="24"/>
        </w:rPr>
      </w:pPr>
      <w:r>
        <w:rPr>
          <w:rFonts w:asciiTheme="minorEastAsia" w:hAnsiTheme="minorEastAsia" w:cstheme="minorEastAsia" w:hint="eastAsia"/>
          <w:szCs w:val="21"/>
        </w:rPr>
        <w:t xml:space="preserve">       </w:t>
      </w:r>
      <w:r w:rsidRPr="008B2BD8">
        <w:rPr>
          <w:rFonts w:ascii="宋体" w:hAnsi="Times New Roman"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A12496E" w14:textId="77777777" w:rsidR="00842558" w:rsidRPr="008B2BD8" w:rsidRDefault="001C1434">
      <w:pPr>
        <w:autoSpaceDE w:val="0"/>
        <w:autoSpaceDN w:val="0"/>
        <w:adjustRightInd w:val="0"/>
        <w:rPr>
          <w:rFonts w:ascii="Times New Roman" w:hAnsi="Times New Roman"/>
          <w:sz w:val="24"/>
        </w:rPr>
      </w:pPr>
      <w:r w:rsidRPr="008B2BD8">
        <w:rPr>
          <w:rFonts w:ascii="Times New Roman" w:hAnsi="Times New Roman"/>
          <w:sz w:val="24"/>
        </w:rPr>
        <w:t xml:space="preserve">     </w:t>
      </w:r>
      <w:r w:rsidRPr="008B2BD8">
        <w:rPr>
          <w:rFonts w:ascii="宋体" w:hAnsi="Times New Roman" w:hint="eastAsia"/>
          <w:sz w:val="24"/>
          <w:lang w:val="zh-CN"/>
        </w:rPr>
        <w:t>为了开发这个网站预计会在学习结束完工，而且是最终版本。开发该网站需要的开发资源有：</w:t>
      </w:r>
      <w:r w:rsidRPr="008B2BD8">
        <w:rPr>
          <w:rFonts w:ascii="Times New Roman" w:hAnsi="Times New Roman"/>
          <w:sz w:val="24"/>
        </w:rPr>
        <w:t>5</w:t>
      </w:r>
      <w:r w:rsidRPr="008B2BD8">
        <w:rPr>
          <w:rFonts w:ascii="宋体" w:hAnsi="Times New Roman" w:hint="eastAsia"/>
          <w:sz w:val="24"/>
          <w:lang w:val="zh-CN"/>
        </w:rPr>
        <w:t>个合作愉快的人员；</w:t>
      </w:r>
      <w:proofErr w:type="spellStart"/>
      <w:r w:rsidRPr="008B2BD8">
        <w:rPr>
          <w:rFonts w:ascii="Times New Roman" w:hAnsi="Times New Roman"/>
          <w:sz w:val="24"/>
        </w:rPr>
        <w:t>dreamwaver</w:t>
      </w:r>
      <w:proofErr w:type="spellEnd"/>
      <w:r w:rsidRPr="008B2BD8">
        <w:rPr>
          <w:rFonts w:ascii="宋体" w:hAnsi="Times New Roman" w:hint="eastAsia"/>
          <w:sz w:val="24"/>
          <w:lang w:val="zh-CN"/>
        </w:rPr>
        <w:t>、</w:t>
      </w:r>
      <w:r w:rsidRPr="008B2BD8">
        <w:rPr>
          <w:rFonts w:ascii="Times New Roman" w:hAnsi="Times New Roman"/>
          <w:sz w:val="24"/>
        </w:rPr>
        <w:t>photoshop</w:t>
      </w:r>
      <w:r w:rsidRPr="008B2BD8">
        <w:rPr>
          <w:rFonts w:ascii="宋体" w:hAnsi="Times New Roman" w:hint="eastAsia"/>
          <w:sz w:val="24"/>
          <w:lang w:val="zh-CN"/>
        </w:rPr>
        <w:t>、</w:t>
      </w:r>
      <w:r w:rsidRPr="008B2BD8">
        <w:rPr>
          <w:rFonts w:ascii="Times New Roman" w:hAnsi="Times New Roman"/>
          <w:sz w:val="24"/>
        </w:rPr>
        <w:t xml:space="preserve">project, office tools </w:t>
      </w:r>
      <w:r w:rsidRPr="008B2BD8">
        <w:rPr>
          <w:rFonts w:ascii="宋体" w:hAnsi="Times New Roman" w:hint="eastAsia"/>
          <w:sz w:val="24"/>
          <w:lang w:val="zh-CN"/>
        </w:rPr>
        <w:t>和上网必备的软件和硬件。</w:t>
      </w:r>
    </w:p>
    <w:p w14:paraId="7A97AF90" w14:textId="77777777" w:rsidR="00842558" w:rsidRPr="008B2BD8" w:rsidRDefault="00842558">
      <w:pPr>
        <w:ind w:firstLine="420"/>
        <w:rPr>
          <w:rFonts w:asciiTheme="minorEastAsia" w:hAnsiTheme="minorEastAsia" w:cstheme="minorEastAsia"/>
          <w:sz w:val="24"/>
        </w:rPr>
      </w:pPr>
    </w:p>
    <w:p w14:paraId="283726C4" w14:textId="77777777" w:rsidR="00842558" w:rsidRDefault="001C1434">
      <w:pPr>
        <w:ind w:firstLine="420"/>
        <w:outlineLvl w:val="1"/>
        <w:rPr>
          <w:rFonts w:asciiTheme="minorEastAsia" w:hAnsiTheme="minorEastAsia" w:cstheme="minorEastAsia"/>
          <w:szCs w:val="21"/>
        </w:rPr>
      </w:pPr>
      <w:r>
        <w:rPr>
          <w:rFonts w:asciiTheme="minorEastAsia" w:hAnsiTheme="minorEastAsia" w:cstheme="minorEastAsia" w:hint="eastAsia"/>
          <w:b/>
          <w:bCs/>
          <w:sz w:val="28"/>
          <w:szCs w:val="28"/>
        </w:rPr>
        <w:t xml:space="preserve">  </w:t>
      </w:r>
      <w:bookmarkStart w:id="4" w:name="_Toc5874"/>
      <w:bookmarkStart w:id="5" w:name="_Toc25799"/>
      <w:r>
        <w:rPr>
          <w:rFonts w:asciiTheme="minorEastAsia" w:hAnsiTheme="minorEastAsia" w:cstheme="minorEastAsia" w:hint="eastAsia"/>
          <w:b/>
          <w:bCs/>
          <w:sz w:val="28"/>
          <w:szCs w:val="28"/>
        </w:rPr>
        <w:t>1.2 业务背景</w:t>
      </w:r>
      <w:bookmarkEnd w:id="4"/>
      <w:bookmarkEnd w:id="5"/>
      <w:r>
        <w:rPr>
          <w:rFonts w:asciiTheme="minorEastAsia" w:hAnsiTheme="minorEastAsia" w:cstheme="minorEastAsia" w:hint="eastAsia"/>
          <w:b/>
          <w:bCs/>
          <w:sz w:val="28"/>
          <w:szCs w:val="28"/>
        </w:rPr>
        <w:t xml:space="preserve"> </w:t>
      </w:r>
      <w:r>
        <w:rPr>
          <w:rFonts w:asciiTheme="minorEastAsia" w:hAnsiTheme="minorEastAsia" w:cstheme="minorEastAsia" w:hint="eastAsia"/>
          <w:szCs w:val="21"/>
        </w:rPr>
        <w:t xml:space="preserve"> </w:t>
      </w:r>
    </w:p>
    <w:p w14:paraId="66D705FE" w14:textId="77777777" w:rsidR="00842558" w:rsidRPr="008B2BD8" w:rsidRDefault="001C1434">
      <w:pPr>
        <w:ind w:firstLine="420"/>
        <w:rPr>
          <w:rFonts w:asciiTheme="minorEastAsia" w:hAnsiTheme="minorEastAsia" w:cstheme="minorEastAsia"/>
          <w:sz w:val="24"/>
        </w:rPr>
      </w:pPr>
      <w:r>
        <w:rPr>
          <w:rFonts w:asciiTheme="minorEastAsia" w:hAnsiTheme="minorEastAsia" w:cstheme="minorEastAsia" w:hint="eastAsia"/>
          <w:szCs w:val="21"/>
        </w:rPr>
        <w:t xml:space="preserve">  </w:t>
      </w:r>
      <w:r w:rsidRPr="008B2BD8">
        <w:rPr>
          <w:rFonts w:ascii="宋体" w:hAnsi="Times New Roman"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8B2BD8">
        <w:rPr>
          <w:rFonts w:ascii="宋体" w:hAnsi="Times New Roman" w:hint="eastAsia"/>
          <w:sz w:val="24"/>
          <w:lang w:val="zh-CN"/>
        </w:rPr>
        <w:t>构思做</w:t>
      </w:r>
      <w:proofErr w:type="gramEnd"/>
      <w:r w:rsidRPr="008B2BD8">
        <w:rPr>
          <w:rFonts w:ascii="宋体" w:hAnsi="Times New Roman" w:hint="eastAsia"/>
          <w:sz w:val="24"/>
          <w:lang w:val="zh-CN"/>
        </w:rPr>
        <w:t>一个软件工程教学、学习、交流的网站。</w:t>
      </w:r>
    </w:p>
    <w:p w14:paraId="620DC47A" w14:textId="77777777" w:rsidR="00842558" w:rsidRDefault="001C1434">
      <w:pPr>
        <w:ind w:firstLine="420"/>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28"/>
          <w:szCs w:val="28"/>
        </w:rPr>
        <w:t xml:space="preserve"> </w:t>
      </w:r>
      <w:bookmarkStart w:id="6" w:name="_Toc26423"/>
      <w:bookmarkStart w:id="7" w:name="_Toc4007"/>
      <w:r>
        <w:rPr>
          <w:rFonts w:asciiTheme="minorEastAsia" w:hAnsiTheme="minorEastAsia" w:cstheme="minorEastAsia" w:hint="eastAsia"/>
          <w:b/>
          <w:bCs/>
          <w:sz w:val="28"/>
          <w:szCs w:val="28"/>
        </w:rPr>
        <w:t>1.3 参考资料</w:t>
      </w:r>
      <w:bookmarkEnd w:id="6"/>
      <w:bookmarkEnd w:id="7"/>
    </w:p>
    <w:p w14:paraId="4537690B" w14:textId="77777777" w:rsidR="00842558" w:rsidRPr="008B2BD8" w:rsidRDefault="001C1434">
      <w:pPr>
        <w:ind w:firstLine="420"/>
        <w:rPr>
          <w:rFonts w:asciiTheme="minorEastAsia" w:hAnsiTheme="minorEastAsia" w:cstheme="minorEastAsia"/>
          <w:sz w:val="24"/>
        </w:rPr>
      </w:pPr>
      <w:r w:rsidRPr="008B2BD8">
        <w:rPr>
          <w:rFonts w:asciiTheme="minorEastAsia" w:hAnsiTheme="minorEastAsia" w:cstheme="minorEastAsia" w:hint="eastAsia"/>
          <w:sz w:val="24"/>
        </w:rPr>
        <w:t xml:space="preserve">  《软件需求》 Karl </w:t>
      </w:r>
      <w:proofErr w:type="spellStart"/>
      <w:r w:rsidRPr="008B2BD8">
        <w:rPr>
          <w:rFonts w:asciiTheme="minorEastAsia" w:hAnsiTheme="minorEastAsia" w:cstheme="minorEastAsia" w:hint="eastAsia"/>
          <w:sz w:val="24"/>
        </w:rPr>
        <w:t>E.Wiegers</w:t>
      </w:r>
      <w:proofErr w:type="spellEnd"/>
      <w:r w:rsidRPr="008B2BD8">
        <w:rPr>
          <w:rFonts w:asciiTheme="minorEastAsia" w:hAnsiTheme="minorEastAsia" w:cstheme="minorEastAsia" w:hint="eastAsia"/>
          <w:sz w:val="24"/>
        </w:rPr>
        <w:t xml:space="preserve"> 清华大学出版社 </w:t>
      </w:r>
    </w:p>
    <w:p w14:paraId="79C593F9" w14:textId="77777777" w:rsidR="00842558" w:rsidRPr="008B2BD8" w:rsidRDefault="001C1434">
      <w:pPr>
        <w:ind w:firstLine="420"/>
        <w:rPr>
          <w:rFonts w:asciiTheme="minorEastAsia" w:hAnsiTheme="minorEastAsia" w:cstheme="minorEastAsia"/>
          <w:sz w:val="24"/>
        </w:rPr>
      </w:pPr>
      <w:r w:rsidRPr="008B2BD8">
        <w:rPr>
          <w:rFonts w:asciiTheme="minorEastAsia" w:hAnsiTheme="minorEastAsia" w:cstheme="minorEastAsia" w:hint="eastAsia"/>
          <w:sz w:val="24"/>
        </w:rPr>
        <w:t xml:space="preserve">  《软件项目管理》 Bob Hughes 机械工业出版社</w:t>
      </w:r>
    </w:p>
    <w:p w14:paraId="2BCAB484" w14:textId="77777777" w:rsidR="00842558" w:rsidRPr="008B2BD8" w:rsidRDefault="001C1434">
      <w:pPr>
        <w:ind w:firstLine="420"/>
        <w:rPr>
          <w:rFonts w:asciiTheme="minorEastAsia" w:hAnsiTheme="minorEastAsia" w:cstheme="minorEastAsia"/>
          <w:sz w:val="24"/>
        </w:rPr>
      </w:pPr>
      <w:r w:rsidRPr="008B2BD8">
        <w:rPr>
          <w:rFonts w:asciiTheme="minorEastAsia" w:hAnsiTheme="minorEastAsia" w:cstheme="minorEastAsia" w:hint="eastAsia"/>
          <w:sz w:val="24"/>
        </w:rPr>
        <w:t xml:space="preserve">  《软件工程导论》张海藩 牟永敏 清华大学出版社</w:t>
      </w:r>
    </w:p>
    <w:p w14:paraId="1A7BE593" w14:textId="77777777" w:rsidR="00842558" w:rsidRDefault="00842558">
      <w:pPr>
        <w:ind w:firstLine="420"/>
        <w:rPr>
          <w:rFonts w:asciiTheme="minorEastAsia" w:hAnsiTheme="minorEastAsia" w:cstheme="minorEastAsia"/>
          <w:szCs w:val="21"/>
        </w:rPr>
      </w:pPr>
    </w:p>
    <w:p w14:paraId="1E230608" w14:textId="77777777" w:rsidR="00842558" w:rsidRDefault="001C1434">
      <w:pPr>
        <w:outlineLvl w:val="0"/>
        <w:rPr>
          <w:rFonts w:asciiTheme="minorEastAsia" w:hAnsiTheme="minorEastAsia" w:cstheme="minorEastAsia"/>
          <w:b/>
          <w:bCs/>
          <w:sz w:val="30"/>
          <w:szCs w:val="30"/>
        </w:rPr>
      </w:pPr>
      <w:bookmarkStart w:id="8" w:name="_Toc14350"/>
      <w:bookmarkStart w:id="9" w:name="_Toc30056"/>
      <w:r>
        <w:rPr>
          <w:rFonts w:asciiTheme="minorEastAsia" w:hAnsiTheme="minorEastAsia" w:cstheme="minorEastAsia" w:hint="eastAsia"/>
          <w:b/>
          <w:bCs/>
          <w:sz w:val="30"/>
          <w:szCs w:val="30"/>
        </w:rPr>
        <w:t>2.</w:t>
      </w:r>
      <w:r w:rsidRPr="008B2BD8">
        <w:rPr>
          <w:rFonts w:asciiTheme="minorEastAsia" w:hAnsiTheme="minorEastAsia" w:cstheme="minorEastAsia" w:hint="eastAsia"/>
          <w:b/>
          <w:bCs/>
          <w:sz w:val="32"/>
          <w:szCs w:val="32"/>
        </w:rPr>
        <w:t>可行性研究的前提</w:t>
      </w:r>
      <w:bookmarkEnd w:id="8"/>
      <w:bookmarkEnd w:id="9"/>
    </w:p>
    <w:p w14:paraId="40AB1B47" w14:textId="77777777" w:rsidR="00842558" w:rsidRDefault="001C1434">
      <w:pPr>
        <w:ind w:firstLineChars="200" w:firstLine="420"/>
        <w:outlineLvl w:val="1"/>
        <w:rPr>
          <w:rFonts w:asciiTheme="minorEastAsia" w:hAnsiTheme="minorEastAsia" w:cstheme="minorEastAsia"/>
          <w:szCs w:val="21"/>
        </w:rPr>
      </w:pPr>
      <w:r>
        <w:rPr>
          <w:rFonts w:asciiTheme="minorEastAsia" w:hAnsiTheme="minorEastAsia" w:cstheme="minorEastAsia" w:hint="eastAsia"/>
          <w:szCs w:val="21"/>
        </w:rPr>
        <w:t xml:space="preserve">  </w:t>
      </w:r>
      <w:bookmarkStart w:id="10" w:name="_Toc26166"/>
      <w:bookmarkStart w:id="11" w:name="_Toc15974"/>
      <w:r>
        <w:rPr>
          <w:rFonts w:asciiTheme="minorEastAsia" w:hAnsiTheme="minorEastAsia" w:cstheme="minorEastAsia" w:hint="eastAsia"/>
          <w:b/>
          <w:bCs/>
          <w:sz w:val="28"/>
          <w:szCs w:val="28"/>
        </w:rPr>
        <w:t>2.1</w:t>
      </w:r>
      <w:r w:rsidRPr="008B2BD8">
        <w:rPr>
          <w:rFonts w:asciiTheme="minorEastAsia" w:hAnsiTheme="minorEastAsia" w:cstheme="minorEastAsia" w:hint="eastAsia"/>
          <w:b/>
          <w:bCs/>
          <w:sz w:val="30"/>
          <w:szCs w:val="30"/>
        </w:rPr>
        <w:t>要求</w:t>
      </w:r>
      <w:bookmarkEnd w:id="10"/>
      <w:bookmarkEnd w:id="11"/>
      <w:r w:rsidRPr="008B2BD8">
        <w:rPr>
          <w:rFonts w:asciiTheme="minorEastAsia" w:hAnsiTheme="minorEastAsia" w:cstheme="minorEastAsia" w:hint="eastAsia"/>
          <w:b/>
          <w:bCs/>
          <w:sz w:val="30"/>
          <w:szCs w:val="30"/>
        </w:rPr>
        <w:t xml:space="preserve"> </w:t>
      </w:r>
      <w:r w:rsidRPr="008B2BD8">
        <w:rPr>
          <w:rFonts w:asciiTheme="minorEastAsia" w:hAnsiTheme="minorEastAsia" w:cstheme="minorEastAsia" w:hint="eastAsia"/>
          <w:sz w:val="30"/>
          <w:szCs w:val="30"/>
        </w:rPr>
        <w:t xml:space="preserve"> </w:t>
      </w:r>
    </w:p>
    <w:p w14:paraId="7F42395F" w14:textId="77777777" w:rsidR="00842558" w:rsidRPr="008B2BD8" w:rsidRDefault="001C1434">
      <w:pPr>
        <w:ind w:firstLineChars="300" w:firstLine="720"/>
        <w:outlineLvl w:val="1"/>
        <w:rPr>
          <w:rFonts w:asciiTheme="minorEastAsia" w:hAnsiTheme="minorEastAsia" w:cstheme="minorEastAsia"/>
          <w:sz w:val="24"/>
        </w:rPr>
      </w:pPr>
      <w:bookmarkStart w:id="12" w:name="_Toc15955"/>
      <w:r w:rsidRPr="008B2BD8">
        <w:rPr>
          <w:rFonts w:ascii="Times New Roman" w:hAnsi="Times New Roman" w:hint="eastAsia"/>
          <w:sz w:val="24"/>
        </w:rPr>
        <w:t>软件</w:t>
      </w:r>
      <w:r w:rsidRPr="008B2BD8">
        <w:rPr>
          <w:rFonts w:ascii="宋体" w:hAnsi="Times New Roman"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bookmarkEnd w:id="12"/>
    </w:p>
    <w:p w14:paraId="2A9FF5C3" w14:textId="77777777" w:rsidR="00842558" w:rsidRDefault="001C1434">
      <w:pPr>
        <w:spacing w:line="360" w:lineRule="auto"/>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28"/>
          <w:szCs w:val="28"/>
        </w:rPr>
        <w:t xml:space="preserve"> </w:t>
      </w:r>
      <w:bookmarkStart w:id="13" w:name="_Toc17453"/>
      <w:bookmarkStart w:id="14" w:name="_Toc28652"/>
      <w:r>
        <w:rPr>
          <w:rFonts w:asciiTheme="minorEastAsia" w:hAnsiTheme="minorEastAsia" w:cstheme="minorEastAsia" w:hint="eastAsia"/>
          <w:b/>
          <w:bCs/>
          <w:sz w:val="28"/>
          <w:szCs w:val="28"/>
        </w:rPr>
        <w:t>2.2</w:t>
      </w:r>
      <w:r w:rsidRPr="008B2BD8">
        <w:rPr>
          <w:rFonts w:asciiTheme="minorEastAsia" w:hAnsiTheme="minorEastAsia" w:cstheme="minorEastAsia" w:hint="eastAsia"/>
          <w:b/>
          <w:bCs/>
          <w:sz w:val="30"/>
          <w:szCs w:val="30"/>
        </w:rPr>
        <w:t>目标</w:t>
      </w:r>
      <w:bookmarkEnd w:id="13"/>
      <w:bookmarkEnd w:id="14"/>
      <w:r w:rsidRPr="008B2BD8">
        <w:rPr>
          <w:rFonts w:asciiTheme="minorEastAsia" w:hAnsiTheme="minorEastAsia" w:cstheme="minorEastAsia" w:hint="eastAsia"/>
          <w:sz w:val="30"/>
          <w:szCs w:val="30"/>
        </w:rPr>
        <w:t xml:space="preserve">  </w:t>
      </w:r>
    </w:p>
    <w:p w14:paraId="55A4043E" w14:textId="77777777" w:rsidR="00842558" w:rsidRPr="008B2BD8" w:rsidRDefault="001C1434">
      <w:pPr>
        <w:autoSpaceDE w:val="0"/>
        <w:autoSpaceDN w:val="0"/>
        <w:adjustRightInd w:val="0"/>
        <w:ind w:firstLine="465"/>
        <w:rPr>
          <w:rFonts w:ascii="Times New Roman" w:hAnsi="Times New Roman"/>
          <w:sz w:val="24"/>
        </w:rPr>
      </w:pPr>
      <w:bookmarkStart w:id="15" w:name="_Toc16652"/>
      <w:r w:rsidRPr="008B2BD8">
        <w:rPr>
          <w:rFonts w:ascii="宋体" w:hAnsi="Times New Roman" w:hint="eastAsia"/>
          <w:sz w:val="24"/>
          <w:lang w:val="zh-CN"/>
        </w:rPr>
        <w:t>本网站要求提供对外服务的能力</w:t>
      </w:r>
      <w:r w:rsidRPr="008B2BD8">
        <w:rPr>
          <w:rFonts w:ascii="Times New Roman" w:hAnsi="Times New Roman"/>
          <w:sz w:val="24"/>
        </w:rPr>
        <w:t>,</w:t>
      </w:r>
      <w:r w:rsidRPr="008B2BD8">
        <w:rPr>
          <w:rFonts w:ascii="宋体" w:hAnsi="Times New Roman" w:hint="eastAsia"/>
          <w:sz w:val="24"/>
          <w:lang w:val="zh-CN"/>
        </w:rPr>
        <w:t>保证至少</w:t>
      </w:r>
      <w:r w:rsidRPr="008B2BD8">
        <w:rPr>
          <w:rFonts w:ascii="Times New Roman" w:hAnsi="Times New Roman"/>
          <w:sz w:val="24"/>
        </w:rPr>
        <w:t>300</w:t>
      </w:r>
      <w:r w:rsidRPr="008B2BD8">
        <w:rPr>
          <w:rFonts w:ascii="宋体" w:hAnsi="Times New Roman" w:hint="eastAsia"/>
          <w:sz w:val="24"/>
          <w:lang w:val="zh-CN"/>
        </w:rPr>
        <w:t>名同学上课辅助服务的要求</w:t>
      </w:r>
      <w:r w:rsidRPr="008B2BD8">
        <w:rPr>
          <w:rFonts w:ascii="Times New Roman" w:hAnsi="Times New Roman"/>
          <w:sz w:val="24"/>
        </w:rPr>
        <w:t>.</w:t>
      </w:r>
      <w:r w:rsidRPr="008B2BD8">
        <w:rPr>
          <w:rFonts w:ascii="宋体" w:hAnsi="Times New Roman" w:hint="eastAsia"/>
          <w:sz w:val="24"/>
          <w:lang w:val="zh-CN"/>
        </w:rPr>
        <w:t>包括数据存储能力</w:t>
      </w:r>
      <w:r w:rsidRPr="008B2BD8">
        <w:rPr>
          <w:rFonts w:ascii="Times New Roman" w:hAnsi="Times New Roman"/>
          <w:sz w:val="24"/>
        </w:rPr>
        <w:t>,</w:t>
      </w:r>
      <w:r w:rsidRPr="008B2BD8">
        <w:rPr>
          <w:rFonts w:ascii="宋体" w:hAnsi="Times New Roman" w:hint="eastAsia"/>
          <w:sz w:val="24"/>
          <w:lang w:val="zh-CN"/>
        </w:rPr>
        <w:t>网络服务吞吐能力</w:t>
      </w:r>
      <w:r w:rsidRPr="008B2BD8">
        <w:rPr>
          <w:rFonts w:ascii="Times New Roman" w:hAnsi="Times New Roman"/>
          <w:sz w:val="24"/>
        </w:rPr>
        <w:t>,</w:t>
      </w:r>
      <w:r w:rsidRPr="008B2BD8">
        <w:rPr>
          <w:rFonts w:ascii="宋体" w:hAnsi="Times New Roman" w:hint="eastAsia"/>
          <w:sz w:val="24"/>
          <w:lang w:val="zh-CN"/>
        </w:rPr>
        <w:t>数据安全特性等</w:t>
      </w:r>
      <w:r w:rsidRPr="008B2BD8">
        <w:rPr>
          <w:rFonts w:ascii="Times New Roman" w:hAnsi="Times New Roman"/>
          <w:sz w:val="24"/>
        </w:rPr>
        <w:t>.</w:t>
      </w:r>
    </w:p>
    <w:p w14:paraId="1043A687" w14:textId="77777777" w:rsidR="00842558" w:rsidRPr="008B2BD8" w:rsidRDefault="001C1434">
      <w:pPr>
        <w:autoSpaceDE w:val="0"/>
        <w:autoSpaceDN w:val="0"/>
        <w:adjustRightInd w:val="0"/>
        <w:ind w:firstLine="465"/>
        <w:rPr>
          <w:rFonts w:ascii="Times New Roman" w:hAnsi="Times New Roman"/>
          <w:sz w:val="24"/>
        </w:rPr>
      </w:pPr>
      <w:r w:rsidRPr="008B2BD8">
        <w:rPr>
          <w:rFonts w:ascii="宋体" w:hAnsi="Times New Roman" w:hint="eastAsia"/>
          <w:sz w:val="24"/>
          <w:lang w:val="zh-CN"/>
        </w:rPr>
        <w:t>服务器建议选用</w:t>
      </w:r>
      <w:r w:rsidRPr="008B2BD8">
        <w:rPr>
          <w:rFonts w:ascii="Times New Roman" w:hAnsi="Times New Roman"/>
          <w:sz w:val="24"/>
        </w:rPr>
        <w:t>Intel CPU,</w:t>
      </w:r>
      <w:r w:rsidRPr="008B2BD8">
        <w:rPr>
          <w:rFonts w:ascii="宋体" w:hAnsi="Times New Roman" w:hint="eastAsia"/>
          <w:sz w:val="24"/>
          <w:lang w:val="zh-CN"/>
        </w:rPr>
        <w:t>可以选择</w:t>
      </w:r>
      <w:r w:rsidRPr="008B2BD8">
        <w:rPr>
          <w:rFonts w:ascii="Times New Roman" w:hAnsi="Times New Roman"/>
          <w:sz w:val="24"/>
        </w:rPr>
        <w:t>Windows</w:t>
      </w:r>
      <w:r w:rsidRPr="008B2BD8">
        <w:rPr>
          <w:rFonts w:ascii="宋体" w:hAnsi="Times New Roman" w:hint="eastAsia"/>
          <w:sz w:val="24"/>
          <w:lang w:val="zh-CN"/>
        </w:rPr>
        <w:t>或者</w:t>
      </w:r>
      <w:r w:rsidRPr="008B2BD8">
        <w:rPr>
          <w:rFonts w:ascii="Times New Roman" w:hAnsi="Times New Roman"/>
          <w:sz w:val="24"/>
        </w:rPr>
        <w:t>Linux.</w:t>
      </w:r>
    </w:p>
    <w:p w14:paraId="0E584105" w14:textId="77777777" w:rsidR="00842558" w:rsidRPr="008B2BD8" w:rsidRDefault="001C1434">
      <w:pPr>
        <w:autoSpaceDE w:val="0"/>
        <w:autoSpaceDN w:val="0"/>
        <w:adjustRightInd w:val="0"/>
        <w:ind w:firstLine="465"/>
        <w:rPr>
          <w:rFonts w:ascii="Times New Roman" w:hAnsi="Times New Roman"/>
          <w:sz w:val="24"/>
        </w:rPr>
      </w:pPr>
      <w:r w:rsidRPr="008B2BD8">
        <w:rPr>
          <w:rFonts w:ascii="宋体" w:hAnsi="Times New Roman" w:hint="eastAsia"/>
          <w:sz w:val="24"/>
          <w:lang w:val="zh-CN"/>
        </w:rPr>
        <w:t>开发平台可以选择</w:t>
      </w:r>
      <w:r w:rsidRPr="008B2BD8">
        <w:rPr>
          <w:rFonts w:ascii="Times New Roman" w:hAnsi="Times New Roman"/>
          <w:sz w:val="24"/>
        </w:rPr>
        <w:t>IIS, .NET</w:t>
      </w:r>
      <w:r w:rsidRPr="008B2BD8">
        <w:rPr>
          <w:rFonts w:ascii="宋体" w:hAnsi="Times New Roman" w:hint="eastAsia"/>
          <w:sz w:val="24"/>
          <w:lang w:val="zh-CN"/>
        </w:rPr>
        <w:t>或者</w:t>
      </w:r>
      <w:r w:rsidRPr="008B2BD8">
        <w:rPr>
          <w:rFonts w:ascii="Times New Roman" w:hAnsi="Times New Roman"/>
          <w:sz w:val="24"/>
        </w:rPr>
        <w:t>apache, tomcat/</w:t>
      </w:r>
      <w:proofErr w:type="spellStart"/>
      <w:r w:rsidRPr="008B2BD8">
        <w:rPr>
          <w:rFonts w:ascii="Times New Roman" w:hAnsi="Times New Roman"/>
          <w:sz w:val="24"/>
        </w:rPr>
        <w:t>jboss</w:t>
      </w:r>
      <w:proofErr w:type="spellEnd"/>
      <w:r w:rsidRPr="008B2BD8">
        <w:rPr>
          <w:rFonts w:ascii="宋体" w:hAnsi="Times New Roman" w:hint="eastAsia"/>
          <w:sz w:val="24"/>
          <w:lang w:val="zh-CN"/>
        </w:rPr>
        <w:t>平台</w:t>
      </w:r>
    </w:p>
    <w:p w14:paraId="6AC3043A" w14:textId="77777777" w:rsidR="00842558" w:rsidRPr="008B2BD8" w:rsidRDefault="001C1434">
      <w:pPr>
        <w:autoSpaceDE w:val="0"/>
        <w:autoSpaceDN w:val="0"/>
        <w:adjustRightInd w:val="0"/>
        <w:ind w:firstLine="465"/>
        <w:rPr>
          <w:rFonts w:ascii="Times New Roman" w:hAnsi="Times New Roman"/>
          <w:sz w:val="24"/>
        </w:rPr>
      </w:pPr>
      <w:r w:rsidRPr="008B2BD8">
        <w:rPr>
          <w:rFonts w:ascii="宋体" w:hAnsi="Times New Roman" w:hint="eastAsia"/>
          <w:sz w:val="24"/>
          <w:lang w:val="zh-CN"/>
        </w:rPr>
        <w:t>请提供对外服务所要求的相应的安全保障</w:t>
      </w:r>
      <w:r w:rsidRPr="008B2BD8">
        <w:rPr>
          <w:rFonts w:ascii="Times New Roman" w:hAnsi="Times New Roman"/>
          <w:sz w:val="24"/>
        </w:rPr>
        <w:t>.</w:t>
      </w:r>
    </w:p>
    <w:p w14:paraId="568613BD" w14:textId="77777777" w:rsidR="00842558" w:rsidRDefault="001C1434">
      <w:pPr>
        <w:ind w:firstLineChars="100" w:firstLine="281"/>
        <w:outlineLvl w:val="1"/>
        <w:rPr>
          <w:rFonts w:asciiTheme="minorEastAsia" w:hAnsiTheme="minorEastAsia" w:cstheme="minorEastAsia"/>
          <w:b/>
          <w:bCs/>
          <w:sz w:val="28"/>
          <w:szCs w:val="28"/>
        </w:rPr>
      </w:pPr>
      <w:bookmarkStart w:id="16" w:name="_Toc9787"/>
      <w:r>
        <w:rPr>
          <w:rFonts w:asciiTheme="minorEastAsia" w:hAnsiTheme="minorEastAsia" w:cstheme="minorEastAsia" w:hint="eastAsia"/>
          <w:b/>
          <w:bCs/>
          <w:sz w:val="28"/>
          <w:szCs w:val="28"/>
        </w:rPr>
        <w:t>2.3</w:t>
      </w:r>
      <w:r w:rsidRPr="008B2BD8">
        <w:rPr>
          <w:rFonts w:asciiTheme="minorEastAsia" w:hAnsiTheme="minorEastAsia" w:cstheme="minorEastAsia" w:hint="eastAsia"/>
          <w:b/>
          <w:bCs/>
          <w:sz w:val="30"/>
          <w:szCs w:val="30"/>
        </w:rPr>
        <w:t>条件</w:t>
      </w:r>
      <w:bookmarkEnd w:id="15"/>
      <w:bookmarkEnd w:id="16"/>
      <w:r w:rsidRPr="008B2BD8">
        <w:rPr>
          <w:rFonts w:asciiTheme="minorEastAsia" w:hAnsiTheme="minorEastAsia" w:cstheme="minorEastAsia" w:hint="eastAsia"/>
          <w:b/>
          <w:bCs/>
          <w:sz w:val="30"/>
          <w:szCs w:val="30"/>
        </w:rPr>
        <w:t xml:space="preserve">  </w:t>
      </w:r>
    </w:p>
    <w:p w14:paraId="70B01E5C" w14:textId="77777777" w:rsidR="00842558" w:rsidRPr="008B2BD8" w:rsidRDefault="001C1434">
      <w:pPr>
        <w:ind w:firstLineChars="200" w:firstLine="480"/>
        <w:outlineLvl w:val="1"/>
        <w:rPr>
          <w:rFonts w:ascii="宋体" w:hAnsi="Times New Roman"/>
          <w:sz w:val="24"/>
          <w:lang w:val="zh-CN"/>
        </w:rPr>
      </w:pPr>
      <w:bookmarkStart w:id="17" w:name="_Toc2737"/>
      <w:r w:rsidRPr="008B2BD8">
        <w:rPr>
          <w:rFonts w:ascii="宋体" w:hAnsi="Times New Roman" w:hint="eastAsia"/>
          <w:sz w:val="24"/>
          <w:lang w:val="zh-CN"/>
        </w:rPr>
        <w:lastRenderedPageBreak/>
        <w:t>成功地开发该网站</w:t>
      </w:r>
      <w:r w:rsidRPr="008B2BD8">
        <w:rPr>
          <w:rFonts w:ascii="宋体" w:hAnsi="Times New Roman" w:hint="eastAsia"/>
          <w:sz w:val="24"/>
        </w:rPr>
        <w:t>，</w:t>
      </w:r>
      <w:r w:rsidRPr="008B2BD8">
        <w:rPr>
          <w:rFonts w:ascii="Times New Roman" w:hAnsi="Times New Roman"/>
          <w:sz w:val="24"/>
        </w:rPr>
        <w:t xml:space="preserve"> </w:t>
      </w:r>
      <w:r w:rsidRPr="008B2BD8">
        <w:rPr>
          <w:rFonts w:ascii="宋体" w:hAnsi="Times New Roman" w:hint="eastAsia"/>
          <w:sz w:val="24"/>
          <w:lang w:val="zh-CN"/>
        </w:rPr>
        <w:t>我们首先得得到教师和学院的支持和认可</w:t>
      </w:r>
      <w:r w:rsidRPr="008B2BD8">
        <w:rPr>
          <w:rFonts w:ascii="宋体" w:hAnsi="Times New Roman" w:hint="eastAsia"/>
          <w:sz w:val="24"/>
        </w:rPr>
        <w:t>；</w:t>
      </w:r>
      <w:r w:rsidRPr="008B2BD8">
        <w:rPr>
          <w:rFonts w:ascii="宋体" w:hAnsi="Times New Roman" w:hint="eastAsia"/>
          <w:sz w:val="24"/>
          <w:lang w:val="zh-CN"/>
        </w:rPr>
        <w:t>还需要得到教师</w:t>
      </w:r>
      <w:r w:rsidRPr="008B2BD8">
        <w:rPr>
          <w:rFonts w:ascii="宋体" w:hAnsi="Times New Roman" w:hint="eastAsia"/>
          <w:sz w:val="24"/>
        </w:rPr>
        <w:t>，</w:t>
      </w:r>
      <w:r w:rsidRPr="008B2BD8">
        <w:rPr>
          <w:rFonts w:ascii="宋体" w:hAnsi="Times New Roman" w:hint="eastAsia"/>
          <w:sz w:val="24"/>
          <w:lang w:val="zh-CN"/>
        </w:rPr>
        <w:t>同学的高度配合</w:t>
      </w:r>
      <w:r w:rsidRPr="008B2BD8">
        <w:rPr>
          <w:rFonts w:ascii="宋体" w:hAnsi="Times New Roman" w:hint="eastAsia"/>
          <w:sz w:val="24"/>
        </w:rPr>
        <w:t>；</w:t>
      </w:r>
      <w:r w:rsidRPr="008B2BD8">
        <w:rPr>
          <w:rFonts w:ascii="宋体" w:hAnsi="Times New Roman" w:hint="eastAsia"/>
          <w:sz w:val="24"/>
          <w:lang w:val="zh-CN"/>
        </w:rPr>
        <w:t>需要有的软件有</w:t>
      </w:r>
      <w:r w:rsidRPr="008B2BD8">
        <w:rPr>
          <w:rFonts w:ascii="宋体" w:hAnsi="Times New Roman" w:hint="eastAsia"/>
          <w:sz w:val="24"/>
        </w:rPr>
        <w:t>：</w:t>
      </w:r>
      <w:proofErr w:type="spellStart"/>
      <w:r w:rsidRPr="008B2BD8">
        <w:rPr>
          <w:rFonts w:ascii="Times New Roman" w:hAnsi="Times New Roman"/>
          <w:sz w:val="24"/>
        </w:rPr>
        <w:t>dreamwaver</w:t>
      </w:r>
      <w:proofErr w:type="spellEnd"/>
      <w:r w:rsidRPr="008B2BD8">
        <w:rPr>
          <w:rFonts w:ascii="宋体" w:hAnsi="Times New Roman" w:hint="eastAsia"/>
          <w:sz w:val="24"/>
          <w:lang w:val="zh-CN"/>
        </w:rPr>
        <w:t>、</w:t>
      </w:r>
      <w:r w:rsidRPr="008B2BD8">
        <w:rPr>
          <w:rFonts w:ascii="Times New Roman" w:hAnsi="Times New Roman"/>
          <w:sz w:val="24"/>
        </w:rPr>
        <w:t>rational rose</w:t>
      </w:r>
      <w:r w:rsidRPr="008B2BD8">
        <w:rPr>
          <w:rFonts w:ascii="宋体" w:hAnsi="Times New Roman" w:hint="eastAsia"/>
          <w:sz w:val="24"/>
          <w:lang w:val="zh-CN"/>
        </w:rPr>
        <w:t>、</w:t>
      </w:r>
      <w:r w:rsidRPr="008B2BD8">
        <w:rPr>
          <w:rFonts w:ascii="Times New Roman" w:hAnsi="Times New Roman"/>
          <w:sz w:val="24"/>
        </w:rPr>
        <w:t>office tools</w:t>
      </w:r>
      <w:r w:rsidRPr="008B2BD8">
        <w:rPr>
          <w:rFonts w:ascii="宋体" w:hAnsi="Times New Roman" w:hint="eastAsia"/>
          <w:sz w:val="24"/>
          <w:lang w:val="zh-CN"/>
        </w:rPr>
        <w:t>、</w:t>
      </w:r>
      <w:r w:rsidRPr="008B2BD8">
        <w:rPr>
          <w:rFonts w:ascii="Times New Roman" w:hAnsi="Times New Roman"/>
          <w:sz w:val="24"/>
        </w:rPr>
        <w:t>photoshop, project</w:t>
      </w:r>
      <w:r w:rsidRPr="008B2BD8">
        <w:rPr>
          <w:rFonts w:ascii="宋体" w:hAnsi="Times New Roman" w:hint="eastAsia"/>
          <w:sz w:val="24"/>
          <w:lang w:val="zh-CN"/>
        </w:rPr>
        <w:t>和可以上网的电脑。其次我们团队有较好的合作精神，工作能力和有空余时间。</w:t>
      </w:r>
      <w:bookmarkEnd w:id="17"/>
    </w:p>
    <w:p w14:paraId="2F89B46C" w14:textId="77777777" w:rsidR="00842558" w:rsidRDefault="00842558">
      <w:pPr>
        <w:ind w:firstLineChars="200" w:firstLine="420"/>
        <w:outlineLvl w:val="1"/>
        <w:rPr>
          <w:rFonts w:ascii="宋体" w:hAnsi="Times New Roman"/>
        </w:rPr>
      </w:pPr>
    </w:p>
    <w:p w14:paraId="50DB5698" w14:textId="77777777" w:rsidR="00842558" w:rsidRDefault="001C1434">
      <w:pPr>
        <w:outlineLvl w:val="1"/>
        <w:rPr>
          <w:rFonts w:asciiTheme="minorEastAsia" w:hAnsiTheme="minorEastAsia" w:cstheme="minorEastAsia"/>
          <w:b/>
          <w:bCs/>
          <w:sz w:val="28"/>
          <w:szCs w:val="28"/>
        </w:rPr>
      </w:pPr>
      <w:r>
        <w:rPr>
          <w:rFonts w:asciiTheme="minorEastAsia" w:hAnsiTheme="minorEastAsia" w:cstheme="minorEastAsia" w:hint="eastAsia"/>
          <w:szCs w:val="21"/>
        </w:rPr>
        <w:t xml:space="preserve">  </w:t>
      </w:r>
      <w:bookmarkStart w:id="18" w:name="_Toc30454"/>
      <w:bookmarkStart w:id="19" w:name="_Toc19742"/>
      <w:r>
        <w:rPr>
          <w:rFonts w:asciiTheme="minorEastAsia" w:hAnsiTheme="minorEastAsia" w:cstheme="minorEastAsia" w:hint="eastAsia"/>
          <w:b/>
          <w:bCs/>
          <w:sz w:val="28"/>
          <w:szCs w:val="28"/>
        </w:rPr>
        <w:t>2.4</w:t>
      </w:r>
      <w:r w:rsidRPr="008B2BD8">
        <w:rPr>
          <w:rFonts w:asciiTheme="minorEastAsia" w:hAnsiTheme="minorEastAsia" w:cstheme="minorEastAsia" w:hint="eastAsia"/>
          <w:b/>
          <w:bCs/>
          <w:sz w:val="30"/>
          <w:szCs w:val="30"/>
        </w:rPr>
        <w:t>决定可行性的主要因素</w:t>
      </w:r>
      <w:bookmarkEnd w:id="18"/>
      <w:bookmarkEnd w:id="19"/>
    </w:p>
    <w:p w14:paraId="0995EA60" w14:textId="77777777" w:rsidR="00842558" w:rsidRPr="008B2BD8" w:rsidRDefault="001C1434">
      <w:pPr>
        <w:ind w:firstLine="455"/>
        <w:outlineLvl w:val="1"/>
        <w:rPr>
          <w:rFonts w:asciiTheme="minorEastAsia" w:hAnsiTheme="minorEastAsia" w:cstheme="minorEastAsia"/>
          <w:sz w:val="24"/>
        </w:rPr>
      </w:pPr>
      <w:bookmarkStart w:id="20" w:name="_Toc21764"/>
      <w:bookmarkStart w:id="21" w:name="_Toc18266"/>
      <w:bookmarkStart w:id="22" w:name="_Toc4983"/>
      <w:r w:rsidRPr="008B2BD8">
        <w:rPr>
          <w:rFonts w:asciiTheme="minorEastAsia" w:hAnsiTheme="minorEastAsia" w:cstheme="minorEastAsia" w:hint="eastAsia"/>
          <w:sz w:val="24"/>
        </w:rPr>
        <w:t xml:space="preserve">成本/效益分析结果，效益 </w:t>
      </w:r>
      <w:proofErr w:type="gramStart"/>
      <w:r w:rsidRPr="008B2BD8">
        <w:rPr>
          <w:rFonts w:asciiTheme="minorEastAsia" w:hAnsiTheme="minorEastAsia" w:cstheme="minorEastAsia" w:hint="eastAsia"/>
          <w:sz w:val="24"/>
        </w:rPr>
        <w:t>〉</w:t>
      </w:r>
      <w:proofErr w:type="gramEnd"/>
      <w:r w:rsidRPr="008B2BD8">
        <w:rPr>
          <w:rFonts w:asciiTheme="minorEastAsia" w:hAnsiTheme="minorEastAsia" w:cstheme="minorEastAsia" w:hint="eastAsia"/>
          <w:sz w:val="24"/>
        </w:rPr>
        <w:t>成本。</w:t>
      </w:r>
      <w:bookmarkEnd w:id="20"/>
      <w:bookmarkEnd w:id="21"/>
      <w:bookmarkEnd w:id="22"/>
    </w:p>
    <w:p w14:paraId="574D2097" w14:textId="77777777" w:rsidR="00842558" w:rsidRPr="008B2BD8" w:rsidRDefault="001C1434">
      <w:pPr>
        <w:ind w:firstLine="455"/>
        <w:outlineLvl w:val="1"/>
        <w:rPr>
          <w:rFonts w:asciiTheme="minorEastAsia" w:hAnsiTheme="minorEastAsia" w:cstheme="minorEastAsia"/>
          <w:sz w:val="24"/>
        </w:rPr>
      </w:pPr>
      <w:bookmarkStart w:id="23" w:name="_Toc18708"/>
      <w:bookmarkStart w:id="24" w:name="_Toc14077"/>
      <w:bookmarkStart w:id="25" w:name="_Toc8529"/>
      <w:r w:rsidRPr="008B2BD8">
        <w:rPr>
          <w:rFonts w:asciiTheme="minorEastAsia" w:hAnsiTheme="minorEastAsia" w:cstheme="minorEastAsia" w:hint="eastAsia"/>
          <w:sz w:val="24"/>
        </w:rPr>
        <w:t>技术可行，现有技术可完全承担开发任务。</w:t>
      </w:r>
      <w:bookmarkEnd w:id="23"/>
      <w:bookmarkEnd w:id="24"/>
      <w:bookmarkEnd w:id="25"/>
      <w:r w:rsidRPr="008B2BD8">
        <w:rPr>
          <w:rFonts w:asciiTheme="minorEastAsia" w:hAnsiTheme="minorEastAsia" w:cstheme="minorEastAsia" w:hint="eastAsia"/>
          <w:sz w:val="24"/>
        </w:rPr>
        <w:t xml:space="preserve">      </w:t>
      </w:r>
    </w:p>
    <w:p w14:paraId="44E83824" w14:textId="77777777" w:rsidR="00842558" w:rsidRPr="008B2BD8" w:rsidRDefault="001C1434">
      <w:pPr>
        <w:ind w:firstLine="455"/>
        <w:outlineLvl w:val="1"/>
        <w:rPr>
          <w:rFonts w:asciiTheme="minorEastAsia" w:hAnsiTheme="minorEastAsia" w:cstheme="minorEastAsia"/>
          <w:sz w:val="24"/>
        </w:rPr>
      </w:pPr>
      <w:bookmarkStart w:id="26" w:name="_Toc15119"/>
      <w:bookmarkStart w:id="27" w:name="_Toc29960"/>
      <w:bookmarkStart w:id="28" w:name="_Toc20954"/>
      <w:r w:rsidRPr="008B2BD8">
        <w:rPr>
          <w:rFonts w:asciiTheme="minorEastAsia" w:hAnsiTheme="minorEastAsia" w:cstheme="minorEastAsia" w:hint="eastAsia"/>
          <w:sz w:val="24"/>
        </w:rPr>
        <w:t>操作可行，软件能被原有工作人员快速接受。</w:t>
      </w:r>
      <w:bookmarkEnd w:id="26"/>
      <w:bookmarkEnd w:id="27"/>
      <w:bookmarkEnd w:id="28"/>
    </w:p>
    <w:p w14:paraId="1BBE9D83" w14:textId="77777777" w:rsidR="00842558" w:rsidRDefault="00842558">
      <w:pPr>
        <w:ind w:firstLine="455"/>
        <w:outlineLvl w:val="1"/>
        <w:rPr>
          <w:rFonts w:asciiTheme="minorEastAsia" w:hAnsiTheme="minorEastAsia" w:cstheme="minorEastAsia"/>
          <w:szCs w:val="21"/>
        </w:rPr>
      </w:pPr>
    </w:p>
    <w:p w14:paraId="7AAD7BA9" w14:textId="77777777" w:rsidR="00842558" w:rsidRDefault="001C1434">
      <w:pPr>
        <w:ind w:firstLineChars="100" w:firstLine="281"/>
        <w:outlineLvl w:val="1"/>
        <w:rPr>
          <w:rFonts w:asciiTheme="minorEastAsia" w:hAnsiTheme="minorEastAsia" w:cstheme="minorEastAsia"/>
          <w:szCs w:val="21"/>
        </w:rPr>
      </w:pPr>
      <w:bookmarkStart w:id="29" w:name="_Toc31654"/>
      <w:r>
        <w:rPr>
          <w:rFonts w:asciiTheme="minorEastAsia" w:hAnsiTheme="minorEastAsia" w:cstheme="minorEastAsia" w:hint="eastAsia"/>
          <w:b/>
          <w:bCs/>
          <w:sz w:val="28"/>
          <w:szCs w:val="28"/>
        </w:rPr>
        <w:t>2.5</w:t>
      </w:r>
      <w:r w:rsidRPr="008B2BD8">
        <w:rPr>
          <w:rFonts w:ascii="宋体" w:hAnsi="Arial" w:hint="eastAsia"/>
          <w:b/>
          <w:sz w:val="30"/>
          <w:szCs w:val="30"/>
          <w:lang w:val="zh-CN"/>
        </w:rPr>
        <w:t>提供给客户的价值</w:t>
      </w:r>
      <w:bookmarkEnd w:id="29"/>
    </w:p>
    <w:p w14:paraId="6C6DF0C3" w14:textId="77777777" w:rsidR="00842558" w:rsidRPr="008B2BD8" w:rsidRDefault="001C1434">
      <w:pPr>
        <w:autoSpaceDE w:val="0"/>
        <w:autoSpaceDN w:val="0"/>
        <w:adjustRightInd w:val="0"/>
        <w:ind w:firstLine="448"/>
        <w:rPr>
          <w:rFonts w:ascii="Times New Roman" w:hAnsi="Times New Roman"/>
          <w:sz w:val="24"/>
        </w:rPr>
      </w:pPr>
      <w:r w:rsidRPr="008B2BD8">
        <w:rPr>
          <w:rFonts w:ascii="宋体" w:hAnsi="Arial" w:hint="eastAsia"/>
          <w:sz w:val="24"/>
          <w:lang w:val="zh-CN"/>
        </w:rPr>
        <w:t>这个网站的主要目的就是为教师和学生提供交流的平台，方便教师，方便学生。这个网站还</w:t>
      </w:r>
      <w:r w:rsidRPr="008B2BD8">
        <w:rPr>
          <w:rFonts w:ascii="宋体" w:hAnsi="Times New Roman" w:hint="eastAsia"/>
          <w:sz w:val="24"/>
          <w:lang w:val="zh-CN"/>
        </w:rPr>
        <w:t>为一些对这门课程感兴趣的人士提供一个了解的机会。</w:t>
      </w:r>
    </w:p>
    <w:p w14:paraId="50BA581C"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1.</w:t>
      </w:r>
      <w:r w:rsidRPr="008B2BD8">
        <w:rPr>
          <w:rFonts w:ascii="宋体" w:hAnsi="Times New Roman" w:hint="eastAsia"/>
          <w:sz w:val="24"/>
          <w:lang w:val="zh-CN"/>
        </w:rPr>
        <w:t>教师能够更好，更容易地得到学生的反馈，调整自己的进度或方法</w:t>
      </w:r>
    </w:p>
    <w:p w14:paraId="17D2F9F9"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2.</w:t>
      </w:r>
      <w:r w:rsidRPr="008B2BD8">
        <w:rPr>
          <w:rFonts w:ascii="宋体" w:hAnsi="Times New Roman" w:hint="eastAsia"/>
          <w:sz w:val="24"/>
          <w:lang w:val="zh-CN"/>
        </w:rPr>
        <w:t>教师可以方便地点评学生作业</w:t>
      </w:r>
    </w:p>
    <w:p w14:paraId="13CC8A18"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3.</w:t>
      </w:r>
      <w:r w:rsidRPr="008B2BD8">
        <w:rPr>
          <w:rFonts w:ascii="宋体" w:hAnsi="Times New Roman" w:hint="eastAsia"/>
          <w:sz w:val="24"/>
          <w:lang w:val="zh-CN"/>
        </w:rPr>
        <w:t>有助于提高教师知名度和影响力，方便同学了解教师</w:t>
      </w:r>
    </w:p>
    <w:p w14:paraId="28DA7CE2"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4.</w:t>
      </w:r>
      <w:r w:rsidRPr="008B2BD8">
        <w:rPr>
          <w:rFonts w:ascii="宋体" w:hAnsi="Times New Roman" w:hint="eastAsia"/>
          <w:sz w:val="24"/>
          <w:lang w:val="zh-CN"/>
        </w:rPr>
        <w:t>学生的获得资料更加容易，更加丰富</w:t>
      </w:r>
    </w:p>
    <w:p w14:paraId="60F5AC7D"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5.</w:t>
      </w:r>
      <w:r w:rsidRPr="008B2BD8">
        <w:rPr>
          <w:rFonts w:ascii="宋体" w:hAnsi="Times New Roman" w:hint="eastAsia"/>
          <w:sz w:val="24"/>
          <w:lang w:val="zh-CN"/>
        </w:rPr>
        <w:t>学生能够有针对性地进行补课，如果有缺课的话</w:t>
      </w:r>
    </w:p>
    <w:p w14:paraId="4BE70EB4"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6.</w:t>
      </w:r>
      <w:r w:rsidRPr="008B2BD8">
        <w:rPr>
          <w:rFonts w:ascii="宋体" w:hAnsi="Times New Roman" w:hint="eastAsia"/>
          <w:sz w:val="24"/>
          <w:lang w:val="zh-CN"/>
        </w:rPr>
        <w:t>学生可以方便地向老师提出疑问</w:t>
      </w:r>
      <w:r w:rsidRPr="008B2BD8">
        <w:rPr>
          <w:rFonts w:ascii="Times New Roman" w:hAnsi="Times New Roman"/>
          <w:sz w:val="24"/>
        </w:rPr>
        <w:t xml:space="preserve"> </w:t>
      </w:r>
      <w:r w:rsidRPr="008B2BD8">
        <w:rPr>
          <w:rFonts w:ascii="宋体" w:hAnsi="Times New Roman" w:hint="eastAsia"/>
          <w:sz w:val="24"/>
          <w:lang w:val="zh-CN"/>
        </w:rPr>
        <w:t>并且可以迅速的得到解答</w:t>
      </w:r>
    </w:p>
    <w:p w14:paraId="7A2BDA51" w14:textId="77777777" w:rsidR="00842558" w:rsidRPr="008B2BD8" w:rsidRDefault="001C1434">
      <w:pPr>
        <w:tabs>
          <w:tab w:val="left" w:pos="360"/>
        </w:tabs>
        <w:autoSpaceDE w:val="0"/>
        <w:autoSpaceDN w:val="0"/>
        <w:adjustRightInd w:val="0"/>
        <w:rPr>
          <w:rFonts w:asciiTheme="minorEastAsia" w:hAnsiTheme="minorEastAsia" w:cstheme="minorEastAsia"/>
          <w:b/>
          <w:bCs/>
          <w:sz w:val="24"/>
        </w:rPr>
      </w:pPr>
      <w:r w:rsidRPr="008B2BD8">
        <w:rPr>
          <w:rFonts w:ascii="宋体" w:hAnsi="Times New Roman" w:hint="eastAsia"/>
          <w:sz w:val="24"/>
        </w:rPr>
        <w:t>7.</w:t>
      </w:r>
      <w:r w:rsidRPr="008B2BD8">
        <w:rPr>
          <w:rFonts w:ascii="宋体" w:hAnsi="Times New Roman" w:hint="eastAsia"/>
          <w:sz w:val="24"/>
          <w:lang w:val="zh-CN"/>
        </w:rPr>
        <w:t>游客可以有机会了解这门课的情况，教师的情况</w:t>
      </w:r>
      <w:bookmarkStart w:id="30" w:name="_Toc20503"/>
    </w:p>
    <w:p w14:paraId="7F6347D6" w14:textId="77777777" w:rsidR="00842558" w:rsidRDefault="00842558">
      <w:pPr>
        <w:tabs>
          <w:tab w:val="left" w:pos="360"/>
        </w:tabs>
        <w:autoSpaceDE w:val="0"/>
        <w:autoSpaceDN w:val="0"/>
        <w:adjustRightInd w:val="0"/>
        <w:rPr>
          <w:rFonts w:asciiTheme="minorEastAsia" w:hAnsiTheme="minorEastAsia" w:cstheme="minorEastAsia"/>
          <w:b/>
          <w:bCs/>
          <w:szCs w:val="21"/>
        </w:rPr>
      </w:pPr>
    </w:p>
    <w:p w14:paraId="1EC7EB09" w14:textId="77777777" w:rsidR="00842558" w:rsidRDefault="001C1434">
      <w:pPr>
        <w:pStyle w:val="10"/>
        <w:spacing w:line="360" w:lineRule="auto"/>
        <w:ind w:firstLineChars="0" w:firstLine="0"/>
        <w:outlineLvl w:val="0"/>
        <w:rPr>
          <w:rFonts w:asciiTheme="minorEastAsia" w:hAnsiTheme="minorEastAsia" w:cstheme="minorEastAsia"/>
          <w:szCs w:val="21"/>
        </w:rPr>
      </w:pPr>
      <w:bookmarkStart w:id="31" w:name="_Toc10239"/>
      <w:r>
        <w:rPr>
          <w:rFonts w:asciiTheme="minorEastAsia" w:hAnsiTheme="minorEastAsia" w:cstheme="minorEastAsia" w:hint="eastAsia"/>
          <w:b/>
          <w:bCs/>
          <w:sz w:val="30"/>
          <w:szCs w:val="30"/>
        </w:rPr>
        <w:t>3.</w:t>
      </w:r>
      <w:r w:rsidRPr="008B2BD8">
        <w:rPr>
          <w:rFonts w:asciiTheme="minorEastAsia" w:hAnsiTheme="minorEastAsia" w:cstheme="minorEastAsia" w:hint="eastAsia"/>
          <w:b/>
          <w:bCs/>
          <w:sz w:val="32"/>
          <w:szCs w:val="32"/>
        </w:rPr>
        <w:t>技术可行性分析</w:t>
      </w:r>
      <w:bookmarkEnd w:id="30"/>
      <w:bookmarkEnd w:id="31"/>
      <w:r w:rsidRPr="008B2BD8">
        <w:rPr>
          <w:rFonts w:asciiTheme="minorEastAsia" w:hAnsiTheme="minorEastAsia" w:cstheme="minorEastAsia" w:hint="eastAsia"/>
          <w:sz w:val="32"/>
          <w:szCs w:val="32"/>
        </w:rPr>
        <w:t xml:space="preserve"> </w:t>
      </w:r>
    </w:p>
    <w:p w14:paraId="76906958" w14:textId="77777777" w:rsidR="00842558" w:rsidRPr="008B2BD8" w:rsidRDefault="001C1434">
      <w:pPr>
        <w:pStyle w:val="10"/>
        <w:spacing w:line="360" w:lineRule="auto"/>
        <w:ind w:firstLine="480"/>
        <w:outlineLvl w:val="0"/>
        <w:rPr>
          <w:rFonts w:asciiTheme="minorEastAsia" w:hAnsiTheme="minorEastAsia" w:cstheme="minorEastAsia"/>
          <w:sz w:val="24"/>
        </w:rPr>
      </w:pPr>
      <w:bookmarkStart w:id="32" w:name="_Toc20970"/>
      <w:r w:rsidRPr="008B2BD8">
        <w:rPr>
          <w:rFonts w:asciiTheme="minorEastAsia" w:hAnsiTheme="minorEastAsia" w:cstheme="minorEastAsia" w:hint="eastAsia"/>
          <w:sz w:val="24"/>
        </w:rPr>
        <w:t>现阶段我们已有以下工具：</w:t>
      </w:r>
      <w:bookmarkEnd w:id="32"/>
    </w:p>
    <w:p w14:paraId="1D265433" w14:textId="77777777" w:rsidR="00842558" w:rsidRPr="008B2BD8" w:rsidRDefault="001C1434">
      <w:pPr>
        <w:rPr>
          <w:sz w:val="24"/>
        </w:rPr>
      </w:pPr>
      <w:r w:rsidRPr="008B2BD8">
        <w:rPr>
          <w:b/>
          <w:sz w:val="24"/>
        </w:rPr>
        <w:t>Microsoft Project</w:t>
      </w:r>
      <w:r w:rsidRPr="008B2BD8">
        <w:rPr>
          <w:rFonts w:hint="eastAsia"/>
          <w:b/>
          <w:sz w:val="24"/>
        </w:rPr>
        <w:t>：</w:t>
      </w:r>
      <w:r w:rsidRPr="008B2BD8">
        <w:rPr>
          <w:sz w:val="24"/>
        </w:rPr>
        <w:t>软件能够很好地协助项目经理发展计划</w:t>
      </w:r>
      <w:r w:rsidRPr="008B2BD8">
        <w:rPr>
          <w:rFonts w:hint="eastAsia"/>
          <w:sz w:val="24"/>
        </w:rPr>
        <w:t>、</w:t>
      </w:r>
      <w:r w:rsidRPr="008B2BD8">
        <w:rPr>
          <w:sz w:val="24"/>
        </w:rPr>
        <w:t>为任务分配资源</w:t>
      </w:r>
      <w:r w:rsidRPr="008B2BD8">
        <w:rPr>
          <w:rFonts w:hint="eastAsia"/>
          <w:sz w:val="24"/>
        </w:rPr>
        <w:t>、</w:t>
      </w:r>
      <w:r w:rsidRPr="008B2BD8">
        <w:rPr>
          <w:sz w:val="24"/>
        </w:rPr>
        <w:t>跟踪进度</w:t>
      </w:r>
      <w:r w:rsidRPr="008B2BD8">
        <w:rPr>
          <w:rFonts w:hint="eastAsia"/>
          <w:sz w:val="24"/>
        </w:rPr>
        <w:t>、</w:t>
      </w:r>
      <w:r w:rsidRPr="008B2BD8">
        <w:rPr>
          <w:sz w:val="24"/>
        </w:rPr>
        <w:t>管理预算和分析工作量</w:t>
      </w:r>
      <w:r w:rsidRPr="008B2BD8">
        <w:rPr>
          <w:rFonts w:hint="eastAsia"/>
          <w:sz w:val="24"/>
        </w:rPr>
        <w:t>。</w:t>
      </w:r>
    </w:p>
    <w:p w14:paraId="6278EC7C" w14:textId="77777777" w:rsidR="00842558" w:rsidRPr="008B2BD8" w:rsidRDefault="001C1434">
      <w:pPr>
        <w:rPr>
          <w:sz w:val="24"/>
        </w:rPr>
      </w:pPr>
      <w:r w:rsidRPr="008B2BD8">
        <w:rPr>
          <w:rFonts w:hint="eastAsia"/>
          <w:b/>
          <w:sz w:val="24"/>
        </w:rPr>
        <w:t>IBM Rational Rose</w:t>
      </w:r>
      <w:r w:rsidRPr="008B2BD8">
        <w:rPr>
          <w:rFonts w:hint="eastAsia"/>
          <w:b/>
          <w:sz w:val="24"/>
        </w:rPr>
        <w:t>：</w:t>
      </w:r>
      <w:r w:rsidRPr="008B2BD8">
        <w:rPr>
          <w:rFonts w:hint="eastAsia"/>
          <w:sz w:val="24"/>
        </w:rPr>
        <w:t>是可视化建模工具，能让我们创造出一个应用的框架，能够使得我们对系统的体系架构进行可视化，理解和精炼。</w:t>
      </w:r>
    </w:p>
    <w:p w14:paraId="54154795" w14:textId="77777777" w:rsidR="00842558" w:rsidRPr="008B2BD8" w:rsidRDefault="001C1434">
      <w:pPr>
        <w:rPr>
          <w:sz w:val="24"/>
        </w:rPr>
      </w:pPr>
      <w:r w:rsidRPr="008B2BD8">
        <w:rPr>
          <w:rFonts w:hint="eastAsia"/>
          <w:b/>
          <w:sz w:val="24"/>
        </w:rPr>
        <w:t>Axure RP</w:t>
      </w:r>
      <w:r w:rsidRPr="008B2BD8">
        <w:rPr>
          <w:rFonts w:hint="eastAsia"/>
          <w:sz w:val="24"/>
        </w:rPr>
        <w:t>：快速原型设计工具，能够让我们快速的创建网页的模型能够更好更方便的与用户确定需求。</w:t>
      </w:r>
    </w:p>
    <w:p w14:paraId="4F68069B" w14:textId="77777777" w:rsidR="00842558" w:rsidRPr="008B2BD8" w:rsidRDefault="001C1434">
      <w:pPr>
        <w:rPr>
          <w:sz w:val="24"/>
        </w:rPr>
      </w:pPr>
      <w:proofErr w:type="spellStart"/>
      <w:r w:rsidRPr="008B2BD8">
        <w:rPr>
          <w:rFonts w:hint="eastAsia"/>
          <w:b/>
          <w:sz w:val="24"/>
        </w:rPr>
        <w:t>Dreamwaver</w:t>
      </w:r>
      <w:proofErr w:type="spellEnd"/>
      <w:r w:rsidRPr="008B2BD8">
        <w:rPr>
          <w:rFonts w:hint="eastAsia"/>
          <w:b/>
          <w:sz w:val="24"/>
        </w:rPr>
        <w:t>:</w:t>
      </w:r>
      <w:r w:rsidRPr="008B2BD8">
        <w:rPr>
          <w:rFonts w:hint="eastAsia"/>
          <w:sz w:val="24"/>
        </w:rPr>
        <w:t xml:space="preserve"> </w:t>
      </w:r>
      <w:r w:rsidRPr="008B2BD8">
        <w:rPr>
          <w:rFonts w:hint="eastAsia"/>
          <w:sz w:val="24"/>
        </w:rPr>
        <w:t>第一套针对专业网页设计师特别发展的视觉化网页开发工具，利用它可以轻而易举地制作出跨越平台限制和跨越浏览器限制的充满动感的网页。</w:t>
      </w:r>
    </w:p>
    <w:p w14:paraId="64D23C3A" w14:textId="77777777" w:rsidR="00842558" w:rsidRPr="008B2BD8" w:rsidRDefault="001C1434">
      <w:pPr>
        <w:rPr>
          <w:sz w:val="24"/>
        </w:rPr>
      </w:pPr>
      <w:r w:rsidRPr="008B2BD8">
        <w:rPr>
          <w:b/>
          <w:sz w:val="24"/>
        </w:rPr>
        <w:t>photoshop</w:t>
      </w:r>
      <w:r w:rsidRPr="008B2BD8">
        <w:rPr>
          <w:b/>
          <w:sz w:val="24"/>
        </w:rPr>
        <w:t>：</w:t>
      </w:r>
      <w:r w:rsidRPr="008B2BD8">
        <w:rPr>
          <w:rFonts w:hint="eastAsia"/>
          <w:sz w:val="24"/>
        </w:rPr>
        <w:t>用于编辑网站所需要的图片</w:t>
      </w:r>
    </w:p>
    <w:p w14:paraId="705D67B1" w14:textId="77777777" w:rsidR="00842558" w:rsidRPr="008B2BD8" w:rsidRDefault="001C1434">
      <w:pPr>
        <w:rPr>
          <w:sz w:val="24"/>
        </w:rPr>
      </w:pPr>
      <w:r w:rsidRPr="008B2BD8">
        <w:rPr>
          <w:b/>
          <w:sz w:val="24"/>
        </w:rPr>
        <w:t>office tools</w:t>
      </w:r>
      <w:r w:rsidRPr="008B2BD8">
        <w:rPr>
          <w:b/>
          <w:sz w:val="24"/>
        </w:rPr>
        <w:t>：</w:t>
      </w:r>
      <w:r w:rsidRPr="008B2BD8">
        <w:rPr>
          <w:rFonts w:hint="eastAsia"/>
          <w:sz w:val="24"/>
        </w:rPr>
        <w:t>用于书写相关文稿</w:t>
      </w:r>
    </w:p>
    <w:p w14:paraId="4A5FDD59" w14:textId="77777777" w:rsidR="00842558" w:rsidRPr="008B2BD8" w:rsidRDefault="00842558">
      <w:pPr>
        <w:rPr>
          <w:sz w:val="24"/>
        </w:rPr>
      </w:pPr>
    </w:p>
    <w:p w14:paraId="5ABB7679" w14:textId="77777777" w:rsidR="00842558" w:rsidRPr="008B2BD8" w:rsidRDefault="001C1434">
      <w:pPr>
        <w:rPr>
          <w:sz w:val="24"/>
        </w:rPr>
      </w:pPr>
      <w:r w:rsidRPr="008B2BD8">
        <w:rPr>
          <w:rFonts w:hint="eastAsia"/>
          <w:sz w:val="24"/>
        </w:rPr>
        <w:t>并且开发人员具有基本开发经验，具有进行开发应有的技术。</w:t>
      </w:r>
    </w:p>
    <w:p w14:paraId="64BCE34F" w14:textId="77777777" w:rsidR="00842558" w:rsidRDefault="00842558">
      <w:pPr>
        <w:spacing w:line="400" w:lineRule="exact"/>
        <w:ind w:left="360"/>
      </w:pPr>
    </w:p>
    <w:p w14:paraId="3D69485B" w14:textId="77777777" w:rsidR="00842558" w:rsidRDefault="00842558">
      <w:pPr>
        <w:rPr>
          <w:rFonts w:asciiTheme="minorEastAsia" w:hAnsiTheme="minorEastAsia" w:cstheme="minorEastAsia"/>
          <w:szCs w:val="21"/>
        </w:rPr>
      </w:pPr>
    </w:p>
    <w:p w14:paraId="0B09B22A" w14:textId="77777777" w:rsidR="00842558" w:rsidRDefault="001C1434">
      <w:pPr>
        <w:outlineLvl w:val="0"/>
        <w:rPr>
          <w:rFonts w:asciiTheme="minorEastAsia" w:hAnsiTheme="minorEastAsia" w:cstheme="minorEastAsia"/>
          <w:szCs w:val="21"/>
        </w:rPr>
      </w:pPr>
      <w:bookmarkStart w:id="33" w:name="_Toc689"/>
      <w:bookmarkStart w:id="34" w:name="_Toc9666"/>
      <w:r>
        <w:rPr>
          <w:rFonts w:asciiTheme="minorEastAsia" w:hAnsiTheme="minorEastAsia" w:cstheme="minorEastAsia" w:hint="eastAsia"/>
          <w:b/>
          <w:bCs/>
          <w:sz w:val="30"/>
          <w:szCs w:val="30"/>
        </w:rPr>
        <w:t>4.</w:t>
      </w:r>
      <w:r w:rsidRPr="008B2BD8">
        <w:rPr>
          <w:rFonts w:asciiTheme="minorEastAsia" w:hAnsiTheme="minorEastAsia" w:cstheme="minorEastAsia" w:hint="eastAsia"/>
          <w:b/>
          <w:bCs/>
          <w:sz w:val="32"/>
          <w:szCs w:val="32"/>
        </w:rPr>
        <w:t>经济可行性分析</w:t>
      </w:r>
      <w:bookmarkEnd w:id="33"/>
      <w:bookmarkEnd w:id="34"/>
      <w:r w:rsidRPr="008B2BD8">
        <w:rPr>
          <w:rFonts w:asciiTheme="minorEastAsia" w:hAnsiTheme="minorEastAsia" w:cstheme="minorEastAsia" w:hint="eastAsia"/>
          <w:sz w:val="32"/>
          <w:szCs w:val="32"/>
        </w:rPr>
        <w:t xml:space="preserve"> </w:t>
      </w:r>
      <w:r>
        <w:rPr>
          <w:rFonts w:asciiTheme="minorEastAsia" w:hAnsiTheme="minorEastAsia" w:cstheme="minorEastAsia" w:hint="eastAsia"/>
          <w:szCs w:val="21"/>
        </w:rPr>
        <w:t xml:space="preserve"> </w:t>
      </w:r>
    </w:p>
    <w:p w14:paraId="0E04A657" w14:textId="77777777" w:rsidR="00842558" w:rsidRDefault="001C1434">
      <w:pPr>
        <w:ind w:firstLineChars="200" w:firstLine="562"/>
        <w:rPr>
          <w:rFonts w:asciiTheme="minorEastAsia" w:hAnsiTheme="minorEastAsia" w:cstheme="minorEastAsia"/>
          <w:szCs w:val="21"/>
        </w:rPr>
      </w:pPr>
      <w:r>
        <w:rPr>
          <w:rFonts w:asciiTheme="minorEastAsia" w:hAnsiTheme="minorEastAsia" w:cstheme="minorEastAsia" w:hint="eastAsia"/>
          <w:b/>
          <w:bCs/>
          <w:sz w:val="28"/>
          <w:szCs w:val="28"/>
        </w:rPr>
        <w:t>4.1</w:t>
      </w:r>
      <w:r w:rsidRPr="008B2BD8">
        <w:rPr>
          <w:rFonts w:asciiTheme="minorEastAsia" w:hAnsiTheme="minorEastAsia" w:cstheme="minorEastAsia" w:hint="eastAsia"/>
          <w:b/>
          <w:bCs/>
          <w:sz w:val="30"/>
          <w:szCs w:val="30"/>
        </w:rPr>
        <w:t>人力成本</w:t>
      </w:r>
      <w:r w:rsidRPr="008B2BD8">
        <w:rPr>
          <w:rFonts w:asciiTheme="minorEastAsia" w:hAnsiTheme="minorEastAsia" w:cstheme="minorEastAsia" w:hint="eastAsia"/>
          <w:sz w:val="30"/>
          <w:szCs w:val="30"/>
        </w:rPr>
        <w:t xml:space="preserve"> </w:t>
      </w:r>
    </w:p>
    <w:p w14:paraId="636E0A1B" w14:textId="77777777" w:rsidR="00842558" w:rsidRPr="008B2BD8" w:rsidRDefault="001C1434">
      <w:pPr>
        <w:ind w:firstLineChars="200" w:firstLine="480"/>
        <w:rPr>
          <w:sz w:val="24"/>
        </w:rPr>
      </w:pPr>
      <w:r w:rsidRPr="008B2BD8">
        <w:rPr>
          <w:rFonts w:hint="eastAsia"/>
          <w:sz w:val="24"/>
        </w:rPr>
        <w:lastRenderedPageBreak/>
        <w:t>使用任务分解技术，首先把软件开发工程分解为若干个相对独立的任务，在分别估计每个单独的开发任务的成本，最后累加起来得出软件开发工程的总成本。估计每个任务的成本时，通常先估计完成该项任务需要用的人力，再乘以没人每月的平均工资而得出每个任务的成本。</w:t>
      </w:r>
    </w:p>
    <w:p w14:paraId="0F8697FC" w14:textId="77777777" w:rsidR="00842558" w:rsidRPr="008B2BD8" w:rsidRDefault="001C1434">
      <w:pPr>
        <w:ind w:firstLineChars="200" w:firstLine="480"/>
        <w:rPr>
          <w:sz w:val="24"/>
        </w:rPr>
      </w:pPr>
      <w:r w:rsidRPr="008B2BD8">
        <w:rPr>
          <w:rFonts w:hint="eastAsia"/>
          <w:sz w:val="24"/>
        </w:rPr>
        <w:t>估计完成</w:t>
      </w:r>
      <w:proofErr w:type="gramStart"/>
      <w:r w:rsidRPr="008B2BD8">
        <w:rPr>
          <w:rFonts w:hint="eastAsia"/>
          <w:sz w:val="24"/>
        </w:rPr>
        <w:t>本之后</w:t>
      </w:r>
      <w:proofErr w:type="gramEnd"/>
      <w:r w:rsidRPr="008B2BD8">
        <w:rPr>
          <w:rFonts w:hint="eastAsia"/>
          <w:sz w:val="24"/>
        </w:rPr>
        <w:t>计算新系统能带来的经济效益，以便于从经济角度判断系统是否值得投资。并且考虑货币的时间价值。</w:t>
      </w:r>
    </w:p>
    <w:p w14:paraId="398160C9" w14:textId="77777777" w:rsidR="00842558" w:rsidRDefault="001C1434">
      <w:pPr>
        <w:ind w:firstLineChars="200" w:firstLine="420"/>
        <w:rPr>
          <w:szCs w:val="21"/>
        </w:rPr>
      </w:pPr>
      <w:r>
        <w:rPr>
          <w:rFonts w:hint="eastAsia"/>
          <w:szCs w:val="21"/>
        </w:rPr>
        <w:t xml:space="preserve"> </w:t>
      </w:r>
    </w:p>
    <w:p w14:paraId="336AC860" w14:textId="77777777" w:rsidR="00842558" w:rsidRPr="008B2BD8" w:rsidRDefault="001C1434">
      <w:pPr>
        <w:spacing w:line="400" w:lineRule="exact"/>
        <w:ind w:firstLine="642"/>
        <w:rPr>
          <w:rFonts w:ascii="宋体" w:hAnsi="宋体"/>
          <w:b/>
          <w:bCs/>
          <w:sz w:val="30"/>
          <w:szCs w:val="30"/>
        </w:rPr>
      </w:pPr>
      <w:r w:rsidRPr="008B2BD8">
        <w:rPr>
          <w:rFonts w:ascii="宋体" w:hAnsi="宋体" w:hint="eastAsia"/>
          <w:b/>
          <w:bCs/>
          <w:sz w:val="30"/>
          <w:szCs w:val="30"/>
        </w:rPr>
        <w:t>4.2软件硬件成本</w:t>
      </w:r>
    </w:p>
    <w:p w14:paraId="2295DE0C" w14:textId="77777777" w:rsidR="00842558" w:rsidRPr="008B2BD8" w:rsidRDefault="001C1434">
      <w:pPr>
        <w:spacing w:line="400" w:lineRule="exact"/>
        <w:ind w:firstLine="642"/>
        <w:rPr>
          <w:sz w:val="24"/>
        </w:rPr>
      </w:pPr>
      <w:r w:rsidRPr="008B2BD8">
        <w:rPr>
          <w:sz w:val="24"/>
        </w:rPr>
        <w:t>Microsoft office 201</w:t>
      </w:r>
      <w:r w:rsidRPr="008B2BD8">
        <w:rPr>
          <w:rFonts w:hint="eastAsia"/>
          <w:sz w:val="24"/>
        </w:rPr>
        <w:t>6  448</w:t>
      </w:r>
      <w:r w:rsidRPr="008B2BD8">
        <w:rPr>
          <w:rFonts w:hint="eastAsia"/>
          <w:sz w:val="24"/>
        </w:rPr>
        <w:t>元（人民币）</w:t>
      </w:r>
    </w:p>
    <w:p w14:paraId="6A743DA9" w14:textId="77777777" w:rsidR="00842558" w:rsidRPr="008B2BD8" w:rsidRDefault="001C1434">
      <w:pPr>
        <w:spacing w:line="400" w:lineRule="exact"/>
        <w:ind w:firstLine="642"/>
        <w:rPr>
          <w:sz w:val="24"/>
        </w:rPr>
      </w:pPr>
      <w:proofErr w:type="spellStart"/>
      <w:r w:rsidRPr="008B2BD8">
        <w:rPr>
          <w:rFonts w:hint="eastAsia"/>
          <w:sz w:val="24"/>
        </w:rPr>
        <w:t>Dreamwaver</w:t>
      </w:r>
      <w:proofErr w:type="spellEnd"/>
      <w:r w:rsidRPr="008B2BD8">
        <w:rPr>
          <w:rFonts w:hint="eastAsia"/>
          <w:sz w:val="24"/>
        </w:rPr>
        <w:t xml:space="preserve">         3484</w:t>
      </w:r>
      <w:r w:rsidRPr="008B2BD8">
        <w:rPr>
          <w:rFonts w:hint="eastAsia"/>
          <w:sz w:val="24"/>
        </w:rPr>
        <w:t>元（人民币）</w:t>
      </w:r>
    </w:p>
    <w:p w14:paraId="086E6B4B" w14:textId="77777777" w:rsidR="00842558" w:rsidRPr="008B2BD8" w:rsidRDefault="001C1434">
      <w:pPr>
        <w:spacing w:line="400" w:lineRule="exact"/>
        <w:ind w:firstLine="642"/>
        <w:rPr>
          <w:sz w:val="24"/>
        </w:rPr>
      </w:pPr>
      <w:r w:rsidRPr="008B2BD8">
        <w:rPr>
          <w:sz w:val="24"/>
        </w:rPr>
        <w:t>Photoshop</w:t>
      </w:r>
      <w:r w:rsidRPr="008B2BD8">
        <w:rPr>
          <w:rFonts w:hint="eastAsia"/>
          <w:sz w:val="24"/>
        </w:rPr>
        <w:t xml:space="preserve">           6099</w:t>
      </w:r>
      <w:r w:rsidRPr="008B2BD8">
        <w:rPr>
          <w:rFonts w:hint="eastAsia"/>
          <w:sz w:val="24"/>
        </w:rPr>
        <w:t>元（人民币）</w:t>
      </w:r>
    </w:p>
    <w:p w14:paraId="0F16C922" w14:textId="77777777" w:rsidR="00842558" w:rsidRPr="008B2BD8" w:rsidRDefault="001C1434">
      <w:pPr>
        <w:rPr>
          <w:sz w:val="24"/>
        </w:rPr>
      </w:pPr>
      <w:r w:rsidRPr="008B2BD8">
        <w:rPr>
          <w:rFonts w:hint="eastAsia"/>
          <w:sz w:val="24"/>
        </w:rPr>
        <w:t xml:space="preserve">      </w:t>
      </w:r>
      <w:r w:rsidRPr="008B2BD8">
        <w:rPr>
          <w:rFonts w:hint="eastAsia"/>
          <w:sz w:val="24"/>
        </w:rPr>
        <w:t>开发用计算机</w:t>
      </w:r>
      <w:r w:rsidRPr="008B2BD8">
        <w:rPr>
          <w:rFonts w:hint="eastAsia"/>
          <w:sz w:val="24"/>
        </w:rPr>
        <w:t xml:space="preserve">        3500</w:t>
      </w:r>
      <w:r w:rsidRPr="008B2BD8">
        <w:rPr>
          <w:rFonts w:hint="eastAsia"/>
          <w:sz w:val="24"/>
        </w:rPr>
        <w:t>元（人民币）</w:t>
      </w:r>
      <w:r w:rsidRPr="008B2BD8">
        <w:rPr>
          <w:rFonts w:hint="eastAsia"/>
          <w:sz w:val="24"/>
        </w:rPr>
        <w:t xml:space="preserve"> N</w:t>
      </w:r>
      <w:r w:rsidRPr="008B2BD8">
        <w:rPr>
          <w:rFonts w:hint="eastAsia"/>
          <w:sz w:val="24"/>
        </w:rPr>
        <w:t>台</w:t>
      </w:r>
      <w:r w:rsidRPr="008B2BD8">
        <w:rPr>
          <w:rFonts w:hint="eastAsia"/>
          <w:sz w:val="24"/>
        </w:rPr>
        <w:t xml:space="preserve"> N</w:t>
      </w:r>
      <w:r w:rsidRPr="008B2BD8">
        <w:rPr>
          <w:rFonts w:hint="eastAsia"/>
          <w:sz w:val="24"/>
        </w:rPr>
        <w:t>为开发人员数量</w:t>
      </w:r>
    </w:p>
    <w:p w14:paraId="782EC942" w14:textId="77777777" w:rsidR="00842558" w:rsidRPr="008B2BD8" w:rsidRDefault="001C1434">
      <w:pPr>
        <w:spacing w:line="400" w:lineRule="exact"/>
        <w:ind w:firstLine="642"/>
        <w:rPr>
          <w:rFonts w:ascii="宋体" w:hAnsi="宋体"/>
          <w:b/>
          <w:bCs/>
          <w:sz w:val="30"/>
          <w:szCs w:val="30"/>
        </w:rPr>
      </w:pPr>
      <w:r w:rsidRPr="008B2BD8">
        <w:rPr>
          <w:rFonts w:ascii="宋体" w:hAnsi="宋体" w:hint="eastAsia"/>
          <w:b/>
          <w:bCs/>
          <w:sz w:val="30"/>
          <w:szCs w:val="30"/>
        </w:rPr>
        <w:t>4.3效益</w:t>
      </w:r>
    </w:p>
    <w:p w14:paraId="35EBD3C0" w14:textId="77777777" w:rsidR="00842558" w:rsidRPr="008B2BD8" w:rsidRDefault="001C1434">
      <w:pPr>
        <w:spacing w:line="400" w:lineRule="exact"/>
        <w:ind w:firstLine="642"/>
        <w:rPr>
          <w:rFonts w:ascii="宋体" w:hAnsi="宋体"/>
          <w:sz w:val="24"/>
        </w:rPr>
      </w:pPr>
      <w:r w:rsidRPr="008B2BD8">
        <w:rPr>
          <w:rFonts w:ascii="宋体" w:hAnsi="宋体" w:hint="eastAsia"/>
          <w:sz w:val="24"/>
        </w:rPr>
        <w:t>通过软件开发之后投入学校的教务系统使用，与多家高校合作，从中收取购买和维护费用。</w:t>
      </w:r>
    </w:p>
    <w:p w14:paraId="33274072" w14:textId="77777777" w:rsidR="00842558" w:rsidRDefault="00842558">
      <w:pPr>
        <w:spacing w:line="400" w:lineRule="exact"/>
        <w:rPr>
          <w:rFonts w:ascii="宋体" w:hAnsi="宋体"/>
          <w:b/>
          <w:bCs/>
          <w:sz w:val="32"/>
          <w:szCs w:val="32"/>
        </w:rPr>
      </w:pPr>
    </w:p>
    <w:p w14:paraId="03E02B23" w14:textId="77777777" w:rsidR="00842558" w:rsidRDefault="00842558">
      <w:pPr>
        <w:spacing w:line="400" w:lineRule="exact"/>
        <w:rPr>
          <w:rFonts w:ascii="宋体" w:hAnsi="宋体"/>
          <w:b/>
          <w:bCs/>
          <w:sz w:val="32"/>
          <w:szCs w:val="32"/>
        </w:rPr>
      </w:pPr>
    </w:p>
    <w:p w14:paraId="49E38966" w14:textId="77777777" w:rsidR="00842558" w:rsidRPr="008B2BD8" w:rsidRDefault="001C1434">
      <w:pPr>
        <w:spacing w:line="400" w:lineRule="exact"/>
        <w:outlineLvl w:val="0"/>
        <w:rPr>
          <w:rFonts w:ascii="宋体" w:hAnsi="宋体"/>
          <w:b/>
          <w:bCs/>
          <w:sz w:val="32"/>
          <w:szCs w:val="32"/>
        </w:rPr>
      </w:pPr>
      <w:bookmarkStart w:id="35" w:name="_Toc9576"/>
      <w:bookmarkStart w:id="36" w:name="_Toc29300"/>
      <w:r w:rsidRPr="008B2BD8">
        <w:rPr>
          <w:rFonts w:ascii="宋体" w:hAnsi="宋体" w:hint="eastAsia"/>
          <w:b/>
          <w:bCs/>
          <w:sz w:val="32"/>
          <w:szCs w:val="32"/>
        </w:rPr>
        <w:t>5.操作可行性</w:t>
      </w:r>
      <w:bookmarkEnd w:id="35"/>
      <w:r w:rsidRPr="008B2BD8">
        <w:rPr>
          <w:rFonts w:ascii="宋体" w:hAnsi="宋体" w:hint="eastAsia"/>
          <w:b/>
          <w:bCs/>
          <w:sz w:val="32"/>
          <w:szCs w:val="32"/>
        </w:rPr>
        <w:t>分析</w:t>
      </w:r>
      <w:bookmarkEnd w:id="36"/>
    </w:p>
    <w:p w14:paraId="391AE3EC" w14:textId="77777777" w:rsidR="00842558" w:rsidRPr="008B2BD8" w:rsidRDefault="001C1434">
      <w:pPr>
        <w:autoSpaceDE w:val="0"/>
        <w:autoSpaceDN w:val="0"/>
        <w:adjustRightInd w:val="0"/>
        <w:ind w:firstLine="420"/>
        <w:rPr>
          <w:rFonts w:ascii="宋体" w:hAnsi="Arial"/>
          <w:sz w:val="24"/>
          <w:lang w:val="zh-CN"/>
        </w:rPr>
      </w:pPr>
      <w:r w:rsidRPr="008B2BD8">
        <w:rPr>
          <w:rFonts w:ascii="宋体" w:hAnsi="Arial" w:hint="eastAsia"/>
          <w:sz w:val="24"/>
          <w:lang w:val="zh-CN"/>
        </w:rPr>
        <w:t>教师需求：</w:t>
      </w:r>
    </w:p>
    <w:p w14:paraId="57A6B4B7"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网站上要有系统的课程介绍包括项目管理</w:t>
      </w:r>
      <w:r w:rsidRPr="008B2BD8">
        <w:rPr>
          <w:rFonts w:ascii="宋体" w:hAnsi="Arial"/>
          <w:sz w:val="24"/>
          <w:lang w:val="zh-CN"/>
        </w:rPr>
        <w:t>,</w:t>
      </w:r>
      <w:r w:rsidRPr="008B2BD8">
        <w:rPr>
          <w:rFonts w:ascii="宋体" w:hAnsi="Arial" w:hint="eastAsia"/>
          <w:sz w:val="24"/>
          <w:lang w:val="zh-CN"/>
        </w:rPr>
        <w:t>需求工程等几门课的课时安排、教学计划、使用教材、国际国内背景、考核方式、和学生选这门课所需要的知识背景，以及大作业的介绍。并可以在以后增加另外课程的时候可以定制</w:t>
      </w:r>
      <w:r w:rsidRPr="008B2BD8">
        <w:rPr>
          <w:rFonts w:ascii="宋体" w:hAnsi="Arial"/>
          <w:sz w:val="24"/>
          <w:lang w:val="zh-CN"/>
        </w:rPr>
        <w:t>.</w:t>
      </w:r>
    </w:p>
    <w:p w14:paraId="316FC478"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网站要有教师介绍，对任课老师的以往教学、科研成果，及其教学风格，出版书 籍，所获荣誉的详细介绍</w:t>
      </w:r>
    </w:p>
    <w:p w14:paraId="27D11054"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 xml:space="preserve"> 课件、模板、参考资料、以往优秀作业、教学视频、音频资料下载，可以及时更新。本班老师同学可以通过账号下载，其他用户可以在线浏览简化版课件。</w:t>
      </w:r>
    </w:p>
    <w:p w14:paraId="1A6C2D1A"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教师消息发布</w:t>
      </w:r>
      <w:proofErr w:type="gramStart"/>
      <w:r w:rsidRPr="008B2BD8">
        <w:rPr>
          <w:rFonts w:ascii="宋体" w:hAnsi="Arial" w:hint="eastAsia"/>
          <w:sz w:val="24"/>
          <w:lang w:val="zh-CN"/>
        </w:rPr>
        <w:t>栏用于</w:t>
      </w:r>
      <w:proofErr w:type="gramEnd"/>
      <w:r w:rsidRPr="008B2BD8">
        <w:rPr>
          <w:rFonts w:ascii="宋体" w:hAnsi="Arial" w:hint="eastAsia"/>
          <w:sz w:val="24"/>
          <w:lang w:val="zh-CN"/>
        </w:rPr>
        <w:t>老师发布作业点评、临时课程变更等通知。</w:t>
      </w:r>
    </w:p>
    <w:p w14:paraId="430AF5F8"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网站上要有网站向导即使用指南。</w:t>
      </w:r>
    </w:p>
    <w:p w14:paraId="168AF56D"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最新信息：公布老师最近的一些教学或外出交流的心得，以及网站一些最近更新信息的介绍。</w:t>
      </w:r>
    </w:p>
    <w:p w14:paraId="6BF61144"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友情连接（如网上选课主页）有老师要求管理员实时更新。</w:t>
      </w:r>
    </w:p>
    <w:p w14:paraId="5A014028"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提供专门的作业点评</w:t>
      </w:r>
      <w:r w:rsidRPr="008B2BD8">
        <w:rPr>
          <w:rFonts w:ascii="宋体" w:hAnsi="Arial"/>
          <w:sz w:val="24"/>
          <w:lang w:val="zh-CN"/>
        </w:rPr>
        <w:t>,</w:t>
      </w:r>
      <w:r w:rsidRPr="008B2BD8">
        <w:rPr>
          <w:rFonts w:ascii="宋体" w:hAnsi="Arial" w:hint="eastAsia"/>
          <w:sz w:val="24"/>
          <w:lang w:val="zh-CN"/>
        </w:rPr>
        <w:t>作业完成情况跟踪的功能</w:t>
      </w:r>
      <w:r w:rsidRPr="008B2BD8">
        <w:rPr>
          <w:rFonts w:ascii="宋体" w:hAnsi="Arial"/>
          <w:sz w:val="24"/>
          <w:lang w:val="zh-CN"/>
        </w:rPr>
        <w:t>,</w:t>
      </w:r>
      <w:r w:rsidRPr="008B2BD8">
        <w:rPr>
          <w:rFonts w:ascii="宋体" w:hAnsi="Arial" w:hint="eastAsia"/>
          <w:sz w:val="24"/>
          <w:lang w:val="zh-CN"/>
        </w:rPr>
        <w:t>对学生的作业</w:t>
      </w:r>
      <w:r w:rsidRPr="008B2BD8">
        <w:rPr>
          <w:rFonts w:ascii="宋体" w:hAnsi="Arial"/>
          <w:sz w:val="24"/>
          <w:lang w:val="zh-CN"/>
        </w:rPr>
        <w:t>,</w:t>
      </w:r>
      <w:r w:rsidRPr="008B2BD8">
        <w:rPr>
          <w:rFonts w:ascii="宋体" w:hAnsi="Arial" w:hint="eastAsia"/>
          <w:sz w:val="24"/>
          <w:lang w:val="zh-CN"/>
        </w:rPr>
        <w:t>和课后作业讨论进行点评</w:t>
      </w:r>
      <w:r w:rsidRPr="008B2BD8">
        <w:rPr>
          <w:rFonts w:ascii="宋体" w:hAnsi="Arial"/>
          <w:sz w:val="24"/>
          <w:lang w:val="zh-CN"/>
        </w:rPr>
        <w:t>.</w:t>
      </w:r>
    </w:p>
    <w:p w14:paraId="7D073271" w14:textId="77777777" w:rsidR="00842558" w:rsidRPr="008B2BD8" w:rsidRDefault="00842558">
      <w:pPr>
        <w:autoSpaceDE w:val="0"/>
        <w:autoSpaceDN w:val="0"/>
        <w:adjustRightInd w:val="0"/>
        <w:ind w:left="420"/>
        <w:rPr>
          <w:rFonts w:ascii="宋体" w:hAnsi="Arial"/>
          <w:sz w:val="24"/>
          <w:lang w:val="zh-CN"/>
        </w:rPr>
      </w:pPr>
    </w:p>
    <w:p w14:paraId="1827192E" w14:textId="77777777" w:rsidR="00842558" w:rsidRPr="008B2BD8" w:rsidRDefault="00842558">
      <w:pPr>
        <w:autoSpaceDE w:val="0"/>
        <w:autoSpaceDN w:val="0"/>
        <w:adjustRightInd w:val="0"/>
        <w:ind w:left="420"/>
        <w:rPr>
          <w:rFonts w:ascii="宋体" w:hAnsi="Arial"/>
          <w:sz w:val="24"/>
          <w:lang w:val="zh-CN"/>
        </w:rPr>
      </w:pPr>
    </w:p>
    <w:p w14:paraId="2EFDC491" w14:textId="77777777" w:rsidR="00842558" w:rsidRPr="008B2BD8" w:rsidRDefault="001C1434">
      <w:pPr>
        <w:autoSpaceDE w:val="0"/>
        <w:autoSpaceDN w:val="0"/>
        <w:adjustRightInd w:val="0"/>
        <w:rPr>
          <w:rFonts w:ascii="宋体" w:hAnsi="Arial"/>
          <w:sz w:val="24"/>
          <w:lang w:val="zh-CN"/>
        </w:rPr>
      </w:pPr>
      <w:r w:rsidRPr="008B2BD8">
        <w:rPr>
          <w:rFonts w:ascii="宋体" w:hAnsi="Arial" w:hint="eastAsia"/>
          <w:sz w:val="24"/>
          <w:lang w:val="zh-CN"/>
        </w:rPr>
        <w:t>学生需求：</w:t>
      </w:r>
    </w:p>
    <w:p w14:paraId="586AB3C2"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课件下载功能，包括以往的旧版本课件，以及最新的课件。</w:t>
      </w:r>
    </w:p>
    <w:p w14:paraId="107F0574"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能下载老师提供的参考资料(含电子教材、历年试卷、补课资料，以及老师的教学交流文章)并且网站能及时更新这些资料。下载的速度能够得到</w:t>
      </w:r>
      <w:r w:rsidRPr="008B2BD8">
        <w:rPr>
          <w:rFonts w:ascii="宋体" w:hAnsi="Arial" w:hint="eastAsia"/>
          <w:sz w:val="24"/>
          <w:lang w:val="zh-CN"/>
        </w:rPr>
        <w:lastRenderedPageBreak/>
        <w:t>保证：要求同时可容纳10人下载，并且人均速度能达到50kb/s。</w:t>
      </w:r>
    </w:p>
    <w:p w14:paraId="7400DCCC"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能及时看到老师的通知(含课程相关通知及作业点评)。</w:t>
      </w:r>
    </w:p>
    <w:p w14:paraId="60237E03"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如果教师提供的是多媒体资料，网站能提供下载及在线观看功能（如课堂录像）。</w:t>
      </w:r>
    </w:p>
    <w:p w14:paraId="4CA61553"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网站界面要求简洁大方，有网站导航、相关链接(</w:t>
      </w:r>
      <w:proofErr w:type="gramStart"/>
      <w:r w:rsidRPr="008B2BD8">
        <w:rPr>
          <w:rFonts w:ascii="宋体" w:hAnsi="Arial" w:hint="eastAsia"/>
          <w:sz w:val="24"/>
          <w:lang w:val="zh-CN"/>
        </w:rPr>
        <w:t>含学校</w:t>
      </w:r>
      <w:proofErr w:type="gramEnd"/>
      <w:r w:rsidRPr="008B2BD8">
        <w:rPr>
          <w:rFonts w:ascii="宋体" w:hAnsi="Arial" w:hint="eastAsia"/>
          <w:sz w:val="24"/>
          <w:lang w:val="zh-CN"/>
        </w:rPr>
        <w:t>选课系统、学院网页、需求相关主题网站)</w:t>
      </w:r>
    </w:p>
    <w:p w14:paraId="1A8D01FF"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网站提供通过提问方式的密码取回功能。</w:t>
      </w:r>
    </w:p>
    <w:p w14:paraId="2E925C3E"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3FE990BD"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网站能提供一定资料共享功能(如论坛有上传下载附件功能、但对附件大小有限制，不得大于2M)</w:t>
      </w:r>
    </w:p>
    <w:p w14:paraId="7E6270CF"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网站能较醒目地提供教师的联系方式 (尽量详细)。</w:t>
      </w:r>
    </w:p>
    <w:p w14:paraId="218EA059"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网站可以提供站内文章标题搜索功能。</w:t>
      </w:r>
    </w:p>
    <w:p w14:paraId="77AA4694"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网站能够提供学生自身作业提交功能</w:t>
      </w:r>
      <w:r w:rsidRPr="008B2BD8">
        <w:rPr>
          <w:rFonts w:ascii="宋体" w:hAnsi="Arial"/>
          <w:sz w:val="24"/>
          <w:lang w:val="zh-CN"/>
        </w:rPr>
        <w:t>,</w:t>
      </w:r>
      <w:r w:rsidRPr="008B2BD8">
        <w:rPr>
          <w:rFonts w:ascii="宋体" w:hAnsi="Arial" w:hint="eastAsia"/>
          <w:sz w:val="24"/>
          <w:lang w:val="zh-CN"/>
        </w:rPr>
        <w:t>并可以跟踪作业的批复情况</w:t>
      </w:r>
    </w:p>
    <w:p w14:paraId="5A628A35" w14:textId="77777777" w:rsidR="00842558" w:rsidRDefault="00842558">
      <w:pPr>
        <w:autoSpaceDE w:val="0"/>
        <w:autoSpaceDN w:val="0"/>
        <w:adjustRightInd w:val="0"/>
        <w:rPr>
          <w:rFonts w:ascii="宋体" w:hAnsi="Arial"/>
          <w:lang w:val="zh-CN"/>
        </w:rPr>
      </w:pPr>
    </w:p>
    <w:p w14:paraId="115D0992" w14:textId="77777777" w:rsidR="00842558" w:rsidRDefault="00842558">
      <w:pPr>
        <w:autoSpaceDE w:val="0"/>
        <w:autoSpaceDN w:val="0"/>
        <w:adjustRightInd w:val="0"/>
        <w:rPr>
          <w:rFonts w:ascii="宋体" w:hAnsi="Arial"/>
          <w:lang w:val="zh-CN"/>
        </w:rPr>
      </w:pPr>
    </w:p>
    <w:p w14:paraId="3944D23F" w14:textId="77777777" w:rsidR="00842558" w:rsidRPr="008B2BD8" w:rsidRDefault="001C1434">
      <w:pPr>
        <w:autoSpaceDE w:val="0"/>
        <w:autoSpaceDN w:val="0"/>
        <w:adjustRightInd w:val="0"/>
        <w:rPr>
          <w:rFonts w:ascii="宋体" w:hAnsi="Arial"/>
          <w:sz w:val="24"/>
          <w:lang w:val="zh-CN"/>
        </w:rPr>
      </w:pPr>
      <w:r w:rsidRPr="008B2BD8">
        <w:rPr>
          <w:rFonts w:ascii="宋体" w:hAnsi="Arial" w:hint="eastAsia"/>
          <w:sz w:val="24"/>
          <w:lang w:val="zh-CN"/>
        </w:rPr>
        <w:t>网站游客需求：</w:t>
      </w:r>
    </w:p>
    <w:p w14:paraId="20429B2C"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网站提供项目管理</w:t>
      </w:r>
      <w:r w:rsidRPr="008B2BD8">
        <w:rPr>
          <w:rFonts w:ascii="宋体" w:hAnsi="Arial"/>
          <w:sz w:val="24"/>
          <w:lang w:val="zh-CN"/>
        </w:rPr>
        <w:t>,</w:t>
      </w:r>
      <w:r w:rsidRPr="008B2BD8">
        <w:rPr>
          <w:rFonts w:ascii="宋体" w:hAnsi="Arial" w:hint="eastAsia"/>
          <w:sz w:val="24"/>
          <w:lang w:val="zh-CN"/>
        </w:rPr>
        <w:t>需求工程</w:t>
      </w:r>
      <w:r w:rsidRPr="008B2BD8">
        <w:rPr>
          <w:rFonts w:ascii="宋体" w:hAnsi="Arial"/>
          <w:sz w:val="24"/>
          <w:lang w:val="zh-CN"/>
        </w:rPr>
        <w:t>,</w:t>
      </w:r>
      <w:r w:rsidRPr="008B2BD8">
        <w:rPr>
          <w:rFonts w:ascii="宋体" w:hAnsi="Arial" w:hint="eastAsia"/>
          <w:sz w:val="24"/>
          <w:lang w:val="zh-CN"/>
        </w:rPr>
        <w:t>对象建模，以及软件工程相关课程、还有老师的详细介绍，并放在网站显著位置。</w:t>
      </w:r>
    </w:p>
    <w:p w14:paraId="3647AA1F"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相关链接(</w:t>
      </w:r>
      <w:proofErr w:type="gramStart"/>
      <w:r w:rsidRPr="008B2BD8">
        <w:rPr>
          <w:rFonts w:ascii="宋体" w:hAnsi="Arial" w:hint="eastAsia"/>
          <w:sz w:val="24"/>
          <w:lang w:val="zh-CN"/>
        </w:rPr>
        <w:t>含学校</w:t>
      </w:r>
      <w:proofErr w:type="gramEnd"/>
      <w:r w:rsidRPr="008B2BD8">
        <w:rPr>
          <w:rFonts w:ascii="宋体" w:hAnsi="Arial" w:hint="eastAsia"/>
          <w:sz w:val="24"/>
          <w:lang w:val="zh-CN"/>
        </w:rPr>
        <w:t>选课系统，以及需求相关主题网站)。</w:t>
      </w:r>
    </w:p>
    <w:p w14:paraId="76563782"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网站允许游客可以针对网站内容留言(如提供留言板的功能，留言者有EMAIL可选项，用于信息反馈)。</w:t>
      </w:r>
    </w:p>
    <w:p w14:paraId="649C64AB"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网站管理员不随便删除游客留言。</w:t>
      </w:r>
    </w:p>
    <w:p w14:paraId="5ECEEA6E" w14:textId="77777777" w:rsidR="00842558" w:rsidRDefault="00842558">
      <w:pPr>
        <w:spacing w:line="360" w:lineRule="auto"/>
        <w:rPr>
          <w:rFonts w:asciiTheme="minorEastAsia" w:hAnsiTheme="minorEastAsia" w:cstheme="minorEastAsia"/>
        </w:rPr>
      </w:pPr>
    </w:p>
    <w:p w14:paraId="430476E5" w14:textId="77777777" w:rsidR="00842558" w:rsidRDefault="00842558">
      <w:pPr>
        <w:rPr>
          <w:szCs w:val="21"/>
        </w:rPr>
      </w:pPr>
    </w:p>
    <w:p w14:paraId="1D520F7A" w14:textId="77777777" w:rsidR="00842558" w:rsidRDefault="00842558">
      <w:pPr>
        <w:rPr>
          <w:rFonts w:asciiTheme="minorEastAsia" w:hAnsiTheme="minorEastAsia" w:cstheme="minorEastAsia"/>
          <w:szCs w:val="21"/>
        </w:rPr>
      </w:pPr>
    </w:p>
    <w:p w14:paraId="70287E74" w14:textId="77777777" w:rsidR="00842558" w:rsidRDefault="00842558">
      <w:pPr>
        <w:rPr>
          <w:rFonts w:asciiTheme="minorEastAsia" w:hAnsiTheme="minorEastAsia" w:cstheme="minorEastAsia"/>
          <w:szCs w:val="21"/>
        </w:rPr>
      </w:pPr>
    </w:p>
    <w:p w14:paraId="5BDB904E" w14:textId="0EBB219E" w:rsidR="008B2BD8" w:rsidRPr="008B2BD8" w:rsidRDefault="001C1434" w:rsidP="008B2BD8">
      <w:pPr>
        <w:outlineLvl w:val="0"/>
        <w:rPr>
          <w:rFonts w:asciiTheme="minorEastAsia" w:hAnsiTheme="minorEastAsia" w:cstheme="minorEastAsia" w:hint="eastAsia"/>
          <w:sz w:val="32"/>
          <w:szCs w:val="32"/>
        </w:rPr>
      </w:pPr>
      <w:bookmarkStart w:id="37" w:name="_Toc10161"/>
      <w:bookmarkStart w:id="38" w:name="_Toc13265"/>
      <w:r w:rsidRPr="008B2BD8">
        <w:rPr>
          <w:rFonts w:asciiTheme="minorEastAsia" w:hAnsiTheme="minorEastAsia" w:cstheme="minorEastAsia" w:hint="eastAsia"/>
          <w:b/>
          <w:bCs/>
          <w:sz w:val="32"/>
          <w:szCs w:val="32"/>
        </w:rPr>
        <w:t>6.社会因素可行性分析</w:t>
      </w:r>
      <w:bookmarkEnd w:id="37"/>
      <w:bookmarkEnd w:id="38"/>
      <w:r w:rsidRPr="008B2BD8">
        <w:rPr>
          <w:rFonts w:asciiTheme="minorEastAsia" w:hAnsiTheme="minorEastAsia" w:cstheme="minorEastAsia" w:hint="eastAsia"/>
          <w:b/>
          <w:bCs/>
          <w:sz w:val="32"/>
          <w:szCs w:val="32"/>
        </w:rPr>
        <w:t xml:space="preserve"> </w:t>
      </w:r>
      <w:r w:rsidRPr="008B2BD8">
        <w:rPr>
          <w:rFonts w:asciiTheme="minorEastAsia" w:hAnsiTheme="minorEastAsia" w:cstheme="minorEastAsia" w:hint="eastAsia"/>
          <w:sz w:val="32"/>
          <w:szCs w:val="32"/>
        </w:rPr>
        <w:t xml:space="preserve"> </w:t>
      </w:r>
      <w:bookmarkStart w:id="39" w:name="_Toc21398"/>
      <w:bookmarkStart w:id="40" w:name="_Toc14589"/>
    </w:p>
    <w:p w14:paraId="4598A962" w14:textId="3E295644" w:rsidR="008B2BD8" w:rsidRDefault="008B2BD8">
      <w:pPr>
        <w:outlineLvl w:val="1"/>
        <w:rPr>
          <w:rFonts w:asciiTheme="minorEastAsia" w:hAnsiTheme="minorEastAsia" w:cstheme="minorEastAsia"/>
          <w:sz w:val="24"/>
        </w:rPr>
      </w:pPr>
      <w:r>
        <w:rPr>
          <w:rFonts w:asciiTheme="minorEastAsia" w:hAnsiTheme="minorEastAsia" w:cstheme="minorEastAsia" w:hint="eastAsia"/>
          <w:sz w:val="24"/>
        </w:rPr>
        <w:tab/>
        <w:t>无违反道德因素，可行</w:t>
      </w:r>
      <w:bookmarkStart w:id="41" w:name="_GoBack"/>
      <w:bookmarkEnd w:id="41"/>
    </w:p>
    <w:p w14:paraId="6D109A44" w14:textId="4EFC7170" w:rsidR="00842558" w:rsidRDefault="001C1434">
      <w:pPr>
        <w:outlineLvl w:val="1"/>
        <w:rPr>
          <w:rFonts w:asciiTheme="minorEastAsia" w:hAnsiTheme="minorEastAsia" w:cstheme="minorEastAsia"/>
          <w:szCs w:val="21"/>
        </w:rPr>
      </w:pPr>
      <w:r>
        <w:rPr>
          <w:rFonts w:asciiTheme="minorEastAsia" w:hAnsiTheme="minorEastAsia" w:cstheme="minorEastAsia" w:hint="eastAsia"/>
          <w:b/>
          <w:bCs/>
          <w:sz w:val="28"/>
          <w:szCs w:val="28"/>
        </w:rPr>
        <w:t>6.1</w:t>
      </w:r>
      <w:r w:rsidRPr="008B2BD8">
        <w:rPr>
          <w:rFonts w:asciiTheme="minorEastAsia" w:hAnsiTheme="minorEastAsia" w:cstheme="minorEastAsia" w:hint="eastAsia"/>
          <w:b/>
          <w:bCs/>
          <w:sz w:val="30"/>
          <w:szCs w:val="30"/>
        </w:rPr>
        <w:t>法律因素</w:t>
      </w:r>
      <w:bookmarkEnd w:id="39"/>
      <w:bookmarkEnd w:id="40"/>
      <w:r w:rsidRPr="008B2BD8">
        <w:rPr>
          <w:rFonts w:asciiTheme="minorEastAsia" w:hAnsiTheme="minorEastAsia" w:cstheme="minorEastAsia" w:hint="eastAsia"/>
          <w:sz w:val="30"/>
          <w:szCs w:val="30"/>
        </w:rPr>
        <w:t xml:space="preserve">  </w:t>
      </w:r>
    </w:p>
    <w:p w14:paraId="30FB1FD6" w14:textId="5B7F7A2D" w:rsidR="00842558" w:rsidRPr="008B2BD8" w:rsidRDefault="001C1434">
      <w:pPr>
        <w:outlineLvl w:val="1"/>
        <w:rPr>
          <w:rFonts w:asciiTheme="minorEastAsia" w:hAnsiTheme="minorEastAsia" w:cstheme="minorEastAsia"/>
          <w:sz w:val="24"/>
        </w:rPr>
      </w:pPr>
      <w:r>
        <w:rPr>
          <w:rFonts w:asciiTheme="minorEastAsia" w:hAnsiTheme="minorEastAsia" w:cstheme="minorEastAsia" w:hint="eastAsia"/>
          <w:szCs w:val="21"/>
        </w:rPr>
        <w:t xml:space="preserve">    </w:t>
      </w:r>
      <w:bookmarkStart w:id="42" w:name="_Toc5855"/>
      <w:bookmarkStart w:id="43" w:name="_Toc21594"/>
      <w:bookmarkStart w:id="44" w:name="_Toc7206"/>
      <w:r w:rsidRPr="008B2BD8">
        <w:rPr>
          <w:rFonts w:asciiTheme="minorEastAsia" w:hAnsiTheme="minorEastAsia" w:cstheme="minorEastAsia" w:hint="eastAsia"/>
          <w:sz w:val="24"/>
        </w:rPr>
        <w:t>所有软件都选用正版.</w:t>
      </w:r>
      <w:bookmarkEnd w:id="42"/>
      <w:bookmarkEnd w:id="43"/>
      <w:r w:rsidRPr="008B2BD8">
        <w:rPr>
          <w:rFonts w:asciiTheme="minorEastAsia" w:hAnsiTheme="minorEastAsia" w:cstheme="minorEastAsia" w:hint="eastAsia"/>
          <w:sz w:val="24"/>
        </w:rPr>
        <w:t>并且新开发的系统不触犯法律</w:t>
      </w:r>
      <w:bookmarkEnd w:id="44"/>
    </w:p>
    <w:p w14:paraId="2D011568" w14:textId="77777777" w:rsidR="00842558" w:rsidRDefault="00842558">
      <w:pPr>
        <w:outlineLvl w:val="1"/>
        <w:rPr>
          <w:rFonts w:asciiTheme="minorEastAsia" w:hAnsiTheme="minorEastAsia" w:cstheme="minorEastAsia"/>
          <w:szCs w:val="21"/>
        </w:rPr>
      </w:pPr>
    </w:p>
    <w:p w14:paraId="1D9F0742" w14:textId="77777777" w:rsidR="00842558" w:rsidRDefault="001C1434">
      <w:pPr>
        <w:outlineLvl w:val="0"/>
        <w:rPr>
          <w:rFonts w:asciiTheme="minorEastAsia" w:hAnsiTheme="minorEastAsia" w:cstheme="minorEastAsia"/>
          <w:szCs w:val="21"/>
        </w:rPr>
      </w:pPr>
      <w:bookmarkStart w:id="45" w:name="_Toc28498"/>
      <w:bookmarkStart w:id="46" w:name="_Toc26645"/>
      <w:r>
        <w:rPr>
          <w:rFonts w:asciiTheme="minorEastAsia" w:hAnsiTheme="minorEastAsia" w:cstheme="minorEastAsia" w:hint="eastAsia"/>
          <w:b/>
          <w:bCs/>
          <w:sz w:val="30"/>
          <w:szCs w:val="30"/>
        </w:rPr>
        <w:t>7.</w:t>
      </w:r>
      <w:r w:rsidRPr="008B2BD8">
        <w:rPr>
          <w:rFonts w:asciiTheme="minorEastAsia" w:hAnsiTheme="minorEastAsia" w:cstheme="minorEastAsia" w:hint="eastAsia"/>
          <w:b/>
          <w:bCs/>
          <w:sz w:val="32"/>
          <w:szCs w:val="32"/>
        </w:rPr>
        <w:t>结论意见</w:t>
      </w:r>
      <w:bookmarkEnd w:id="45"/>
      <w:bookmarkEnd w:id="46"/>
      <w:r w:rsidRPr="008B2BD8">
        <w:rPr>
          <w:rFonts w:asciiTheme="minorEastAsia" w:hAnsiTheme="minorEastAsia" w:cstheme="minorEastAsia" w:hint="eastAsia"/>
          <w:b/>
          <w:bCs/>
          <w:sz w:val="32"/>
          <w:szCs w:val="32"/>
        </w:rPr>
        <w:t xml:space="preserve"> </w:t>
      </w:r>
      <w:r>
        <w:rPr>
          <w:rFonts w:asciiTheme="minorEastAsia" w:hAnsiTheme="minorEastAsia" w:cstheme="minorEastAsia" w:hint="eastAsia"/>
          <w:szCs w:val="21"/>
        </w:rPr>
        <w:t xml:space="preserve"> </w:t>
      </w:r>
    </w:p>
    <w:p w14:paraId="78E62599" w14:textId="77777777" w:rsidR="00842558" w:rsidRPr="008B2BD8" w:rsidRDefault="001C1434">
      <w:pPr>
        <w:ind w:firstLineChars="200" w:firstLine="480"/>
        <w:outlineLvl w:val="0"/>
        <w:rPr>
          <w:rFonts w:asciiTheme="minorEastAsia" w:hAnsiTheme="minorEastAsia" w:cstheme="minorEastAsia"/>
          <w:sz w:val="24"/>
        </w:rPr>
      </w:pPr>
      <w:bookmarkStart w:id="47" w:name="_Toc16838"/>
      <w:bookmarkStart w:id="48" w:name="_Toc10676"/>
      <w:bookmarkStart w:id="49" w:name="_Toc2790"/>
      <w:r w:rsidRPr="008B2BD8">
        <w:rPr>
          <w:rFonts w:asciiTheme="minorEastAsia" w:hAnsiTheme="minorEastAsia" w:cstheme="minorEastAsia" w:hint="eastAsia"/>
          <w:sz w:val="24"/>
        </w:rPr>
        <w:t>由于投资效益比远大于100%, 技术、经济、操作都有可行性，可以进行开发。</w:t>
      </w:r>
      <w:bookmarkEnd w:id="47"/>
      <w:bookmarkEnd w:id="48"/>
      <w:bookmarkEnd w:id="49"/>
    </w:p>
    <w:p w14:paraId="303D4862" w14:textId="77777777" w:rsidR="00842558" w:rsidRDefault="00842558"/>
    <w:p w14:paraId="3A0E9D5C" w14:textId="77777777" w:rsidR="00842558" w:rsidRDefault="00842558"/>
    <w:p w14:paraId="5DB7B061" w14:textId="77777777" w:rsidR="00842558" w:rsidRDefault="00842558"/>
    <w:p w14:paraId="6AF670E5" w14:textId="77777777" w:rsidR="00842558" w:rsidRDefault="00842558"/>
    <w:p w14:paraId="0B560478" w14:textId="77777777" w:rsidR="00842558" w:rsidRDefault="00842558"/>
    <w:p w14:paraId="7DF62C0F" w14:textId="77777777" w:rsidR="00842558" w:rsidRDefault="00842558"/>
    <w:p w14:paraId="68052BB1" w14:textId="77777777" w:rsidR="00842558" w:rsidRDefault="00842558"/>
    <w:p w14:paraId="296A030A" w14:textId="77777777" w:rsidR="00842558" w:rsidRDefault="00842558"/>
    <w:p w14:paraId="63035306" w14:textId="77777777" w:rsidR="00842558" w:rsidRDefault="00842558"/>
    <w:p w14:paraId="1194F675" w14:textId="77777777" w:rsidR="00842558" w:rsidRDefault="00842558"/>
    <w:p w14:paraId="1ABFA1DA" w14:textId="77777777" w:rsidR="00842558" w:rsidRDefault="00842558"/>
    <w:p w14:paraId="44B0D647" w14:textId="77777777" w:rsidR="00842558" w:rsidRDefault="00842558"/>
    <w:p w14:paraId="4F193078" w14:textId="77777777" w:rsidR="00842558" w:rsidRDefault="00842558"/>
    <w:p w14:paraId="14653ACC" w14:textId="77777777" w:rsidR="00842558" w:rsidRDefault="00842558"/>
    <w:p w14:paraId="0A8D575D" w14:textId="77777777" w:rsidR="00842558" w:rsidRDefault="00842558"/>
    <w:p w14:paraId="6B5D478D" w14:textId="77777777" w:rsidR="00842558" w:rsidRDefault="00842558"/>
    <w:p w14:paraId="748ED1F9" w14:textId="77777777" w:rsidR="00842558" w:rsidRDefault="00842558"/>
    <w:p w14:paraId="261A3113" w14:textId="77777777" w:rsidR="00842558" w:rsidRDefault="00842558"/>
    <w:p w14:paraId="55D963DE" w14:textId="77777777" w:rsidR="00842558" w:rsidRDefault="00842558"/>
    <w:p w14:paraId="0FD91DCF" w14:textId="77777777" w:rsidR="00842558" w:rsidRDefault="00842558"/>
    <w:p w14:paraId="17593FBB" w14:textId="77777777" w:rsidR="00842558" w:rsidRDefault="00842558"/>
    <w:p w14:paraId="55EE9EE2" w14:textId="77777777" w:rsidR="00842558" w:rsidRDefault="00842558"/>
    <w:p w14:paraId="3E52158D" w14:textId="77777777" w:rsidR="00842558" w:rsidRDefault="00842558"/>
    <w:p w14:paraId="6E1186B4" w14:textId="77777777" w:rsidR="00842558" w:rsidRDefault="00842558"/>
    <w:p w14:paraId="3169A858" w14:textId="77777777" w:rsidR="00842558" w:rsidRDefault="00842558"/>
    <w:p w14:paraId="3D6C02AC" w14:textId="77777777" w:rsidR="00842558" w:rsidRDefault="00842558"/>
    <w:p w14:paraId="73AF5DFE" w14:textId="77777777" w:rsidR="00842558" w:rsidRDefault="00842558"/>
    <w:p w14:paraId="29B5CD7D" w14:textId="77777777" w:rsidR="00842558" w:rsidRDefault="00842558"/>
    <w:sectPr w:rsidR="0084255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1DB19" w14:textId="77777777" w:rsidR="006A08DD" w:rsidRDefault="006A08DD">
      <w:r>
        <w:separator/>
      </w:r>
    </w:p>
  </w:endnote>
  <w:endnote w:type="continuationSeparator" w:id="0">
    <w:p w14:paraId="232DA918" w14:textId="77777777" w:rsidR="006A08DD" w:rsidRDefault="006A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3E81" w14:textId="77777777" w:rsidR="00842558" w:rsidRDefault="001C1434">
    <w:pPr>
      <w:pStyle w:val="a3"/>
      <w:jc w:val="center"/>
    </w:pPr>
    <w:r>
      <w:fldChar w:fldCharType="begin"/>
    </w:r>
    <w:r>
      <w:instrText xml:space="preserve"> PAGE   \* MERGEFORMAT </w:instrText>
    </w:r>
    <w:r>
      <w:fldChar w:fldCharType="separate"/>
    </w:r>
    <w:r>
      <w:rPr>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D019D" w14:textId="77777777" w:rsidR="006A08DD" w:rsidRDefault="006A08DD">
      <w:r>
        <w:separator/>
      </w:r>
    </w:p>
  </w:footnote>
  <w:footnote w:type="continuationSeparator" w:id="0">
    <w:p w14:paraId="3E84AFCC" w14:textId="77777777" w:rsidR="006A08DD" w:rsidRDefault="006A0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6147A" w14:textId="77777777" w:rsidR="00842558" w:rsidRDefault="00842558">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3048C0"/>
    <w:rsid w:val="001C1434"/>
    <w:rsid w:val="00214062"/>
    <w:rsid w:val="00352986"/>
    <w:rsid w:val="00366547"/>
    <w:rsid w:val="006A08DD"/>
    <w:rsid w:val="00842558"/>
    <w:rsid w:val="008B2BD8"/>
    <w:rsid w:val="00A42713"/>
    <w:rsid w:val="083B15DD"/>
    <w:rsid w:val="4030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139C5"/>
  <w15:docId w15:val="{A4D937FE-28BB-4FAD-9E86-DBDC54F3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
    <w:name w:val="toc 1"/>
    <w:basedOn w:val="a"/>
    <w:next w:val="a"/>
  </w:style>
  <w:style w:type="paragraph" w:styleId="2">
    <w:name w:val="toc 2"/>
    <w:basedOn w:val="a"/>
    <w:next w:val="a"/>
    <w:pPr>
      <w:ind w:leftChars="200" w:left="420"/>
    </w:p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4</cp:revision>
  <dcterms:created xsi:type="dcterms:W3CDTF">2017-10-22T12:26:00Z</dcterms:created>
  <dcterms:modified xsi:type="dcterms:W3CDTF">2017-10-26T08:02:00Z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