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43DD9" w14:textId="0998977F" w:rsidR="000108FD" w:rsidRPr="00EC42E3" w:rsidRDefault="00234504" w:rsidP="00234504">
      <w:pPr>
        <w:jc w:val="center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/>
          <w:sz w:val="24"/>
          <w:szCs w:val="24"/>
        </w:rPr>
        <w:t>HPB</w:t>
      </w:r>
      <w:r w:rsidR="007F3426">
        <w:rPr>
          <w:rFonts w:asciiTheme="minorEastAsia" w:hAnsiTheme="minorEastAsia" w:hint="eastAsia"/>
          <w:sz w:val="24"/>
          <w:szCs w:val="24"/>
        </w:rPr>
        <w:t>（芯链）</w:t>
      </w:r>
      <w:r w:rsidRPr="00EC42E3">
        <w:rPr>
          <w:rFonts w:asciiTheme="minorEastAsia" w:hAnsiTheme="minorEastAsia" w:hint="eastAsia"/>
          <w:sz w:val="24"/>
          <w:szCs w:val="24"/>
        </w:rPr>
        <w:t>硬件</w:t>
      </w:r>
      <w:r w:rsidRPr="00EC42E3">
        <w:rPr>
          <w:rFonts w:asciiTheme="minorEastAsia" w:hAnsiTheme="minorEastAsia"/>
          <w:sz w:val="24"/>
          <w:szCs w:val="24"/>
        </w:rPr>
        <w:t>加速引擎总体</w:t>
      </w:r>
      <w:r w:rsidRPr="00EC42E3">
        <w:rPr>
          <w:rFonts w:asciiTheme="minorEastAsia" w:hAnsiTheme="minorEastAsia" w:hint="eastAsia"/>
          <w:sz w:val="24"/>
          <w:szCs w:val="24"/>
        </w:rPr>
        <w:t>方案</w:t>
      </w:r>
    </w:p>
    <w:p w14:paraId="66358652" w14:textId="77777777" w:rsidR="00234504" w:rsidRPr="00EC42E3" w:rsidRDefault="00234504">
      <w:pPr>
        <w:rPr>
          <w:rFonts w:asciiTheme="minorEastAsia" w:hAnsiTheme="minorEastAsia"/>
          <w:sz w:val="24"/>
          <w:szCs w:val="24"/>
        </w:rPr>
      </w:pPr>
    </w:p>
    <w:p w14:paraId="2E6EE57C" w14:textId="77777777" w:rsidR="00234504" w:rsidRPr="00EC42E3" w:rsidRDefault="00234504" w:rsidP="00A64CFA">
      <w:pPr>
        <w:ind w:firstLine="42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本</w:t>
      </w:r>
      <w:r w:rsidRPr="00EC42E3">
        <w:rPr>
          <w:rFonts w:asciiTheme="minorEastAsia" w:hAnsiTheme="minorEastAsia"/>
          <w:sz w:val="24"/>
          <w:szCs w:val="24"/>
        </w:rPr>
        <w:t>文对HPB硬件</w:t>
      </w:r>
      <w:r w:rsidRPr="00EC42E3">
        <w:rPr>
          <w:rFonts w:asciiTheme="minorEastAsia" w:hAnsiTheme="minorEastAsia" w:hint="eastAsia"/>
          <w:sz w:val="24"/>
          <w:szCs w:val="24"/>
        </w:rPr>
        <w:t>加速引擎</w:t>
      </w:r>
      <w:r w:rsidRPr="00EC42E3">
        <w:rPr>
          <w:rFonts w:asciiTheme="minorEastAsia" w:hAnsiTheme="minorEastAsia"/>
          <w:sz w:val="24"/>
          <w:szCs w:val="24"/>
        </w:rPr>
        <w:t>的总体</w:t>
      </w:r>
      <w:r w:rsidRPr="00EC42E3">
        <w:rPr>
          <w:rFonts w:asciiTheme="minorEastAsia" w:hAnsiTheme="minorEastAsia" w:hint="eastAsia"/>
          <w:sz w:val="24"/>
          <w:szCs w:val="24"/>
        </w:rPr>
        <w:t>方案</w:t>
      </w:r>
      <w:r w:rsidRPr="00EC42E3">
        <w:rPr>
          <w:rFonts w:asciiTheme="minorEastAsia" w:hAnsiTheme="minorEastAsia"/>
          <w:sz w:val="24"/>
          <w:szCs w:val="24"/>
        </w:rPr>
        <w:t>进行详细规划</w:t>
      </w:r>
    </w:p>
    <w:p w14:paraId="6F669CE3" w14:textId="3DF8A560" w:rsidR="00234504" w:rsidRPr="00EC42E3" w:rsidRDefault="00234504" w:rsidP="00A64CFA">
      <w:pPr>
        <w:ind w:firstLine="42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/>
          <w:sz w:val="24"/>
          <w:szCs w:val="24"/>
        </w:rPr>
        <w:t>HPB</w:t>
      </w:r>
      <w:r w:rsidRPr="00EC42E3">
        <w:rPr>
          <w:rFonts w:asciiTheme="minorEastAsia" w:hAnsiTheme="minorEastAsia" w:hint="eastAsia"/>
          <w:sz w:val="24"/>
          <w:szCs w:val="24"/>
        </w:rPr>
        <w:t>硬件</w:t>
      </w:r>
      <w:r w:rsidRPr="00EC42E3">
        <w:rPr>
          <w:rFonts w:asciiTheme="minorEastAsia" w:hAnsiTheme="minorEastAsia"/>
          <w:sz w:val="24"/>
          <w:szCs w:val="24"/>
        </w:rPr>
        <w:t>加速</w:t>
      </w:r>
      <w:r w:rsidRPr="00EC42E3">
        <w:rPr>
          <w:rFonts w:asciiTheme="minorEastAsia" w:hAnsiTheme="minorEastAsia" w:hint="eastAsia"/>
          <w:sz w:val="24"/>
          <w:szCs w:val="24"/>
        </w:rPr>
        <w:t>引擎是一款</w:t>
      </w:r>
      <w:r w:rsidRPr="00EC42E3">
        <w:rPr>
          <w:rFonts w:asciiTheme="minorEastAsia" w:hAnsiTheme="minorEastAsia"/>
          <w:sz w:val="24"/>
          <w:szCs w:val="24"/>
        </w:rPr>
        <w:t>基于ARM + FPGA架构的</w:t>
      </w:r>
      <w:r w:rsidRPr="00EC42E3">
        <w:rPr>
          <w:rFonts w:asciiTheme="minorEastAsia" w:hAnsiTheme="minorEastAsia" w:hint="eastAsia"/>
          <w:sz w:val="24"/>
          <w:szCs w:val="24"/>
        </w:rPr>
        <w:t xml:space="preserve"> </w:t>
      </w:r>
      <w:r w:rsidRPr="00EC42E3">
        <w:rPr>
          <w:rFonts w:asciiTheme="minorEastAsia" w:hAnsiTheme="minorEastAsia"/>
          <w:sz w:val="24"/>
          <w:szCs w:val="24"/>
        </w:rPr>
        <w:t>FPGA</w:t>
      </w:r>
      <w:r w:rsidRPr="00EC42E3">
        <w:rPr>
          <w:rFonts w:asciiTheme="minorEastAsia" w:hAnsiTheme="minorEastAsia" w:hint="eastAsia"/>
          <w:sz w:val="24"/>
          <w:szCs w:val="24"/>
        </w:rPr>
        <w:t>定制化</w:t>
      </w:r>
      <w:r w:rsidRPr="00EC42E3">
        <w:rPr>
          <w:rFonts w:asciiTheme="minorEastAsia" w:hAnsiTheme="minorEastAsia"/>
          <w:sz w:val="24"/>
          <w:szCs w:val="24"/>
        </w:rPr>
        <w:t>加速网卡</w:t>
      </w:r>
      <w:r w:rsidRPr="00EC42E3">
        <w:rPr>
          <w:rFonts w:asciiTheme="minorEastAsia" w:hAnsiTheme="minorEastAsia" w:hint="eastAsia"/>
          <w:sz w:val="24"/>
          <w:szCs w:val="24"/>
        </w:rPr>
        <w:t>，</w:t>
      </w:r>
      <w:r w:rsidRPr="00EC42E3">
        <w:rPr>
          <w:rFonts w:asciiTheme="minorEastAsia" w:hAnsiTheme="minorEastAsia"/>
          <w:sz w:val="24"/>
          <w:szCs w:val="24"/>
        </w:rPr>
        <w:t>其</w:t>
      </w:r>
      <w:r w:rsidRPr="00EC42E3">
        <w:rPr>
          <w:rFonts w:asciiTheme="minorEastAsia" w:hAnsiTheme="minorEastAsia" w:hint="eastAsia"/>
          <w:sz w:val="24"/>
          <w:szCs w:val="24"/>
        </w:rPr>
        <w:t>在</w:t>
      </w:r>
      <w:r w:rsidRPr="00EC42E3">
        <w:rPr>
          <w:rFonts w:asciiTheme="minorEastAsia" w:hAnsiTheme="minorEastAsia"/>
          <w:sz w:val="24"/>
          <w:szCs w:val="24"/>
        </w:rPr>
        <w:t xml:space="preserve">硬件TCP/IP </w:t>
      </w:r>
      <w:r w:rsidRPr="00EC42E3">
        <w:rPr>
          <w:rFonts w:asciiTheme="minorEastAsia" w:hAnsiTheme="minorEastAsia" w:hint="eastAsia"/>
          <w:sz w:val="24"/>
          <w:szCs w:val="24"/>
        </w:rPr>
        <w:t>协议栈</w:t>
      </w:r>
      <w:r w:rsidRPr="00EC42E3">
        <w:rPr>
          <w:rFonts w:asciiTheme="minorEastAsia" w:hAnsiTheme="minorEastAsia"/>
          <w:sz w:val="24"/>
          <w:szCs w:val="24"/>
        </w:rPr>
        <w:t>基础上，配合HPB加速单元，</w:t>
      </w:r>
      <w:r w:rsidRPr="00EC42E3">
        <w:rPr>
          <w:rFonts w:asciiTheme="minorEastAsia" w:hAnsiTheme="minorEastAsia" w:hint="eastAsia"/>
          <w:sz w:val="24"/>
          <w:szCs w:val="24"/>
        </w:rPr>
        <w:t xml:space="preserve">实现 </w:t>
      </w:r>
      <w:r w:rsidRPr="00EC42E3">
        <w:rPr>
          <w:rFonts w:asciiTheme="minorEastAsia" w:hAnsiTheme="minorEastAsia"/>
          <w:sz w:val="24"/>
          <w:szCs w:val="24"/>
        </w:rPr>
        <w:t xml:space="preserve">HPB </w:t>
      </w:r>
      <w:r w:rsidRPr="00EC42E3">
        <w:rPr>
          <w:rFonts w:asciiTheme="minorEastAsia" w:hAnsiTheme="minorEastAsia" w:hint="eastAsia"/>
          <w:sz w:val="24"/>
          <w:szCs w:val="24"/>
        </w:rPr>
        <w:t>体系架构下</w:t>
      </w:r>
      <w:r w:rsidRPr="00EC42E3">
        <w:rPr>
          <w:rFonts w:asciiTheme="minorEastAsia" w:hAnsiTheme="minorEastAsia"/>
          <w:sz w:val="24"/>
          <w:szCs w:val="24"/>
        </w:rPr>
        <w:t>的</w:t>
      </w:r>
      <w:r w:rsidRPr="00EC42E3">
        <w:rPr>
          <w:rFonts w:asciiTheme="minorEastAsia" w:hAnsiTheme="minorEastAsia" w:hint="eastAsia"/>
          <w:sz w:val="24"/>
          <w:szCs w:val="24"/>
        </w:rPr>
        <w:t>网络</w:t>
      </w:r>
      <w:r w:rsidRPr="00EC42E3">
        <w:rPr>
          <w:rFonts w:asciiTheme="minorEastAsia" w:hAnsiTheme="minorEastAsia"/>
          <w:sz w:val="24"/>
          <w:szCs w:val="24"/>
        </w:rPr>
        <w:t>流量卸载及高吞吐、高并发链接处理</w:t>
      </w:r>
      <w:r w:rsidRPr="00EC42E3">
        <w:rPr>
          <w:rFonts w:asciiTheme="minorEastAsia" w:hAnsiTheme="minorEastAsia" w:hint="eastAsia"/>
          <w:sz w:val="24"/>
          <w:szCs w:val="24"/>
        </w:rPr>
        <w:t>，通过</w:t>
      </w:r>
      <w:r w:rsidRPr="00EC42E3">
        <w:rPr>
          <w:rFonts w:asciiTheme="minorEastAsia" w:hAnsiTheme="minorEastAsia"/>
          <w:sz w:val="24"/>
          <w:szCs w:val="24"/>
        </w:rPr>
        <w:t>修改</w:t>
      </w:r>
      <w:r w:rsidRPr="00EC42E3">
        <w:rPr>
          <w:rFonts w:asciiTheme="minorEastAsia" w:hAnsiTheme="minorEastAsia" w:hint="eastAsia"/>
          <w:sz w:val="24"/>
          <w:szCs w:val="24"/>
        </w:rPr>
        <w:t>调整</w:t>
      </w:r>
      <w:r w:rsidRPr="00EC42E3">
        <w:rPr>
          <w:rFonts w:asciiTheme="minorEastAsia" w:hAnsiTheme="minorEastAsia"/>
          <w:sz w:val="24"/>
          <w:szCs w:val="24"/>
        </w:rPr>
        <w:t>缓存方式可以支持</w:t>
      </w:r>
      <w:r w:rsidRPr="00EC42E3">
        <w:rPr>
          <w:rFonts w:asciiTheme="minorEastAsia" w:hAnsiTheme="minorEastAsia" w:hint="eastAsia"/>
          <w:sz w:val="24"/>
          <w:szCs w:val="24"/>
        </w:rPr>
        <w:t>并发</w:t>
      </w:r>
      <w:r w:rsidRPr="00EC42E3">
        <w:rPr>
          <w:rFonts w:asciiTheme="minorEastAsia" w:hAnsiTheme="minorEastAsia"/>
          <w:sz w:val="24"/>
          <w:szCs w:val="24"/>
        </w:rPr>
        <w:t>处理</w:t>
      </w:r>
      <w:r w:rsidRPr="00EC42E3">
        <w:rPr>
          <w:rFonts w:asciiTheme="minorEastAsia" w:hAnsiTheme="minorEastAsia" w:hint="eastAsia"/>
          <w:sz w:val="24"/>
          <w:szCs w:val="24"/>
        </w:rPr>
        <w:t>几百</w:t>
      </w:r>
      <w:r w:rsidR="009A665C" w:rsidRPr="00604B5E">
        <w:rPr>
          <w:rFonts w:asciiTheme="minorEastAsia" w:hAnsiTheme="minorEastAsia" w:hint="eastAsia"/>
          <w:sz w:val="24"/>
          <w:szCs w:val="24"/>
        </w:rPr>
        <w:t>条</w:t>
      </w:r>
      <w:r w:rsidRPr="00604B5E">
        <w:rPr>
          <w:rFonts w:asciiTheme="minorEastAsia" w:hAnsiTheme="minorEastAsia"/>
          <w:sz w:val="24"/>
          <w:szCs w:val="24"/>
        </w:rPr>
        <w:t>流</w:t>
      </w:r>
      <w:r w:rsidRPr="00EC42E3">
        <w:rPr>
          <w:rFonts w:asciiTheme="minorEastAsia" w:hAnsiTheme="minorEastAsia"/>
          <w:sz w:val="24"/>
          <w:szCs w:val="24"/>
        </w:rPr>
        <w:t>到几百万</w:t>
      </w:r>
      <w:r w:rsidRPr="00EC42E3">
        <w:rPr>
          <w:rFonts w:asciiTheme="minorEastAsia" w:hAnsiTheme="minorEastAsia" w:hint="eastAsia"/>
          <w:sz w:val="24"/>
          <w:szCs w:val="24"/>
        </w:rPr>
        <w:t>条</w:t>
      </w:r>
      <w:r w:rsidRPr="00EC42E3">
        <w:rPr>
          <w:rFonts w:asciiTheme="minorEastAsia" w:hAnsiTheme="minorEastAsia"/>
          <w:sz w:val="24"/>
          <w:szCs w:val="24"/>
        </w:rPr>
        <w:t>TCP并发</w:t>
      </w:r>
      <w:r w:rsidRPr="00EC42E3">
        <w:rPr>
          <w:rFonts w:asciiTheme="minorEastAsia" w:hAnsiTheme="minorEastAsia" w:hint="eastAsia"/>
          <w:sz w:val="24"/>
          <w:szCs w:val="24"/>
        </w:rPr>
        <w:t>链接</w:t>
      </w:r>
      <w:r w:rsidRPr="00EC42E3">
        <w:rPr>
          <w:rFonts w:asciiTheme="minorEastAsia" w:hAnsiTheme="minorEastAsia"/>
          <w:sz w:val="24"/>
          <w:szCs w:val="24"/>
        </w:rPr>
        <w:t>的</w:t>
      </w:r>
      <w:r w:rsidRPr="00EC42E3">
        <w:rPr>
          <w:rFonts w:asciiTheme="minorEastAsia" w:hAnsiTheme="minorEastAsia" w:hint="eastAsia"/>
          <w:sz w:val="24"/>
          <w:szCs w:val="24"/>
        </w:rPr>
        <w:t>维护</w:t>
      </w:r>
      <w:r w:rsidRPr="00EC42E3">
        <w:rPr>
          <w:rFonts w:asciiTheme="minorEastAsia" w:hAnsiTheme="minorEastAsia"/>
          <w:sz w:val="24"/>
          <w:szCs w:val="24"/>
        </w:rPr>
        <w:t>处理</w:t>
      </w:r>
      <w:r w:rsidRPr="00EC42E3">
        <w:rPr>
          <w:rFonts w:asciiTheme="minorEastAsia" w:hAnsiTheme="minorEastAsia" w:hint="eastAsia"/>
          <w:sz w:val="24"/>
          <w:szCs w:val="24"/>
        </w:rPr>
        <w:t>。</w:t>
      </w:r>
    </w:p>
    <w:p w14:paraId="4E9D9E4F" w14:textId="77777777" w:rsidR="00234504" w:rsidRPr="00EC42E3" w:rsidRDefault="00DC0D75">
      <w:pPr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E63CE01" wp14:editId="55E3099A">
            <wp:extent cx="5241609" cy="244284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577" cy="244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F21A2" w14:textId="77777777" w:rsidR="00A64CFA" w:rsidRPr="00EC42E3" w:rsidRDefault="00A64CFA" w:rsidP="00A64CFA">
      <w:pPr>
        <w:jc w:val="center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HPB</w:t>
      </w:r>
      <w:r w:rsidRPr="00EC42E3">
        <w:rPr>
          <w:rFonts w:asciiTheme="minorEastAsia" w:hAnsiTheme="minorEastAsia"/>
          <w:sz w:val="24"/>
          <w:szCs w:val="24"/>
        </w:rPr>
        <w:t>硬件加速引擎总体架构图</w:t>
      </w:r>
    </w:p>
    <w:p w14:paraId="1849EAAB" w14:textId="77777777" w:rsidR="00A64CFA" w:rsidRPr="00EC42E3" w:rsidRDefault="00A64CFA">
      <w:pPr>
        <w:rPr>
          <w:rFonts w:asciiTheme="minorEastAsia" w:hAnsiTheme="minorEastAsia"/>
          <w:sz w:val="24"/>
          <w:szCs w:val="24"/>
        </w:rPr>
      </w:pPr>
    </w:p>
    <w:p w14:paraId="66BC590B" w14:textId="77777777" w:rsidR="00A64CFA" w:rsidRPr="00EC42E3" w:rsidRDefault="00A64CFA">
      <w:pPr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子模块</w:t>
      </w:r>
      <w:r w:rsidRPr="00EC42E3">
        <w:rPr>
          <w:rFonts w:asciiTheme="minorEastAsia" w:hAnsiTheme="minorEastAsia"/>
          <w:sz w:val="24"/>
          <w:szCs w:val="24"/>
        </w:rPr>
        <w:t>描述</w:t>
      </w:r>
    </w:p>
    <w:p w14:paraId="62B0DA4E" w14:textId="77777777" w:rsidR="00DC0D75" w:rsidRPr="00EC42E3" w:rsidRDefault="00DC0D75">
      <w:pPr>
        <w:rPr>
          <w:rFonts w:asciiTheme="minorEastAsia" w:hAnsiTheme="minorEastAsia"/>
          <w:sz w:val="24"/>
          <w:szCs w:val="24"/>
        </w:rPr>
      </w:pPr>
    </w:p>
    <w:p w14:paraId="35B3BDF9" w14:textId="77777777" w:rsidR="00A64CFA" w:rsidRPr="001A6CB5" w:rsidRDefault="00A64CFA">
      <w:pPr>
        <w:rPr>
          <w:rFonts w:asciiTheme="minorEastAsia" w:hAnsiTheme="minorEastAsia"/>
          <w:b/>
          <w:sz w:val="32"/>
          <w:szCs w:val="32"/>
        </w:rPr>
      </w:pPr>
      <w:r w:rsidRPr="001A6CB5">
        <w:rPr>
          <w:rFonts w:asciiTheme="minorEastAsia" w:hAnsiTheme="minorEastAsia" w:hint="eastAsia"/>
          <w:b/>
          <w:sz w:val="32"/>
          <w:szCs w:val="32"/>
        </w:rPr>
        <w:t>该系统由</w:t>
      </w:r>
      <w:r w:rsidR="00DC0D75" w:rsidRPr="001A6CB5">
        <w:rPr>
          <w:rFonts w:asciiTheme="minorEastAsia" w:hAnsiTheme="minorEastAsia" w:hint="eastAsia"/>
          <w:b/>
          <w:sz w:val="32"/>
          <w:szCs w:val="32"/>
        </w:rPr>
        <w:t>五个</w:t>
      </w:r>
      <w:r w:rsidR="00DC0D75" w:rsidRPr="001A6CB5">
        <w:rPr>
          <w:rFonts w:asciiTheme="minorEastAsia" w:hAnsiTheme="minorEastAsia"/>
          <w:b/>
          <w:sz w:val="32"/>
          <w:szCs w:val="32"/>
        </w:rPr>
        <w:t>大模块构成</w:t>
      </w:r>
    </w:p>
    <w:p w14:paraId="4B8BD8EA" w14:textId="5187339A" w:rsidR="00DC0D75" w:rsidRPr="00604B5E" w:rsidRDefault="00DC0D75" w:rsidP="00604B5E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604B5E">
        <w:rPr>
          <w:rFonts w:asciiTheme="minorEastAsia" w:hAnsiTheme="minorEastAsia"/>
          <w:b/>
          <w:sz w:val="24"/>
          <w:szCs w:val="24"/>
        </w:rPr>
        <w:t>MAC + PHY</w:t>
      </w:r>
      <w:r w:rsidRPr="00604B5E">
        <w:rPr>
          <w:rFonts w:asciiTheme="minorEastAsia" w:hAnsiTheme="minorEastAsia" w:hint="eastAsia"/>
          <w:b/>
          <w:sz w:val="24"/>
          <w:szCs w:val="24"/>
        </w:rPr>
        <w:t>模块</w:t>
      </w:r>
      <w:r w:rsidR="00CD5421">
        <w:rPr>
          <w:rFonts w:asciiTheme="minorEastAsia" w:hAnsiTheme="minorEastAsia"/>
          <w:b/>
          <w:sz w:val="24"/>
          <w:szCs w:val="24"/>
        </w:rPr>
        <w:br/>
      </w:r>
      <w:r w:rsidR="00CD5421">
        <w:rPr>
          <w:rFonts w:asciiTheme="minorEastAsia" w:hAnsiTheme="minorEastAsia"/>
          <w:b/>
          <w:sz w:val="24"/>
          <w:szCs w:val="24"/>
        </w:rPr>
        <w:br/>
      </w:r>
      <w:r w:rsidR="00CD5421">
        <w:rPr>
          <w:rFonts w:asciiTheme="minorEastAsia" w:hAnsiTheme="minorEastAsia" w:hint="eastAsia"/>
          <w:b/>
          <w:sz w:val="24"/>
          <w:szCs w:val="24"/>
        </w:rPr>
        <w:t>这是</w:t>
      </w:r>
      <w:r w:rsidRPr="00604B5E">
        <w:rPr>
          <w:rFonts w:asciiTheme="minorEastAsia" w:hAnsiTheme="minorEastAsia"/>
          <w:sz w:val="24"/>
          <w:szCs w:val="24"/>
        </w:rPr>
        <w:t xml:space="preserve">FPGA厂商提供的标准IP，支持1G/10G </w:t>
      </w:r>
      <w:r w:rsidRPr="00604B5E">
        <w:rPr>
          <w:rFonts w:asciiTheme="minorEastAsia" w:hAnsiTheme="minorEastAsia" w:hint="eastAsia"/>
          <w:sz w:val="24"/>
          <w:szCs w:val="24"/>
        </w:rPr>
        <w:t>自适应模式</w:t>
      </w:r>
      <w:r w:rsidRPr="00604B5E">
        <w:rPr>
          <w:rFonts w:asciiTheme="minorEastAsia" w:hAnsiTheme="minorEastAsia"/>
          <w:sz w:val="24"/>
          <w:szCs w:val="24"/>
        </w:rPr>
        <w:t>，</w:t>
      </w:r>
      <w:r w:rsidRPr="00604B5E">
        <w:rPr>
          <w:rFonts w:asciiTheme="minorEastAsia" w:hAnsiTheme="minorEastAsia" w:cs="Arial"/>
          <w:color w:val="262626"/>
          <w:kern w:val="0"/>
          <w:sz w:val="24"/>
          <w:szCs w:val="24"/>
        </w:rPr>
        <w:t>可选 32 位低时延 10 G 以太网 MAC 或 64 位以太网 MAC，支持 10G 数据速率</w:t>
      </w:r>
    </w:p>
    <w:p w14:paraId="4F0D7295" w14:textId="77777777" w:rsidR="00DC0D75" w:rsidRPr="00EC42E3" w:rsidRDefault="00DC0D75" w:rsidP="00DC0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选择 PHY 层的外部 XGMII 或内部 FPGA 接口</w:t>
      </w:r>
    </w:p>
    <w:p w14:paraId="51F19558" w14:textId="77777777" w:rsidR="00DC0D75" w:rsidRPr="00EC42E3" w:rsidRDefault="00DC0D75" w:rsidP="00DC0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在客户端发送及接收接口上支持 AXI4-Stream 协议</w:t>
      </w:r>
    </w:p>
    <w:p w14:paraId="3BFB3B4B" w14:textId="77777777" w:rsidR="00DC0D75" w:rsidRPr="00EC42E3" w:rsidRDefault="00DC0D75" w:rsidP="00DC0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支持缺损空闲计数以实现最大数据吞吐量；在各种条件下保持最小 IFG 并提供线路速率性能</w:t>
      </w:r>
    </w:p>
    <w:p w14:paraId="301E7C6C" w14:textId="77777777" w:rsidR="00DC0D75" w:rsidRPr="00EC42E3" w:rsidRDefault="00DC0D75" w:rsidP="00DC0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针对所有设备支持包含带内 FCS 和不含带内 FCS 的缺损空闲计数</w:t>
      </w:r>
    </w:p>
    <w:p w14:paraId="1C97FC59" w14:textId="77777777" w:rsidR="00DC0D75" w:rsidRPr="00EC42E3" w:rsidRDefault="00DC0D75" w:rsidP="00DC0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全面的统计收集</w:t>
      </w:r>
    </w:p>
    <w:p w14:paraId="0DB8B641" w14:textId="77777777" w:rsidR="00DC0D75" w:rsidRPr="00EC42E3" w:rsidRDefault="00DC0D75" w:rsidP="00DC0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支持双向 802.3 和 802.1Qbb（基于优先级）流量控制</w:t>
      </w:r>
    </w:p>
    <w:p w14:paraId="02349FE1" w14:textId="77777777" w:rsidR="00DC0D75" w:rsidRPr="00EC42E3" w:rsidRDefault="00DC0D75" w:rsidP="00DC0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提供 MDIO STA 主接口以管理 PHY 层</w:t>
      </w:r>
    </w:p>
    <w:p w14:paraId="37E61A0F" w14:textId="77777777" w:rsidR="00DC0D75" w:rsidRPr="00EC42E3" w:rsidRDefault="00DC0D75" w:rsidP="00DC0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支持 VLAN、巨型帧和 WAN 模式</w:t>
      </w:r>
    </w:p>
    <w:p w14:paraId="11828872" w14:textId="77777777" w:rsidR="00DC0D75" w:rsidRPr="00EC42E3" w:rsidRDefault="00DC0D75" w:rsidP="00DC0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定制前导模式</w:t>
      </w:r>
    </w:p>
    <w:p w14:paraId="57B94379" w14:textId="77777777" w:rsidR="00DC0D75" w:rsidRPr="00EC42E3" w:rsidRDefault="00DC0D75" w:rsidP="00DC0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独立 TX 及 RX 最大传输单元 (MTU) 帧长度</w:t>
      </w:r>
    </w:p>
    <w:p w14:paraId="795E4C6D" w14:textId="77777777" w:rsidR="00DC0D75" w:rsidRPr="00EC42E3" w:rsidRDefault="00DC0D75" w:rsidP="00DC0D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可任意定制；针对功能性的行业资源使用</w:t>
      </w:r>
    </w:p>
    <w:p w14:paraId="31A6D8C6" w14:textId="77777777" w:rsidR="00ED280B" w:rsidRPr="00EC42E3" w:rsidRDefault="00ED280B" w:rsidP="00ED280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Theme="minorEastAsia" w:hAnsiTheme="minorEastAsia" w:cs="Arial"/>
          <w:color w:val="262626"/>
          <w:kern w:val="0"/>
          <w:sz w:val="24"/>
          <w:szCs w:val="24"/>
        </w:rPr>
      </w:pPr>
      <w:r w:rsidRPr="00EC42E3">
        <w:rPr>
          <w:rFonts w:asciiTheme="minorEastAsia" w:hAnsiTheme="minorEastAsia" w:cs="Arial" w:hint="eastAsia"/>
          <w:color w:val="262626"/>
          <w:kern w:val="0"/>
          <w:sz w:val="24"/>
          <w:szCs w:val="24"/>
        </w:rPr>
        <w:lastRenderedPageBreak/>
        <w:t>详细</w:t>
      </w: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模块信息，参考</w:t>
      </w:r>
      <w:r w:rsidRPr="00EC42E3">
        <w:rPr>
          <w:rFonts w:asciiTheme="minorEastAsia" w:hAnsiTheme="minorEastAsia" w:cs="Arial" w:hint="eastAsia"/>
          <w:color w:val="262626"/>
          <w:kern w:val="0"/>
          <w:sz w:val="24"/>
          <w:szCs w:val="24"/>
        </w:rPr>
        <w:t>FPGA</w:t>
      </w: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厂商</w:t>
      </w:r>
      <w:r w:rsidRPr="00EC42E3">
        <w:rPr>
          <w:rFonts w:asciiTheme="minorEastAsia" w:hAnsiTheme="minorEastAsia" w:cs="Arial" w:hint="eastAsia"/>
          <w:color w:val="262626"/>
          <w:kern w:val="0"/>
          <w:sz w:val="24"/>
          <w:szCs w:val="24"/>
        </w:rPr>
        <w:t>提供</w:t>
      </w:r>
      <w:r w:rsidRPr="00EC42E3">
        <w:rPr>
          <w:rFonts w:asciiTheme="minorEastAsia" w:hAnsiTheme="minorEastAsia" w:cs="Arial"/>
          <w:color w:val="262626"/>
          <w:kern w:val="0"/>
          <w:sz w:val="24"/>
          <w:szCs w:val="24"/>
        </w:rPr>
        <w:t>的用户手册</w:t>
      </w:r>
    </w:p>
    <w:p w14:paraId="68D70269" w14:textId="77777777" w:rsidR="00A64CFA" w:rsidRPr="00004A61" w:rsidRDefault="00DC0D75" w:rsidP="00DC0D75">
      <w:pPr>
        <w:rPr>
          <w:rFonts w:asciiTheme="minorEastAsia" w:hAnsiTheme="minorEastAsia"/>
          <w:b/>
          <w:sz w:val="24"/>
          <w:szCs w:val="24"/>
        </w:rPr>
      </w:pPr>
      <w:r w:rsidRPr="00004A61">
        <w:rPr>
          <w:rFonts w:asciiTheme="minorEastAsia" w:hAnsiTheme="minorEastAsia" w:hint="eastAsia"/>
          <w:b/>
          <w:sz w:val="24"/>
          <w:szCs w:val="24"/>
        </w:rPr>
        <w:t>二</w:t>
      </w:r>
      <w:r w:rsidRPr="00004A61">
        <w:rPr>
          <w:rFonts w:asciiTheme="minorEastAsia" w:hAnsiTheme="minorEastAsia"/>
          <w:b/>
          <w:sz w:val="24"/>
          <w:szCs w:val="24"/>
        </w:rPr>
        <w:t>、TOE模块</w:t>
      </w:r>
    </w:p>
    <w:p w14:paraId="1B847839" w14:textId="77777777" w:rsidR="00BD79B2" w:rsidRPr="00EC42E3" w:rsidRDefault="00BD79B2" w:rsidP="00DC0D75">
      <w:pPr>
        <w:rPr>
          <w:rFonts w:asciiTheme="minorEastAsia" w:hAnsiTheme="minorEastAsia"/>
          <w:sz w:val="24"/>
          <w:szCs w:val="24"/>
        </w:rPr>
      </w:pPr>
    </w:p>
    <w:p w14:paraId="6B6A4644" w14:textId="77777777" w:rsidR="00004A61" w:rsidRDefault="00DC0D75" w:rsidP="00BD79B2">
      <w:pPr>
        <w:ind w:firstLine="42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该模块为</w:t>
      </w:r>
      <w:r w:rsidR="00BD79B2" w:rsidRPr="00EC42E3">
        <w:rPr>
          <w:rFonts w:asciiTheme="minorEastAsia" w:hAnsiTheme="minorEastAsia" w:hint="eastAsia"/>
          <w:sz w:val="24"/>
          <w:szCs w:val="24"/>
        </w:rPr>
        <w:t>适应</w:t>
      </w:r>
      <w:r w:rsidR="00BD79B2" w:rsidRPr="00EC42E3">
        <w:rPr>
          <w:rFonts w:asciiTheme="minorEastAsia" w:hAnsiTheme="minorEastAsia"/>
          <w:sz w:val="24"/>
          <w:szCs w:val="24"/>
        </w:rPr>
        <w:t>HPB架构的</w:t>
      </w:r>
      <w:r w:rsidRPr="00EC42E3">
        <w:rPr>
          <w:rFonts w:asciiTheme="minorEastAsia" w:hAnsiTheme="minorEastAsia"/>
          <w:sz w:val="24"/>
          <w:szCs w:val="24"/>
        </w:rPr>
        <w:t>硬件TCP/IP</w:t>
      </w:r>
      <w:r w:rsidRPr="00EC42E3">
        <w:rPr>
          <w:rFonts w:asciiTheme="minorEastAsia" w:hAnsiTheme="minorEastAsia" w:hint="eastAsia"/>
          <w:sz w:val="24"/>
          <w:szCs w:val="24"/>
        </w:rPr>
        <w:t>协议栈</w:t>
      </w:r>
      <w:r w:rsidRPr="00EC42E3">
        <w:rPr>
          <w:rFonts w:asciiTheme="minorEastAsia" w:hAnsiTheme="minorEastAsia"/>
          <w:sz w:val="24"/>
          <w:szCs w:val="24"/>
        </w:rPr>
        <w:t>模块，</w:t>
      </w:r>
      <w:r w:rsidRPr="00EC42E3">
        <w:rPr>
          <w:rFonts w:asciiTheme="minorEastAsia" w:hAnsiTheme="minorEastAsia" w:hint="eastAsia"/>
          <w:sz w:val="24"/>
          <w:szCs w:val="24"/>
        </w:rPr>
        <w:t>通过</w:t>
      </w:r>
      <w:r w:rsidRPr="00EC42E3">
        <w:rPr>
          <w:rFonts w:asciiTheme="minorEastAsia" w:hAnsiTheme="minorEastAsia"/>
          <w:sz w:val="24"/>
          <w:szCs w:val="24"/>
        </w:rPr>
        <w:t>片上CPU及</w:t>
      </w:r>
      <w:r w:rsidRPr="00EC42E3">
        <w:rPr>
          <w:rFonts w:asciiTheme="minorEastAsia" w:hAnsiTheme="minorEastAsia" w:hint="eastAsia"/>
          <w:sz w:val="24"/>
          <w:szCs w:val="24"/>
        </w:rPr>
        <w:t>上位机</w:t>
      </w:r>
      <w:r w:rsidRPr="00EC42E3">
        <w:rPr>
          <w:rFonts w:asciiTheme="minorEastAsia" w:hAnsiTheme="minorEastAsia"/>
          <w:sz w:val="24"/>
          <w:szCs w:val="24"/>
        </w:rPr>
        <w:t>PC</w:t>
      </w:r>
      <w:r w:rsidRPr="00EC42E3">
        <w:rPr>
          <w:rFonts w:asciiTheme="minorEastAsia" w:hAnsiTheme="minorEastAsia" w:hint="eastAsia"/>
          <w:sz w:val="24"/>
          <w:szCs w:val="24"/>
        </w:rPr>
        <w:t>管理，</w:t>
      </w:r>
      <w:r w:rsidRPr="00EC42E3">
        <w:rPr>
          <w:rFonts w:asciiTheme="minorEastAsia" w:hAnsiTheme="minorEastAsia"/>
          <w:sz w:val="24"/>
          <w:szCs w:val="24"/>
        </w:rPr>
        <w:t xml:space="preserve">代替CPU执行网络协议打包的方案,使用特定的硬件电路来完成以太网包头的处理。 </w:t>
      </w:r>
      <w:r w:rsidR="00BD79B2" w:rsidRPr="00EC42E3">
        <w:rPr>
          <w:rFonts w:asciiTheme="minorEastAsia" w:hAnsiTheme="minorEastAsia"/>
          <w:sz w:val="24"/>
          <w:szCs w:val="24"/>
        </w:rPr>
        <w:t>本</w:t>
      </w:r>
      <w:r w:rsidR="00BD79B2" w:rsidRPr="00EC42E3">
        <w:rPr>
          <w:rFonts w:asciiTheme="minorEastAsia" w:hAnsiTheme="minorEastAsia" w:hint="eastAsia"/>
          <w:sz w:val="24"/>
          <w:szCs w:val="24"/>
        </w:rPr>
        <w:t>模块</w:t>
      </w:r>
      <w:r w:rsidRPr="00EC42E3">
        <w:rPr>
          <w:rFonts w:asciiTheme="minorEastAsia" w:hAnsiTheme="minorEastAsia"/>
          <w:sz w:val="24"/>
          <w:szCs w:val="24"/>
        </w:rPr>
        <w:t>的</w:t>
      </w:r>
      <w:r w:rsidR="00BD79B2" w:rsidRPr="00EC42E3">
        <w:rPr>
          <w:rFonts w:asciiTheme="minorEastAsia" w:hAnsiTheme="minorEastAsia" w:hint="eastAsia"/>
          <w:sz w:val="24"/>
          <w:szCs w:val="24"/>
        </w:rPr>
        <w:t>具体功能如下</w:t>
      </w:r>
      <w:r w:rsidRPr="00EC42E3">
        <w:rPr>
          <w:rFonts w:asciiTheme="minorEastAsia" w:hAnsiTheme="minorEastAsia"/>
          <w:sz w:val="24"/>
          <w:szCs w:val="24"/>
        </w:rPr>
        <w:t xml:space="preserve">:　　</w:t>
      </w:r>
    </w:p>
    <w:p w14:paraId="697F002A" w14:textId="77777777" w:rsidR="00004A61" w:rsidRDefault="00DC0D75" w:rsidP="00BD79B2">
      <w:pPr>
        <w:ind w:firstLine="42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/>
          <w:sz w:val="24"/>
          <w:szCs w:val="24"/>
        </w:rPr>
        <w:t>1.</w:t>
      </w:r>
      <w:r w:rsidR="00BD79B2" w:rsidRPr="00EC42E3">
        <w:rPr>
          <w:rFonts w:asciiTheme="minorEastAsia" w:hAnsiTheme="minorEastAsia" w:hint="eastAsia"/>
          <w:sz w:val="24"/>
          <w:szCs w:val="24"/>
        </w:rPr>
        <w:t>网络报文解析与分发</w:t>
      </w:r>
      <w:r w:rsidR="00BD79B2" w:rsidRPr="00EC42E3">
        <w:rPr>
          <w:rFonts w:asciiTheme="minorEastAsia" w:hAnsiTheme="minorEastAsia"/>
          <w:sz w:val="24"/>
          <w:szCs w:val="24"/>
        </w:rPr>
        <w:t>，不属于本</w:t>
      </w:r>
      <w:r w:rsidR="00BD79B2" w:rsidRPr="00EC42E3">
        <w:rPr>
          <w:rFonts w:asciiTheme="minorEastAsia" w:hAnsiTheme="minorEastAsia" w:hint="eastAsia"/>
          <w:sz w:val="24"/>
          <w:szCs w:val="24"/>
        </w:rPr>
        <w:t>HPB</w:t>
      </w:r>
      <w:r w:rsidR="00BD79B2" w:rsidRPr="00EC42E3">
        <w:rPr>
          <w:rFonts w:asciiTheme="minorEastAsia" w:hAnsiTheme="minorEastAsia"/>
          <w:sz w:val="24"/>
          <w:szCs w:val="24"/>
        </w:rPr>
        <w:t>加速引擎处理的报文</w:t>
      </w:r>
      <w:r w:rsidR="00BD79B2" w:rsidRPr="00EC42E3">
        <w:rPr>
          <w:rFonts w:asciiTheme="minorEastAsia" w:hAnsiTheme="minorEastAsia" w:hint="eastAsia"/>
          <w:sz w:val="24"/>
          <w:szCs w:val="24"/>
        </w:rPr>
        <w:t>送交</w:t>
      </w:r>
      <w:r w:rsidR="00BD79B2" w:rsidRPr="00EC42E3">
        <w:rPr>
          <w:rFonts w:asciiTheme="minorEastAsia" w:hAnsiTheme="minorEastAsia"/>
          <w:sz w:val="24"/>
          <w:szCs w:val="24"/>
        </w:rPr>
        <w:t>CPU处理</w:t>
      </w:r>
      <w:r w:rsidR="00BD79B2" w:rsidRPr="00EC42E3">
        <w:rPr>
          <w:rFonts w:asciiTheme="minorEastAsia" w:hAnsiTheme="minorEastAsia" w:hint="eastAsia"/>
          <w:sz w:val="24"/>
          <w:szCs w:val="24"/>
        </w:rPr>
        <w:t>，会话</w:t>
      </w:r>
      <w:r w:rsidR="00BD79B2" w:rsidRPr="00EC42E3">
        <w:rPr>
          <w:rFonts w:asciiTheme="minorEastAsia" w:hAnsiTheme="minorEastAsia"/>
          <w:sz w:val="24"/>
          <w:szCs w:val="24"/>
        </w:rPr>
        <w:t>报文</w:t>
      </w:r>
      <w:r w:rsidR="00BD79B2" w:rsidRPr="00EC42E3">
        <w:rPr>
          <w:rFonts w:asciiTheme="minorEastAsia" w:hAnsiTheme="minorEastAsia" w:hint="eastAsia"/>
          <w:sz w:val="24"/>
          <w:szCs w:val="24"/>
        </w:rPr>
        <w:t>组装发送</w:t>
      </w:r>
      <w:r w:rsidR="00BD79B2" w:rsidRPr="00EC42E3">
        <w:rPr>
          <w:rFonts w:asciiTheme="minorEastAsia" w:hAnsiTheme="minorEastAsia"/>
          <w:sz w:val="24"/>
          <w:szCs w:val="24"/>
        </w:rPr>
        <w:t>，属于</w:t>
      </w:r>
      <w:r w:rsidR="00BD79B2" w:rsidRPr="00EC42E3">
        <w:rPr>
          <w:rFonts w:asciiTheme="minorEastAsia" w:hAnsiTheme="minorEastAsia" w:hint="eastAsia"/>
          <w:sz w:val="24"/>
          <w:szCs w:val="24"/>
        </w:rPr>
        <w:t>加速</w:t>
      </w:r>
      <w:r w:rsidR="00BD79B2" w:rsidRPr="00EC42E3">
        <w:rPr>
          <w:rFonts w:asciiTheme="minorEastAsia" w:hAnsiTheme="minorEastAsia"/>
          <w:sz w:val="24"/>
          <w:szCs w:val="24"/>
        </w:rPr>
        <w:t>报文，交</w:t>
      </w:r>
      <w:r w:rsidR="00BD79B2" w:rsidRPr="00EC42E3">
        <w:rPr>
          <w:rFonts w:asciiTheme="minorEastAsia" w:hAnsiTheme="minorEastAsia" w:hint="eastAsia"/>
          <w:sz w:val="24"/>
          <w:szCs w:val="24"/>
        </w:rPr>
        <w:t>由</w:t>
      </w:r>
      <w:r w:rsidR="00BD79B2" w:rsidRPr="00EC42E3">
        <w:rPr>
          <w:rFonts w:asciiTheme="minorEastAsia" w:hAnsiTheme="minorEastAsia"/>
          <w:sz w:val="24"/>
          <w:szCs w:val="24"/>
        </w:rPr>
        <w:t>硬件</w:t>
      </w:r>
      <w:r w:rsidR="00BD79B2" w:rsidRPr="00EC42E3">
        <w:rPr>
          <w:rFonts w:asciiTheme="minorEastAsia" w:hAnsiTheme="minorEastAsia" w:hint="eastAsia"/>
          <w:sz w:val="24"/>
          <w:szCs w:val="24"/>
        </w:rPr>
        <w:t>加速</w:t>
      </w:r>
      <w:r w:rsidR="00BD79B2" w:rsidRPr="00EC42E3">
        <w:rPr>
          <w:rFonts w:asciiTheme="minorEastAsia" w:hAnsiTheme="minorEastAsia"/>
          <w:sz w:val="24"/>
          <w:szCs w:val="24"/>
        </w:rPr>
        <w:t xml:space="preserve">处理单元处理 </w:t>
      </w:r>
    </w:p>
    <w:p w14:paraId="5D7BEF76" w14:textId="77777777" w:rsidR="00004A61" w:rsidRDefault="00BD79B2" w:rsidP="00BD79B2">
      <w:pPr>
        <w:ind w:firstLine="42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/>
          <w:sz w:val="24"/>
          <w:szCs w:val="24"/>
        </w:rPr>
        <w:t>2.</w:t>
      </w:r>
      <w:r w:rsidR="00004A61">
        <w:rPr>
          <w:rFonts w:asciiTheme="minorEastAsia" w:hAnsiTheme="minorEastAsia" w:hint="eastAsia"/>
          <w:sz w:val="24"/>
          <w:szCs w:val="24"/>
        </w:rPr>
        <w:t>HPB</w:t>
      </w:r>
      <w:r w:rsidRPr="00EC42E3">
        <w:rPr>
          <w:rFonts w:asciiTheme="minorEastAsia" w:hAnsiTheme="minorEastAsia" w:hint="eastAsia"/>
          <w:sz w:val="24"/>
          <w:szCs w:val="24"/>
        </w:rPr>
        <w:t>节点</w:t>
      </w:r>
      <w:r w:rsidRPr="00EC42E3">
        <w:rPr>
          <w:rFonts w:asciiTheme="minorEastAsia" w:hAnsiTheme="minorEastAsia"/>
          <w:sz w:val="24"/>
          <w:szCs w:val="24"/>
        </w:rPr>
        <w:t>间通讯会话表维护</w:t>
      </w:r>
      <w:r w:rsidRPr="00EC42E3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4404E2C5" w14:textId="769E6F1C" w:rsidR="00BD79B2" w:rsidRPr="00EC42E3" w:rsidRDefault="00BD79B2" w:rsidP="00BD79B2">
      <w:pPr>
        <w:ind w:firstLine="42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3.会话</w:t>
      </w:r>
      <w:r w:rsidRPr="00EC42E3">
        <w:rPr>
          <w:rFonts w:asciiTheme="minorEastAsia" w:hAnsiTheme="minorEastAsia"/>
          <w:sz w:val="24"/>
          <w:szCs w:val="24"/>
        </w:rPr>
        <w:t>报文可靠性处理，报文错误重传</w:t>
      </w:r>
      <w:r w:rsidRPr="00EC42E3">
        <w:rPr>
          <w:rFonts w:asciiTheme="minorEastAsia" w:hAnsiTheme="minorEastAsia" w:hint="eastAsia"/>
          <w:sz w:val="24"/>
          <w:szCs w:val="24"/>
        </w:rPr>
        <w:t>，</w:t>
      </w:r>
      <w:r w:rsidRPr="00EC42E3">
        <w:rPr>
          <w:rFonts w:asciiTheme="minorEastAsia" w:hAnsiTheme="minorEastAsia"/>
          <w:sz w:val="24"/>
          <w:szCs w:val="24"/>
        </w:rPr>
        <w:t>报文乱序调整等</w:t>
      </w:r>
      <w:r w:rsidRPr="00EC42E3">
        <w:rPr>
          <w:rFonts w:asciiTheme="minorEastAsia" w:hAnsiTheme="minorEastAsia" w:hint="eastAsia"/>
          <w:sz w:val="24"/>
          <w:szCs w:val="24"/>
        </w:rPr>
        <w:t>网络</w:t>
      </w:r>
      <w:r w:rsidRPr="00EC42E3">
        <w:rPr>
          <w:rFonts w:asciiTheme="minorEastAsia" w:hAnsiTheme="minorEastAsia"/>
          <w:sz w:val="24"/>
          <w:szCs w:val="24"/>
        </w:rPr>
        <w:t>可靠性处理。</w:t>
      </w:r>
    </w:p>
    <w:p w14:paraId="0A7C8506" w14:textId="77777777" w:rsidR="00A0161D" w:rsidRPr="00EC42E3" w:rsidRDefault="00651467" w:rsidP="00216379">
      <w:pPr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暂时不支持</w:t>
      </w:r>
      <w:r w:rsidRPr="00EC42E3">
        <w:rPr>
          <w:rFonts w:asciiTheme="minorEastAsia" w:hAnsiTheme="minorEastAsia"/>
          <w:sz w:val="24"/>
          <w:szCs w:val="24"/>
        </w:rPr>
        <w:t>IP</w:t>
      </w:r>
      <w:r w:rsidRPr="00EC42E3">
        <w:rPr>
          <w:rFonts w:asciiTheme="minorEastAsia" w:hAnsiTheme="minorEastAsia" w:hint="eastAsia"/>
          <w:sz w:val="24"/>
          <w:szCs w:val="24"/>
        </w:rPr>
        <w:t>分片报文</w:t>
      </w:r>
    </w:p>
    <w:p w14:paraId="6607E868" w14:textId="77777777" w:rsidR="00216379" w:rsidRPr="00EC42E3" w:rsidRDefault="00183C94" w:rsidP="00183C94">
      <w:pPr>
        <w:jc w:val="center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1F441ED" wp14:editId="1291C092">
            <wp:extent cx="4222142" cy="200638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71" cy="2019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6BC495" w14:textId="77777777" w:rsidR="00D056A0" w:rsidRPr="00EC42E3" w:rsidRDefault="00D056A0" w:rsidP="00DC0D75">
      <w:pPr>
        <w:rPr>
          <w:rFonts w:asciiTheme="minorEastAsia" w:hAnsiTheme="minorEastAsia"/>
          <w:sz w:val="24"/>
          <w:szCs w:val="24"/>
        </w:rPr>
      </w:pPr>
    </w:p>
    <w:p w14:paraId="39616A10" w14:textId="77777777" w:rsidR="00D056A0" w:rsidRPr="00EC42E3" w:rsidRDefault="00D056A0" w:rsidP="00DC0D75">
      <w:pPr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TOE</w:t>
      </w:r>
      <w:r w:rsidRPr="00EC42E3">
        <w:rPr>
          <w:rFonts w:asciiTheme="minorEastAsia" w:hAnsiTheme="minorEastAsia"/>
          <w:sz w:val="24"/>
          <w:szCs w:val="24"/>
        </w:rPr>
        <w:t>模块分三个子模块实现</w:t>
      </w:r>
    </w:p>
    <w:p w14:paraId="692EAACC" w14:textId="77777777" w:rsidR="00D056A0" w:rsidRPr="00EC42E3" w:rsidRDefault="00D056A0" w:rsidP="00D056A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TOE</w:t>
      </w:r>
      <w:r w:rsidRPr="00EC42E3">
        <w:rPr>
          <w:rFonts w:asciiTheme="minorEastAsia" w:hAnsiTheme="minorEastAsia"/>
          <w:sz w:val="24"/>
          <w:szCs w:val="24"/>
        </w:rPr>
        <w:t>模块，报文发送与接收处理</w:t>
      </w:r>
      <w:r w:rsidRPr="00EC42E3">
        <w:rPr>
          <w:rFonts w:asciiTheme="minorEastAsia" w:hAnsiTheme="minorEastAsia" w:hint="eastAsia"/>
          <w:sz w:val="24"/>
          <w:szCs w:val="24"/>
        </w:rPr>
        <w:t>模块</w:t>
      </w:r>
      <w:r w:rsidRPr="00EC42E3">
        <w:rPr>
          <w:rFonts w:asciiTheme="minorEastAsia" w:hAnsiTheme="minorEastAsia"/>
          <w:sz w:val="24"/>
          <w:szCs w:val="24"/>
        </w:rPr>
        <w:t>，</w:t>
      </w:r>
      <w:r w:rsidRPr="00EC42E3">
        <w:rPr>
          <w:rFonts w:asciiTheme="minorEastAsia" w:hAnsiTheme="minorEastAsia" w:hint="eastAsia"/>
          <w:sz w:val="24"/>
          <w:szCs w:val="24"/>
        </w:rPr>
        <w:t>上行</w:t>
      </w:r>
      <w:r w:rsidRPr="00EC42E3">
        <w:rPr>
          <w:rFonts w:asciiTheme="minorEastAsia" w:hAnsiTheme="minorEastAsia"/>
          <w:sz w:val="24"/>
          <w:szCs w:val="24"/>
        </w:rPr>
        <w:t>方向</w:t>
      </w:r>
      <w:r w:rsidRPr="00EC42E3">
        <w:rPr>
          <w:rFonts w:asciiTheme="minorEastAsia" w:hAnsiTheme="minorEastAsia" w:hint="eastAsia"/>
          <w:sz w:val="24"/>
          <w:szCs w:val="24"/>
        </w:rPr>
        <w:t>，</w:t>
      </w:r>
      <w:r w:rsidRPr="00EC42E3">
        <w:rPr>
          <w:rFonts w:asciiTheme="minorEastAsia" w:hAnsiTheme="minorEastAsia"/>
          <w:sz w:val="24"/>
          <w:szCs w:val="24"/>
        </w:rPr>
        <w:t>TOE模块主要实现</w:t>
      </w:r>
      <w:r w:rsidRPr="00EC42E3">
        <w:rPr>
          <w:rFonts w:asciiTheme="minorEastAsia" w:hAnsiTheme="minorEastAsia" w:hint="eastAsia"/>
          <w:sz w:val="24"/>
          <w:szCs w:val="24"/>
        </w:rPr>
        <w:t>网络报文</w:t>
      </w:r>
      <w:r w:rsidRPr="00EC42E3">
        <w:rPr>
          <w:rFonts w:asciiTheme="minorEastAsia" w:hAnsiTheme="minorEastAsia"/>
          <w:sz w:val="24"/>
          <w:szCs w:val="24"/>
        </w:rPr>
        <w:t>提取，</w:t>
      </w:r>
      <w:r w:rsidRPr="00EC42E3">
        <w:rPr>
          <w:rFonts w:asciiTheme="minorEastAsia" w:hAnsiTheme="minorEastAsia" w:hint="eastAsia"/>
          <w:sz w:val="24"/>
          <w:szCs w:val="24"/>
        </w:rPr>
        <w:t>提取</w:t>
      </w:r>
      <w:r w:rsidRPr="00EC42E3">
        <w:rPr>
          <w:rFonts w:asciiTheme="minorEastAsia" w:hAnsiTheme="minorEastAsia"/>
          <w:sz w:val="24"/>
          <w:szCs w:val="24"/>
        </w:rPr>
        <w:t>报文的核心五元组</w:t>
      </w:r>
      <w:r w:rsidRPr="00EC42E3">
        <w:rPr>
          <w:rFonts w:asciiTheme="minorEastAsia" w:hAnsiTheme="minorEastAsia" w:hint="eastAsia"/>
          <w:sz w:val="24"/>
          <w:szCs w:val="24"/>
        </w:rPr>
        <w:t>信息</w:t>
      </w:r>
      <w:r w:rsidRPr="00EC42E3">
        <w:rPr>
          <w:rFonts w:asciiTheme="minorEastAsia" w:hAnsiTheme="minorEastAsia"/>
          <w:sz w:val="24"/>
          <w:szCs w:val="24"/>
        </w:rPr>
        <w:t>用于后续处理</w:t>
      </w:r>
      <w:r w:rsidRPr="00EC42E3">
        <w:rPr>
          <w:rFonts w:asciiTheme="minorEastAsia" w:hAnsiTheme="minorEastAsia" w:hint="eastAsia"/>
          <w:sz w:val="24"/>
          <w:szCs w:val="24"/>
        </w:rPr>
        <w:t>，</w:t>
      </w:r>
      <w:r w:rsidRPr="00EC42E3">
        <w:rPr>
          <w:rFonts w:asciiTheme="minorEastAsia" w:hAnsiTheme="minorEastAsia"/>
          <w:sz w:val="24"/>
          <w:szCs w:val="24"/>
        </w:rPr>
        <w:t>报文分析同时将报文</w:t>
      </w:r>
      <w:r w:rsidRPr="00EC42E3">
        <w:rPr>
          <w:rFonts w:asciiTheme="minorEastAsia" w:hAnsiTheme="minorEastAsia" w:hint="eastAsia"/>
          <w:sz w:val="24"/>
          <w:szCs w:val="24"/>
        </w:rPr>
        <w:t>分块</w:t>
      </w:r>
      <w:r w:rsidRPr="00EC42E3">
        <w:rPr>
          <w:rFonts w:asciiTheme="minorEastAsia" w:hAnsiTheme="minorEastAsia"/>
          <w:sz w:val="24"/>
          <w:szCs w:val="24"/>
        </w:rPr>
        <w:t>缓存至Memory中</w:t>
      </w:r>
    </w:p>
    <w:p w14:paraId="3E5B3CC9" w14:textId="77777777" w:rsidR="00D056A0" w:rsidRPr="00EC42E3" w:rsidRDefault="00D056A0" w:rsidP="00D056A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下行</w:t>
      </w:r>
      <w:r w:rsidRPr="00EC42E3">
        <w:rPr>
          <w:rFonts w:asciiTheme="minorEastAsia" w:hAnsiTheme="minorEastAsia"/>
          <w:sz w:val="24"/>
          <w:szCs w:val="24"/>
        </w:rPr>
        <w:t>方向，</w:t>
      </w:r>
      <w:r w:rsidRPr="00EC42E3">
        <w:rPr>
          <w:rFonts w:asciiTheme="minorEastAsia" w:hAnsiTheme="minorEastAsia" w:hint="eastAsia"/>
          <w:sz w:val="24"/>
          <w:szCs w:val="24"/>
        </w:rPr>
        <w:t>TOE</w:t>
      </w:r>
      <w:r w:rsidRPr="00EC42E3">
        <w:rPr>
          <w:rFonts w:asciiTheme="minorEastAsia" w:hAnsiTheme="minorEastAsia"/>
          <w:sz w:val="24"/>
          <w:szCs w:val="24"/>
        </w:rPr>
        <w:t>模块根据处理结果对报文进行组装发送</w:t>
      </w:r>
      <w:r w:rsidRPr="00EC42E3">
        <w:rPr>
          <w:rFonts w:asciiTheme="minorEastAsia" w:hAnsiTheme="minorEastAsia" w:hint="eastAsia"/>
          <w:sz w:val="24"/>
          <w:szCs w:val="24"/>
        </w:rPr>
        <w:t>，</w:t>
      </w:r>
      <w:r w:rsidRPr="00EC42E3">
        <w:rPr>
          <w:rFonts w:asciiTheme="minorEastAsia" w:hAnsiTheme="minorEastAsia"/>
          <w:sz w:val="24"/>
          <w:szCs w:val="24"/>
        </w:rPr>
        <w:t>发送时，接收从MSG模块来的报文描述符，提取</w:t>
      </w:r>
      <w:r w:rsidRPr="00EC42E3">
        <w:rPr>
          <w:rFonts w:asciiTheme="minorEastAsia" w:hAnsiTheme="minorEastAsia" w:hint="eastAsia"/>
          <w:sz w:val="24"/>
          <w:szCs w:val="24"/>
        </w:rPr>
        <w:t>发送</w:t>
      </w:r>
      <w:r w:rsidRPr="00EC42E3">
        <w:rPr>
          <w:rFonts w:asciiTheme="minorEastAsia" w:hAnsiTheme="minorEastAsia"/>
          <w:sz w:val="24"/>
          <w:szCs w:val="24"/>
        </w:rPr>
        <w:t>缓存Memory中的数据，组装报文发送出去。</w:t>
      </w:r>
    </w:p>
    <w:p w14:paraId="4D37BB58" w14:textId="77777777" w:rsidR="00651467" w:rsidRPr="00EC42E3" w:rsidRDefault="00651467" w:rsidP="00D056A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6E1AEE04" w14:textId="77777777" w:rsidR="00651467" w:rsidRPr="00EC42E3" w:rsidRDefault="00651467" w:rsidP="00D056A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子模块</w:t>
      </w:r>
      <w:r w:rsidRPr="00EC42E3">
        <w:rPr>
          <w:rFonts w:asciiTheme="minorEastAsia" w:hAnsiTheme="minorEastAsia"/>
          <w:sz w:val="24"/>
          <w:szCs w:val="24"/>
        </w:rPr>
        <w:t>框图如下：</w:t>
      </w:r>
    </w:p>
    <w:p w14:paraId="1A2A017F" w14:textId="77777777" w:rsidR="00183C94" w:rsidRPr="00EC42E3" w:rsidRDefault="00767D2F" w:rsidP="00651467">
      <w:pPr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/>
          <w:sz w:val="24"/>
          <w:szCs w:val="24"/>
        </w:rPr>
        <w:object w:dxaOrig="10035" w:dyaOrig="6841" w14:anchorId="7C955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83pt" o:ole="">
            <v:imagedata r:id="rId7" o:title=""/>
          </v:shape>
          <o:OLEObject Type="Embed" ProgID="Visio.Drawing.15" ShapeID="_x0000_i1025" DrawAspect="Content" ObjectID="_1563538873" r:id="rId8"/>
        </w:object>
      </w:r>
    </w:p>
    <w:p w14:paraId="58882A4B" w14:textId="77777777" w:rsidR="00183C94" w:rsidRPr="00EC42E3" w:rsidRDefault="00183C94" w:rsidP="00651467">
      <w:pPr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TOE 模块</w:t>
      </w:r>
      <w:r w:rsidRPr="00EC42E3">
        <w:rPr>
          <w:rFonts w:asciiTheme="minorEastAsia" w:hAnsiTheme="minorEastAsia"/>
          <w:sz w:val="24"/>
          <w:szCs w:val="24"/>
        </w:rPr>
        <w:t>子模块列表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6160"/>
      </w:tblGrid>
      <w:tr w:rsidR="00183C94" w:rsidRPr="00EC42E3" w14:paraId="13D14E99" w14:textId="77777777" w:rsidTr="00183C94">
        <w:tc>
          <w:tcPr>
            <w:tcW w:w="1555" w:type="dxa"/>
          </w:tcPr>
          <w:p w14:paraId="7ACB722F" w14:textId="77777777" w:rsidR="00183C94" w:rsidRPr="00EC42E3" w:rsidRDefault="00183C94" w:rsidP="00651467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6741" w:type="dxa"/>
          </w:tcPr>
          <w:p w14:paraId="69E86756" w14:textId="77777777" w:rsidR="00183C94" w:rsidRPr="00EC42E3" w:rsidRDefault="00183C94" w:rsidP="00651467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功能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</w:tr>
      <w:tr w:rsidR="00183C94" w:rsidRPr="00EC42E3" w14:paraId="451B743B" w14:textId="77777777" w:rsidTr="00183C94">
        <w:tc>
          <w:tcPr>
            <w:tcW w:w="1555" w:type="dxa"/>
          </w:tcPr>
          <w:p w14:paraId="5FC0FCD3" w14:textId="77777777" w:rsidR="00183C94" w:rsidRPr="00EC42E3" w:rsidRDefault="00183C94" w:rsidP="00651467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RX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_MEM</w:t>
            </w:r>
          </w:p>
        </w:tc>
        <w:tc>
          <w:tcPr>
            <w:tcW w:w="6741" w:type="dxa"/>
          </w:tcPr>
          <w:p w14:paraId="09B0222B" w14:textId="4AD38C9C" w:rsidR="00183C94" w:rsidRPr="00EC42E3" w:rsidRDefault="00183C94" w:rsidP="00183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接收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报文缓冲区域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将接收到的报文存入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缓冲区域，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同时将关键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  <w:r w:rsidRPr="00604B5E">
              <w:rPr>
                <w:rFonts w:asciiTheme="minorEastAsia" w:hAnsiTheme="minorEastAsia"/>
                <w:sz w:val="24"/>
                <w:szCs w:val="24"/>
              </w:rPr>
              <w:t>送入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队列管理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TCP报文最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关键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的信息位于报文头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Cell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中，核心处理均基于报文的第一个Cell进行处理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，RX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_MEM将报文进行cell粒度的存储，提高ram的利用率，链表方式进行管理</w:t>
            </w:r>
            <w:r w:rsidR="00F6287D" w:rsidRPr="00EC42E3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</w:p>
        </w:tc>
      </w:tr>
      <w:tr w:rsidR="00183C94" w:rsidRPr="00EC42E3" w14:paraId="3A63D1B0" w14:textId="77777777" w:rsidTr="00183C94">
        <w:tc>
          <w:tcPr>
            <w:tcW w:w="1555" w:type="dxa"/>
          </w:tcPr>
          <w:p w14:paraId="4946E682" w14:textId="77777777" w:rsidR="00183C94" w:rsidRPr="00EC42E3" w:rsidRDefault="00183C94" w:rsidP="0065146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PKT_iQue</w:t>
            </w:r>
            <w:proofErr w:type="spellEnd"/>
          </w:p>
        </w:tc>
        <w:tc>
          <w:tcPr>
            <w:tcW w:w="6741" w:type="dxa"/>
          </w:tcPr>
          <w:p w14:paraId="4005D25B" w14:textId="77777777" w:rsidR="00183C94" w:rsidRPr="00EC42E3" w:rsidRDefault="00183C94" w:rsidP="00F6287D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报文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入队列处理</w:t>
            </w:r>
            <w:r w:rsidR="00F6287D" w:rsidRPr="00EC42E3"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，提取各个通路的报文的第一个cell，</w:t>
            </w:r>
            <w:r w:rsidR="00F6287D" w:rsidRPr="00EC42E3">
              <w:rPr>
                <w:rFonts w:asciiTheme="minorEastAsia" w:hAnsiTheme="minorEastAsia" w:hint="eastAsia"/>
                <w:sz w:val="24"/>
                <w:szCs w:val="24"/>
              </w:rPr>
              <w:t>并对</w:t>
            </w:r>
            <w:r w:rsidR="00F6287D" w:rsidRPr="00EC42E3">
              <w:rPr>
                <w:rFonts w:asciiTheme="minorEastAsia" w:hAnsiTheme="minorEastAsia"/>
                <w:sz w:val="24"/>
                <w:szCs w:val="24"/>
              </w:rPr>
              <w:t>Cell队列进行管理</w:t>
            </w:r>
          </w:p>
        </w:tc>
      </w:tr>
      <w:tr w:rsidR="00183C94" w:rsidRPr="00EC42E3" w14:paraId="0002EB4B" w14:textId="77777777" w:rsidTr="00183C94">
        <w:tc>
          <w:tcPr>
            <w:tcW w:w="1555" w:type="dxa"/>
          </w:tcPr>
          <w:p w14:paraId="2270249B" w14:textId="77777777" w:rsidR="00183C94" w:rsidRPr="00EC42E3" w:rsidRDefault="00F6287D" w:rsidP="00651467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/>
                <w:sz w:val="24"/>
                <w:szCs w:val="24"/>
              </w:rPr>
              <w:t>PKT_AN</w:t>
            </w:r>
          </w:p>
        </w:tc>
        <w:tc>
          <w:tcPr>
            <w:tcW w:w="6741" w:type="dxa"/>
          </w:tcPr>
          <w:p w14:paraId="433915B7" w14:textId="30C62B91" w:rsidR="00183C94" w:rsidRPr="00EC42E3" w:rsidRDefault="00F6287D" w:rsidP="00F6287D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Packet Analysis,报文解析模块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，用于对提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取</w:t>
            </w:r>
            <w:bookmarkStart w:id="0" w:name="_GoBack"/>
            <w:bookmarkEnd w:id="0"/>
            <w:r w:rsidR="00875F83" w:rsidRPr="00604B5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报文Cell进行解析，识别以太网报文的各个字段，构造描述符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,以为后续模块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使用</w:t>
            </w:r>
          </w:p>
        </w:tc>
      </w:tr>
      <w:tr w:rsidR="00183C94" w:rsidRPr="00EC42E3" w14:paraId="4A5678C8" w14:textId="77777777" w:rsidTr="00183C94">
        <w:tc>
          <w:tcPr>
            <w:tcW w:w="1555" w:type="dxa"/>
          </w:tcPr>
          <w:p w14:paraId="0B095F9C" w14:textId="77777777" w:rsidR="00183C94" w:rsidRPr="00EC42E3" w:rsidRDefault="00F6287D" w:rsidP="00651467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TCP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_RX</w:t>
            </w:r>
          </w:p>
        </w:tc>
        <w:tc>
          <w:tcPr>
            <w:tcW w:w="6741" w:type="dxa"/>
          </w:tcPr>
          <w:p w14:paraId="01A5A278" w14:textId="77777777" w:rsidR="00183C94" w:rsidRPr="00EC42E3" w:rsidRDefault="00F6287D" w:rsidP="00F6287D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Tcp</w:t>
            </w:r>
            <w:proofErr w:type="spellEnd"/>
            <w:r w:rsidRPr="00EC42E3">
              <w:rPr>
                <w:rFonts w:asciiTheme="minorEastAsia" w:hAnsiTheme="minorEastAsia"/>
                <w:sz w:val="24"/>
                <w:szCs w:val="24"/>
              </w:rPr>
              <w:t>报文入口方向处理，判断</w:t>
            </w: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tcp</w:t>
            </w:r>
            <w:proofErr w:type="spellEnd"/>
            <w:r w:rsidRPr="00EC42E3">
              <w:rPr>
                <w:rFonts w:asciiTheme="minorEastAsia" w:hAnsiTheme="minorEastAsia"/>
                <w:sz w:val="24"/>
                <w:szCs w:val="24"/>
              </w:rPr>
              <w:t>报文是否乱序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,进行调序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等处理</w:t>
            </w:r>
          </w:p>
        </w:tc>
      </w:tr>
      <w:tr w:rsidR="00F6287D" w:rsidRPr="00EC42E3" w14:paraId="7B963F30" w14:textId="77777777" w:rsidTr="00183C94">
        <w:tc>
          <w:tcPr>
            <w:tcW w:w="1555" w:type="dxa"/>
          </w:tcPr>
          <w:p w14:paraId="72647152" w14:textId="77777777" w:rsidR="00F6287D" w:rsidRPr="00EC42E3" w:rsidRDefault="00F6287D" w:rsidP="00651467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PKT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_EDIT</w:t>
            </w:r>
          </w:p>
        </w:tc>
        <w:tc>
          <w:tcPr>
            <w:tcW w:w="6741" w:type="dxa"/>
          </w:tcPr>
          <w:p w14:paraId="125C5785" w14:textId="77777777" w:rsidR="00F6287D" w:rsidRPr="00EC42E3" w:rsidRDefault="00F6287D" w:rsidP="00F6287D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报文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编辑，对需要进行处理的报文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解析结果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处理，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组合成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合适的报文，或者MSG组，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交送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后续模块进行处理</w:t>
            </w:r>
          </w:p>
        </w:tc>
      </w:tr>
      <w:tr w:rsidR="00F6287D" w:rsidRPr="00EC42E3" w14:paraId="287BC9CC" w14:textId="77777777" w:rsidTr="00183C94">
        <w:tc>
          <w:tcPr>
            <w:tcW w:w="1555" w:type="dxa"/>
          </w:tcPr>
          <w:p w14:paraId="4E030547" w14:textId="77777777" w:rsidR="00F6287D" w:rsidRPr="00EC42E3" w:rsidRDefault="00F6287D" w:rsidP="00651467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TCP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_TAB</w:t>
            </w:r>
            <w:r w:rsidR="00126C89" w:rsidRPr="00EC42E3">
              <w:rPr>
                <w:rFonts w:asciiTheme="minorEastAsia" w:hAnsiTheme="minorEastAsia" w:hint="eastAsia"/>
                <w:sz w:val="24"/>
                <w:szCs w:val="24"/>
              </w:rPr>
              <w:t>/TCP_POLL</w:t>
            </w:r>
          </w:p>
        </w:tc>
        <w:tc>
          <w:tcPr>
            <w:tcW w:w="6741" w:type="dxa"/>
          </w:tcPr>
          <w:p w14:paraId="64EE63E9" w14:textId="77777777" w:rsidR="00F6287D" w:rsidRPr="00EC42E3" w:rsidRDefault="00F6287D" w:rsidP="000926DC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/>
                <w:sz w:val="24"/>
                <w:szCs w:val="24"/>
              </w:rPr>
              <w:t>TCP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序列表，</w:t>
            </w:r>
            <w:r w:rsidR="000926DC" w:rsidRPr="00EC42E3">
              <w:rPr>
                <w:rFonts w:asciiTheme="minorEastAsia" w:hAnsiTheme="minorEastAsia"/>
                <w:sz w:val="24"/>
                <w:szCs w:val="24"/>
              </w:rPr>
              <w:t>TCP_TAB</w:t>
            </w:r>
            <w:r w:rsidR="000926DC" w:rsidRPr="00EC42E3">
              <w:rPr>
                <w:rFonts w:asciiTheme="minorEastAsia" w:hAnsiTheme="minorEastAsia" w:hint="eastAsia"/>
                <w:sz w:val="24"/>
                <w:szCs w:val="24"/>
              </w:rPr>
              <w:t>是一个</w:t>
            </w:r>
            <w:r w:rsidR="000926DC" w:rsidRPr="00EC42E3">
              <w:rPr>
                <w:rFonts w:asciiTheme="minorEastAsia" w:hAnsiTheme="minorEastAsia"/>
                <w:sz w:val="24"/>
                <w:szCs w:val="24"/>
              </w:rPr>
              <w:t>Memory</w:t>
            </w:r>
            <w:r w:rsidR="000926DC" w:rsidRPr="00EC42E3">
              <w:rPr>
                <w:rFonts w:asciiTheme="minorEastAsia" w:hAnsiTheme="minorEastAsia" w:hint="eastAsia"/>
                <w:sz w:val="24"/>
                <w:szCs w:val="24"/>
              </w:rPr>
              <w:t>,支持多个读写接口,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记录TCP链接的序列表</w:t>
            </w:r>
            <w:r w:rsidR="00767D2F" w:rsidRPr="00EC42E3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767D2F" w:rsidRPr="00EC42E3">
              <w:rPr>
                <w:rFonts w:asciiTheme="minorEastAsia" w:hAnsiTheme="minorEastAsia"/>
                <w:sz w:val="24"/>
                <w:szCs w:val="24"/>
              </w:rPr>
              <w:t>与TCP_POLL</w:t>
            </w:r>
            <w:r w:rsidR="000926DC" w:rsidRPr="00EC42E3">
              <w:rPr>
                <w:rFonts w:asciiTheme="minorEastAsia" w:hAnsiTheme="minorEastAsia" w:hint="eastAsia"/>
                <w:sz w:val="24"/>
                <w:szCs w:val="24"/>
              </w:rPr>
              <w:t>共同</w:t>
            </w:r>
            <w:r w:rsidR="00767D2F" w:rsidRPr="00EC42E3">
              <w:rPr>
                <w:rFonts w:asciiTheme="minorEastAsia" w:hAnsiTheme="minorEastAsia"/>
                <w:sz w:val="24"/>
                <w:szCs w:val="24"/>
              </w:rPr>
              <w:t>构成</w:t>
            </w:r>
            <w:r w:rsidR="00767D2F" w:rsidRPr="00EC42E3">
              <w:rPr>
                <w:rFonts w:asciiTheme="minorEastAsia" w:hAnsiTheme="minorEastAsia" w:hint="eastAsia"/>
                <w:sz w:val="24"/>
                <w:szCs w:val="24"/>
              </w:rPr>
              <w:t>接收</w:t>
            </w:r>
            <w:r w:rsidR="00767D2F" w:rsidRPr="00EC42E3">
              <w:rPr>
                <w:rFonts w:asciiTheme="minorEastAsia" w:hAnsiTheme="minorEastAsia"/>
                <w:sz w:val="24"/>
                <w:szCs w:val="24"/>
              </w:rPr>
              <w:t>与发送TCP会话表</w:t>
            </w:r>
            <w:r w:rsidR="000926DC" w:rsidRPr="00EC42E3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0926DC" w:rsidRPr="00EC42E3">
              <w:rPr>
                <w:rFonts w:asciiTheme="minorEastAsia" w:hAnsiTheme="minorEastAsia"/>
                <w:sz w:val="24"/>
                <w:szCs w:val="24"/>
              </w:rPr>
              <w:t>TCP_POLL</w:t>
            </w:r>
            <w:r w:rsidR="000926DC" w:rsidRPr="00EC42E3">
              <w:rPr>
                <w:rFonts w:asciiTheme="minorEastAsia" w:hAnsiTheme="minorEastAsia" w:hint="eastAsia"/>
                <w:sz w:val="24"/>
                <w:szCs w:val="24"/>
              </w:rPr>
              <w:t>实现地址递增，轮询表项，发现内容过期，发出表项删除命令</w:t>
            </w:r>
          </w:p>
        </w:tc>
      </w:tr>
      <w:tr w:rsidR="00F6287D" w:rsidRPr="00EC42E3" w14:paraId="18349BC1" w14:textId="77777777" w:rsidTr="00183C94">
        <w:tc>
          <w:tcPr>
            <w:tcW w:w="1555" w:type="dxa"/>
          </w:tcPr>
          <w:p w14:paraId="2FF95D05" w14:textId="77777777" w:rsidR="00F6287D" w:rsidRPr="00EC42E3" w:rsidRDefault="00767D2F" w:rsidP="00F6287D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PKT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_oQue</w:t>
            </w:r>
            <w:proofErr w:type="spellEnd"/>
          </w:p>
        </w:tc>
        <w:tc>
          <w:tcPr>
            <w:tcW w:w="6741" w:type="dxa"/>
          </w:tcPr>
          <w:p w14:paraId="0C724E5A" w14:textId="77777777" w:rsidR="00F6287D" w:rsidRPr="00EC42E3" w:rsidRDefault="00767D2F" w:rsidP="00F6287D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发送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报文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组装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模块，从TX_MEM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（发送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缓存区域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）提取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报文Cell，组合成标准以太网报文，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交送报文编辑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模块进行报文编辑</w:t>
            </w:r>
          </w:p>
        </w:tc>
      </w:tr>
      <w:tr w:rsidR="00767D2F" w:rsidRPr="00EC42E3" w14:paraId="342474DB" w14:textId="77777777" w:rsidTr="00183C94">
        <w:tc>
          <w:tcPr>
            <w:tcW w:w="1555" w:type="dxa"/>
          </w:tcPr>
          <w:p w14:paraId="3547F269" w14:textId="77777777" w:rsidR="00767D2F" w:rsidRPr="00EC42E3" w:rsidRDefault="00767D2F" w:rsidP="00F6287D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TCP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_TX</w:t>
            </w:r>
          </w:p>
        </w:tc>
        <w:tc>
          <w:tcPr>
            <w:tcW w:w="6741" w:type="dxa"/>
          </w:tcPr>
          <w:p w14:paraId="242B81EF" w14:textId="77777777" w:rsidR="00767D2F" w:rsidRPr="00EC42E3" w:rsidRDefault="00767D2F" w:rsidP="00767D2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Tcp</w:t>
            </w:r>
            <w:proofErr w:type="spellEnd"/>
            <w:r w:rsidRPr="00EC42E3">
              <w:rPr>
                <w:rFonts w:asciiTheme="minorEastAsia" w:hAnsiTheme="minorEastAsia"/>
                <w:sz w:val="24"/>
                <w:szCs w:val="24"/>
              </w:rPr>
              <w:t>报文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出口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方向处理，</w:t>
            </w: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Tcp</w:t>
            </w:r>
            <w:proofErr w:type="spellEnd"/>
            <w:r w:rsidRPr="00EC42E3">
              <w:rPr>
                <w:rFonts w:asciiTheme="minorEastAsia" w:hAnsiTheme="minorEastAsia"/>
                <w:sz w:val="24"/>
                <w:szCs w:val="24"/>
              </w:rPr>
              <w:t>报文输出方向处理，读取对应会话的信息，得到输出报文的封装头信息</w:t>
            </w:r>
          </w:p>
        </w:tc>
      </w:tr>
      <w:tr w:rsidR="00136113" w:rsidRPr="00EC42E3" w14:paraId="722C0F2C" w14:textId="77777777" w:rsidTr="00183C94">
        <w:tc>
          <w:tcPr>
            <w:tcW w:w="1555" w:type="dxa"/>
          </w:tcPr>
          <w:p w14:paraId="75A3D6E3" w14:textId="77777777" w:rsidR="00136113" w:rsidRPr="00EC42E3" w:rsidRDefault="00136113" w:rsidP="00F6287D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MSG_TA</w:t>
            </w:r>
          </w:p>
        </w:tc>
        <w:tc>
          <w:tcPr>
            <w:tcW w:w="6741" w:type="dxa"/>
          </w:tcPr>
          <w:p w14:paraId="2977C0CC" w14:textId="77777777" w:rsidR="00136113" w:rsidRPr="00EC42E3" w:rsidRDefault="00136113" w:rsidP="00767D2F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发送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消息处理，接收来自MSG模块的发送方向的消息，进行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解析与预处理。</w:t>
            </w:r>
          </w:p>
        </w:tc>
      </w:tr>
    </w:tbl>
    <w:p w14:paraId="1F4F0C9D" w14:textId="77777777" w:rsidR="00183C94" w:rsidRPr="00EC42E3" w:rsidRDefault="00183C94" w:rsidP="00651467">
      <w:pPr>
        <w:rPr>
          <w:rFonts w:asciiTheme="minorEastAsia" w:hAnsiTheme="minorEastAsia"/>
          <w:sz w:val="24"/>
          <w:szCs w:val="24"/>
        </w:rPr>
      </w:pPr>
    </w:p>
    <w:p w14:paraId="36A39FCE" w14:textId="77777777" w:rsidR="00183C94" w:rsidRPr="00EC42E3" w:rsidRDefault="00183C94" w:rsidP="00651467">
      <w:pPr>
        <w:rPr>
          <w:rFonts w:asciiTheme="minorEastAsia" w:hAnsiTheme="minorEastAsia"/>
          <w:sz w:val="24"/>
          <w:szCs w:val="24"/>
        </w:rPr>
      </w:pPr>
    </w:p>
    <w:p w14:paraId="3E36613A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T</w:t>
      </w:r>
      <w:r w:rsidRPr="00EC42E3">
        <w:rPr>
          <w:rFonts w:asciiTheme="minorEastAsia" w:hAnsiTheme="minorEastAsia"/>
          <w:sz w:val="24"/>
          <w:szCs w:val="24"/>
        </w:rPr>
        <w:t>OE</w:t>
      </w:r>
      <w:r w:rsidRPr="00EC42E3">
        <w:rPr>
          <w:rFonts w:asciiTheme="minorEastAsia" w:hAnsiTheme="minorEastAsia" w:hint="eastAsia"/>
          <w:sz w:val="24"/>
          <w:szCs w:val="24"/>
        </w:rPr>
        <w:t>关键</w:t>
      </w:r>
      <w:r w:rsidRPr="00EC42E3">
        <w:rPr>
          <w:rFonts w:asciiTheme="minorEastAsia" w:hAnsiTheme="minorEastAsia"/>
          <w:sz w:val="24"/>
          <w:szCs w:val="24"/>
        </w:rPr>
        <w:t>寄存器定义</w:t>
      </w:r>
    </w:p>
    <w:p w14:paraId="473CBB2C" w14:textId="77777777" w:rsidR="00D056A0" w:rsidRPr="00EC42E3" w:rsidRDefault="00D056A0" w:rsidP="00D056A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7FE55D4C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1467" w:rsidRPr="00EC42E3" w14:paraId="20361E10" w14:textId="77777777" w:rsidTr="006A0412">
        <w:tc>
          <w:tcPr>
            <w:tcW w:w="4148" w:type="dxa"/>
          </w:tcPr>
          <w:p w14:paraId="1D393668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寄存器名</w:t>
            </w:r>
          </w:p>
        </w:tc>
        <w:tc>
          <w:tcPr>
            <w:tcW w:w="4148" w:type="dxa"/>
          </w:tcPr>
          <w:p w14:paraId="36E8E8C2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651467" w:rsidRPr="00EC42E3" w14:paraId="67557CF5" w14:textId="77777777" w:rsidTr="006A0412">
        <w:tc>
          <w:tcPr>
            <w:tcW w:w="4148" w:type="dxa"/>
          </w:tcPr>
          <w:p w14:paraId="572C1F82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cfg_toe_mode_loop</w:t>
            </w:r>
            <w:proofErr w:type="spellEnd"/>
          </w:p>
        </w:tc>
        <w:tc>
          <w:tcPr>
            <w:tcW w:w="4148" w:type="dxa"/>
          </w:tcPr>
          <w:p w14:paraId="52C193F2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/>
                <w:sz w:val="24"/>
                <w:szCs w:val="24"/>
              </w:rPr>
              <w:t>环回模式</w:t>
            </w:r>
            <w:r w:rsidRPr="00EC42E3">
              <w:rPr>
                <w:rFonts w:asciiTheme="minorEastAsia" w:hAnsiTheme="minorEastAsia" w:hint="eastAsia"/>
                <w:sz w:val="24"/>
                <w:szCs w:val="24"/>
              </w:rPr>
              <w:t>模式</w:t>
            </w:r>
            <w:r w:rsidRPr="00EC42E3">
              <w:rPr>
                <w:rFonts w:asciiTheme="minorEastAsia" w:hAnsiTheme="minorEastAsia"/>
                <w:sz w:val="24"/>
                <w:szCs w:val="24"/>
              </w:rPr>
              <w:t>寄存器</w:t>
            </w:r>
          </w:p>
        </w:tc>
      </w:tr>
      <w:tr w:rsidR="00651467" w:rsidRPr="00EC42E3" w14:paraId="4AA20648" w14:textId="77777777" w:rsidTr="006A0412">
        <w:tc>
          <w:tcPr>
            <w:tcW w:w="4148" w:type="dxa"/>
          </w:tcPr>
          <w:p w14:paraId="55A7BF3C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cfg_toe_mode_reorder</w:t>
            </w:r>
            <w:proofErr w:type="spellEnd"/>
            <w:r w:rsidRPr="00EC42E3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</w:p>
        </w:tc>
        <w:tc>
          <w:tcPr>
            <w:tcW w:w="4148" w:type="dxa"/>
          </w:tcPr>
          <w:p w14:paraId="1F6040C8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/>
                <w:sz w:val="24"/>
                <w:szCs w:val="24"/>
              </w:rPr>
              <w:t>是否使能乱序缓存</w:t>
            </w:r>
          </w:p>
        </w:tc>
      </w:tr>
      <w:tr w:rsidR="00651467" w:rsidRPr="00EC42E3" w14:paraId="02E0BF09" w14:textId="77777777" w:rsidTr="006A0412">
        <w:tc>
          <w:tcPr>
            <w:tcW w:w="4148" w:type="dxa"/>
          </w:tcPr>
          <w:p w14:paraId="44D7D8E4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cfg_toe_mode_ins_err</w:t>
            </w:r>
            <w:proofErr w:type="spellEnd"/>
            <w:r w:rsidRPr="00EC42E3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</w:p>
        </w:tc>
        <w:tc>
          <w:tcPr>
            <w:tcW w:w="4148" w:type="dxa"/>
          </w:tcPr>
          <w:p w14:paraId="27A8696A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/>
                <w:sz w:val="24"/>
                <w:szCs w:val="24"/>
              </w:rPr>
              <w:t>是否插入间隔的错误</w:t>
            </w:r>
          </w:p>
        </w:tc>
      </w:tr>
      <w:tr w:rsidR="00651467" w:rsidRPr="00EC42E3" w14:paraId="1672C479" w14:textId="77777777" w:rsidTr="006A0412">
        <w:tc>
          <w:tcPr>
            <w:tcW w:w="4148" w:type="dxa"/>
          </w:tcPr>
          <w:p w14:paraId="030D603D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cfg_toe_mode_sess_ne</w:t>
            </w:r>
            <w:proofErr w:type="spellEnd"/>
            <w:r w:rsidRPr="00EC42E3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</w:p>
        </w:tc>
        <w:tc>
          <w:tcPr>
            <w:tcW w:w="4148" w:type="dxa"/>
          </w:tcPr>
          <w:p w14:paraId="3331BED5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/>
                <w:sz w:val="24"/>
                <w:szCs w:val="24"/>
              </w:rPr>
              <w:t>会话不存在时是否丢弃该报文</w:t>
            </w:r>
          </w:p>
        </w:tc>
      </w:tr>
      <w:tr w:rsidR="00651467" w:rsidRPr="00EC42E3" w14:paraId="6EA0C893" w14:textId="77777777" w:rsidTr="006A0412">
        <w:tc>
          <w:tcPr>
            <w:tcW w:w="4148" w:type="dxa"/>
          </w:tcPr>
          <w:p w14:paraId="4BE812A6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cfg_toe_mode_dupack_en</w:t>
            </w:r>
            <w:proofErr w:type="spellEnd"/>
          </w:p>
        </w:tc>
        <w:tc>
          <w:tcPr>
            <w:tcW w:w="4148" w:type="dxa"/>
          </w:tcPr>
          <w:p w14:paraId="21204917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/>
                <w:sz w:val="24"/>
                <w:szCs w:val="24"/>
              </w:rPr>
              <w:t>是否使能</w:t>
            </w: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dupack</w:t>
            </w:r>
            <w:proofErr w:type="spellEnd"/>
            <w:r w:rsidRPr="00EC42E3">
              <w:rPr>
                <w:rFonts w:asciiTheme="minorEastAsia" w:hAnsiTheme="minorEastAsia"/>
                <w:sz w:val="24"/>
                <w:szCs w:val="24"/>
              </w:rPr>
              <w:t>发送</w:t>
            </w:r>
          </w:p>
        </w:tc>
      </w:tr>
      <w:tr w:rsidR="00651467" w:rsidRPr="00EC42E3" w14:paraId="6BB13A20" w14:textId="77777777" w:rsidTr="006A0412">
        <w:tc>
          <w:tcPr>
            <w:tcW w:w="4148" w:type="dxa"/>
          </w:tcPr>
          <w:p w14:paraId="293BABB6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/>
                <w:sz w:val="24"/>
                <w:szCs w:val="24"/>
              </w:rPr>
              <w:t>cfg_toe_mode_ins_err1</w:t>
            </w:r>
          </w:p>
        </w:tc>
        <w:tc>
          <w:tcPr>
            <w:tcW w:w="4148" w:type="dxa"/>
          </w:tcPr>
          <w:p w14:paraId="713725C7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/>
                <w:sz w:val="24"/>
                <w:szCs w:val="24"/>
              </w:rPr>
              <w:t>是否插入连续错误</w:t>
            </w:r>
          </w:p>
        </w:tc>
      </w:tr>
      <w:tr w:rsidR="00651467" w:rsidRPr="00EC42E3" w14:paraId="43584F63" w14:textId="77777777" w:rsidTr="006A0412">
        <w:tc>
          <w:tcPr>
            <w:tcW w:w="4148" w:type="dxa"/>
          </w:tcPr>
          <w:p w14:paraId="090FE121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cfg_toe_mode_ins_bp</w:t>
            </w:r>
            <w:proofErr w:type="spellEnd"/>
            <w:r w:rsidRPr="00EC42E3"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</w:p>
        </w:tc>
        <w:tc>
          <w:tcPr>
            <w:tcW w:w="4148" w:type="dxa"/>
          </w:tcPr>
          <w:p w14:paraId="413C5A13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/>
                <w:sz w:val="24"/>
                <w:szCs w:val="24"/>
              </w:rPr>
              <w:t>是否插入反压模式</w:t>
            </w:r>
          </w:p>
        </w:tc>
      </w:tr>
      <w:tr w:rsidR="00651467" w:rsidRPr="00EC42E3" w14:paraId="7A405985" w14:textId="77777777" w:rsidTr="006A0412">
        <w:tc>
          <w:tcPr>
            <w:tcW w:w="4148" w:type="dxa"/>
          </w:tcPr>
          <w:p w14:paraId="2DEA638E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C42E3">
              <w:rPr>
                <w:rFonts w:asciiTheme="minorEastAsia" w:hAnsiTheme="minorEastAsia"/>
                <w:sz w:val="24"/>
                <w:szCs w:val="24"/>
              </w:rPr>
              <w:t>cfg_toe_mode_cell_gap</w:t>
            </w:r>
            <w:proofErr w:type="spellEnd"/>
          </w:p>
        </w:tc>
        <w:tc>
          <w:tcPr>
            <w:tcW w:w="4148" w:type="dxa"/>
          </w:tcPr>
          <w:p w14:paraId="13FA0938" w14:textId="77777777" w:rsidR="00651467" w:rsidRPr="00EC42E3" w:rsidRDefault="00651467" w:rsidP="006A0412">
            <w:pPr>
              <w:rPr>
                <w:rFonts w:asciiTheme="minorEastAsia" w:hAnsiTheme="minorEastAsia"/>
                <w:sz w:val="24"/>
                <w:szCs w:val="24"/>
              </w:rPr>
            </w:pPr>
            <w:r w:rsidRPr="00EC42E3">
              <w:rPr>
                <w:rFonts w:asciiTheme="minorEastAsia" w:hAnsiTheme="minorEastAsia"/>
                <w:sz w:val="24"/>
                <w:szCs w:val="24"/>
              </w:rPr>
              <w:t>包间隔控制</w:t>
            </w:r>
          </w:p>
        </w:tc>
      </w:tr>
    </w:tbl>
    <w:p w14:paraId="11B73BA8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</w:p>
    <w:p w14:paraId="3D7844B8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</w:p>
    <w:p w14:paraId="49F11285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</w:p>
    <w:p w14:paraId="406063B0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T</w:t>
      </w:r>
      <w:r w:rsidRPr="00EC42E3">
        <w:rPr>
          <w:rFonts w:asciiTheme="minorEastAsia" w:hAnsiTheme="minorEastAsia"/>
          <w:sz w:val="24"/>
          <w:szCs w:val="24"/>
        </w:rPr>
        <w:t>OE</w:t>
      </w:r>
      <w:r w:rsidRPr="00EC42E3">
        <w:rPr>
          <w:rFonts w:asciiTheme="minorEastAsia" w:hAnsiTheme="minorEastAsia" w:hint="eastAsia"/>
          <w:sz w:val="24"/>
          <w:szCs w:val="24"/>
        </w:rPr>
        <w:t>子模块核心</w:t>
      </w:r>
      <w:r w:rsidRPr="00EC42E3">
        <w:rPr>
          <w:rFonts w:asciiTheme="minorEastAsia" w:hAnsiTheme="minorEastAsia"/>
          <w:sz w:val="24"/>
          <w:szCs w:val="24"/>
        </w:rPr>
        <w:t>表项定义</w:t>
      </w:r>
    </w:p>
    <w:p w14:paraId="4CDD3BF1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</w:p>
    <w:p w14:paraId="5E5160B2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TAB_DWID*1+127 +: 001 ]</w:t>
      </w:r>
      <w:r w:rsidRPr="00EC42E3">
        <w:rPr>
          <w:rFonts w:asciiTheme="minorEastAsia" w:hAnsiTheme="minorEastAsia"/>
          <w:sz w:val="24"/>
          <w:szCs w:val="24"/>
        </w:rPr>
        <w:tab/>
      </w:r>
      <w:r w:rsidRPr="00EC42E3">
        <w:rPr>
          <w:rFonts w:asciiTheme="minorEastAsia" w:hAnsiTheme="minorEastAsia"/>
          <w:sz w:val="24"/>
          <w:szCs w:val="24"/>
        </w:rPr>
        <w:tab/>
        <w:t xml:space="preserve">    表项有效位</w:t>
      </w:r>
    </w:p>
    <w:p w14:paraId="72F765D3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TAB_DWID*1+126 +: 001 ]</w:t>
      </w:r>
      <w:r w:rsidRPr="00EC42E3">
        <w:rPr>
          <w:rFonts w:asciiTheme="minorEastAsia" w:hAnsiTheme="minorEastAsia"/>
          <w:sz w:val="24"/>
          <w:szCs w:val="24"/>
        </w:rPr>
        <w:tab/>
      </w:r>
      <w:r w:rsidRPr="00EC42E3">
        <w:rPr>
          <w:rFonts w:asciiTheme="minorEastAsia" w:hAnsiTheme="minorEastAsia"/>
          <w:sz w:val="24"/>
          <w:szCs w:val="24"/>
        </w:rPr>
        <w:tab/>
      </w:r>
      <w:r w:rsidRPr="00EC42E3">
        <w:rPr>
          <w:rFonts w:asciiTheme="minorEastAsia" w:hAnsiTheme="minorEastAsia"/>
          <w:sz w:val="24"/>
          <w:szCs w:val="24"/>
        </w:rPr>
        <w:tab/>
        <w:t>收到</w:t>
      </w:r>
      <w:proofErr w:type="spellStart"/>
      <w:r w:rsidRPr="00EC42E3">
        <w:rPr>
          <w:rFonts w:asciiTheme="minorEastAsia" w:hAnsiTheme="minorEastAsia"/>
          <w:sz w:val="24"/>
          <w:szCs w:val="24"/>
        </w:rPr>
        <w:t>ack</w:t>
      </w:r>
      <w:proofErr w:type="spellEnd"/>
      <w:r w:rsidRPr="00EC42E3">
        <w:rPr>
          <w:rFonts w:asciiTheme="minorEastAsia" w:hAnsiTheme="minorEastAsia"/>
          <w:sz w:val="24"/>
          <w:szCs w:val="24"/>
        </w:rPr>
        <w:t>报文的标记</w:t>
      </w:r>
    </w:p>
    <w:p w14:paraId="180A55B4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TAB_DWID*1+125 +: 001 ]         收到fin报文的标记</w:t>
      </w:r>
    </w:p>
    <w:p w14:paraId="5F868C37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TAB_DWID*1+124 +: 001 ]         收到</w:t>
      </w:r>
      <w:proofErr w:type="spellStart"/>
      <w:r w:rsidRPr="00EC42E3">
        <w:rPr>
          <w:rFonts w:asciiTheme="minorEastAsia" w:hAnsiTheme="minorEastAsia"/>
          <w:sz w:val="24"/>
          <w:szCs w:val="24"/>
        </w:rPr>
        <w:t>rst</w:t>
      </w:r>
      <w:proofErr w:type="spellEnd"/>
      <w:r w:rsidRPr="00EC42E3">
        <w:rPr>
          <w:rFonts w:asciiTheme="minorEastAsia" w:hAnsiTheme="minorEastAsia"/>
          <w:sz w:val="24"/>
          <w:szCs w:val="24"/>
        </w:rPr>
        <w:t>报文的标记</w:t>
      </w:r>
    </w:p>
    <w:p w14:paraId="47BE122A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TAB_DWID*1+120 +: 004 ]         记录收到的win scale，控制发送速率</w:t>
      </w:r>
    </w:p>
    <w:p w14:paraId="61CBBC95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TAB_DWID*1+112 +: 008 ]         统计收到的乱序报文个数</w:t>
      </w:r>
    </w:p>
    <w:p w14:paraId="600E8C79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TAB_DWID*1+096 +: 016 ]         接收到有效数据的时间戳</w:t>
      </w:r>
    </w:p>
    <w:p w14:paraId="292FF0D3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TAB_DWID*1+064 +: 032 ]         接收到报文的源IP</w:t>
      </w:r>
    </w:p>
    <w:p w14:paraId="2F369396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TAB_DWID*1+048 +: 016 ]         接收到报文的源PORT</w:t>
      </w:r>
    </w:p>
    <w:p w14:paraId="5BC8BF87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TAB_DWID*1+000 +: 048 ]         接收到报文的源MAC</w:t>
      </w:r>
    </w:p>
    <w:p w14:paraId="3F68764F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TAB_DWID*0+096 +: 032 ]         TCP会话的初始</w:t>
      </w:r>
      <w:proofErr w:type="spellStart"/>
      <w:r w:rsidRPr="00EC42E3">
        <w:rPr>
          <w:rFonts w:asciiTheme="minorEastAsia" w:hAnsiTheme="minorEastAsia"/>
          <w:sz w:val="24"/>
          <w:szCs w:val="24"/>
        </w:rPr>
        <w:t>seqn</w:t>
      </w:r>
      <w:proofErr w:type="spellEnd"/>
    </w:p>
    <w:p w14:paraId="258F8D7E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TAB_DWID*0+064 +: 032 ]         当期预期的</w:t>
      </w:r>
      <w:proofErr w:type="spellStart"/>
      <w:r w:rsidRPr="00EC42E3">
        <w:rPr>
          <w:rFonts w:asciiTheme="minorEastAsia" w:hAnsiTheme="minorEastAsia"/>
          <w:sz w:val="24"/>
          <w:szCs w:val="24"/>
        </w:rPr>
        <w:t>seqn</w:t>
      </w:r>
      <w:proofErr w:type="spellEnd"/>
      <w:r w:rsidRPr="00EC42E3">
        <w:rPr>
          <w:rFonts w:asciiTheme="minorEastAsia" w:hAnsiTheme="minorEastAsia"/>
          <w:sz w:val="24"/>
          <w:szCs w:val="24"/>
        </w:rPr>
        <w:t>，判断是否乱序</w:t>
      </w:r>
    </w:p>
    <w:p w14:paraId="0F33D79E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TAB_DWID*0+032 +: 032 ]         收到的</w:t>
      </w:r>
      <w:proofErr w:type="spellStart"/>
      <w:r w:rsidRPr="00EC42E3">
        <w:rPr>
          <w:rFonts w:asciiTheme="minorEastAsia" w:hAnsiTheme="minorEastAsia"/>
          <w:sz w:val="24"/>
          <w:szCs w:val="24"/>
        </w:rPr>
        <w:t>ackn</w:t>
      </w:r>
      <w:proofErr w:type="spellEnd"/>
      <w:r w:rsidRPr="00EC42E3">
        <w:rPr>
          <w:rFonts w:asciiTheme="minorEastAsia" w:hAnsiTheme="minorEastAsia"/>
          <w:sz w:val="24"/>
          <w:szCs w:val="24"/>
        </w:rPr>
        <w:t>$，用于释放发送方向的数据</w:t>
      </w:r>
    </w:p>
    <w:p w14:paraId="4D17EEDA" w14:textId="77777777" w:rsidR="00004A61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TAB_DWID*0+016+:016</w:t>
      </w:r>
      <w:r w:rsidRPr="00EC42E3">
        <w:rPr>
          <w:rFonts w:asciiTheme="minorEastAsia" w:hAnsiTheme="minorEastAsia" w:hint="eastAsia"/>
          <w:sz w:val="24"/>
          <w:szCs w:val="24"/>
        </w:rPr>
        <w:t>]</w:t>
      </w:r>
      <w:r w:rsidRPr="00EC42E3">
        <w:rPr>
          <w:rFonts w:asciiTheme="minorEastAsia" w:hAnsiTheme="minorEastAsia"/>
          <w:sz w:val="24"/>
          <w:szCs w:val="24"/>
        </w:rPr>
        <w:t xml:space="preserve">          收到的window，用于控制发送数据速率</w:t>
      </w:r>
    </w:p>
    <w:p w14:paraId="52E38EC1" w14:textId="2A330F7E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TAB_DWID*0+012 +: 004 ]         发送的</w:t>
      </w:r>
      <w:proofErr w:type="spellStart"/>
      <w:r w:rsidRPr="00EC42E3">
        <w:rPr>
          <w:rFonts w:asciiTheme="minorEastAsia" w:hAnsiTheme="minorEastAsia"/>
          <w:sz w:val="24"/>
          <w:szCs w:val="24"/>
        </w:rPr>
        <w:t>dupack</w:t>
      </w:r>
      <w:proofErr w:type="spellEnd"/>
      <w:r w:rsidRPr="00EC42E3">
        <w:rPr>
          <w:rFonts w:asciiTheme="minorEastAsia" w:hAnsiTheme="minorEastAsia"/>
          <w:sz w:val="24"/>
          <w:szCs w:val="24"/>
        </w:rPr>
        <w:t>报文统</w:t>
      </w:r>
      <w:r w:rsidRPr="00EC42E3">
        <w:rPr>
          <w:rFonts w:asciiTheme="minorEastAsia" w:hAnsiTheme="minorEastAsia"/>
          <w:sz w:val="24"/>
          <w:szCs w:val="24"/>
        </w:rPr>
        <w:lastRenderedPageBreak/>
        <w:t>计，控制发送</w:t>
      </w:r>
      <w:proofErr w:type="spellStart"/>
      <w:r w:rsidRPr="00EC42E3">
        <w:rPr>
          <w:rFonts w:asciiTheme="minorEastAsia" w:hAnsiTheme="minorEastAsia"/>
          <w:sz w:val="24"/>
          <w:szCs w:val="24"/>
        </w:rPr>
        <w:t>dupack</w:t>
      </w:r>
      <w:proofErr w:type="spellEnd"/>
      <w:r w:rsidRPr="00EC42E3">
        <w:rPr>
          <w:rFonts w:asciiTheme="minorEastAsia" w:hAnsiTheme="minorEastAsia"/>
          <w:sz w:val="24"/>
          <w:szCs w:val="24"/>
        </w:rPr>
        <w:t>的速率</w:t>
      </w:r>
    </w:p>
    <w:p w14:paraId="7EE87174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TAB_DWID*0+008 +: 004 ]         接收的</w:t>
      </w:r>
      <w:proofErr w:type="spellStart"/>
      <w:r w:rsidRPr="00EC42E3">
        <w:rPr>
          <w:rFonts w:asciiTheme="minorEastAsia" w:hAnsiTheme="minorEastAsia"/>
          <w:sz w:val="24"/>
          <w:szCs w:val="24"/>
        </w:rPr>
        <w:t>dupack</w:t>
      </w:r>
      <w:proofErr w:type="spellEnd"/>
      <w:r w:rsidRPr="00EC42E3">
        <w:rPr>
          <w:rFonts w:asciiTheme="minorEastAsia" w:hAnsiTheme="minorEastAsia"/>
          <w:sz w:val="24"/>
          <w:szCs w:val="24"/>
        </w:rPr>
        <w:t>报文统计，触发发送方向的数据快速重传</w:t>
      </w:r>
    </w:p>
    <w:p w14:paraId="36556C32" w14:textId="77777777" w:rsidR="00651467" w:rsidRPr="00EC42E3" w:rsidRDefault="00651467" w:rsidP="00651467">
      <w:pPr>
        <w:rPr>
          <w:rFonts w:asciiTheme="minorEastAsia" w:hAnsiTheme="minorEastAsia"/>
          <w:sz w:val="24"/>
          <w:szCs w:val="24"/>
        </w:rPr>
      </w:pPr>
      <w:proofErr w:type="spellStart"/>
      <w:r w:rsidRPr="00EC42E3">
        <w:rPr>
          <w:rFonts w:asciiTheme="minorEastAsia" w:hAnsiTheme="minorEastAsia"/>
          <w:sz w:val="24"/>
          <w:szCs w:val="24"/>
        </w:rPr>
        <w:t>Tcp_table_item</w:t>
      </w:r>
      <w:proofErr w:type="spellEnd"/>
      <w:r w:rsidRPr="00EC42E3">
        <w:rPr>
          <w:rFonts w:asciiTheme="minorEastAsia" w:hAnsiTheme="minorEastAsia"/>
          <w:sz w:val="24"/>
          <w:szCs w:val="24"/>
        </w:rPr>
        <w:t>[ TAB_DWID*0+000 +: 008 ]         本地的接收window，准备发给对端的</w:t>
      </w:r>
    </w:p>
    <w:p w14:paraId="06249A27" w14:textId="77777777" w:rsidR="00651467" w:rsidRPr="00EC42E3" w:rsidRDefault="00651467" w:rsidP="00D056A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453A716E" w14:textId="3D822CEC" w:rsidR="00D056A0" w:rsidRPr="00EC42E3" w:rsidRDefault="00D056A0" w:rsidP="00D056A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/>
          <w:sz w:val="24"/>
          <w:szCs w:val="24"/>
        </w:rPr>
        <w:t>MSG模块，报文</w:t>
      </w:r>
      <w:r w:rsidR="007E4EBF" w:rsidRPr="00EC42E3">
        <w:rPr>
          <w:rFonts w:asciiTheme="minorEastAsia" w:hAnsiTheme="minorEastAsia" w:hint="eastAsia"/>
          <w:sz w:val="24"/>
          <w:szCs w:val="24"/>
        </w:rPr>
        <w:t>TCP</w:t>
      </w:r>
      <w:r w:rsidRPr="00EC42E3">
        <w:rPr>
          <w:rFonts w:asciiTheme="minorEastAsia" w:hAnsiTheme="minorEastAsia"/>
          <w:sz w:val="24"/>
          <w:szCs w:val="24"/>
        </w:rPr>
        <w:t>头信息处理模块，</w:t>
      </w:r>
      <w:r w:rsidR="007E4EBF" w:rsidRPr="00EC42E3">
        <w:rPr>
          <w:rFonts w:asciiTheme="minorEastAsia" w:hAnsiTheme="minorEastAsia" w:hint="eastAsia"/>
          <w:sz w:val="24"/>
          <w:szCs w:val="24"/>
        </w:rPr>
        <w:t>对输入的</w:t>
      </w:r>
      <w:proofErr w:type="spellStart"/>
      <w:r w:rsidR="007E4EBF" w:rsidRPr="00EC42E3">
        <w:rPr>
          <w:rFonts w:asciiTheme="minorEastAsia" w:hAnsiTheme="minorEastAsia"/>
          <w:sz w:val="24"/>
          <w:szCs w:val="24"/>
        </w:rPr>
        <w:t>tcp</w:t>
      </w:r>
      <w:proofErr w:type="spellEnd"/>
      <w:r w:rsidR="007E4EBF" w:rsidRPr="00EC42E3">
        <w:rPr>
          <w:rFonts w:asciiTheme="minorEastAsia" w:hAnsiTheme="minorEastAsia" w:hint="eastAsia"/>
          <w:sz w:val="24"/>
          <w:szCs w:val="24"/>
        </w:rPr>
        <w:t>按流记录，区分</w:t>
      </w:r>
      <w:r w:rsidR="007E4EBF" w:rsidRPr="00EC42E3">
        <w:rPr>
          <w:rFonts w:asciiTheme="minorEastAsia" w:hAnsiTheme="minorEastAsia"/>
          <w:sz w:val="24"/>
          <w:szCs w:val="24"/>
        </w:rPr>
        <w:t>message</w:t>
      </w:r>
      <w:r w:rsidR="007E4EBF" w:rsidRPr="00EC42E3">
        <w:rPr>
          <w:rFonts w:asciiTheme="minorEastAsia" w:hAnsiTheme="minorEastAsia" w:hint="eastAsia"/>
          <w:sz w:val="24"/>
          <w:szCs w:val="24"/>
        </w:rPr>
        <w:t>的起始，申请</w:t>
      </w:r>
      <w:proofErr w:type="spellStart"/>
      <w:r w:rsidR="007E4EBF" w:rsidRPr="00EC42E3">
        <w:rPr>
          <w:rFonts w:asciiTheme="minorEastAsia" w:hAnsiTheme="minorEastAsia"/>
          <w:sz w:val="24"/>
          <w:szCs w:val="24"/>
        </w:rPr>
        <w:t>message_id</w:t>
      </w:r>
      <w:proofErr w:type="spellEnd"/>
      <w:r w:rsidR="007E4EBF" w:rsidRPr="00EC42E3">
        <w:rPr>
          <w:rFonts w:asciiTheme="minorEastAsia" w:hAnsiTheme="minorEastAsia" w:hint="eastAsia"/>
          <w:sz w:val="24"/>
          <w:szCs w:val="24"/>
        </w:rPr>
        <w:t>等一系列</w:t>
      </w:r>
      <w:r w:rsidR="007E4EBF" w:rsidRPr="00EC42E3">
        <w:rPr>
          <w:rFonts w:asciiTheme="minorEastAsia" w:hAnsiTheme="minorEastAsia"/>
          <w:sz w:val="24"/>
          <w:szCs w:val="24"/>
        </w:rPr>
        <w:t>流消息处理功能</w:t>
      </w:r>
    </w:p>
    <w:p w14:paraId="6E1E69B1" w14:textId="77777777" w:rsidR="00B95633" w:rsidRPr="00EC42E3" w:rsidRDefault="00B95633" w:rsidP="00183C94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1FC99840" w14:textId="77777777" w:rsidR="00183C94" w:rsidRPr="00EC42E3" w:rsidRDefault="00B95633" w:rsidP="00183C94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完善中</w:t>
      </w:r>
      <w:r w:rsidRPr="00EC42E3">
        <w:rPr>
          <w:rFonts w:asciiTheme="minorEastAsia" w:hAnsiTheme="minorEastAsia"/>
          <w:sz w:val="24"/>
          <w:szCs w:val="24"/>
        </w:rPr>
        <w:t>。</w:t>
      </w:r>
    </w:p>
    <w:p w14:paraId="13E286ED" w14:textId="77777777" w:rsidR="00B95633" w:rsidRPr="00EC42E3" w:rsidRDefault="00B95633" w:rsidP="00183C94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745EE3FF" w14:textId="77777777" w:rsidR="00D056A0" w:rsidRPr="00EC42E3" w:rsidRDefault="00D056A0" w:rsidP="00D056A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/>
          <w:sz w:val="24"/>
          <w:szCs w:val="24"/>
        </w:rPr>
        <w:t>BDP模块</w:t>
      </w:r>
      <w:r w:rsidRPr="00EC42E3">
        <w:rPr>
          <w:rFonts w:asciiTheme="minorEastAsia" w:hAnsiTheme="minorEastAsia" w:hint="eastAsia"/>
          <w:sz w:val="24"/>
          <w:szCs w:val="24"/>
        </w:rPr>
        <w:t>，TCP</w:t>
      </w:r>
      <w:r w:rsidRPr="00EC42E3">
        <w:rPr>
          <w:rFonts w:asciiTheme="minorEastAsia" w:hAnsiTheme="minorEastAsia"/>
          <w:sz w:val="24"/>
          <w:szCs w:val="24"/>
        </w:rPr>
        <w:t>/IP</w:t>
      </w:r>
      <w:r w:rsidRPr="00EC42E3">
        <w:rPr>
          <w:rFonts w:asciiTheme="minorEastAsia" w:hAnsiTheme="minorEastAsia" w:hint="eastAsia"/>
          <w:sz w:val="24"/>
          <w:szCs w:val="24"/>
        </w:rPr>
        <w:t>链接表</w:t>
      </w:r>
      <w:r w:rsidRPr="00EC42E3">
        <w:rPr>
          <w:rFonts w:asciiTheme="minorEastAsia" w:hAnsiTheme="minorEastAsia"/>
          <w:sz w:val="24"/>
          <w:szCs w:val="24"/>
        </w:rPr>
        <w:t>维护</w:t>
      </w:r>
      <w:r w:rsidRPr="00EC42E3">
        <w:rPr>
          <w:rFonts w:asciiTheme="minorEastAsia" w:hAnsiTheme="minorEastAsia" w:hint="eastAsia"/>
          <w:sz w:val="24"/>
          <w:szCs w:val="24"/>
        </w:rPr>
        <w:t>，对</w:t>
      </w:r>
      <w:r w:rsidRPr="00EC42E3">
        <w:rPr>
          <w:rFonts w:asciiTheme="minorEastAsia" w:hAnsiTheme="minorEastAsia"/>
          <w:sz w:val="24"/>
          <w:szCs w:val="24"/>
        </w:rPr>
        <w:t>链接表描述符进行扫描，更新，处理超时</w:t>
      </w:r>
      <w:r w:rsidRPr="00EC42E3">
        <w:rPr>
          <w:rFonts w:asciiTheme="minorEastAsia" w:hAnsiTheme="minorEastAsia" w:hint="eastAsia"/>
          <w:sz w:val="24"/>
          <w:szCs w:val="24"/>
        </w:rPr>
        <w:t>，</w:t>
      </w:r>
      <w:r w:rsidRPr="00EC42E3">
        <w:rPr>
          <w:rFonts w:asciiTheme="minorEastAsia" w:hAnsiTheme="minorEastAsia"/>
          <w:sz w:val="24"/>
          <w:szCs w:val="24"/>
        </w:rPr>
        <w:t>处理重传</w:t>
      </w:r>
      <w:r w:rsidR="003132DF" w:rsidRPr="00EC42E3">
        <w:rPr>
          <w:rFonts w:asciiTheme="minorEastAsia" w:hAnsiTheme="minorEastAsia" w:hint="eastAsia"/>
          <w:sz w:val="24"/>
          <w:szCs w:val="24"/>
        </w:rPr>
        <w:t>，慢启动，拥塞避免等</w:t>
      </w:r>
      <w:r w:rsidR="003132DF" w:rsidRPr="00EC42E3">
        <w:rPr>
          <w:rFonts w:asciiTheme="minorEastAsia" w:hAnsiTheme="minorEastAsia"/>
          <w:sz w:val="24"/>
          <w:szCs w:val="24"/>
        </w:rPr>
        <w:t>功能，所有操作均</w:t>
      </w:r>
      <w:r w:rsidR="003132DF" w:rsidRPr="00EC42E3">
        <w:rPr>
          <w:rFonts w:asciiTheme="minorEastAsia" w:hAnsiTheme="minorEastAsia" w:hint="eastAsia"/>
          <w:sz w:val="24"/>
          <w:szCs w:val="24"/>
        </w:rPr>
        <w:t>基于</w:t>
      </w:r>
      <w:r w:rsidR="00FA59D5" w:rsidRPr="00EC42E3">
        <w:rPr>
          <w:rFonts w:asciiTheme="minorEastAsia" w:hAnsiTheme="minorEastAsia" w:hint="eastAsia"/>
          <w:sz w:val="24"/>
          <w:szCs w:val="24"/>
        </w:rPr>
        <w:t>message</w:t>
      </w:r>
      <w:r w:rsidR="003132DF" w:rsidRPr="00EC42E3">
        <w:rPr>
          <w:rFonts w:asciiTheme="minorEastAsia" w:hAnsiTheme="minorEastAsia"/>
          <w:sz w:val="24"/>
          <w:szCs w:val="24"/>
        </w:rPr>
        <w:t>描述符进行。</w:t>
      </w:r>
    </w:p>
    <w:p w14:paraId="775DACC9" w14:textId="77777777" w:rsidR="00A64CFA" w:rsidRPr="00EC42E3" w:rsidRDefault="00A64CFA" w:rsidP="00651467">
      <w:pPr>
        <w:jc w:val="center"/>
        <w:rPr>
          <w:rFonts w:asciiTheme="minorEastAsia" w:hAnsiTheme="minorEastAsia"/>
          <w:sz w:val="24"/>
          <w:szCs w:val="24"/>
        </w:rPr>
      </w:pPr>
    </w:p>
    <w:p w14:paraId="5FBAA4A9" w14:textId="17D4F7CE" w:rsidR="00D056A0" w:rsidRPr="00EC42E3" w:rsidRDefault="00B95633" w:rsidP="00B95633">
      <w:pPr>
        <w:ind w:left="36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完善中</w:t>
      </w:r>
      <w:r w:rsidR="00CD5421">
        <w:rPr>
          <w:rFonts w:asciiTheme="minorEastAsia" w:hAnsiTheme="minorEastAsia" w:hint="eastAsia"/>
          <w:sz w:val="24"/>
          <w:szCs w:val="24"/>
        </w:rPr>
        <w:t>。</w:t>
      </w:r>
    </w:p>
    <w:p w14:paraId="164BDB29" w14:textId="77777777" w:rsidR="00651467" w:rsidRPr="00EC42E3" w:rsidRDefault="00651467">
      <w:pPr>
        <w:rPr>
          <w:rFonts w:asciiTheme="minorEastAsia" w:hAnsiTheme="minorEastAsia"/>
          <w:sz w:val="24"/>
          <w:szCs w:val="24"/>
        </w:rPr>
      </w:pPr>
    </w:p>
    <w:p w14:paraId="77237FB8" w14:textId="77777777" w:rsidR="008417CB" w:rsidRPr="00604B5E" w:rsidRDefault="008417CB">
      <w:pPr>
        <w:rPr>
          <w:rFonts w:asciiTheme="minorEastAsia" w:hAnsiTheme="minorEastAsia"/>
          <w:b/>
          <w:sz w:val="24"/>
          <w:szCs w:val="24"/>
        </w:rPr>
      </w:pPr>
      <w:r w:rsidRPr="00604B5E">
        <w:rPr>
          <w:rFonts w:asciiTheme="minorEastAsia" w:hAnsiTheme="minorEastAsia" w:hint="eastAsia"/>
          <w:b/>
          <w:sz w:val="24"/>
          <w:szCs w:val="24"/>
        </w:rPr>
        <w:t>三</w:t>
      </w:r>
      <w:r w:rsidRPr="00604B5E">
        <w:rPr>
          <w:rFonts w:asciiTheme="minorEastAsia" w:hAnsiTheme="minorEastAsia"/>
          <w:b/>
          <w:sz w:val="24"/>
          <w:szCs w:val="24"/>
        </w:rPr>
        <w:t>、用户FIFO</w:t>
      </w:r>
    </w:p>
    <w:p w14:paraId="27E7AF28" w14:textId="77777777" w:rsidR="008417CB" w:rsidRPr="00EC42E3" w:rsidRDefault="008417CB" w:rsidP="008417C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 w:hint="eastAsia"/>
          <w:sz w:val="24"/>
          <w:szCs w:val="24"/>
        </w:rPr>
        <w:t>此模块</w:t>
      </w:r>
      <w:r w:rsidRPr="00EC42E3">
        <w:rPr>
          <w:rFonts w:asciiTheme="minorEastAsia" w:hAnsiTheme="minorEastAsia"/>
          <w:sz w:val="24"/>
          <w:szCs w:val="24"/>
        </w:rPr>
        <w:t>是一个特殊的双端口FIFO，</w:t>
      </w:r>
      <w:r w:rsidRPr="00EC42E3">
        <w:rPr>
          <w:rFonts w:asciiTheme="minorEastAsia" w:hAnsiTheme="minorEastAsia" w:hint="eastAsia"/>
          <w:sz w:val="24"/>
          <w:szCs w:val="24"/>
        </w:rPr>
        <w:t>属于</w:t>
      </w:r>
      <w:r w:rsidRPr="00EC42E3">
        <w:rPr>
          <w:rFonts w:asciiTheme="minorEastAsia" w:hAnsiTheme="minorEastAsia"/>
          <w:sz w:val="24"/>
          <w:szCs w:val="24"/>
        </w:rPr>
        <w:t>HPB加速处理报文，</w:t>
      </w:r>
      <w:r w:rsidRPr="00EC42E3">
        <w:rPr>
          <w:rFonts w:asciiTheme="minorEastAsia" w:hAnsiTheme="minorEastAsia" w:hint="eastAsia"/>
          <w:sz w:val="24"/>
          <w:szCs w:val="24"/>
        </w:rPr>
        <w:t>在</w:t>
      </w:r>
      <w:r w:rsidRPr="00EC42E3">
        <w:rPr>
          <w:rFonts w:asciiTheme="minorEastAsia" w:hAnsiTheme="minorEastAsia"/>
          <w:sz w:val="24"/>
          <w:szCs w:val="24"/>
        </w:rPr>
        <w:t>经过TOE模块后，被</w:t>
      </w:r>
      <w:r w:rsidRPr="00EC42E3">
        <w:rPr>
          <w:rFonts w:asciiTheme="minorEastAsia" w:hAnsiTheme="minorEastAsia" w:hint="eastAsia"/>
          <w:sz w:val="24"/>
          <w:szCs w:val="24"/>
        </w:rPr>
        <w:t>送往</w:t>
      </w:r>
      <w:r w:rsidRPr="00EC42E3">
        <w:rPr>
          <w:rFonts w:asciiTheme="minorEastAsia" w:hAnsiTheme="minorEastAsia"/>
          <w:sz w:val="24"/>
          <w:szCs w:val="24"/>
        </w:rPr>
        <w:t>该FIFO的加速缓存区，不属于HPB的其他普通网络报文，将通过PCIE DMA通道，直接上送上位机PC，交由PC及处理，该模块</w:t>
      </w:r>
      <w:r w:rsidRPr="00EC42E3">
        <w:rPr>
          <w:rFonts w:asciiTheme="minorEastAsia" w:hAnsiTheme="minorEastAsia" w:hint="eastAsia"/>
          <w:sz w:val="24"/>
          <w:szCs w:val="24"/>
        </w:rPr>
        <w:t>由</w:t>
      </w:r>
      <w:r w:rsidRPr="00EC42E3">
        <w:rPr>
          <w:rFonts w:asciiTheme="minorEastAsia" w:hAnsiTheme="minorEastAsia"/>
          <w:sz w:val="24"/>
          <w:szCs w:val="24"/>
        </w:rPr>
        <w:t>一个通用的多</w:t>
      </w:r>
      <w:r w:rsidRPr="00EC42E3">
        <w:rPr>
          <w:rFonts w:asciiTheme="minorEastAsia" w:hAnsiTheme="minorEastAsia" w:hint="eastAsia"/>
          <w:sz w:val="24"/>
          <w:szCs w:val="24"/>
        </w:rPr>
        <w:t>端口</w:t>
      </w:r>
      <w:r w:rsidRPr="00EC42E3">
        <w:rPr>
          <w:rFonts w:asciiTheme="minorEastAsia" w:hAnsiTheme="minorEastAsia"/>
          <w:sz w:val="24"/>
          <w:szCs w:val="24"/>
        </w:rPr>
        <w:t>FIFO与一</w:t>
      </w:r>
      <w:r w:rsidRPr="00EC42E3">
        <w:rPr>
          <w:rFonts w:asciiTheme="minorEastAsia" w:hAnsiTheme="minorEastAsia" w:hint="eastAsia"/>
          <w:sz w:val="24"/>
          <w:szCs w:val="24"/>
        </w:rPr>
        <w:t>部分</w:t>
      </w:r>
      <w:r w:rsidRPr="00EC42E3">
        <w:rPr>
          <w:rFonts w:asciiTheme="minorEastAsia" w:hAnsiTheme="minorEastAsia"/>
          <w:sz w:val="24"/>
          <w:szCs w:val="24"/>
        </w:rPr>
        <w:t>空调</w:t>
      </w:r>
      <w:r w:rsidRPr="00EC42E3">
        <w:rPr>
          <w:rFonts w:asciiTheme="minorEastAsia" w:hAnsiTheme="minorEastAsia" w:hint="eastAsia"/>
          <w:sz w:val="24"/>
          <w:szCs w:val="24"/>
        </w:rPr>
        <w:t>逻辑</w:t>
      </w:r>
      <w:r w:rsidRPr="00EC42E3">
        <w:rPr>
          <w:rFonts w:asciiTheme="minorEastAsia" w:hAnsiTheme="minorEastAsia"/>
          <w:sz w:val="24"/>
          <w:szCs w:val="24"/>
        </w:rPr>
        <w:t>共同构成。</w:t>
      </w:r>
    </w:p>
    <w:p w14:paraId="7E374800" w14:textId="77777777" w:rsidR="008417CB" w:rsidRPr="00EC42E3" w:rsidRDefault="008417CB">
      <w:pPr>
        <w:rPr>
          <w:rFonts w:asciiTheme="minorEastAsia" w:hAnsiTheme="minorEastAsia"/>
          <w:sz w:val="24"/>
          <w:szCs w:val="24"/>
        </w:rPr>
      </w:pPr>
    </w:p>
    <w:p w14:paraId="29D22A3A" w14:textId="77777777" w:rsidR="008417CB" w:rsidRPr="00604B5E" w:rsidRDefault="008417CB">
      <w:pPr>
        <w:rPr>
          <w:rFonts w:asciiTheme="minorEastAsia" w:hAnsiTheme="minorEastAsia"/>
          <w:b/>
          <w:sz w:val="24"/>
          <w:szCs w:val="24"/>
        </w:rPr>
      </w:pPr>
      <w:r w:rsidRPr="00604B5E">
        <w:rPr>
          <w:rFonts w:asciiTheme="minorEastAsia" w:hAnsiTheme="minorEastAsia" w:hint="eastAsia"/>
          <w:b/>
          <w:sz w:val="24"/>
          <w:szCs w:val="24"/>
        </w:rPr>
        <w:t>四、</w:t>
      </w:r>
      <w:r w:rsidRPr="00604B5E">
        <w:rPr>
          <w:rFonts w:asciiTheme="minorEastAsia" w:hAnsiTheme="minorEastAsia"/>
          <w:b/>
          <w:sz w:val="24"/>
          <w:szCs w:val="24"/>
        </w:rPr>
        <w:t>HPB Block Logic</w:t>
      </w:r>
    </w:p>
    <w:p w14:paraId="7EAAC138" w14:textId="77777777" w:rsidR="008417CB" w:rsidRPr="00EC42E3" w:rsidRDefault="008417CB">
      <w:pPr>
        <w:rPr>
          <w:rFonts w:asciiTheme="minorEastAsia" w:hAnsiTheme="minorEastAsia"/>
          <w:sz w:val="24"/>
          <w:szCs w:val="24"/>
        </w:rPr>
      </w:pPr>
      <w:r w:rsidRPr="00EC42E3">
        <w:rPr>
          <w:rFonts w:asciiTheme="minorEastAsia" w:hAnsiTheme="minorEastAsia"/>
          <w:sz w:val="24"/>
          <w:szCs w:val="24"/>
        </w:rPr>
        <w:tab/>
        <w:t xml:space="preserve">HPB </w:t>
      </w:r>
      <w:r w:rsidRPr="00EC42E3">
        <w:rPr>
          <w:rFonts w:asciiTheme="minorEastAsia" w:hAnsiTheme="minorEastAsia" w:hint="eastAsia"/>
          <w:sz w:val="24"/>
          <w:szCs w:val="24"/>
        </w:rPr>
        <w:t>专用</w:t>
      </w:r>
      <w:r w:rsidRPr="00EC42E3">
        <w:rPr>
          <w:rFonts w:asciiTheme="minorEastAsia" w:hAnsiTheme="minorEastAsia"/>
          <w:sz w:val="24"/>
          <w:szCs w:val="24"/>
        </w:rPr>
        <w:t>加速逻辑，用于HPB特定的通讯报文接受处理与特殊通讯报文发送处理，比如</w:t>
      </w:r>
      <w:r w:rsidRPr="00EC42E3">
        <w:rPr>
          <w:rFonts w:asciiTheme="minorEastAsia" w:hAnsiTheme="minorEastAsia" w:hint="eastAsia"/>
          <w:sz w:val="24"/>
          <w:szCs w:val="24"/>
        </w:rPr>
        <w:t>共识</w:t>
      </w:r>
      <w:r w:rsidRPr="00EC42E3">
        <w:rPr>
          <w:rFonts w:asciiTheme="minorEastAsia" w:hAnsiTheme="minorEastAsia"/>
          <w:sz w:val="24"/>
          <w:szCs w:val="24"/>
        </w:rPr>
        <w:t>广播报文、block确认报文</w:t>
      </w:r>
      <w:r w:rsidRPr="00EC42E3">
        <w:rPr>
          <w:rFonts w:asciiTheme="minorEastAsia" w:hAnsiTheme="minorEastAsia" w:hint="eastAsia"/>
          <w:sz w:val="24"/>
          <w:szCs w:val="24"/>
        </w:rPr>
        <w:t>等</w:t>
      </w:r>
      <w:r w:rsidRPr="00EC42E3">
        <w:rPr>
          <w:rFonts w:asciiTheme="minorEastAsia" w:hAnsiTheme="minorEastAsia"/>
          <w:sz w:val="24"/>
          <w:szCs w:val="24"/>
        </w:rPr>
        <w:t>HPB自定义区块通讯报文处理</w:t>
      </w:r>
    </w:p>
    <w:p w14:paraId="77C36C7D" w14:textId="77777777" w:rsidR="005338CA" w:rsidRPr="00EC42E3" w:rsidRDefault="005338CA">
      <w:pPr>
        <w:rPr>
          <w:rFonts w:asciiTheme="minorEastAsia" w:hAnsiTheme="minorEastAsia"/>
          <w:sz w:val="24"/>
          <w:szCs w:val="24"/>
        </w:rPr>
      </w:pPr>
    </w:p>
    <w:p w14:paraId="1F25EE06" w14:textId="77777777" w:rsidR="005338CA" w:rsidRPr="00604B5E" w:rsidRDefault="005338CA">
      <w:pPr>
        <w:rPr>
          <w:rFonts w:asciiTheme="minorEastAsia" w:hAnsiTheme="minorEastAsia"/>
          <w:b/>
          <w:sz w:val="24"/>
          <w:szCs w:val="24"/>
        </w:rPr>
      </w:pPr>
      <w:r w:rsidRPr="00604B5E">
        <w:rPr>
          <w:rFonts w:asciiTheme="minorEastAsia" w:hAnsiTheme="minorEastAsia" w:hint="eastAsia"/>
          <w:b/>
          <w:sz w:val="24"/>
          <w:szCs w:val="24"/>
        </w:rPr>
        <w:t>五</w:t>
      </w:r>
      <w:r w:rsidRPr="00604B5E">
        <w:rPr>
          <w:rFonts w:asciiTheme="minorEastAsia" w:hAnsiTheme="minorEastAsia"/>
          <w:b/>
          <w:sz w:val="24"/>
          <w:szCs w:val="24"/>
        </w:rPr>
        <w:t>、PCI with DMA</w:t>
      </w:r>
    </w:p>
    <w:p w14:paraId="0D292457" w14:textId="77777777" w:rsidR="00A64CFA" w:rsidRDefault="005338CA">
      <w:pPr>
        <w:rPr>
          <w:rFonts w:asciiTheme="minorEastAsia" w:hAnsiTheme="minorEastAsia" w:hint="eastAsia"/>
          <w:sz w:val="24"/>
          <w:szCs w:val="24"/>
        </w:rPr>
      </w:pPr>
      <w:r w:rsidRPr="00EC42E3">
        <w:rPr>
          <w:rFonts w:asciiTheme="minorEastAsia" w:hAnsiTheme="minorEastAsia"/>
          <w:sz w:val="24"/>
          <w:szCs w:val="24"/>
        </w:rPr>
        <w:tab/>
      </w:r>
      <w:r w:rsidRPr="00EC42E3">
        <w:rPr>
          <w:rFonts w:asciiTheme="minorEastAsia" w:hAnsiTheme="minorEastAsia" w:hint="eastAsia"/>
          <w:sz w:val="24"/>
          <w:szCs w:val="24"/>
        </w:rPr>
        <w:t>该模块为</w:t>
      </w:r>
      <w:r w:rsidRPr="00EC42E3">
        <w:rPr>
          <w:rFonts w:asciiTheme="minorEastAsia" w:hAnsiTheme="minorEastAsia"/>
          <w:sz w:val="24"/>
          <w:szCs w:val="24"/>
        </w:rPr>
        <w:t>FPGA厂商提供的支持SG-DMA特性的PCIE Hard IP，</w:t>
      </w:r>
      <w:r w:rsidRPr="00EC42E3">
        <w:rPr>
          <w:rFonts w:asciiTheme="minorEastAsia" w:hAnsiTheme="minorEastAsia" w:hint="eastAsia"/>
          <w:sz w:val="24"/>
          <w:szCs w:val="24"/>
        </w:rPr>
        <w:t>具体</w:t>
      </w:r>
      <w:r w:rsidRPr="00EC42E3">
        <w:rPr>
          <w:rFonts w:asciiTheme="minorEastAsia" w:hAnsiTheme="minorEastAsia"/>
          <w:sz w:val="24"/>
          <w:szCs w:val="24"/>
        </w:rPr>
        <w:t>功能请参考FPGA厂商</w:t>
      </w:r>
      <w:r w:rsidRPr="00EC42E3">
        <w:rPr>
          <w:rFonts w:asciiTheme="minorEastAsia" w:hAnsiTheme="minorEastAsia" w:hint="eastAsia"/>
          <w:sz w:val="24"/>
          <w:szCs w:val="24"/>
        </w:rPr>
        <w:t>I</w:t>
      </w:r>
      <w:r w:rsidRPr="00EC42E3">
        <w:rPr>
          <w:rFonts w:asciiTheme="minorEastAsia" w:hAnsiTheme="minorEastAsia"/>
          <w:sz w:val="24"/>
          <w:szCs w:val="24"/>
        </w:rPr>
        <w:t>P用户手册。</w:t>
      </w:r>
    </w:p>
    <w:p w14:paraId="45074F50" w14:textId="77777777" w:rsidR="007F3426" w:rsidRDefault="007F3426">
      <w:pPr>
        <w:rPr>
          <w:rFonts w:asciiTheme="minorEastAsia" w:hAnsiTheme="minorEastAsia" w:hint="eastAsia"/>
          <w:sz w:val="24"/>
          <w:szCs w:val="24"/>
        </w:rPr>
      </w:pPr>
    </w:p>
    <w:p w14:paraId="447A89D4" w14:textId="43A06385" w:rsidR="007F3426" w:rsidRDefault="007F342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如上就是</w:t>
      </w:r>
      <w:r w:rsidRPr="00EC42E3">
        <w:rPr>
          <w:rFonts w:asciiTheme="minorEastAsia" w:hAnsiTheme="minorEastAsia"/>
          <w:sz w:val="24"/>
          <w:szCs w:val="24"/>
        </w:rPr>
        <w:t>HPB硬件</w:t>
      </w:r>
      <w:r w:rsidRPr="00EC42E3">
        <w:rPr>
          <w:rFonts w:asciiTheme="minorEastAsia" w:hAnsiTheme="minorEastAsia" w:hint="eastAsia"/>
          <w:sz w:val="24"/>
          <w:szCs w:val="24"/>
        </w:rPr>
        <w:t>加速引擎</w:t>
      </w:r>
      <w:r w:rsidRPr="00EC42E3">
        <w:rPr>
          <w:rFonts w:asciiTheme="minorEastAsia" w:hAnsiTheme="minorEastAsia"/>
          <w:sz w:val="24"/>
          <w:szCs w:val="24"/>
        </w:rPr>
        <w:t>的总体</w:t>
      </w:r>
      <w:r w:rsidRPr="00EC42E3">
        <w:rPr>
          <w:rFonts w:asciiTheme="minorEastAsia" w:hAnsiTheme="minorEastAsia" w:hint="eastAsia"/>
          <w:sz w:val="24"/>
          <w:szCs w:val="24"/>
        </w:rPr>
        <w:t>方案</w:t>
      </w:r>
      <w:r>
        <w:rPr>
          <w:rFonts w:asciiTheme="minorEastAsia" w:hAnsiTheme="minorEastAsia" w:hint="eastAsia"/>
          <w:sz w:val="24"/>
          <w:szCs w:val="24"/>
        </w:rPr>
        <w:t>，下周我们会开源加速引擎芯片</w:t>
      </w:r>
      <w:r>
        <w:rPr>
          <w:rFonts w:asciiTheme="minorEastAsia" w:hAnsiTheme="minorEastAsia" w:hint="eastAsia"/>
          <w:sz w:val="24"/>
          <w:szCs w:val="24"/>
        </w:rPr>
        <w:t>核心</w:t>
      </w:r>
      <w:r>
        <w:rPr>
          <w:rFonts w:asciiTheme="minorEastAsia" w:hAnsiTheme="minorEastAsia" w:hint="eastAsia"/>
          <w:sz w:val="24"/>
          <w:szCs w:val="24"/>
        </w:rPr>
        <w:t>模块的代码。</w:t>
      </w:r>
    </w:p>
    <w:p w14:paraId="7E74A3C1" w14:textId="77777777" w:rsidR="007F3426" w:rsidRDefault="007F3426">
      <w:pPr>
        <w:rPr>
          <w:rFonts w:asciiTheme="minorEastAsia" w:hAnsiTheme="minorEastAsia"/>
          <w:sz w:val="24"/>
          <w:szCs w:val="24"/>
        </w:rPr>
      </w:pPr>
    </w:p>
    <w:p w14:paraId="3358426B" w14:textId="2955737F" w:rsidR="007F3426" w:rsidRPr="00EC42E3" w:rsidRDefault="007F342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官方网站：</w:t>
      </w:r>
      <w:r w:rsidRPr="007F3426">
        <w:rPr>
          <w:rFonts w:asciiTheme="minorEastAsia" w:hAnsiTheme="minorEastAsia"/>
          <w:sz w:val="24"/>
          <w:szCs w:val="24"/>
        </w:rPr>
        <w:t>http://gxn.io/</w:t>
      </w:r>
    </w:p>
    <w:sectPr w:rsidR="007F3426" w:rsidRPr="00EC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F2C38"/>
    <w:multiLevelType w:val="hybridMultilevel"/>
    <w:tmpl w:val="2144A02C"/>
    <w:lvl w:ilvl="0" w:tplc="4F62C1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BC290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F8E70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ECA23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E5097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10A9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5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E4077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98A9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D661A1E"/>
    <w:multiLevelType w:val="hybridMultilevel"/>
    <w:tmpl w:val="94DA1558"/>
    <w:lvl w:ilvl="0" w:tplc="B106D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F1270"/>
    <w:multiLevelType w:val="hybridMultilevel"/>
    <w:tmpl w:val="2C948116"/>
    <w:lvl w:ilvl="0" w:tplc="93801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F703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C23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70D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51C5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92B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23A7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4E4D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049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2D27F2E"/>
    <w:multiLevelType w:val="hybridMultilevel"/>
    <w:tmpl w:val="B2E0DD6E"/>
    <w:lvl w:ilvl="0" w:tplc="68A03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78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1C6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7AE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527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24F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E88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FF0E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9A2A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489F450D"/>
    <w:multiLevelType w:val="hybridMultilevel"/>
    <w:tmpl w:val="1E3E8DA2"/>
    <w:lvl w:ilvl="0" w:tplc="29DAF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585DB0"/>
    <w:multiLevelType w:val="hybridMultilevel"/>
    <w:tmpl w:val="739A6AC4"/>
    <w:lvl w:ilvl="0" w:tplc="3C329D8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C5638A0"/>
    <w:multiLevelType w:val="multilevel"/>
    <w:tmpl w:val="4770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31D82"/>
    <w:multiLevelType w:val="hybridMultilevel"/>
    <w:tmpl w:val="7972B14A"/>
    <w:lvl w:ilvl="0" w:tplc="0540C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160A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CC9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F65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A04D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AC6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FEAD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688E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70E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02"/>
    <w:rsid w:val="00004A61"/>
    <w:rsid w:val="000108FD"/>
    <w:rsid w:val="000926DC"/>
    <w:rsid w:val="000E5857"/>
    <w:rsid w:val="000F0C19"/>
    <w:rsid w:val="00126C89"/>
    <w:rsid w:val="00136113"/>
    <w:rsid w:val="00176618"/>
    <w:rsid w:val="00183C94"/>
    <w:rsid w:val="001A6CB5"/>
    <w:rsid w:val="00216379"/>
    <w:rsid w:val="00234504"/>
    <w:rsid w:val="003132DF"/>
    <w:rsid w:val="004A4916"/>
    <w:rsid w:val="005338CA"/>
    <w:rsid w:val="00604B5E"/>
    <w:rsid w:val="00651467"/>
    <w:rsid w:val="0073231B"/>
    <w:rsid w:val="00767D2F"/>
    <w:rsid w:val="007E4EBF"/>
    <w:rsid w:val="007F3426"/>
    <w:rsid w:val="008417CB"/>
    <w:rsid w:val="00875F83"/>
    <w:rsid w:val="009A665C"/>
    <w:rsid w:val="00A0161D"/>
    <w:rsid w:val="00A64CFA"/>
    <w:rsid w:val="00B95633"/>
    <w:rsid w:val="00BD79B2"/>
    <w:rsid w:val="00CD5421"/>
    <w:rsid w:val="00D056A0"/>
    <w:rsid w:val="00DC0D75"/>
    <w:rsid w:val="00DD4032"/>
    <w:rsid w:val="00E94202"/>
    <w:rsid w:val="00EC42E3"/>
    <w:rsid w:val="00ED280B"/>
    <w:rsid w:val="00F01AB2"/>
    <w:rsid w:val="00F6287D"/>
    <w:rsid w:val="00FA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0CB4"/>
  <w15:chartTrackingRefBased/>
  <w15:docId w15:val="{DA105919-E8F5-400D-835E-E1E6F23D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C0D7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183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04A61"/>
    <w:rPr>
      <w:rFonts w:ascii="宋体" w:eastAsia="宋体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004A6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62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99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0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30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package" Target="embeddings/Microsoft_Visio___111.vsdx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543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Xu</dc:creator>
  <cp:keywords/>
  <dc:description/>
  <cp:lastModifiedBy>蓝莲花</cp:lastModifiedBy>
  <cp:revision>8</cp:revision>
  <dcterms:created xsi:type="dcterms:W3CDTF">2017-08-06T05:53:00Z</dcterms:created>
  <dcterms:modified xsi:type="dcterms:W3CDTF">2017-08-06T07:35:00Z</dcterms:modified>
</cp:coreProperties>
</file>