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API端点总览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更新日期</w:t>
            </w:r>
          </w:p>
        </w:tc>
        <w:tc>
          <w:tcPr>
            <w:tcW w:type="dxa" w:w="4153"/>
          </w:tcPr>
          <w:p>
            <w:r>
              <w:t>2026-05-26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[认证接口](#1-认证接口)</w:t>
      </w:r>
    </w:p>
    <w:p>
      <w:pPr>
        <w:ind w:left="283"/>
      </w:pPr>
      <w:r>
        <w:t>[用户管理接口](#2-用户管理接口)</w:t>
      </w:r>
    </w:p>
    <w:p>
      <w:pPr>
        <w:ind w:left="283"/>
      </w:pPr>
      <w:r>
        <w:t>[项目管理接口](#3-项目管理接口)</w:t>
      </w:r>
    </w:p>
    <w:p>
      <w:pPr>
        <w:ind w:left="283"/>
      </w:pPr>
      <w:r>
        <w:t>[文档管理接口](#4-文档管理接口)</w:t>
      </w:r>
    </w:p>
    <w:p>
      <w:pPr>
        <w:ind w:left="283"/>
      </w:pPr>
      <w:r>
        <w:t>[素材库接口](#5-素材库接口)</w:t>
      </w:r>
    </w:p>
    <w:p>
      <w:pPr>
        <w:ind w:left="283"/>
      </w:pPr>
      <w:r>
        <w:t>[企业资料接口](#6-企业资料接口)</w:t>
      </w:r>
    </w:p>
    <w:p>
      <w:pPr>
        <w:ind w:left="283"/>
      </w:pPr>
      <w:r>
        <w:t>[知识库接口](#7-知识库接口)</w:t>
      </w:r>
    </w:p>
    <w:p>
      <w:pPr>
        <w:ind w:left="283"/>
      </w:pPr>
      <w:r>
        <w:t>[AI服务接口](#8-ai服务接口)</w:t>
      </w:r>
    </w:p>
    <w:p>
      <w:pPr>
        <w:ind w:left="283"/>
      </w:pPr>
      <w:r>
        <w:t>[网关接口](#9-网关接口)</w:t>
      </w:r>
    </w:p>
    <w:p>
      <w:pPr/>
      <w:r>
        <w:t>---</w:t>
      </w:r>
    </w:p>
    <w:p>
      <w:pPr>
        <w:pStyle w:val="20"/>
      </w:pPr>
      <w:r>
        <w:t>1. 认证接口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/api/auth/login</w:t>
            </w:r>
          </w:p>
        </w:tc>
        <w:tc>
          <w:tcPr>
            <w:tcW w:type="dxa" w:w="2076"/>
          </w:tcPr>
          <w:p>
            <w:r>
              <w:t>用户登录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/api/auth/refresh</w:t>
            </w:r>
          </w:p>
        </w:tc>
        <w:tc>
          <w:tcPr>
            <w:tcW w:type="dxa" w:w="2076"/>
          </w:tcPr>
          <w:p>
            <w:r>
              <w:t>刷新Token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/api/auth/logout</w:t>
            </w:r>
          </w:p>
        </w:tc>
        <w:tc>
          <w:tcPr>
            <w:tcW w:type="dxa" w:w="2076"/>
          </w:tcPr>
          <w:p>
            <w:r>
              <w:t>用户登出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`http://localhost:8080` (Gateway)</w:t>
      </w:r>
    </w:p>
    <w:p>
      <w:pPr/>
      <w:r>
        <w:t>---</w:t>
      </w:r>
    </w:p>
    <w:p>
      <w:pPr>
        <w:pStyle w:val="20"/>
      </w:pPr>
      <w:r>
        <w:t>2. 用户管理接口</w:t>
      </w:r>
    </w:p>
    <w:p>
      <w:pPr>
        <w:pStyle w:val="3"/>
      </w:pPr>
      <w:r>
        <w:t>2.1 用户CRUD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/api/users</w:t>
            </w:r>
          </w:p>
        </w:tc>
        <w:tc>
          <w:tcPr>
            <w:tcW w:type="dxa" w:w="2076"/>
          </w:tcPr>
          <w:p>
            <w:r>
              <w:t>创建用户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/api/users</w:t>
            </w:r>
          </w:p>
        </w:tc>
        <w:tc>
          <w:tcPr>
            <w:tcW w:type="dxa" w:w="2076"/>
          </w:tcPr>
          <w:p>
            <w:r>
              <w:t>查询用户列表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/api/users/{id}</w:t>
            </w:r>
          </w:p>
        </w:tc>
        <w:tc>
          <w:tcPr>
            <w:tcW w:type="dxa" w:w="2076"/>
          </w:tcPr>
          <w:p>
            <w:r>
              <w:t>查询用户详情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/api/users/{id}</w:t>
            </w:r>
          </w:p>
        </w:tc>
        <w:tc>
          <w:tcPr>
            <w:tcW w:type="dxa" w:w="2076"/>
          </w:tcPr>
          <w:p>
            <w:r>
              <w:t>更新用户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/api/users/{id}</w:t>
            </w:r>
          </w:p>
        </w:tc>
        <w:tc>
          <w:tcPr>
            <w:tcW w:type="dxa" w:w="2076"/>
          </w:tcPr>
          <w:p>
            <w:r>
              <w:t>删除用户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/api/users/{id}/password</w:t>
            </w:r>
          </w:p>
        </w:tc>
        <w:tc>
          <w:tcPr>
            <w:tcW w:type="dxa" w:w="2076"/>
          </w:tcPr>
          <w:p>
            <w:r>
              <w:t>修改密码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/api/users/{id}/status</w:t>
            </w:r>
          </w:p>
        </w:tc>
        <w:tc>
          <w:tcPr>
            <w:tcW w:type="dxa" w:w="2076"/>
          </w:tcPr>
          <w:p>
            <w:r>
              <w:t>修改状态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/api/users/{id}/roles</w:t>
            </w:r>
          </w:p>
        </w:tc>
        <w:tc>
          <w:tcPr>
            <w:tcW w:type="dxa" w:w="2076"/>
          </w:tcPr>
          <w:p>
            <w:r>
              <w:t>分配角色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2.2 角色管理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/api/roles</w:t>
            </w:r>
          </w:p>
        </w:tc>
        <w:tc>
          <w:tcPr>
            <w:tcW w:type="dxa" w:w="2076"/>
          </w:tcPr>
          <w:p>
            <w:r>
              <w:t>创建角色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/api/roles</w:t>
            </w:r>
          </w:p>
        </w:tc>
        <w:tc>
          <w:tcPr>
            <w:tcW w:type="dxa" w:w="2076"/>
          </w:tcPr>
          <w:p>
            <w:r>
              <w:t>查询角色列表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/api/roles/{id}</w:t>
            </w:r>
          </w:p>
        </w:tc>
        <w:tc>
          <w:tcPr>
            <w:tcW w:type="dxa" w:w="2076"/>
          </w:tcPr>
          <w:p>
            <w:r>
              <w:t>查询角色详情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/api/roles/{id}</w:t>
            </w:r>
          </w:p>
        </w:tc>
        <w:tc>
          <w:tcPr>
            <w:tcW w:type="dxa" w:w="2076"/>
          </w:tcPr>
          <w:p>
            <w:r>
              <w:t>更新角色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/api/roles/{id}</w:t>
            </w:r>
          </w:p>
        </w:tc>
        <w:tc>
          <w:tcPr>
            <w:tcW w:type="dxa" w:w="2076"/>
          </w:tcPr>
          <w:p>
            <w:r>
              <w:t>删除角色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/api/roles/{id}/permissions</w:t>
            </w:r>
          </w:p>
        </w:tc>
        <w:tc>
          <w:tcPr>
            <w:tcW w:type="dxa" w:w="2076"/>
          </w:tcPr>
          <w:p>
            <w:r>
              <w:t>获取角色权限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/api/roles/{id}/permissions</w:t>
            </w:r>
          </w:p>
        </w:tc>
        <w:tc>
          <w:tcPr>
            <w:tcW w:type="dxa" w:w="2076"/>
          </w:tcPr>
          <w:p>
            <w:r>
              <w:t>分配权限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`http://localhost:8081` (user-service)</w:t>
      </w:r>
    </w:p>
    <w:p>
      <w:pPr/>
      <w:r>
        <w:t>---</w:t>
      </w:r>
    </w:p>
    <w:p>
      <w:pPr>
        <w:pStyle w:val="20"/>
      </w:pPr>
      <w:r>
        <w:t>3. 项目管理接口</w:t>
      </w:r>
    </w:p>
    <w:p>
      <w:pPr>
        <w:pStyle w:val="3"/>
      </w:pPr>
      <w:r>
        <w:t>3.1 项目CRUD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/api/projects</w:t>
            </w:r>
          </w:p>
        </w:tc>
        <w:tc>
          <w:tcPr>
            <w:tcW w:type="dxa" w:w="2076"/>
          </w:tcPr>
          <w:p>
            <w:r>
              <w:t>创建项目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/api/projects</w:t>
            </w:r>
          </w:p>
        </w:tc>
        <w:tc>
          <w:tcPr>
            <w:tcW w:type="dxa" w:w="2076"/>
          </w:tcPr>
          <w:p>
            <w:r>
              <w:t>查询项目列表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/api/projects/{id}</w:t>
            </w:r>
          </w:p>
        </w:tc>
        <w:tc>
          <w:tcPr>
            <w:tcW w:type="dxa" w:w="2076"/>
          </w:tcPr>
          <w:p>
            <w:r>
              <w:t>查询项目详情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/api/projects/{id}</w:t>
            </w:r>
          </w:p>
        </w:tc>
        <w:tc>
          <w:tcPr>
            <w:tcW w:type="dxa" w:w="2076"/>
          </w:tcPr>
          <w:p>
            <w:r>
              <w:t>更新项目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/api/projects/{id}</w:t>
            </w:r>
          </w:p>
        </w:tc>
        <w:tc>
          <w:tcPr>
            <w:tcW w:type="dxa" w:w="2076"/>
          </w:tcPr>
          <w:p>
            <w:r>
              <w:t>删除项目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/api/projects/{id}/documents</w:t>
            </w:r>
          </w:p>
        </w:tc>
        <w:tc>
          <w:tcPr>
            <w:tcW w:type="dxa" w:w="2076"/>
          </w:tcPr>
          <w:p>
            <w:r>
              <w:t>项目文档列表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/api/projects/{id}/materials</w:t>
            </w:r>
          </w:p>
        </w:tc>
        <w:tc>
          <w:tcPr>
            <w:tcW w:type="dxa" w:w="2076"/>
          </w:tcPr>
          <w:p>
            <w:r>
              <w:t>项目素材列表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3.2 项目状态流转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/api/projects/{id}/status</w:t>
            </w:r>
          </w:p>
        </w:tc>
        <w:tc>
          <w:tcPr>
            <w:tcW w:type="dxa" w:w="2076"/>
          </w:tcPr>
          <w:p>
            <w:r>
              <w:t>更新项目状态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/api/projects/{id}/submit</w:t>
            </w:r>
          </w:p>
        </w:tc>
        <w:tc>
          <w:tcPr>
            <w:tcW w:type="dxa" w:w="2076"/>
          </w:tcPr>
          <w:p>
            <w:r>
              <w:t>提交项目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/api/projects/{id}/archive</w:t>
            </w:r>
          </w:p>
        </w:tc>
        <w:tc>
          <w:tcPr>
            <w:tcW w:type="dxa" w:w="2076"/>
          </w:tcPr>
          <w:p>
            <w:r>
              <w:t>归档项目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`http://localhost:8082` (project-service)</w:t>
      </w:r>
    </w:p>
    <w:p>
      <w:pPr/>
      <w:r>
        <w:t>---</w:t>
      </w:r>
    </w:p>
    <w:p>
      <w:pPr>
        <w:pStyle w:val="20"/>
      </w:pPr>
      <w:r>
        <w:t>4. 文档管理接口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/api/documents</w:t>
            </w:r>
          </w:p>
        </w:tc>
        <w:tc>
          <w:tcPr>
            <w:tcW w:type="dxa" w:w="2076"/>
          </w:tcPr>
          <w:p>
            <w:r>
              <w:t>创建文档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/api/documents/{id}</w:t>
            </w:r>
          </w:p>
        </w:tc>
        <w:tc>
          <w:tcPr>
            <w:tcW w:type="dxa" w:w="2076"/>
          </w:tcPr>
          <w:p>
            <w:r>
              <w:t>获取文档详情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/api/documents/{id}</w:t>
            </w:r>
          </w:p>
        </w:tc>
        <w:tc>
          <w:tcPr>
            <w:tcW w:type="dxa" w:w="2076"/>
          </w:tcPr>
          <w:p>
            <w:r>
              <w:t>更新文档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/api/documents/{id}</w:t>
            </w:r>
          </w:p>
        </w:tc>
        <w:tc>
          <w:tcPr>
            <w:tcW w:type="dxa" w:w="2076"/>
          </w:tcPr>
          <w:p>
            <w:r>
              <w:t>删除文档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/api/documents/{id}/versions</w:t>
            </w:r>
          </w:p>
        </w:tc>
        <w:tc>
          <w:tcPr>
            <w:tcW w:type="dxa" w:w="2076"/>
          </w:tcPr>
          <w:p>
            <w:r>
              <w:t>获取版本列表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/api/documents/versions/{versionId}</w:t>
            </w:r>
          </w:p>
        </w:tc>
        <w:tc>
          <w:tcPr>
            <w:tcW w:type="dxa" w:w="2076"/>
          </w:tcPr>
          <w:p>
            <w:r>
              <w:t>获取指定版本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/api/documents/{id}/content</w:t>
            </w:r>
          </w:p>
        </w:tc>
        <w:tc>
          <w:tcPr>
            <w:tcW w:type="dxa" w:w="2076"/>
          </w:tcPr>
          <w:p>
            <w:r>
              <w:t>更新文档内容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/api/documents/{id}/content</w:t>
            </w:r>
          </w:p>
        </w:tc>
        <w:tc>
          <w:tcPr>
            <w:tcW w:type="dxa" w:w="2076"/>
          </w:tcPr>
          <w:p>
            <w:r>
              <w:t>获取文档内容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/api/documents/{id}/export</w:t>
            </w:r>
          </w:p>
        </w:tc>
        <w:tc>
          <w:tcPr>
            <w:tcW w:type="dxa" w:w="2076"/>
          </w:tcPr>
          <w:p>
            <w:r>
              <w:t>导出文档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/api/documents/{id}/versions</w:t>
            </w:r>
          </w:p>
        </w:tc>
        <w:tc>
          <w:tcPr>
            <w:tcW w:type="dxa" w:w="2076"/>
          </w:tcPr>
          <w:p>
            <w:r>
              <w:t>创建新版本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`http://localhost:8084` (document-service)</w:t>
      </w:r>
    </w:p>
    <w:p>
      <w:pPr/>
      <w:r>
        <w:t>---</w:t>
      </w:r>
    </w:p>
    <w:p>
      <w:pPr>
        <w:pStyle w:val="20"/>
      </w:pPr>
      <w:r>
        <w:t>5. 素材库接口</w:t>
      </w:r>
    </w:p>
    <w:p>
      <w:pPr>
        <w:pStyle w:val="3"/>
      </w:pPr>
      <w:r>
        <w:t>5.1 素材分类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/api/materials/categories</w:t>
            </w:r>
          </w:p>
        </w:tc>
        <w:tc>
          <w:tcPr>
            <w:tcW w:type="dxa" w:w="2076"/>
          </w:tcPr>
          <w:p>
            <w:r>
              <w:t>创建分类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/api/materials/categories</w:t>
            </w:r>
          </w:p>
        </w:tc>
        <w:tc>
          <w:tcPr>
            <w:tcW w:type="dxa" w:w="2076"/>
          </w:tcPr>
          <w:p>
            <w:r>
              <w:t>获取分类树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/api/materials/categories/{id}</w:t>
            </w:r>
          </w:p>
        </w:tc>
        <w:tc>
          <w:tcPr>
            <w:tcW w:type="dxa" w:w="2076"/>
          </w:tcPr>
          <w:p>
            <w:r>
              <w:t>更新分类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/api/materials/categories/{id}</w:t>
            </w:r>
          </w:p>
        </w:tc>
        <w:tc>
          <w:tcPr>
            <w:tcW w:type="dxa" w:w="2076"/>
          </w:tcPr>
          <w:p>
            <w:r>
              <w:t>删除分类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5.2 素材管理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/api/materials</w:t>
            </w:r>
          </w:p>
        </w:tc>
        <w:tc>
          <w:tcPr>
            <w:tcW w:type="dxa" w:w="2076"/>
          </w:tcPr>
          <w:p>
            <w:r>
              <w:t>上传素材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/api/materials</w:t>
            </w:r>
          </w:p>
        </w:tc>
        <w:tc>
          <w:tcPr>
            <w:tcW w:type="dxa" w:w="2076"/>
          </w:tcPr>
          <w:p>
            <w:r>
              <w:t>查询素材列表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/api/materials/{id}</w:t>
            </w:r>
          </w:p>
        </w:tc>
        <w:tc>
          <w:tcPr>
            <w:tcW w:type="dxa" w:w="2076"/>
          </w:tcPr>
          <w:p>
            <w:r>
              <w:t>获取素材详情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/api/materials/{id}</w:t>
            </w:r>
          </w:p>
        </w:tc>
        <w:tc>
          <w:tcPr>
            <w:tcW w:type="dxa" w:w="2076"/>
          </w:tcPr>
          <w:p>
            <w:r>
              <w:t>更新素材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/api/materials/{id}</w:t>
            </w:r>
          </w:p>
        </w:tc>
        <w:tc>
          <w:tcPr>
            <w:tcW w:type="dxa" w:w="2076"/>
          </w:tcPr>
          <w:p>
            <w:r>
              <w:t>删除素材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/api/materials/search</w:t>
            </w:r>
          </w:p>
        </w:tc>
        <w:tc>
          <w:tcPr>
            <w:tcW w:type="dxa" w:w="2076"/>
          </w:tcPr>
          <w:p>
            <w:r>
              <w:t>搜索素材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5.3 文件上传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/api/materials/upload</w:t>
            </w:r>
          </w:p>
        </w:tc>
        <w:tc>
          <w:tcPr>
            <w:tcW w:type="dxa" w:w="2076"/>
          </w:tcPr>
          <w:p>
            <w:r>
              <w:t>上传文件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`http://localhost:8083` (material-service)</w:t>
      </w:r>
    </w:p>
    <w:p>
      <w:pPr/>
      <w:r>
        <w:t>---</w:t>
      </w:r>
    </w:p>
    <w:p>
      <w:pPr>
        <w:pStyle w:val="20"/>
      </w:pPr>
      <w:r>
        <w:t>6. 企业资料接口</w:t>
      </w:r>
    </w:p>
    <w:p>
      <w:pPr>
        <w:pStyle w:val="3"/>
      </w:pPr>
      <w:r>
        <w:t>6.1 企业信息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/api/enterprise/info</w:t>
            </w:r>
          </w:p>
        </w:tc>
        <w:tc>
          <w:tcPr>
            <w:tcW w:type="dxa" w:w="2076"/>
          </w:tcPr>
          <w:p>
            <w:r>
              <w:t>获取企业信息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/api/enterprise/info</w:t>
            </w:r>
          </w:p>
        </w:tc>
        <w:tc>
          <w:tcPr>
            <w:tcW w:type="dxa" w:w="2076"/>
          </w:tcPr>
          <w:p>
            <w:r>
              <w:t>更新企业信息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6.2 资质管理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/api/enterprise/qualifications</w:t>
            </w:r>
          </w:p>
        </w:tc>
        <w:tc>
          <w:tcPr>
            <w:tcW w:type="dxa" w:w="2076"/>
          </w:tcPr>
          <w:p>
            <w:r>
              <w:t>添加资质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/api/enterprise/qualifications</w:t>
            </w:r>
          </w:p>
        </w:tc>
        <w:tc>
          <w:tcPr>
            <w:tcW w:type="dxa" w:w="2076"/>
          </w:tcPr>
          <w:p>
            <w:r>
              <w:t>资质列表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/api/enterprise/qualifications/{id}</w:t>
            </w:r>
          </w:p>
        </w:tc>
        <w:tc>
          <w:tcPr>
            <w:tcW w:type="dxa" w:w="2076"/>
          </w:tcPr>
          <w:p>
            <w:r>
              <w:t>更新资质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/api/enterprise/qualifications/{id}</w:t>
            </w:r>
          </w:p>
        </w:tc>
        <w:tc>
          <w:tcPr>
            <w:tcW w:type="dxa" w:w="2076"/>
          </w:tcPr>
          <w:p>
            <w:r>
              <w:t>删除资质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/api/enterprise/qualifications/{id}/upload</w:t>
            </w:r>
          </w:p>
        </w:tc>
        <w:tc>
          <w:tcPr>
            <w:tcW w:type="dxa" w:w="2076"/>
          </w:tcPr>
          <w:p>
            <w:r>
              <w:t>上传证书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6.3 人员管理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/api/enterprise/persons</w:t>
            </w:r>
          </w:p>
        </w:tc>
        <w:tc>
          <w:tcPr>
            <w:tcW w:type="dxa" w:w="2076"/>
          </w:tcPr>
          <w:p>
            <w:r>
              <w:t>添加人员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/api/enterprise/persons</w:t>
            </w:r>
          </w:p>
        </w:tc>
        <w:tc>
          <w:tcPr>
            <w:tcW w:type="dxa" w:w="2076"/>
          </w:tcPr>
          <w:p>
            <w:r>
              <w:t>人员列表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/api/enterprise/persons/{id}</w:t>
            </w:r>
          </w:p>
        </w:tc>
        <w:tc>
          <w:tcPr>
            <w:tcW w:type="dxa" w:w="2076"/>
          </w:tcPr>
          <w:p>
            <w:r>
              <w:t>更新人员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/api/enterprise/persons/{id}</w:t>
            </w:r>
          </w:p>
        </w:tc>
        <w:tc>
          <w:tcPr>
            <w:tcW w:type="dxa" w:w="2076"/>
          </w:tcPr>
          <w:p>
            <w:r>
              <w:t>删除人员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6.4 业绩管理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/api/enterprise/performances</w:t>
            </w:r>
          </w:p>
        </w:tc>
        <w:tc>
          <w:tcPr>
            <w:tcW w:type="dxa" w:w="2076"/>
          </w:tcPr>
          <w:p>
            <w:r>
              <w:t>添加业绩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/api/enterprise/performances</w:t>
            </w:r>
          </w:p>
        </w:tc>
        <w:tc>
          <w:tcPr>
            <w:tcW w:type="dxa" w:w="2076"/>
          </w:tcPr>
          <w:p>
            <w:r>
              <w:t>业绩列表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/api/enterprise/performances/{id}</w:t>
            </w:r>
          </w:p>
        </w:tc>
        <w:tc>
          <w:tcPr>
            <w:tcW w:type="dxa" w:w="2076"/>
          </w:tcPr>
          <w:p>
            <w:r>
              <w:t>更新业绩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/api/enterprise/performances/{id}</w:t>
            </w:r>
          </w:p>
        </w:tc>
        <w:tc>
          <w:tcPr>
            <w:tcW w:type="dxa" w:w="2076"/>
          </w:tcPr>
          <w:p>
            <w:r>
              <w:t>删除业绩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6.5 有效期预警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/api/enterprise/expiring</w:t>
            </w:r>
          </w:p>
        </w:tc>
        <w:tc>
          <w:tcPr>
            <w:tcW w:type="dxa" w:w="2076"/>
          </w:tcPr>
          <w:p>
            <w:r>
              <w:t>即将到期列表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`http://localhost:8083` (material-service)</w:t>
      </w:r>
    </w:p>
    <w:p>
      <w:pPr/>
      <w:r>
        <w:t>---</w:t>
      </w:r>
    </w:p>
    <w:p>
      <w:pPr>
        <w:pStyle w:val="20"/>
      </w:pPr>
      <w:r>
        <w:t>7. 知识库接口</w:t>
      </w:r>
    </w:p>
    <w:p>
      <w:pPr>
        <w:pStyle w:val="3"/>
      </w:pPr>
      <w:r>
        <w:t>7.1 知识库CRUD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/api/knowledge/bases</w:t>
            </w:r>
          </w:p>
        </w:tc>
        <w:tc>
          <w:tcPr>
            <w:tcW w:type="dxa" w:w="2076"/>
          </w:tcPr>
          <w:p>
            <w:r>
              <w:t>创建知识库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/api/knowledge/bases</w:t>
            </w:r>
          </w:p>
        </w:tc>
        <w:tc>
          <w:tcPr>
            <w:tcW w:type="dxa" w:w="2076"/>
          </w:tcPr>
          <w:p>
            <w:r>
              <w:t>知识库列表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/api/knowledge/bases/{id}</w:t>
            </w:r>
          </w:p>
        </w:tc>
        <w:tc>
          <w:tcPr>
            <w:tcW w:type="dxa" w:w="2076"/>
          </w:tcPr>
          <w:p>
            <w:r>
              <w:t>知识库详情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/api/knowledge/bases/{id}</w:t>
            </w:r>
          </w:p>
        </w:tc>
        <w:tc>
          <w:tcPr>
            <w:tcW w:type="dxa" w:w="2076"/>
          </w:tcPr>
          <w:p>
            <w:r>
              <w:t>更新知识库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/api/knowledge/bases/{id}</w:t>
            </w:r>
          </w:p>
        </w:tc>
        <w:tc>
          <w:tcPr>
            <w:tcW w:type="dxa" w:w="2076"/>
          </w:tcPr>
          <w:p>
            <w:r>
              <w:t>删除知识库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7.2 文档管理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/api/knowledge/bases/{id}/documents</w:t>
            </w:r>
          </w:p>
        </w:tc>
        <w:tc>
          <w:tcPr>
            <w:tcW w:type="dxa" w:w="2076"/>
          </w:tcPr>
          <w:p>
            <w:r>
              <w:t>添加文档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/api/knowledge/bases/{id}/documents</w:t>
            </w:r>
          </w:p>
        </w:tc>
        <w:tc>
          <w:tcPr>
            <w:tcW w:type="dxa" w:w="2076"/>
          </w:tcPr>
          <w:p>
            <w:r>
              <w:t>文档列表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/api/knowledge/bases/{id}/documents/{docId}</w:t>
            </w:r>
          </w:p>
        </w:tc>
        <w:tc>
          <w:tcPr>
            <w:tcW w:type="dxa" w:w="2076"/>
          </w:tcPr>
          <w:p>
            <w:r>
              <w:t>删除文档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/api/knowledge/bases/{id}/documents/{docId}/parse</w:t>
            </w:r>
          </w:p>
        </w:tc>
        <w:tc>
          <w:tcPr>
            <w:tcW w:type="dxa" w:w="2076"/>
          </w:tcPr>
          <w:p>
            <w:r>
              <w:t>解析文档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7.3 切片管理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/api/knowledge/bases/{id}/chunks</w:t>
            </w:r>
          </w:p>
        </w:tc>
        <w:tc>
          <w:tcPr>
            <w:tcW w:type="dxa" w:w="2076"/>
          </w:tcPr>
          <w:p>
            <w:r>
              <w:t>切片列表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/api/knowledge/bases/{id}/chunks/{chunkId}</w:t>
            </w:r>
          </w:p>
        </w:tc>
        <w:tc>
          <w:tcPr>
            <w:tcW w:type="dxa" w:w="2076"/>
          </w:tcPr>
          <w:p>
            <w:r>
              <w:t>切片详情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/api/knowledge/bases/{id}/chunks/{chunkId}</w:t>
            </w:r>
          </w:p>
        </w:tc>
        <w:tc>
          <w:tcPr>
            <w:tcW w:type="dxa" w:w="2076"/>
          </w:tcPr>
          <w:p>
            <w:r>
              <w:t>更新切片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7.4 检索接口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/api/knowledge/bases/{id}/retrieve</w:t>
            </w:r>
          </w:p>
        </w:tc>
        <w:tc>
          <w:tcPr>
            <w:tcW w:type="dxa" w:w="2076"/>
          </w:tcPr>
          <w:p>
            <w:r>
              <w:t>向量检索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/api/knowledge/bases/{id}/test</w:t>
            </w:r>
          </w:p>
        </w:tc>
        <w:tc>
          <w:tcPr>
            <w:tcW w:type="dxa" w:w="2076"/>
          </w:tcPr>
          <w:p>
            <w:r>
              <w:t>命中测试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7.5 健康检查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/health</w:t>
            </w:r>
          </w:p>
        </w:tc>
        <w:tc>
          <w:tcPr>
            <w:tcW w:type="dxa" w:w="2076"/>
          </w:tcPr>
          <w:p>
            <w:r>
              <w:t>健康检查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`http://localhost:8086` (knowledge-service)</w:t>
      </w:r>
    </w:p>
    <w:p>
      <w:pPr/>
      <w:r>
        <w:t>---</w:t>
      </w:r>
    </w:p>
    <w:p>
      <w:pPr>
        <w:pStyle w:val="20"/>
      </w:pPr>
      <w:r>
        <w:t>8. AI服务接口</w:t>
      </w:r>
    </w:p>
    <w:p>
      <w:pPr>
        <w:pStyle w:val="3"/>
      </w:pPr>
      <w:r>
        <w:t>8.1 招标文件解析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/api/ai/parse/bid-document</w:t>
            </w:r>
          </w:p>
        </w:tc>
        <w:tc>
          <w:tcPr>
            <w:tcW w:type="dxa" w:w="2076"/>
          </w:tcPr>
          <w:p>
            <w:r>
              <w:t>解析招标文件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8.2 技术标生成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/api/ai/generate/outline</w:t>
            </w:r>
          </w:p>
        </w:tc>
        <w:tc>
          <w:tcPr>
            <w:tcW w:type="dxa" w:w="2076"/>
          </w:tcPr>
          <w:p>
            <w:r>
              <w:t>生成目录大纲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/api/ai/generate/content</w:t>
            </w:r>
          </w:p>
        </w:tc>
        <w:tc>
          <w:tcPr>
            <w:tcW w:type="dxa" w:w="2076"/>
          </w:tcPr>
          <w:p>
            <w:r>
              <w:t>生成正文内容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8.3 标书改写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/api/ai/rewrite</w:t>
            </w:r>
          </w:p>
        </w:tc>
        <w:tc>
          <w:tcPr>
            <w:tcW w:type="dxa" w:w="2076"/>
          </w:tcPr>
          <w:p>
            <w:r>
              <w:t>标书改写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8.4 资信标生成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/api/ai/generate/credit-bid</w:t>
            </w:r>
          </w:p>
        </w:tc>
        <w:tc>
          <w:tcPr>
            <w:tcW w:type="dxa" w:w="2076"/>
          </w:tcPr>
          <w:p>
            <w:r>
              <w:t>资信标生成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8.5 合规检测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/api/ai/check/compliance</w:t>
            </w:r>
          </w:p>
        </w:tc>
        <w:tc>
          <w:tcPr>
            <w:tcW w:type="dxa" w:w="2076"/>
          </w:tcPr>
          <w:p>
            <w:r>
              <w:t>合规性检测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>
        <w:pStyle w:val="3"/>
      </w:pPr>
      <w:r>
        <w:t>8.6 健康检查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/health</w:t>
            </w:r>
          </w:p>
        </w:tc>
        <w:tc>
          <w:tcPr>
            <w:tcW w:type="dxa" w:w="2076"/>
          </w:tcPr>
          <w:p>
            <w:r>
              <w:t>健康检查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`http://localhost:8087` (ai-service)</w:t>
      </w:r>
    </w:p>
    <w:p>
      <w:pPr/>
      <w:r>
        <w:t>---</w:t>
      </w:r>
    </w:p>
    <w:p>
      <w:pPr>
        <w:pStyle w:val="20"/>
      </w:pPr>
      <w:r>
        <w:t>9. 网关接口</w:t>
      </w:r>
    </w:p>
    <w:p>
      <w:pPr>
        <w:pStyle w:val="3"/>
      </w:pPr>
      <w:r>
        <w:t>9.1 健康检查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/health</w:t>
            </w:r>
          </w:p>
        </w:tc>
        <w:tc>
          <w:tcPr>
            <w:tcW w:type="dxa" w:w="2076"/>
          </w:tcPr>
          <w:p>
            <w:r>
              <w:t>网关健康检查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/api/health</w:t>
            </w:r>
          </w:p>
        </w:tc>
        <w:tc>
          <w:tcPr>
            <w:tcW w:type="dxa" w:w="2076"/>
          </w:tcPr>
          <w:p>
            <w:r>
              <w:t>API健康检查</w:t>
            </w:r>
          </w:p>
        </w:tc>
        <w:tc>
          <w:tcPr>
            <w:tcW w:type="dxa" w:w="2076"/>
          </w:tcPr>
          <w:p>
            <w:r>
              <w:t>✅</w:t>
            </w:r>
          </w:p>
        </w:tc>
      </w:tr>
    </w:tbl>
    <w:p>
      <w:pPr/>
      <w:r>
        <w:t>**服务地址：** `http://localhost:8080` (gateway)</w:t>
      </w:r>
    </w:p>
    <w:p>
      <w:pPr/>
      <w:r>
        <w:t>---</w:t>
      </w:r>
    </w:p>
    <w:p>
      <w:pPr>
        <w:pStyle w:val="20"/>
      </w:pPr>
      <w:r>
        <w:t>附录：服务端口映射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服务</w:t>
            </w:r>
          </w:p>
        </w:tc>
        <w:tc>
          <w:tcPr>
            <w:tcW w:type="dxa" w:w="2769"/>
          </w:tcPr>
          <w:p>
            <w:r>
              <w:t>端口</w:t>
            </w:r>
          </w:p>
        </w:tc>
        <w:tc>
          <w:tcPr>
            <w:tcW w:type="dxa" w:w="2769"/>
          </w:tcPr>
          <w:p>
            <w:r>
              <w:t>容器名</w:t>
            </w:r>
          </w:p>
        </w:tc>
      </w:tr>
      <w:tr>
        <w:tc>
          <w:tcPr>
            <w:tcW w:type="dxa" w:w="2769"/>
          </w:tcPr>
          <w:p>
            <w:r>
              <w:t>Gateway</w:t>
            </w:r>
          </w:p>
        </w:tc>
        <w:tc>
          <w:tcPr>
            <w:tcW w:type="dxa" w:w="2769"/>
          </w:tcPr>
          <w:p>
            <w:r>
              <w:t>8080</w:t>
            </w:r>
          </w:p>
        </w:tc>
        <w:tc>
          <w:tcPr>
            <w:tcW w:type="dxa" w:w="2769"/>
          </w:tcPr>
          <w:p>
            <w:r>
              <w:t>aidbid-gateway</w:t>
            </w:r>
          </w:p>
        </w:tc>
      </w:tr>
      <w:tr>
        <w:tc>
          <w:tcPr>
            <w:tcW w:type="dxa" w:w="2769"/>
          </w:tcPr>
          <w:p>
            <w:r>
              <w:t>User Service</w:t>
            </w:r>
          </w:p>
        </w:tc>
        <w:tc>
          <w:tcPr>
            <w:tcW w:type="dxa" w:w="2769"/>
          </w:tcPr>
          <w:p>
            <w:r>
              <w:t>8081</w:t>
            </w:r>
          </w:p>
        </w:tc>
        <w:tc>
          <w:tcPr>
            <w:tcW w:type="dxa" w:w="2769"/>
          </w:tcPr>
          <w:p>
            <w:r>
              <w:t>aidbid-user</w:t>
            </w:r>
          </w:p>
        </w:tc>
      </w:tr>
      <w:tr>
        <w:tc>
          <w:tcPr>
            <w:tcW w:type="dxa" w:w="2769"/>
          </w:tcPr>
          <w:p>
            <w:r>
              <w:t>Project Service</w:t>
            </w:r>
          </w:p>
        </w:tc>
        <w:tc>
          <w:tcPr>
            <w:tcW w:type="dxa" w:w="2769"/>
          </w:tcPr>
          <w:p>
            <w:r>
              <w:t>8082</w:t>
            </w:r>
          </w:p>
        </w:tc>
        <w:tc>
          <w:tcPr>
            <w:tcW w:type="dxa" w:w="2769"/>
          </w:tcPr>
          <w:p>
            <w:r>
              <w:t>aidbid-project</w:t>
            </w:r>
          </w:p>
        </w:tc>
      </w:tr>
      <w:tr>
        <w:tc>
          <w:tcPr>
            <w:tcW w:type="dxa" w:w="2769"/>
          </w:tcPr>
          <w:p>
            <w:r>
              <w:t>Material Service</w:t>
            </w:r>
          </w:p>
        </w:tc>
        <w:tc>
          <w:tcPr>
            <w:tcW w:type="dxa" w:w="2769"/>
          </w:tcPr>
          <w:p>
            <w:r>
              <w:t>8083</w:t>
            </w:r>
          </w:p>
        </w:tc>
        <w:tc>
          <w:tcPr>
            <w:tcW w:type="dxa" w:w="2769"/>
          </w:tcPr>
          <w:p>
            <w:r>
              <w:t>aidbid-material</w:t>
            </w:r>
          </w:p>
        </w:tc>
      </w:tr>
      <w:tr>
        <w:tc>
          <w:tcPr>
            <w:tcW w:type="dxa" w:w="2769"/>
          </w:tcPr>
          <w:p>
            <w:r>
              <w:t>Document Service</w:t>
            </w:r>
          </w:p>
        </w:tc>
        <w:tc>
          <w:tcPr>
            <w:tcW w:type="dxa" w:w="2769"/>
          </w:tcPr>
          <w:p>
            <w:r>
              <w:t>8084</w:t>
            </w:r>
          </w:p>
        </w:tc>
        <w:tc>
          <w:tcPr>
            <w:tcW w:type="dxa" w:w="2769"/>
          </w:tcPr>
          <w:p>
            <w:r>
              <w:t>aidbid-document</w:t>
            </w:r>
          </w:p>
        </w:tc>
      </w:tr>
      <w:tr>
        <w:tc>
          <w:tcPr>
            <w:tcW w:type="dxa" w:w="2769"/>
          </w:tcPr>
          <w:p>
            <w:r>
              <w:t>Knowledge Service</w:t>
            </w:r>
          </w:p>
        </w:tc>
        <w:tc>
          <w:tcPr>
            <w:tcW w:type="dxa" w:w="2769"/>
          </w:tcPr>
          <w:p>
            <w:r>
              <w:t>8086</w:t>
            </w:r>
          </w:p>
        </w:tc>
        <w:tc>
          <w:tcPr>
            <w:tcW w:type="dxa" w:w="2769"/>
          </w:tcPr>
          <w:p>
            <w:r>
              <w:t>aidbid-knowledge</w:t>
            </w:r>
          </w:p>
        </w:tc>
      </w:tr>
      <w:tr>
        <w:tc>
          <w:tcPr>
            <w:tcW w:type="dxa" w:w="2769"/>
          </w:tcPr>
          <w:p>
            <w:r>
              <w:t>AI Service</w:t>
            </w:r>
          </w:p>
        </w:tc>
        <w:tc>
          <w:tcPr>
            <w:tcW w:type="dxa" w:w="2769"/>
          </w:tcPr>
          <w:p>
            <w:r>
              <w:t>8087</w:t>
            </w:r>
          </w:p>
        </w:tc>
        <w:tc>
          <w:tcPr>
            <w:tcW w:type="dxa" w:w="2769"/>
          </w:tcPr>
          <w:p>
            <w:r>
              <w:t>aidbid-ai</w:t>
            </w:r>
          </w:p>
        </w:tc>
      </w:tr>
      <w:tr>
        <w:tc>
          <w:tcPr>
            <w:tcW w:type="dxa" w:w="2769"/>
          </w:tcPr>
          <w:p>
            <w:r>
              <w:t>PostgreSQL</w:t>
            </w:r>
          </w:p>
        </w:tc>
        <w:tc>
          <w:tcPr>
            <w:tcW w:type="dxa" w:w="2769"/>
          </w:tcPr>
          <w:p>
            <w:r>
              <w:t>5432</w:t>
            </w:r>
          </w:p>
        </w:tc>
        <w:tc>
          <w:tcPr>
            <w:tcW w:type="dxa" w:w="2769"/>
          </w:tcPr>
          <w:p>
            <w:r>
              <w:t>aidbid-postgres</w:t>
            </w:r>
          </w:p>
        </w:tc>
      </w:tr>
      <w:tr>
        <w:tc>
          <w:tcPr>
            <w:tcW w:type="dxa" w:w="2769"/>
          </w:tcPr>
          <w:p>
            <w:r>
              <w:t>Redis</w:t>
            </w:r>
          </w:p>
        </w:tc>
        <w:tc>
          <w:tcPr>
            <w:tcW w:type="dxa" w:w="2769"/>
          </w:tcPr>
          <w:p>
            <w:r>
              <w:t>6379</w:t>
            </w:r>
          </w:p>
        </w:tc>
        <w:tc>
          <w:tcPr>
            <w:tcW w:type="dxa" w:w="2769"/>
          </w:tcPr>
          <w:p>
            <w:r>
              <w:t>aidbid-redis</w:t>
            </w:r>
          </w:p>
        </w:tc>
      </w:tr>
      <w:tr>
        <w:tc>
          <w:tcPr>
            <w:tcW w:type="dxa" w:w="2769"/>
          </w:tcPr>
          <w:p>
            <w:r>
              <w:t>ChromaDB</w:t>
            </w:r>
          </w:p>
        </w:tc>
        <w:tc>
          <w:tcPr>
            <w:tcW w:type="dxa" w:w="2769"/>
          </w:tcPr>
          <w:p>
            <w:r>
              <w:t>8000</w:t>
            </w:r>
          </w:p>
        </w:tc>
        <w:tc>
          <w:tcPr>
            <w:tcW w:type="dxa" w:w="2769"/>
          </w:tcPr>
          <w:p>
            <w:r>
              <w:t>aidbid-chroma</w:t>
            </w:r>
          </w:p>
        </w:tc>
      </w:tr>
    </w:tbl>
    <w:p>
      <w:pPr/>
      <w:r>
        <w:t>---</w:t>
      </w:r>
    </w:p>
    <w:p>
      <w:pPr/>
      <w:r>
        <w:t>*文档版本：v1.0.0*</w:t>
      </w:r>
    </w:p>
    <w:p>
      <w:pPr/>
      <w:r>
        <w:t>*最后更新：2026-05-26*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