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bookmarkStart w:id="0" w:name="_Toc446166215" w:displacedByCustomXml="next"/>
    <w:sdt>
      <w:sdtPr>
        <w:id w:val="1351139566"/>
        <w:docPartObj>
          <w:docPartGallery w:val="Cover Pages"/>
          <w:docPartUnique/>
        </w:docPartObj>
      </w:sdtPr>
      <w:sdtContent>
        <w:p w:rsidR="00981E5D" w:rsidRDefault="00981E5D"/>
        <w:p w:rsidR="00981E5D" w:rsidRDefault="00981E5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D487C6" wp14:editId="0D69A1DB">
                    <wp:simplePos x="0" y="0"/>
                    <wp:positionH relativeFrom="column">
                      <wp:posOffset>434975</wp:posOffset>
                    </wp:positionH>
                    <wp:positionV relativeFrom="paragraph">
                      <wp:posOffset>2431203</wp:posOffset>
                    </wp:positionV>
                    <wp:extent cx="4605867" cy="1295400"/>
                    <wp:effectExtent l="0" t="0" r="0" b="0"/>
                    <wp:wrapNone/>
                    <wp:docPr id="39" name="Надпись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5867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71719" w:rsidRPr="001A201F" w:rsidRDefault="00371719">
                                <w:pPr>
                                  <w:rPr>
                                    <w:color w:val="BDD6EE" w:themeColor="accent1" w:themeTint="66"/>
                                  </w:rPr>
                                </w:pPr>
                                <w:r w:rsidRPr="001A201F">
                                  <w:rPr>
                                    <w:color w:val="BDD6EE" w:themeColor="accent1" w:themeTint="66"/>
                                    <w:sz w:val="72"/>
                                    <w:szCs w:val="72"/>
                                  </w:rPr>
                                  <w:t>Алгоритмы и структуры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D487C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9" o:spid="_x0000_s1026" type="#_x0000_t202" style="position:absolute;margin-left:34.25pt;margin-top:191.45pt;width:362.65pt;height:10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" filled="f" stroked="f" strokeweight=".5pt">
                    <v:textbox>
                      <w:txbxContent>
                        <w:p w:rsidR="00371719" w:rsidRPr="001A201F" w:rsidRDefault="00371719">
                          <w:pPr>
                            <w:rPr>
                              <w:color w:val="BDD6EE" w:themeColor="accent1" w:themeTint="66"/>
                            </w:rPr>
                          </w:pPr>
                          <w:r w:rsidRPr="001A201F">
                            <w:rPr>
                              <w:color w:val="BDD6EE" w:themeColor="accent1" w:themeTint="66"/>
                              <w:sz w:val="72"/>
                              <w:szCs w:val="72"/>
                            </w:rPr>
                            <w:t>Алгоритмы и структуры данных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7309D4" wp14:editId="604CD7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254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71719" w:rsidRDefault="008F41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717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Отчёт по лабораторной работе No</w:t>
                                      </w:r>
                                      <w:r w:rsidR="003717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120B4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7309D4" id="Группа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0DQYAANg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ASL/B0DQYAANgUAAAO&#10;AAAAAAAAAAAAAAAAAC4CAABkcnMvZTJvRG9jLnhtbFBLAQItABQABgAIAAAAIQBIwdxr2gAAAAcB&#10;AAAPAAAAAAAAAAAAAAAAAGcIAABkcnMvZG93bnJldi54bWxQSwUGAAAAAAQABADzAAAAbgkAAAAA&#10;">
                    <o:lock v:ext="edit" aspectratio="t"/>
                    <v:shape id="Полилиния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71719" w:rsidRDefault="008F41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7171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Отчёт по лабораторной работе No</w:t>
                                </w:r>
                                <w:r w:rsidR="0037171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 w:rsidR="00120B4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3CF91" wp14:editId="6A6EE2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1719" w:rsidRDefault="00371719">
                                    <w:pPr>
                                      <w:pStyle w:val="af5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Подготовил мельников никита, епи-2-16</w:t>
                                    </w:r>
                                  </w:p>
                                </w:sdtContent>
                              </w:sdt>
                              <w:p w:rsidR="00371719" w:rsidRDefault="00371719">
                                <w:pPr>
                                  <w:pStyle w:val="af5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3CF91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1719" w:rsidRDefault="00371719">
                              <w:pPr>
                                <w:pStyle w:val="af5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Подготовил мельников никита, епи-2-16</w:t>
                              </w:r>
                            </w:p>
                          </w:sdtContent>
                        </w:sdt>
                        <w:p w:rsidR="00371719" w:rsidRDefault="00371719">
                          <w:pPr>
                            <w:pStyle w:val="af5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02156C" wp14:editId="59FCA1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71719" w:rsidRDefault="00371719">
                                    <w:pPr>
                                      <w:pStyle w:val="af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02156C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1719" w:rsidRDefault="00371719">
                              <w:pPr>
                                <w:pStyle w:val="af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911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E5D" w:rsidRDefault="00981E5D">
          <w:pPr>
            <w:pStyle w:val="af4"/>
          </w:pPr>
          <w:r>
            <w:t>Оглавление</w:t>
          </w:r>
        </w:p>
        <w:p w:rsidR="00120B4F" w:rsidRDefault="00981E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184" w:history="1">
            <w:r w:rsidR="00120B4F" w:rsidRPr="007F34C0">
              <w:rPr>
                <w:rStyle w:val="a7"/>
                <w:noProof/>
              </w:rPr>
              <w:t>Задание на выполнение лабораторной работы №4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_Toc515446184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2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2" w:history="1">
            <w:r w:rsidR="00120B4F" w:rsidRPr="007F34C0">
              <w:rPr>
                <w:rStyle w:val="a7"/>
                <w:noProof/>
              </w:rPr>
              <w:t>Краткая тео</w:t>
            </w:r>
            <w:r w:rsidR="00120B4F" w:rsidRPr="007F34C0">
              <w:rPr>
                <w:rStyle w:val="a7"/>
                <w:noProof/>
              </w:rPr>
              <w:t>р</w:t>
            </w:r>
            <w:r w:rsidR="00120B4F" w:rsidRPr="007F34C0">
              <w:rPr>
                <w:rStyle w:val="a7"/>
                <w:noProof/>
              </w:rPr>
              <w:t>ия по теме лабораторной работы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_Toc515446192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3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3" w:history="1">
            <w:r w:rsidR="00120B4F" w:rsidRPr="007F34C0">
              <w:rPr>
                <w:rStyle w:val="a7"/>
                <w:noProof/>
              </w:rPr>
              <w:t>Метод решения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_Toc515446193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4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4" w:history="1">
            <w:r w:rsidR="00120B4F" w:rsidRPr="007F34C0">
              <w:rPr>
                <w:rStyle w:val="a7"/>
                <w:noProof/>
              </w:rPr>
              <w:t>Руководство программиста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_Toc515446194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5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5" w:history="1">
            <w:r w:rsidR="00120B4F" w:rsidRPr="007F34C0">
              <w:rPr>
                <w:rStyle w:val="a7"/>
                <w:noProof/>
              </w:rPr>
              <w:t>Руководство пользователя со скриншотами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_Toc515446195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6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6" w:history="1">
            <w:r w:rsidR="00120B4F" w:rsidRPr="007F34C0">
              <w:rPr>
                <w:rStyle w:val="a7"/>
                <w:noProof/>
              </w:rPr>
              <w:t>Анализ результатов работы программы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_Toc515446196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7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120B4F" w:rsidRDefault="008F41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446197" w:history="1">
            <w:r w:rsidR="00120B4F" w:rsidRPr="007F34C0">
              <w:rPr>
                <w:rStyle w:val="a7"/>
                <w:noProof/>
              </w:rPr>
              <w:t>Листинг программы</w:t>
            </w:r>
            <w:r w:rsidR="00120B4F">
              <w:rPr>
                <w:noProof/>
                <w:webHidden/>
              </w:rPr>
              <w:tab/>
            </w:r>
            <w:r w:rsidR="00120B4F">
              <w:rPr>
                <w:noProof/>
                <w:webHidden/>
              </w:rPr>
              <w:fldChar w:fldCharType="begin"/>
            </w:r>
            <w:r w:rsidR="00120B4F">
              <w:rPr>
                <w:noProof/>
                <w:webHidden/>
              </w:rPr>
              <w:instrText xml:space="preserve"> PAGEREF _Toc515446197 \h </w:instrText>
            </w:r>
            <w:r w:rsidR="00120B4F">
              <w:rPr>
                <w:noProof/>
                <w:webHidden/>
              </w:rPr>
            </w:r>
            <w:r w:rsidR="00120B4F">
              <w:rPr>
                <w:noProof/>
                <w:webHidden/>
              </w:rPr>
              <w:fldChar w:fldCharType="separate"/>
            </w:r>
            <w:r w:rsidR="00120B4F">
              <w:rPr>
                <w:noProof/>
                <w:webHidden/>
              </w:rPr>
              <w:t>8</w:t>
            </w:r>
            <w:r w:rsidR="00120B4F">
              <w:rPr>
                <w:noProof/>
                <w:webHidden/>
              </w:rPr>
              <w:fldChar w:fldCharType="end"/>
            </w:r>
          </w:hyperlink>
        </w:p>
        <w:p w:rsidR="00981E5D" w:rsidRDefault="00981E5D">
          <w:r>
            <w:rPr>
              <w:b/>
              <w:bCs/>
            </w:rPr>
            <w:fldChar w:fldCharType="end"/>
          </w:r>
        </w:p>
      </w:sdtContent>
    </w:sdt>
    <w:p w:rsidR="00981E5D" w:rsidRDefault="00981E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7300" w:rsidRDefault="00F37300" w:rsidP="00F37300">
      <w:pPr>
        <w:pStyle w:val="1"/>
      </w:pPr>
      <w:bookmarkStart w:id="1" w:name="_Toc515446184"/>
      <w:r>
        <w:lastRenderedPageBreak/>
        <w:t>Задание на выполнение лабораторной работы №</w:t>
      </w:r>
      <w:bookmarkEnd w:id="0"/>
      <w:r w:rsidR="00120B4F">
        <w:t>4</w:t>
      </w:r>
      <w:bookmarkEnd w:id="1"/>
    </w:p>
    <w:p w:rsidR="00CF0332" w:rsidRDefault="00CF0332" w:rsidP="00CF0332">
      <w:pPr>
        <w:pStyle w:val="a3"/>
      </w:pPr>
      <w:r>
        <w:t>Самостоятельно реализовать АТД «ассоциативный массив», в котором ключами являются строки, в виде программного модуля с использованием хеш-таблиц.</w:t>
      </w:r>
    </w:p>
    <w:p w:rsidR="00CF0332" w:rsidRDefault="00CF0332" w:rsidP="00CF0332">
      <w:pPr>
        <w:pStyle w:val="a3"/>
      </w:pPr>
      <w:r>
        <w:t>С использованием этой реализации ассоциативного массива написать программу, решающую следующую задачу:</w:t>
      </w:r>
    </w:p>
    <w:p w:rsidR="00CF0332" w:rsidRDefault="00CF0332" w:rsidP="00CF0332">
      <w:pPr>
        <w:pStyle w:val="a3"/>
      </w:pPr>
      <w:r>
        <w:t>Имеется большая организация с филиалами в разных городах. У каждого филиала есть свое название и директор, он делится на отделы. У каждого отдела есть свое название и начальник, он делится на группы. В каждой группе есть начальник и рядовые сотрудники. Каждый сотрудник (в том числе и начальники) глобально уникально идентифицируется строкой «Фамилия Имя Отчество год_рождения». Названия городов уникальны. Названия филиалов уникальны внутри города, отделов – внутри филиала, а групп – внутри отдела, но все эти названия не обязательно уникальны глобально.</w:t>
      </w:r>
    </w:p>
    <w:p w:rsidR="00CF0332" w:rsidRDefault="00CF0332" w:rsidP="00CF0332">
      <w:pPr>
        <w:pStyle w:val="a3"/>
      </w:pPr>
      <w:r>
        <w:t>Разработанная программа должна моделировать сгенерированную случайным образом структуру подобной организации.  Программа должна отвечать на следующие запросы:</w:t>
      </w:r>
    </w:p>
    <w:p w:rsidR="00CF0332" w:rsidRDefault="00CF0332" w:rsidP="00CF0332">
      <w:pPr>
        <w:pStyle w:val="a3"/>
        <w:numPr>
          <w:ilvl w:val="0"/>
          <w:numId w:val="8"/>
        </w:numPr>
      </w:pPr>
      <w:r>
        <w:t>По имени города выводить все расположенные в нем филиалы,</w:t>
      </w:r>
    </w:p>
    <w:p w:rsidR="00CF0332" w:rsidRDefault="00CF0332" w:rsidP="00CF0332">
      <w:pPr>
        <w:pStyle w:val="a3"/>
        <w:numPr>
          <w:ilvl w:val="0"/>
          <w:numId w:val="8"/>
        </w:numPr>
      </w:pPr>
      <w:r>
        <w:t>По имени города и филиала выводить его директора и список его отделов,</w:t>
      </w:r>
    </w:p>
    <w:p w:rsidR="00CF0332" w:rsidRDefault="00CF0332" w:rsidP="00CF0332">
      <w:pPr>
        <w:pStyle w:val="a3"/>
        <w:numPr>
          <w:ilvl w:val="0"/>
          <w:numId w:val="8"/>
        </w:numPr>
      </w:pPr>
      <w:r>
        <w:t>По имени города, филиала и отдела выводить его начальника и список его групп,</w:t>
      </w:r>
    </w:p>
    <w:p w:rsidR="00CF0332" w:rsidRDefault="00CF0332" w:rsidP="00CF0332">
      <w:pPr>
        <w:pStyle w:val="a3"/>
        <w:numPr>
          <w:ilvl w:val="0"/>
          <w:numId w:val="8"/>
        </w:numPr>
      </w:pPr>
      <w:r>
        <w:t>По имени города, филиала, отдела и группы выводить ее начальника и список сотрудников,</w:t>
      </w:r>
    </w:p>
    <w:p w:rsidR="00CF0332" w:rsidRDefault="00CF0332" w:rsidP="00CF0332">
      <w:pPr>
        <w:pStyle w:val="a3"/>
        <w:tabs>
          <w:tab w:val="left" w:pos="180"/>
        </w:tabs>
      </w:pPr>
      <w:r>
        <w:t xml:space="preserve">По строке «Фамилия Имя Отчество год_рождения», идентифицирующей сотрудника, выводить группу, отдел, филиал и город, в которых этот сотрудник работает (если сотрудник является начальником отдела / директором филиала нужно выводить начиная с отдела / филиала соответственно). </w:t>
      </w:r>
    </w:p>
    <w:p w:rsidR="00F37300" w:rsidRDefault="00F37300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br w:type="page"/>
      </w:r>
    </w:p>
    <w:p w:rsidR="00503168" w:rsidRDefault="009D3CFC" w:rsidP="00503168">
      <w:pPr>
        <w:pStyle w:val="1"/>
      </w:pPr>
      <w:bookmarkStart w:id="2" w:name="_Toc515446192"/>
      <w:bookmarkStart w:id="3" w:name="_GoBack"/>
      <w:bookmarkEnd w:id="3"/>
      <w:r>
        <w:lastRenderedPageBreak/>
        <w:t>Краткая теория по теме лабораторной работы</w:t>
      </w:r>
      <w:bookmarkEnd w:id="2"/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4C67CE">
        <w:rPr>
          <w:b/>
          <w:color w:val="00B050"/>
          <w:sz w:val="28"/>
          <w:szCs w:val="28"/>
        </w:rPr>
        <w:t>Ассоциативный массив</w:t>
      </w:r>
      <w:r w:rsidRPr="004C67CE">
        <w:rPr>
          <w:color w:val="00B050"/>
          <w:sz w:val="28"/>
          <w:szCs w:val="28"/>
        </w:rPr>
        <w:t xml:space="preserve"> </w:t>
      </w:r>
      <w:r w:rsidRPr="00CF0332">
        <w:rPr>
          <w:sz w:val="28"/>
          <w:szCs w:val="28"/>
        </w:rPr>
        <w:t>— абстрактный тип данных (интерфейс к хранилищу данных), позволяющий хранить пары вида «(ключ, значение)» и поддерживающий операции добавления пары, а также п</w:t>
      </w:r>
      <w:r>
        <w:rPr>
          <w:sz w:val="28"/>
          <w:szCs w:val="28"/>
        </w:rPr>
        <w:t>оиска и удаления пары по ключу: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 w:rsidRPr="00CF0332">
        <w:rPr>
          <w:sz w:val="28"/>
          <w:szCs w:val="28"/>
        </w:rPr>
        <w:t>(ключ, значение)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>FIND(ключ)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>REMOVE</w:t>
      </w:r>
      <w:r>
        <w:rPr>
          <w:sz w:val="28"/>
          <w:szCs w:val="28"/>
        </w:rPr>
        <w:t xml:space="preserve"> </w:t>
      </w:r>
      <w:r w:rsidRPr="00CF0332">
        <w:rPr>
          <w:sz w:val="28"/>
          <w:szCs w:val="28"/>
        </w:rPr>
        <w:t>(ключ)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 xml:space="preserve">Предполагается, что ассоциативный массив не может хранить </w:t>
      </w:r>
      <w:r>
        <w:rPr>
          <w:sz w:val="28"/>
          <w:szCs w:val="28"/>
        </w:rPr>
        <w:t>две пары с одинаковыми ключами.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>В паре (k, v) значение v называется значением, ассоциированным с ключом k. Семантика и названия вышеупомянутых операций в разных реализациях ассоциати</w:t>
      </w:r>
      <w:r>
        <w:rPr>
          <w:sz w:val="28"/>
          <w:szCs w:val="28"/>
        </w:rPr>
        <w:t>вного массива могут отличаться.</w:t>
      </w:r>
    </w:p>
    <w:p w:rsidR="00CF0332" w:rsidRP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>Операция FIND(ключ) возвращает значение, ассоциированное с заданным ключом, или некоторый специальный объект UNDEF, означающий, что значения, ассоциированного с заданным ключом, нет. Две другие операции ничего не возвращают (за исключением, возможно, информации о том, успешно ли б</w:t>
      </w:r>
      <w:r>
        <w:rPr>
          <w:sz w:val="28"/>
          <w:szCs w:val="28"/>
        </w:rPr>
        <w:t>ыла выполнена данная операция).</w:t>
      </w:r>
    </w:p>
    <w:p w:rsidR="00CF0332" w:rsidRDefault="00CF0332" w:rsidP="00CF0332">
      <w:pPr>
        <w:spacing w:line="360" w:lineRule="auto"/>
        <w:rPr>
          <w:sz w:val="28"/>
          <w:szCs w:val="28"/>
        </w:rPr>
      </w:pPr>
      <w:r w:rsidRPr="00CF0332">
        <w:rPr>
          <w:sz w:val="28"/>
          <w:szCs w:val="28"/>
        </w:rPr>
        <w:t xml:space="preserve">Ассоциативный массив с точки зрения интерфейса удобно рассматривать как обычный массив, в котором в качестве индексов можно использовать не только целые числа, но и значения других типов — например, строки. </w:t>
      </w:r>
    </w:p>
    <w:p w:rsidR="004C67CE" w:rsidRDefault="00CF0332" w:rsidP="00CF0332">
      <w:pPr>
        <w:spacing w:line="360" w:lineRule="auto"/>
        <w:rPr>
          <w:sz w:val="28"/>
          <w:szCs w:val="28"/>
        </w:rPr>
      </w:pPr>
      <w:r w:rsidRPr="004C67CE">
        <w:rPr>
          <w:sz w:val="28"/>
          <w:szCs w:val="28"/>
        </w:rPr>
        <w:t>Хеширование</w:t>
      </w:r>
      <w:r w:rsidRPr="00CF0332">
        <w:rPr>
          <w:sz w:val="28"/>
          <w:szCs w:val="28"/>
        </w:rPr>
        <w:t xml:space="preserve"> или хэширование (англ. hashing) — преобразование массива входных данных произвольной длины в (выходную) битовую строку установленной длины, выполняемое определённым алгоритмом. Функция, воплощающая алгоритм и выполняющая преобразование, </w:t>
      </w:r>
      <w:r w:rsidRPr="004C67CE">
        <w:rPr>
          <w:color w:val="00B050"/>
          <w:sz w:val="28"/>
          <w:szCs w:val="28"/>
        </w:rPr>
        <w:t>называется «хеш-функцией»</w:t>
      </w:r>
      <w:r w:rsidRPr="004C67CE">
        <w:rPr>
          <w:color w:val="70AD47" w:themeColor="accent6"/>
          <w:sz w:val="28"/>
          <w:szCs w:val="28"/>
        </w:rPr>
        <w:t xml:space="preserve"> </w:t>
      </w:r>
      <w:r w:rsidRPr="00CF0332">
        <w:rPr>
          <w:sz w:val="28"/>
          <w:szCs w:val="28"/>
        </w:rPr>
        <w:t xml:space="preserve">или «функцией свёртки». Исходные данные называются входным </w:t>
      </w:r>
      <w:r w:rsidRPr="00CF0332">
        <w:rPr>
          <w:sz w:val="28"/>
          <w:szCs w:val="28"/>
        </w:rPr>
        <w:lastRenderedPageBreak/>
        <w:t xml:space="preserve">массивом, «ключом» или «сообщением». Результат преобразования (выходные данные) называется «хешем», «хеш-кодом», «хеш-суммой», «сводкой сообщения». </w:t>
      </w:r>
    </w:p>
    <w:p w:rsidR="004C67CE" w:rsidRDefault="004C67CE" w:rsidP="00CF0332">
      <w:pPr>
        <w:spacing w:line="360" w:lineRule="auto"/>
        <w:rPr>
          <w:sz w:val="28"/>
          <w:szCs w:val="28"/>
        </w:rPr>
      </w:pPr>
      <w:r w:rsidRPr="004C67CE">
        <w:rPr>
          <w:color w:val="00B050"/>
          <w:sz w:val="28"/>
          <w:szCs w:val="28"/>
        </w:rPr>
        <w:t xml:space="preserve">Хэш-табли́ца или хеш-табли́ца </w:t>
      </w:r>
      <w:r w:rsidRPr="004C67CE">
        <w:rPr>
          <w:sz w:val="28"/>
          <w:szCs w:val="28"/>
        </w:rPr>
        <w:t xml:space="preserve">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 </w:t>
      </w:r>
    </w:p>
    <w:p w:rsidR="009D3CFC" w:rsidRPr="00BB7EEA" w:rsidRDefault="004C67CE" w:rsidP="00CF0332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4C67CE">
        <w:rPr>
          <w:sz w:val="28"/>
          <w:szCs w:val="28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O(1). Но при этом не гарантируется, что время выполнения отдельной операции мало́.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 H и заново добавить в пустую хеш-таблицу все пары. </w:t>
      </w:r>
      <w:r w:rsidR="009D3CFC" w:rsidRPr="00BB7EEA">
        <w:rPr>
          <w:sz w:val="28"/>
          <w:szCs w:val="28"/>
        </w:rPr>
        <w:br w:type="page"/>
      </w:r>
    </w:p>
    <w:p w:rsidR="00483B71" w:rsidRDefault="009D3CFC" w:rsidP="009D3CFC">
      <w:pPr>
        <w:pStyle w:val="1"/>
      </w:pPr>
      <w:bookmarkStart w:id="4" w:name="_Toc515446193"/>
      <w:r>
        <w:lastRenderedPageBreak/>
        <w:t>Метод решения</w:t>
      </w:r>
      <w:bookmarkEnd w:id="4"/>
    </w:p>
    <w:p w:rsidR="00243334" w:rsidRPr="00893BB2" w:rsidRDefault="00243334" w:rsidP="004F3188">
      <w:pPr>
        <w:spacing w:line="360" w:lineRule="auto"/>
        <w:rPr>
          <w:sz w:val="28"/>
          <w:szCs w:val="28"/>
        </w:rPr>
      </w:pPr>
      <w:r w:rsidRPr="00893BB2">
        <w:rPr>
          <w:sz w:val="28"/>
          <w:szCs w:val="28"/>
        </w:rPr>
        <w:br w:type="page"/>
      </w:r>
    </w:p>
    <w:p w:rsidR="005003FF" w:rsidRDefault="00243334" w:rsidP="00124116">
      <w:pPr>
        <w:pStyle w:val="1"/>
      </w:pPr>
      <w:bookmarkStart w:id="5" w:name="_Toc515446194"/>
      <w:r w:rsidRPr="009E671C">
        <w:lastRenderedPageBreak/>
        <w:t>Руководство программиста</w:t>
      </w:r>
      <w:bookmarkEnd w:id="5"/>
    </w:p>
    <w:p w:rsidR="00BF3762" w:rsidRPr="00124116" w:rsidRDefault="00BF3762" w:rsidP="003C7928">
      <w:pPr>
        <w:pStyle w:val="HTML"/>
        <w:rPr>
          <w:color w:val="2E74B5" w:themeColor="accent1" w:themeShade="BF"/>
        </w:rPr>
      </w:pPr>
      <w:r w:rsidRPr="00503168">
        <w:rPr>
          <w:color w:val="D6BB9A"/>
        </w:rPr>
        <w:br w:type="page"/>
      </w:r>
    </w:p>
    <w:p w:rsidR="00120B4F" w:rsidRDefault="00BF3762" w:rsidP="00646379">
      <w:pPr>
        <w:pStyle w:val="1"/>
      </w:pPr>
      <w:bookmarkStart w:id="6" w:name="_Toc515446195"/>
      <w:r>
        <w:lastRenderedPageBreak/>
        <w:t>Руководство пользователя со скриншотами</w:t>
      </w:r>
      <w:bookmarkEnd w:id="6"/>
    </w:p>
    <w:p w:rsidR="00120B4F" w:rsidRDefault="00120B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2E1" w:rsidRPr="00120B4F" w:rsidRDefault="00FE359D" w:rsidP="00120B4F">
      <w:pPr>
        <w:pStyle w:val="1"/>
      </w:pPr>
      <w:bookmarkStart w:id="7" w:name="_Toc515446196"/>
      <w:r>
        <w:lastRenderedPageBreak/>
        <w:t>Анализ результатов работы программы</w:t>
      </w:r>
      <w:bookmarkEnd w:id="7"/>
      <w:r>
        <w:t xml:space="preserve"> </w:t>
      </w:r>
      <w:r w:rsidR="00C662E1">
        <w:rPr>
          <w:sz w:val="28"/>
          <w:szCs w:val="28"/>
        </w:rPr>
        <w:br w:type="page"/>
      </w:r>
    </w:p>
    <w:p w:rsidR="0011466F" w:rsidRPr="00C662E1" w:rsidRDefault="0011466F" w:rsidP="00C662E1">
      <w:pPr>
        <w:pStyle w:val="1"/>
        <w:rPr>
          <w:sz w:val="28"/>
          <w:szCs w:val="28"/>
        </w:rPr>
      </w:pPr>
      <w:bookmarkStart w:id="8" w:name="_Toc515446197"/>
      <w:r>
        <w:lastRenderedPageBreak/>
        <w:t>Листинг</w:t>
      </w:r>
      <w:r w:rsidRPr="00FE359D">
        <w:t xml:space="preserve"> </w:t>
      </w:r>
      <w:r>
        <w:t>программы</w:t>
      </w:r>
      <w:bookmarkEnd w:id="8"/>
    </w:p>
    <w:sectPr w:rsidR="0011466F" w:rsidRPr="00C662E1" w:rsidSect="00981E5D">
      <w:footerReference w:type="default" r:id="rId9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AB" w:rsidRDefault="001C2BAB" w:rsidP="00243334">
      <w:pPr>
        <w:spacing w:after="0" w:line="240" w:lineRule="auto"/>
      </w:pPr>
      <w:r>
        <w:separator/>
      </w:r>
    </w:p>
  </w:endnote>
  <w:endnote w:type="continuationSeparator" w:id="0">
    <w:p w:rsidR="001C2BAB" w:rsidRDefault="001C2BAB" w:rsidP="002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541531"/>
      <w:docPartObj>
        <w:docPartGallery w:val="Page Numbers (Bottom of Page)"/>
        <w:docPartUnique/>
      </w:docPartObj>
    </w:sdtPr>
    <w:sdtContent>
      <w:p w:rsidR="00371719" w:rsidRDefault="00371719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E81">
          <w:rPr>
            <w:noProof/>
          </w:rPr>
          <w:t>9</w:t>
        </w:r>
        <w:r>
          <w:fldChar w:fldCharType="end"/>
        </w:r>
      </w:p>
    </w:sdtContent>
  </w:sdt>
  <w:p w:rsidR="00371719" w:rsidRDefault="0037171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AB" w:rsidRDefault="001C2BAB" w:rsidP="00243334">
      <w:pPr>
        <w:spacing w:after="0" w:line="240" w:lineRule="auto"/>
      </w:pPr>
      <w:r>
        <w:separator/>
      </w:r>
    </w:p>
  </w:footnote>
  <w:footnote w:type="continuationSeparator" w:id="0">
    <w:p w:rsidR="001C2BAB" w:rsidRDefault="001C2BAB" w:rsidP="0024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22B"/>
    <w:multiLevelType w:val="hybridMultilevel"/>
    <w:tmpl w:val="F3A21A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F24B5C"/>
    <w:multiLevelType w:val="hybridMultilevel"/>
    <w:tmpl w:val="32CC13A8"/>
    <w:lvl w:ilvl="0" w:tplc="F950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5BB3"/>
    <w:multiLevelType w:val="multilevel"/>
    <w:tmpl w:val="61428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966F1"/>
    <w:multiLevelType w:val="hybridMultilevel"/>
    <w:tmpl w:val="904E6DE6"/>
    <w:lvl w:ilvl="0" w:tplc="130642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5F3C"/>
    <w:multiLevelType w:val="hybridMultilevel"/>
    <w:tmpl w:val="8D244A46"/>
    <w:lvl w:ilvl="0" w:tplc="F4BEE3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003A6F"/>
    <w:multiLevelType w:val="multilevel"/>
    <w:tmpl w:val="DAC4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121AE"/>
    <w:multiLevelType w:val="hybridMultilevel"/>
    <w:tmpl w:val="907EC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3075A6"/>
    <w:multiLevelType w:val="hybridMultilevel"/>
    <w:tmpl w:val="4B1CF28E"/>
    <w:lvl w:ilvl="0" w:tplc="5FAA5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61"/>
    <w:rsid w:val="000376CA"/>
    <w:rsid w:val="00077476"/>
    <w:rsid w:val="000E087E"/>
    <w:rsid w:val="0011466F"/>
    <w:rsid w:val="00120B4F"/>
    <w:rsid w:val="00124116"/>
    <w:rsid w:val="001876ED"/>
    <w:rsid w:val="001A201F"/>
    <w:rsid w:val="001C2BAB"/>
    <w:rsid w:val="001E2253"/>
    <w:rsid w:val="002141C6"/>
    <w:rsid w:val="00243334"/>
    <w:rsid w:val="00270A51"/>
    <w:rsid w:val="002E3B39"/>
    <w:rsid w:val="003157CF"/>
    <w:rsid w:val="00371719"/>
    <w:rsid w:val="003C7928"/>
    <w:rsid w:val="00423303"/>
    <w:rsid w:val="004304AF"/>
    <w:rsid w:val="00483B71"/>
    <w:rsid w:val="004C67CE"/>
    <w:rsid w:val="004F3188"/>
    <w:rsid w:val="005003FF"/>
    <w:rsid w:val="00503168"/>
    <w:rsid w:val="00567AB7"/>
    <w:rsid w:val="00582676"/>
    <w:rsid w:val="0062405F"/>
    <w:rsid w:val="00646379"/>
    <w:rsid w:val="00655A9C"/>
    <w:rsid w:val="00693251"/>
    <w:rsid w:val="008064EF"/>
    <w:rsid w:val="0080793A"/>
    <w:rsid w:val="00893BB2"/>
    <w:rsid w:val="00894183"/>
    <w:rsid w:val="008B7DC1"/>
    <w:rsid w:val="008F4199"/>
    <w:rsid w:val="00927661"/>
    <w:rsid w:val="00981E5D"/>
    <w:rsid w:val="009D3CFC"/>
    <w:rsid w:val="009E671C"/>
    <w:rsid w:val="00A71E81"/>
    <w:rsid w:val="00B00AAE"/>
    <w:rsid w:val="00B44354"/>
    <w:rsid w:val="00B55824"/>
    <w:rsid w:val="00B7070C"/>
    <w:rsid w:val="00B8436E"/>
    <w:rsid w:val="00BA55D8"/>
    <w:rsid w:val="00BB7EEA"/>
    <w:rsid w:val="00BF3762"/>
    <w:rsid w:val="00C03DA7"/>
    <w:rsid w:val="00C662E1"/>
    <w:rsid w:val="00C96CC2"/>
    <w:rsid w:val="00C9774D"/>
    <w:rsid w:val="00CB18BB"/>
    <w:rsid w:val="00CF0332"/>
    <w:rsid w:val="00D80676"/>
    <w:rsid w:val="00D87139"/>
    <w:rsid w:val="00DE7866"/>
    <w:rsid w:val="00E26B36"/>
    <w:rsid w:val="00EE7C54"/>
    <w:rsid w:val="00F3080A"/>
    <w:rsid w:val="00F37300"/>
    <w:rsid w:val="00F73F48"/>
    <w:rsid w:val="00FA29FC"/>
    <w:rsid w:val="00FA3DDC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DB66-3444-44C1-9F09-8FCB29EF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476"/>
  </w:style>
  <w:style w:type="paragraph" w:styleId="1">
    <w:name w:val="heading 1"/>
    <w:basedOn w:val="a"/>
    <w:next w:val="a"/>
    <w:link w:val="10"/>
    <w:uiPriority w:val="9"/>
    <w:qFormat/>
    <w:rsid w:val="00F3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F37300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30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F37300"/>
    <w:rPr>
      <w:rFonts w:ascii="Arial" w:eastAsia="Times New Roman" w:hAnsi="Arial" w:cs="Arial"/>
      <w:b/>
      <w:bCs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730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a3">
    <w:name w:val="Осн.Текст"/>
    <w:basedOn w:val="a4"/>
    <w:rsid w:val="00F37300"/>
    <w:pPr>
      <w:spacing w:line="240" w:lineRule="auto"/>
      <w:ind w:firstLine="397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3730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37300"/>
  </w:style>
  <w:style w:type="paragraph" w:styleId="a6">
    <w:name w:val="Normal (Web)"/>
    <w:basedOn w:val="a"/>
    <w:uiPriority w:val="99"/>
    <w:unhideWhenUsed/>
    <w:rsid w:val="009D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9D3CFC"/>
  </w:style>
  <w:style w:type="character" w:styleId="a7">
    <w:name w:val="Hyperlink"/>
    <w:basedOn w:val="a0"/>
    <w:uiPriority w:val="99"/>
    <w:unhideWhenUsed/>
    <w:rsid w:val="002141C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141C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24333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4333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4333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4333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4333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43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43334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24333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4333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43334"/>
    <w:rPr>
      <w:vertAlign w:val="superscript"/>
    </w:rPr>
  </w:style>
  <w:style w:type="paragraph" w:styleId="af3">
    <w:name w:val="List Paragraph"/>
    <w:basedOn w:val="a"/>
    <w:uiPriority w:val="34"/>
    <w:qFormat/>
    <w:rsid w:val="009E67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7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8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E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E5D"/>
    <w:pPr>
      <w:spacing w:after="100"/>
      <w:ind w:left="220"/>
    </w:pPr>
  </w:style>
  <w:style w:type="paragraph" w:styleId="af5">
    <w:name w:val="No Spacing"/>
    <w:link w:val="af6"/>
    <w:uiPriority w:val="1"/>
    <w:qFormat/>
    <w:rsid w:val="00981E5D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981E5D"/>
    <w:rPr>
      <w:rFonts w:eastAsiaTheme="minorEastAsia"/>
      <w:lang w:eastAsia="ru-RU"/>
    </w:rPr>
  </w:style>
  <w:style w:type="table" w:styleId="af7">
    <w:name w:val="Table Grid"/>
    <w:basedOn w:val="a1"/>
    <w:uiPriority w:val="39"/>
    <w:rsid w:val="00D8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D871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8">
    <w:name w:val="Placeholder Text"/>
    <w:basedOn w:val="a0"/>
    <w:uiPriority w:val="99"/>
    <w:semiHidden/>
    <w:rsid w:val="0062405F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0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03168"/>
  </w:style>
  <w:style w:type="paragraph" w:styleId="afb">
    <w:name w:val="footer"/>
    <w:basedOn w:val="a"/>
    <w:link w:val="afc"/>
    <w:uiPriority w:val="99"/>
    <w:unhideWhenUsed/>
    <w:rsid w:val="0050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03168"/>
  </w:style>
  <w:style w:type="table" w:styleId="-56">
    <w:name w:val="Grid Table 5 Dark Accent 6"/>
    <w:basedOn w:val="a1"/>
    <w:uiPriority w:val="50"/>
    <w:rsid w:val="00FE35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2BFB9-3DB5-4FFE-ADC9-E5A15085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10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No 4</vt:lpstr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 4</dc:title>
  <dc:subject>Подготовил мельников никита, епи-2-16</dc:subject>
  <dc:creator>Admin</dc:creator>
  <cp:keywords/>
  <dc:description/>
  <cp:lastModifiedBy>Admin</cp:lastModifiedBy>
  <cp:revision>1</cp:revision>
  <dcterms:created xsi:type="dcterms:W3CDTF">2018-03-31T09:22:00Z</dcterms:created>
  <dcterms:modified xsi:type="dcterms:W3CDTF">2018-06-03T15:38:00Z</dcterms:modified>
</cp:coreProperties>
</file>