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rxn_analyzer ????</w:t>
      </w:r>
    </w:p>
    <w:p>
      <w:pPr>
        <w:jc w:val="center"/>
      </w:pPr>
      <w:r>
        <w:rPr>
          <w:sz w:val="24"/>
        </w:rPr>
        <w:t>?????????</w:t>
        <w:br/>
      </w:r>
      <w:r>
        <w:rPr>
          <w:sz w:val="24"/>
        </w:rPr>
        <w:t>?????D:\code\rxn_analyzer</w:t>
        <w:br/>
      </w:r>
      <w:r>
        <w:rPr>
          <w:sz w:val="24"/>
        </w:rPr>
        <w:t>?????2026-03-24</w:t>
      </w:r>
    </w:p>
    <w:p>
      <w:r>
        <w:br w:type="page"/>
      </w:r>
    </w:p>
    <w:p>
      <w:pPr>
        <w:pStyle w:val="Heading1"/>
      </w:pPr>
      <w:r>
        <w:t>??????</w:t>
      </w:r>
    </w:p>
    <w:p>
      <w:pPr>
        <w:pStyle w:val="ListBullet"/>
      </w:pPr>
      <w:r>
        <w:t>1. 文档目的</w:t>
      </w:r>
    </w:p>
    <w:p>
      <w:pPr>
        <w:pStyle w:val="ListBullet"/>
      </w:pPr>
      <w:r>
        <w:t>2. 程序设计目标与总体思路</w:t>
      </w:r>
    </w:p>
    <w:p>
      <w:pPr>
        <w:pStyle w:val="ListBullet"/>
      </w:pPr>
      <w:r>
        <w:t>3. 核心概念与对象模型</w:t>
      </w:r>
    </w:p>
    <w:p>
      <w:pPr>
        <w:pStyle w:val="ListBullet"/>
      </w:pPr>
      <w:r>
        <w:t>4. 程序总体架构</w:t>
      </w:r>
    </w:p>
    <w:p>
      <w:pPr>
        <w:pStyle w:val="ListBullet"/>
      </w:pPr>
      <w:r>
        <w:t>5. 逐帧分析流程</w:t>
      </w:r>
    </w:p>
    <w:p>
      <w:pPr>
        <w:pStyle w:val="ListBullet"/>
      </w:pPr>
      <w:r>
        <w:t>6. 配置文件说明</w:t>
      </w:r>
    </w:p>
    <w:p>
      <w:pPr>
        <w:pStyle w:val="ListBullet"/>
      </w:pPr>
      <w:r>
        <w:t>7. 主要输出文件</w:t>
      </w:r>
    </w:p>
    <w:p>
      <w:pPr>
        <w:pStyle w:val="ListBullet"/>
      </w:pPr>
      <w:r>
        <w:t>8. 图结构与后处理</w:t>
      </w:r>
    </w:p>
    <w:p>
      <w:pPr>
        <w:pStyle w:val="ListBullet"/>
      </w:pPr>
      <w:r>
        <w:t>9. 适用场景</w:t>
      </w:r>
    </w:p>
    <w:p>
      <w:pPr>
        <w:pStyle w:val="ListBullet"/>
      </w:pPr>
      <w:r>
        <w:t>10. 典型使用流程</w:t>
      </w:r>
    </w:p>
    <w:p>
      <w:pPr>
        <w:pStyle w:val="ListBullet"/>
      </w:pPr>
      <w:r>
        <w:t>11. 局限性与当前边界</w:t>
      </w:r>
    </w:p>
    <w:p>
      <w:pPr>
        <w:pStyle w:val="ListBullet"/>
      </w:pPr>
      <w:r>
        <w:t>12. 后续发展建议</w:t>
      </w:r>
    </w:p>
    <w:p>
      <w:pPr>
        <w:pStyle w:val="ListBullet"/>
      </w:pPr>
      <w:r>
        <w:t>13. 总结</w:t>
      </w:r>
    </w:p>
    <w:p>
      <w:r>
        <w:br w:type="page"/>
      </w:r>
    </w:p>
    <w:p>
      <w:pPr>
        <w:pStyle w:val="Title"/>
      </w:pPr>
      <w:r>
        <w:t>rxn_analyzer 用户手册</w:t>
      </w:r>
    </w:p>
    <w:p/>
    <w:p>
      <w:pPr>
        <w:pStyle w:val="Heading1"/>
      </w:pPr>
      <w:r>
        <w:t>1. 文档目的</w:t>
      </w:r>
    </w:p>
    <w:p/>
    <w:p>
      <w:pPr>
        <w:spacing w:line="324" w:lineRule="auto" w:after="60"/>
        <w:ind w:firstLine="420"/>
      </w:pPr>
      <w:r>
        <w:t>本文档用于系统说明 `rxn_analyzer` 程序的设计目标、总体架构、核心对象、主要算法思路、使用方法、输出结果解释、典型适用场景与后处理分析方式。文档面向以下几类读者：</w:t>
      </w:r>
    </w:p>
    <w:p/>
    <w:p>
      <w:pPr>
        <w:pStyle w:val="ListBullet"/>
      </w:pPr>
      <w:r>
        <w:t>希望直接运行程序并分析轨迹结果的研究人员</w:t>
      </w:r>
    </w:p>
    <w:p>
      <w:pPr>
        <w:pStyle w:val="ListBullet"/>
      </w:pPr>
      <w:r>
        <w:t>需要理解程序设计思路与边界条件的开发者</w:t>
      </w:r>
    </w:p>
    <w:p>
      <w:pPr>
        <w:pStyle w:val="ListBullet"/>
      </w:pPr>
      <w:r>
        <w:t>需要评估程序是否适用于某类催化体系的课题负责人</w:t>
      </w:r>
    </w:p>
    <w:p/>
    <w:p>
      <w:pPr>
        <w:spacing w:line="324" w:lineRule="auto" w:after="60"/>
        <w:ind w:firstLine="420"/>
      </w:pPr>
      <w:r>
        <w:t>`rxn_analyzer` 的核心定位不是一个通用分子动力学后处理工具箱，而是一个围绕“反应网络提取”和“位点参与分析”设计的专门分析程序。它尤其适合如下任务：</w:t>
      </w:r>
    </w:p>
    <w:p/>
    <w:p>
      <w:pPr>
        <w:pStyle w:val="ListBullet"/>
      </w:pPr>
      <w:r>
        <w:t>从轨迹中识别成键与断键事件</w:t>
      </w:r>
    </w:p>
    <w:p>
      <w:pPr>
        <w:pStyle w:val="ListBullet"/>
      </w:pPr>
      <w:r>
        <w:t>对非宿主物种进行逐帧识别与跨帧映射</w:t>
      </w:r>
    </w:p>
    <w:p>
      <w:pPr>
        <w:pStyle w:val="ListBullet"/>
      </w:pPr>
      <w:r>
        <w:t>构建反应事件表与反应网络图</w:t>
      </w:r>
    </w:p>
    <w:p>
      <w:pPr>
        <w:pStyle w:val="ListBullet"/>
      </w:pPr>
      <w:r>
        <w:t>在静态几何位点和动态活性位点两个层面分析反应发生位置</w:t>
      </w:r>
    </w:p>
    <w:p>
      <w:pPr>
        <w:pStyle w:val="ListBullet"/>
      </w:pPr>
      <w:r>
        <w:t>研究宿主骨架上的活性中心是否直接参与反应</w:t>
      </w:r>
    </w:p>
    <w:p/>
    <w:p>
      <w:pPr>
        <w:spacing w:line="324" w:lineRule="auto" w:after="60"/>
        <w:ind w:firstLine="420"/>
      </w:pPr>
      <w:r>
        <w:t>在当前版本中，程序已经支持将分析对象分为三个概念层次：</w:t>
      </w:r>
    </w:p>
    <w:p/>
    <w:p>
      <w:pPr>
        <w:pStyle w:val="ListBullet"/>
      </w:pPr>
      <w:r>
        <w:t>`host`：宿主骨架或基底背景</w:t>
      </w:r>
    </w:p>
    <w:p>
      <w:pPr>
        <w:pStyle w:val="ListBullet"/>
      </w:pPr>
      <w:r>
        <w:t>`geometric_site`：静态几何位点</w:t>
      </w:r>
    </w:p>
    <w:p>
      <w:pPr>
        <w:pStyle w:val="ListBullet"/>
      </w:pPr>
      <w:r>
        <w:t>`active_site`：动态活性中心</w:t>
      </w:r>
    </w:p>
    <w:p/>
    <w:p>
      <w:pPr>
        <w:spacing w:line="324" w:lineRule="auto" w:after="60"/>
        <w:ind w:firstLine="420"/>
      </w:pPr>
      <w:r>
        <w:t>这三个层次共同构成了程序的概念框架。</w:t>
      </w:r>
    </w:p>
    <w:p/>
    <w:p>
      <w:pPr>
        <w:jc w:val="center"/>
      </w:pPr>
      <w:r>
        <w:t>----------------------------------------</w:t>
      </w:r>
    </w:p>
    <w:p/>
    <w:p>
      <w:pPr>
        <w:pStyle w:val="Heading1"/>
      </w:pPr>
      <w:r>
        <w:t>2. 程序设计目标与总体思路</w:t>
      </w:r>
    </w:p>
    <w:p/>
    <w:p>
      <w:pPr>
        <w:pStyle w:val="Heading2"/>
      </w:pPr>
      <w:r>
        <w:t>2.1 为什么需要这个程序</w:t>
      </w:r>
    </w:p>
    <w:p/>
    <w:p>
      <w:pPr>
        <w:spacing w:line="324" w:lineRule="auto" w:after="60"/>
        <w:ind w:firstLine="420"/>
      </w:pPr>
      <w:r>
        <w:t>对于反应轨迹，尤其是催化反应轨迹，最常见的困难不是“有没有原子坐标”，而是“如何把连续轨迹变成可解释的化学事件”。一个轨迹文件本身只告诉我们每一帧有哪些原子、坐标是多少，但并不会自动回答以下问题：</w:t>
      </w:r>
    </w:p>
    <w:p/>
    <w:p>
      <w:pPr>
        <w:pStyle w:val="ListBullet"/>
      </w:pPr>
      <w:r>
        <w:t>哪些键形成了，哪些键断裂了</w:t>
      </w:r>
    </w:p>
    <w:p>
      <w:pPr>
        <w:pStyle w:val="ListBullet"/>
      </w:pPr>
      <w:r>
        <w:t>某个中间体是在什么时候出现的</w:t>
      </w:r>
    </w:p>
    <w:p>
      <w:pPr>
        <w:pStyle w:val="ListBullet"/>
      </w:pPr>
      <w:r>
        <w:t>一个分子是气相态、吸附态还是位点本体的一部分</w:t>
      </w:r>
    </w:p>
    <w:p>
      <w:pPr>
        <w:pStyle w:val="ListBullet"/>
      </w:pPr>
      <w:r>
        <w:t>某个反应发生在什么位点上</w:t>
      </w:r>
    </w:p>
    <w:p>
      <w:pPr>
        <w:pStyle w:val="ListBullet"/>
      </w:pPr>
      <w:r>
        <w:t>位点是否只是提供环境，还是本身也发生了化学变化</w:t>
      </w:r>
    </w:p>
    <w:p/>
    <w:p>
      <w:pPr>
        <w:spacing w:line="324" w:lineRule="auto" w:after="60"/>
        <w:ind w:firstLine="420"/>
      </w:pPr>
      <w:r>
        <w:t>`rxn_analyzer` 的设计目标，就是把“轨迹坐标数据”逐步转化为“可用于化学讨论的事件和网络”。</w:t>
      </w:r>
    </w:p>
    <w:p/>
    <w:p>
      <w:pPr>
        <w:pStyle w:val="Heading2"/>
      </w:pPr>
      <w:r>
        <w:t>2.2 程序的核心思想</w:t>
      </w:r>
    </w:p>
    <w:p/>
    <w:p>
      <w:pPr>
        <w:spacing w:line="324" w:lineRule="auto" w:after="60"/>
        <w:ind w:firstLine="420"/>
      </w:pPr>
      <w:r>
        <w:t>程序的核心思想可以概括为三步：</w:t>
      </w:r>
    </w:p>
    <w:p/>
    <w:p>
      <w:pPr>
        <w:pStyle w:val="ListNumber"/>
      </w:pPr>
      <w:r>
        <w:t>从几何轨迹恢复化学连接关系</w:t>
      </w:r>
    </w:p>
    <w:p>
      <w:pPr>
        <w:spacing w:line="324" w:lineRule="auto" w:after="60"/>
        <w:ind w:firstLine="420"/>
      </w:pPr>
      <w:r>
        <w:t xml:space="preserve">   程序通过阈值、滞后策略和持久化判定，识别每一帧中的共价边、吸附边与宿主边，并记录真正可信的成键/断键事件。</w:t>
      </w:r>
    </w:p>
    <w:p/>
    <w:p>
      <w:pPr>
        <w:pStyle w:val="ListNumber"/>
      </w:pPr>
      <w:r>
        <w:t>从连接关系识别化学对象</w:t>
      </w:r>
    </w:p>
    <w:p>
      <w:pPr>
        <w:spacing w:line="324" w:lineRule="auto" w:after="60"/>
        <w:ind w:firstLine="420"/>
      </w:pPr>
      <w:r>
        <w:t xml:space="preserve">   程序把非 `host` 原子组成的连通分量识别为 `species`，并为每个组分赋予标签，如分子式、SMILES、吸附签名、几何位点签名等。</w:t>
      </w:r>
    </w:p>
    <w:p/>
    <w:p>
      <w:pPr>
        <w:pStyle w:val="ListNumber"/>
      </w:pPr>
      <w:r>
        <w:t>从相邻帧变化提取反应语义</w:t>
      </w:r>
    </w:p>
    <w:p>
      <w:pPr>
        <w:spacing w:line="324" w:lineRule="auto" w:after="60"/>
        <w:ind w:firstLine="420"/>
      </w:pPr>
      <w:r>
        <w:t xml:space="preserve">   程序将相邻帧中的物种变化、键变化和位点状态变化综合起来，提取普通反应事件、活性位点事件、联合反应事件以及图结构化结果。</w:t>
      </w:r>
    </w:p>
    <w:p/>
    <w:p>
      <w:pPr>
        <w:pStyle w:val="Heading2"/>
      </w:pPr>
      <w:r>
        <w:t>2.3 为什么要区分 geometric_site 和 active_site</w:t>
      </w:r>
    </w:p>
    <w:p/>
    <w:p>
      <w:pPr>
        <w:spacing w:line="324" w:lineRule="auto" w:after="60"/>
        <w:ind w:firstLine="420"/>
      </w:pPr>
      <w:r>
        <w:t>这是程序设计里非常关键的一点。</w:t>
      </w:r>
    </w:p>
    <w:p/>
    <w:p>
      <w:pPr>
        <w:spacing w:line="324" w:lineRule="auto" w:after="60"/>
        <w:ind w:firstLine="420"/>
      </w:pPr>
      <w:r>
        <w:t>在很多旧式分析框架里，“位点”只有一个概念，既可以指金属表面的 top、bridge、fcc，也可以指分子筛中的酸中心。但在化学上，这两种“位点”其实并不属于同一类对象：</w:t>
      </w:r>
    </w:p>
    <w:p/>
    <w:p>
      <w:pPr>
        <w:pStyle w:val="ListBullet"/>
      </w:pPr>
      <w:r>
        <w:t>`geometric_site` 更像“空间位置标签”</w:t>
      </w:r>
    </w:p>
    <w:p>
      <w:pPr>
        <w:pStyle w:val="ListBullet"/>
      </w:pPr>
      <w:r>
        <w:t>`active_site` 更像“化学活性中心对象”</w:t>
      </w:r>
    </w:p>
    <w:p/>
    <w:p>
      <w:pPr>
        <w:spacing w:line="324" w:lineRule="auto" w:after="60"/>
        <w:ind w:firstLine="420"/>
      </w:pPr>
      <w:r>
        <w:t>因此本程序明确把两者分开：</w:t>
      </w:r>
    </w:p>
    <w:p/>
    <w:p>
      <w:pPr>
        <w:pStyle w:val="ListBullet"/>
      </w:pPr>
      <w:r>
        <w:t>`geometric_site` 主要回答：这个分子挂在哪个几何位置上</w:t>
      </w:r>
    </w:p>
    <w:p>
      <w:pPr>
        <w:pStyle w:val="ListBullet"/>
      </w:pPr>
      <w:r>
        <w:t>`active_site` 主要回答：这个活性中心当前处于什么状态，它是否参与了反应</w:t>
      </w:r>
    </w:p>
    <w:p/>
    <w:p>
      <w:pPr>
        <w:spacing w:line="324" w:lineRule="auto" w:after="60"/>
        <w:ind w:firstLine="420"/>
      </w:pPr>
      <w:r>
        <w:t>这种区分让程序同时适用于：</w:t>
      </w:r>
    </w:p>
    <w:p/>
    <w:p>
      <w:pPr>
        <w:pStyle w:val="ListBullet"/>
      </w:pPr>
      <w:r>
        <w:t>金属表面催化体系</w:t>
      </w:r>
    </w:p>
    <w:p>
      <w:pPr>
        <w:pStyle w:val="ListBullet"/>
      </w:pPr>
      <w:r>
        <w:t>分子筛 / 酸中心体系</w:t>
      </w:r>
    </w:p>
    <w:p>
      <w:pPr>
        <w:pStyle w:val="ListBullet"/>
      </w:pPr>
      <w:r>
        <w:t>含有局部金属活性中心的宿主-客体体系</w:t>
      </w:r>
    </w:p>
    <w:p/>
    <w:p>
      <w:pPr>
        <w:jc w:val="center"/>
      </w:pPr>
      <w:r>
        <w:t>----------------------------------------</w:t>
      </w:r>
    </w:p>
    <w:p/>
    <w:p>
      <w:pPr>
        <w:pStyle w:val="Heading1"/>
      </w:pPr>
      <w:r>
        <w:t>3. 核心概念与对象模型</w:t>
      </w:r>
    </w:p>
    <w:p/>
    <w:p>
      <w:pPr>
        <w:pStyle w:val="Heading2"/>
      </w:pPr>
      <w:r>
        <w:t>3.1 host</w:t>
      </w:r>
    </w:p>
    <w:p/>
    <w:p>
      <w:pPr>
        <w:spacing w:line="324" w:lineRule="auto" w:after="60"/>
        <w:ind w:firstLine="420"/>
      </w:pPr>
      <w:r>
        <w:t xml:space="preserve">`host` 表示宿主骨架、基底背景、固定框架或大尺度支撑环境。  </w:t>
      </w:r>
    </w:p>
    <w:p>
      <w:pPr>
        <w:spacing w:line="324" w:lineRule="auto" w:after="60"/>
        <w:ind w:firstLine="420"/>
      </w:pPr>
      <w:r>
        <w:t>在许多体系中，`host` 对应：</w:t>
      </w:r>
    </w:p>
    <w:p/>
    <w:p>
      <w:pPr>
        <w:pStyle w:val="ListBullet"/>
      </w:pPr>
      <w:r>
        <w:t>金属 slab</w:t>
      </w:r>
    </w:p>
    <w:p>
      <w:pPr>
        <w:pStyle w:val="ListBullet"/>
      </w:pPr>
      <w:r>
        <w:t>分子筛骨架</w:t>
      </w:r>
    </w:p>
    <w:p>
      <w:pPr>
        <w:pStyle w:val="ListBullet"/>
      </w:pPr>
      <w:r>
        <w:t>固定框架氧化物</w:t>
      </w:r>
    </w:p>
    <w:p>
      <w:pPr>
        <w:pStyle w:val="ListBullet"/>
      </w:pPr>
      <w:r>
        <w:t>大尺寸宿主结构</w:t>
      </w:r>
    </w:p>
    <w:p/>
    <w:p>
      <w:pPr>
        <w:spacing w:line="324" w:lineRule="auto" w:after="60"/>
        <w:ind w:firstLine="420"/>
      </w:pPr>
      <w:r>
        <w:t>程序中 `host` 的作用主要有三个：</w:t>
      </w:r>
    </w:p>
    <w:p/>
    <w:p>
      <w:pPr>
        <w:pStyle w:val="ListNumber"/>
      </w:pPr>
      <w:r>
        <w:t>定义哪些原子不属于普通自由物种</w:t>
      </w:r>
    </w:p>
    <w:p>
      <w:pPr>
        <w:pStyle w:val="ListNumber"/>
      </w:pPr>
      <w:r>
        <w:t>定义吸附边和宿主边的类别</w:t>
      </w:r>
    </w:p>
    <w:p>
      <w:pPr>
        <w:pStyle w:val="ListNumber"/>
      </w:pPr>
      <w:r>
        <w:t>为 `geometric_site` 与 `active_site` 提供锚点</w:t>
      </w:r>
    </w:p>
    <w:p/>
    <w:p>
      <w:pPr>
        <w:spacing w:line="324" w:lineRule="auto" w:after="60"/>
        <w:ind w:firstLine="420"/>
      </w:pPr>
      <w:r>
        <w:t>当前 `host_definition` 支持：</w:t>
      </w:r>
    </w:p>
    <w:p/>
    <w:p>
      <w:pPr>
        <w:pStyle w:val="ListBullet"/>
      </w:pPr>
      <w:r>
        <w:t>按元素定义</w:t>
      </w:r>
    </w:p>
    <w:p>
      <w:pPr>
        <w:pStyle w:val="ListBullet"/>
      </w:pPr>
      <w:r>
        <w:t>按索引定义</w:t>
      </w:r>
    </w:p>
    <w:p>
      <w:pPr>
        <w:pStyle w:val="ListBullet"/>
      </w:pPr>
      <w:r>
        <w:t>索引反选</w:t>
      </w:r>
    </w:p>
    <w:p>
      <w:pPr>
        <w:pStyle w:val="ListBullet"/>
      </w:pPr>
      <w:r>
        <w:t>区间简写</w:t>
      </w:r>
    </w:p>
    <w:p>
      <w:pPr>
        <w:pStyle w:val="ListBullet"/>
      </w:pPr>
      <w:r>
        <w:t>`0-based / 1-based` 索引方式</w:t>
      </w:r>
    </w:p>
    <w:p/>
    <w:p>
      <w:pPr>
        <w:spacing w:line="324" w:lineRule="auto" w:after="60"/>
        <w:ind w:firstLine="420"/>
      </w:pPr>
      <w:r>
        <w:t>这使得程序既适合简单 slab，也适合复杂、局部定义的宿主体系。</w:t>
      </w:r>
    </w:p>
    <w:p/>
    <w:p>
      <w:pPr>
        <w:pStyle w:val="Heading2"/>
      </w:pPr>
      <w:r>
        <w:t>3.2 species</w:t>
      </w:r>
    </w:p>
    <w:p/>
    <w:p>
      <w:pPr>
        <w:spacing w:line="324" w:lineRule="auto" w:after="60"/>
        <w:ind w:firstLine="420"/>
      </w:pPr>
      <w:r>
        <w:t xml:space="preserve">`species` 是程序中对非 `host` 连通分量的抽象。  </w:t>
      </w:r>
    </w:p>
    <w:p>
      <w:pPr>
        <w:spacing w:line="324" w:lineRule="auto" w:after="60"/>
        <w:ind w:firstLine="420"/>
      </w:pPr>
      <w:r>
        <w:t>它代表的是：</w:t>
      </w:r>
    </w:p>
    <w:p/>
    <w:p>
      <w:pPr>
        <w:pStyle w:val="ListBullet"/>
      </w:pPr>
      <w:r>
        <w:t>气相分子</w:t>
      </w:r>
    </w:p>
    <w:p>
      <w:pPr>
        <w:pStyle w:val="ListBullet"/>
      </w:pPr>
      <w:r>
        <w:t>吸附中间体</w:t>
      </w:r>
    </w:p>
    <w:p>
      <w:pPr>
        <w:pStyle w:val="ListBullet"/>
      </w:pPr>
      <w:r>
        <w:t>产物</w:t>
      </w:r>
    </w:p>
    <w:p>
      <w:pPr>
        <w:pStyle w:val="ListBullet"/>
      </w:pPr>
      <w:r>
        <w:t>反应过程中出现的任何非宿主连通组分</w:t>
      </w:r>
    </w:p>
    <w:p/>
    <w:p>
      <w:pPr>
        <w:spacing w:line="324" w:lineRule="auto" w:after="60"/>
        <w:ind w:firstLine="420"/>
      </w:pPr>
      <w:r>
        <w:t>每个 `species` 都会在单帧中被赋予标签，标签来源包括：</w:t>
      </w:r>
    </w:p>
    <w:p/>
    <w:p>
      <w:pPr>
        <w:pStyle w:val="ListBullet"/>
      </w:pPr>
      <w:r>
        <w:t>分子式</w:t>
      </w:r>
    </w:p>
    <w:p>
      <w:pPr>
        <w:pStyle w:val="ListBullet"/>
      </w:pPr>
      <w:r>
        <w:t>SMILES 或 WL 哈希</w:t>
      </w:r>
    </w:p>
    <w:p>
      <w:pPr>
        <w:pStyle w:val="ListBullet"/>
      </w:pPr>
      <w:r>
        <w:t>吸附签名</w:t>
      </w:r>
    </w:p>
    <w:p>
      <w:pPr>
        <w:pStyle w:val="ListBullet"/>
      </w:pPr>
      <w:r>
        <w:t>几何位点签名</w:t>
      </w:r>
    </w:p>
    <w:p/>
    <w:p>
      <w:pPr>
        <w:spacing w:line="324" w:lineRule="auto" w:after="60"/>
        <w:ind w:firstLine="420"/>
      </w:pPr>
      <w:r>
        <w:t>程序通过跨帧映射把当前帧与上一帧的 `species` 对齐，从而判断是否发生了反应。</w:t>
      </w:r>
    </w:p>
    <w:p/>
    <w:p>
      <w:pPr>
        <w:pStyle w:val="Heading2"/>
      </w:pPr>
      <w:r>
        <w:t>3.3 geometric_site</w:t>
      </w:r>
    </w:p>
    <w:p/>
    <w:p>
      <w:pPr>
        <w:spacing w:line="324" w:lineRule="auto" w:after="60"/>
        <w:ind w:firstLine="420"/>
      </w:pPr>
      <w:r>
        <w:t xml:space="preserve">`geometric_site` 是静态定义的位点模板，通常由用户通过一组 `host` 原子来定义。  </w:t>
      </w:r>
    </w:p>
    <w:p>
      <w:pPr>
        <w:spacing w:line="324" w:lineRule="auto" w:after="60"/>
        <w:ind w:firstLine="420"/>
      </w:pPr>
      <w:r>
        <w:t>它适合：</w:t>
      </w:r>
    </w:p>
    <w:p/>
    <w:p>
      <w:pPr>
        <w:pStyle w:val="ListBullet"/>
      </w:pPr>
      <w:r>
        <w:t>top</w:t>
      </w:r>
    </w:p>
    <w:p>
      <w:pPr>
        <w:pStyle w:val="ListBullet"/>
      </w:pPr>
      <w:r>
        <w:t>bridge</w:t>
      </w:r>
    </w:p>
    <w:p>
      <w:pPr>
        <w:pStyle w:val="ListBullet"/>
      </w:pPr>
      <w:r>
        <w:t>hollow</w:t>
      </w:r>
    </w:p>
    <w:p>
      <w:pPr>
        <w:pStyle w:val="ListBullet"/>
      </w:pPr>
      <w:r>
        <w:t>四配位位点</w:t>
      </w:r>
    </w:p>
    <w:p>
      <w:pPr>
        <w:pStyle w:val="ListBullet"/>
      </w:pPr>
      <w:r>
        <w:t>某些固定孔口位</w:t>
      </w:r>
    </w:p>
    <w:p/>
    <w:p>
      <w:pPr>
        <w:spacing w:line="324" w:lineRule="auto" w:after="60"/>
        <w:ind w:firstLine="420"/>
      </w:pPr>
      <w:r>
        <w:t xml:space="preserve">`geometric_site` 的本质是：  </w:t>
      </w:r>
    </w:p>
    <w:p>
      <w:pPr>
        <w:spacing w:line="324" w:lineRule="auto" w:after="60"/>
        <w:ind w:firstLine="420"/>
      </w:pPr>
      <w:r>
        <w:t>给 `species` 提供一个“这个物种当前挂在哪个位置”的附加标签。</w:t>
      </w:r>
    </w:p>
    <w:p/>
    <w:p>
      <w:pPr>
        <w:spacing w:line="324" w:lineRule="auto" w:after="60"/>
        <w:ind w:firstLine="420"/>
      </w:pPr>
      <w:r>
        <w:t>它本身默认不演化，也不承担“位点本体状态变化”的分析任务。</w:t>
      </w:r>
    </w:p>
    <w:p/>
    <w:p>
      <w:pPr>
        <w:pStyle w:val="Heading2"/>
      </w:pPr>
      <w:r>
        <w:t>3.4 active_site</w:t>
      </w:r>
    </w:p>
    <w:p/>
    <w:p>
      <w:pPr>
        <w:spacing w:line="324" w:lineRule="auto" w:after="60"/>
        <w:ind w:firstLine="420"/>
      </w:pPr>
      <w:r>
        <w:t xml:space="preserve">`active_site` 是程序中最有特色的一层。  </w:t>
      </w:r>
    </w:p>
    <w:p>
      <w:pPr>
        <w:spacing w:line="324" w:lineRule="auto" w:after="60"/>
        <w:ind w:firstLine="420"/>
      </w:pPr>
      <w:r>
        <w:t>它不是一个纯几何位置，而是一个可演化的化学中心。</w:t>
      </w:r>
    </w:p>
    <w:p/>
    <w:p>
      <w:pPr>
        <w:spacing w:line="324" w:lineRule="auto" w:after="60"/>
        <w:ind w:firstLine="420"/>
      </w:pPr>
      <w:r>
        <w:t>每个 `active_site` 由两层构成：</w:t>
      </w:r>
    </w:p>
    <w:p/>
    <w:p>
      <w:pPr>
        <w:pStyle w:val="ListBullet"/>
      </w:pPr>
      <w:r>
        <w:t>`core_members`</w:t>
      </w:r>
    </w:p>
    <w:p>
      <w:pPr>
        <w:spacing w:line="324" w:lineRule="auto" w:after="60"/>
        <w:ind w:firstLine="420"/>
      </w:pPr>
      <w:r>
        <w:t xml:space="preserve">  由 `host` 原子组成，用来锚定“这个位点是谁”</w:t>
      </w:r>
    </w:p>
    <w:p>
      <w:pPr>
        <w:pStyle w:val="ListBullet"/>
      </w:pPr>
      <w:r>
        <w:t>`state_members`</w:t>
      </w:r>
    </w:p>
    <w:p>
      <w:pPr>
        <w:spacing w:line="324" w:lineRule="auto" w:after="60"/>
        <w:ind w:firstLine="420"/>
      </w:pPr>
      <w:r>
        <w:t xml:space="preserve">  描述位点当前状态的可变成员，包括：</w:t>
      </w:r>
    </w:p>
    <w:p>
      <w:pPr>
        <w:pStyle w:val="ListBullet"/>
      </w:pPr>
      <w:r>
        <w:t>`intrinsic`</w:t>
      </w:r>
    </w:p>
    <w:p>
      <w:pPr>
        <w:pStyle w:val="ListBullet"/>
      </w:pPr>
      <w:r>
        <w:t>`incorporated`</w:t>
      </w:r>
    </w:p>
    <w:p>
      <w:pPr>
        <w:pStyle w:val="ListBullet"/>
      </w:pPr>
      <w:r>
        <w:t>`associated`</w:t>
      </w:r>
    </w:p>
    <w:p/>
    <w:p>
      <w:pPr>
        <w:spacing w:line="324" w:lineRule="auto" w:after="60"/>
        <w:ind w:firstLine="420"/>
      </w:pPr>
      <w:r>
        <w:t>这三种成员的含义是：</w:t>
      </w:r>
    </w:p>
    <w:p/>
    <w:p>
      <w:pPr>
        <w:pStyle w:val="ListBullet"/>
      </w:pPr>
      <w:r>
        <w:t>`intrinsic`</w:t>
      </w:r>
    </w:p>
    <w:p>
      <w:pPr>
        <w:spacing w:line="324" w:lineRule="auto" w:after="60"/>
        <w:ind w:firstLine="420"/>
      </w:pPr>
      <w:r>
        <w:t xml:space="preserve">  本来就属于位点本体的部分</w:t>
      </w:r>
    </w:p>
    <w:p>
      <w:pPr>
        <w:pStyle w:val="ListBullet"/>
      </w:pPr>
      <w:r>
        <w:t>`incorporated`</w:t>
      </w:r>
    </w:p>
    <w:p>
      <w:pPr>
        <w:spacing w:line="324" w:lineRule="auto" w:after="60"/>
        <w:ind w:firstLine="420"/>
      </w:pPr>
      <w:r>
        <w:t xml:space="preserve">  原本可能是外来片段，但现在已经并入位点状态</w:t>
      </w:r>
    </w:p>
    <w:p>
      <w:pPr>
        <w:pStyle w:val="ListBullet"/>
      </w:pPr>
      <w:r>
        <w:t>`associated`</w:t>
      </w:r>
    </w:p>
    <w:p>
      <w:pPr>
        <w:spacing w:line="324" w:lineRule="auto" w:after="60"/>
        <w:ind w:firstLine="420"/>
      </w:pPr>
      <w:r>
        <w:t xml:space="preserve">  与位点强关联，但尚未并入位点本体</w:t>
      </w:r>
    </w:p>
    <w:p/>
    <w:p>
      <w:pPr>
        <w:spacing w:line="324" w:lineRule="auto" w:after="60"/>
        <w:ind w:firstLine="420"/>
      </w:pPr>
      <w:r>
        <w:t>这种设计使程序能表达：</w:t>
      </w:r>
    </w:p>
    <w:p/>
    <w:p>
      <w:pPr>
        <w:pStyle w:val="ListBullet"/>
      </w:pPr>
      <w:r>
        <w:t>位点只是吸附了某个分子</w:t>
      </w:r>
    </w:p>
    <w:p>
      <w:pPr>
        <w:pStyle w:val="ListBullet"/>
      </w:pPr>
      <w:r>
        <w:t>位点吸收了一个新的局部片段</w:t>
      </w:r>
    </w:p>
    <w:p>
      <w:pPr>
        <w:pStyle w:val="ListBullet"/>
      </w:pPr>
      <w:r>
        <w:t>位点本身发生了化学状态变化</w:t>
      </w:r>
    </w:p>
    <w:p/>
    <w:p>
      <w:pPr>
        <w:jc w:val="center"/>
      </w:pPr>
      <w:r>
        <w:t>----------------------------------------</w:t>
      </w:r>
    </w:p>
    <w:p/>
    <w:p>
      <w:pPr>
        <w:pStyle w:val="Heading1"/>
      </w:pPr>
      <w:r>
        <w:t>4. 程序总体架构</w:t>
      </w:r>
    </w:p>
    <w:p/>
    <w:p>
      <w:pPr>
        <w:pStyle w:val="Heading2"/>
      </w:pPr>
      <w:r>
        <w:t>4.1 架构总览</w:t>
      </w:r>
    </w:p>
    <w:p/>
    <w:p>
      <w:pPr>
        <w:spacing w:line="324" w:lineRule="auto" w:after="60"/>
        <w:ind w:firstLine="420"/>
      </w:pPr>
      <w:r>
        <w:t>程序目前可以概括为五层核心运行模块：</w:t>
      </w:r>
    </w:p>
    <w:p/>
    <w:p>
      <w:pPr>
        <w:pStyle w:val="ListNumber"/>
      </w:pPr>
      <w:r>
        <w:t>`config_loader`</w:t>
      </w:r>
    </w:p>
    <w:p>
      <w:pPr>
        <w:pStyle w:val="ListNumber"/>
      </w:pPr>
      <w:r>
        <w:t>`analyzer`</w:t>
      </w:r>
    </w:p>
    <w:p>
      <w:pPr>
        <w:pStyle w:val="ListNumber"/>
      </w:pPr>
      <w:r>
        <w:t>`species`</w:t>
      </w:r>
    </w:p>
    <w:p>
      <w:pPr>
        <w:pStyle w:val="ListNumber"/>
      </w:pPr>
      <w:r>
        <w:t>`active_site`</w:t>
      </w:r>
    </w:p>
    <w:p>
      <w:pPr>
        <w:pStyle w:val="ListNumber"/>
      </w:pPr>
      <w:r>
        <w:t>`graph`</w:t>
      </w:r>
    </w:p>
    <w:p/>
    <w:p>
      <w:pPr>
        <w:spacing w:line="324" w:lineRule="auto" w:after="60"/>
        <w:ind w:firstLine="420"/>
      </w:pPr>
      <w:r>
        <w:t>外加若干辅助输出与后处理模块。</w:t>
      </w:r>
    </w:p>
    <w:p/>
    <w:p>
      <w:pPr>
        <w:pStyle w:val="Heading2"/>
      </w:pPr>
      <w:r>
        <w:t>4.2 config_loader</w:t>
      </w:r>
    </w:p>
    <w:p/>
    <w:p>
      <w:pPr>
        <w:spacing w:line="324" w:lineRule="auto" w:after="60"/>
        <w:ind w:firstLine="420"/>
      </w:pPr>
      <w:r>
        <w:t xml:space="preserve">`config_loader` 负责读取 YAML 配置、校验字段、构建运行时对象。  </w:t>
      </w:r>
    </w:p>
    <w:p>
      <w:pPr>
        <w:spacing w:line="324" w:lineRule="auto" w:after="60"/>
        <w:ind w:firstLine="420"/>
      </w:pPr>
      <w:r>
        <w:t>当前版本只接受新命名配置：</w:t>
      </w:r>
    </w:p>
    <w:p/>
    <w:p>
      <w:pPr>
        <w:pStyle w:val="ListBullet"/>
      </w:pPr>
      <w:r>
        <w:t>`host_definition`</w:t>
      </w:r>
    </w:p>
    <w:p>
      <w:pPr>
        <w:pStyle w:val="ListBullet"/>
      </w:pPr>
      <w:r>
        <w:t>`geometric_site`</w:t>
      </w:r>
    </w:p>
    <w:p>
      <w:pPr>
        <w:pStyle w:val="ListBullet"/>
      </w:pPr>
      <w:r>
        <w:t>`active_site`</w:t>
      </w:r>
    </w:p>
    <w:p/>
    <w:p>
      <w:pPr>
        <w:spacing w:line="324" w:lineRule="auto" w:after="60"/>
        <w:ind w:firstLine="420"/>
      </w:pPr>
      <w:r>
        <w:t>旧命名如 `slab_definition`、`site`、`reactive_site` 已不再兼容。</w:t>
      </w:r>
    </w:p>
    <w:p/>
    <w:p>
      <w:pPr>
        <w:pStyle w:val="Heading2"/>
      </w:pPr>
      <w:r>
        <w:t>4.3 analyzer</w:t>
      </w:r>
    </w:p>
    <w:p/>
    <w:p>
      <w:pPr>
        <w:spacing w:line="324" w:lineRule="auto" w:after="60"/>
        <w:ind w:firstLine="420"/>
      </w:pPr>
      <w:r>
        <w:t xml:space="preserve">`analyzer` 是总调度层。  </w:t>
      </w:r>
    </w:p>
    <w:p>
      <w:pPr>
        <w:spacing w:line="324" w:lineRule="auto" w:after="60"/>
        <w:ind w:firstLine="420"/>
      </w:pPr>
      <w:r>
        <w:t>它自身尽量不承载复杂业务细节，而是负责协调以下流程：</w:t>
      </w:r>
    </w:p>
    <w:p/>
    <w:p>
      <w:pPr>
        <w:pStyle w:val="ListNumber"/>
      </w:pPr>
      <w:r>
        <w:t>当前帧进入分析器</w:t>
      </w:r>
    </w:p>
    <w:p>
      <w:pPr>
        <w:pStyle w:val="ListNumber"/>
      </w:pPr>
      <w:r>
        <w:t>`EdgePipeline` 识别当前连接关系与键事件</w:t>
      </w:r>
    </w:p>
    <w:p>
      <w:pPr>
        <w:pStyle w:val="ListNumber"/>
      </w:pPr>
      <w:r>
        <w:t>`SpeciesPipeline` 生成当前 `SpeciesFrameSnapshot`</w:t>
      </w:r>
    </w:p>
    <w:p>
      <w:pPr>
        <w:pStyle w:val="ListNumber"/>
      </w:pPr>
      <w:r>
        <w:t>`SpeciesRuntime` 进行跨帧映射与普通反应事件发射</w:t>
      </w:r>
    </w:p>
    <w:p>
      <w:pPr>
        <w:pStyle w:val="ListNumber"/>
      </w:pPr>
      <w:r>
        <w:t>`ActiveSiteRuntime` 识别位点状态并发射位点事件</w:t>
      </w:r>
    </w:p>
    <w:p>
      <w:pPr>
        <w:pStyle w:val="ListNumber"/>
      </w:pPr>
      <w:r>
        <w:t>`OutputWriter` / `ActiveSiteOutputWriter` 写出最终输出</w:t>
      </w:r>
    </w:p>
    <w:p/>
    <w:p>
      <w:pPr>
        <w:pStyle w:val="Heading2"/>
      </w:pPr>
      <w:r>
        <w:t>4.4 species 子模块</w:t>
      </w:r>
    </w:p>
    <w:p/>
    <w:p>
      <w:pPr>
        <w:spacing w:line="324" w:lineRule="auto" w:after="60"/>
        <w:ind w:firstLine="420"/>
      </w:pPr>
      <w:r>
        <w:t>`species/` 已被拆成独立子模块，主要包括：</w:t>
      </w:r>
    </w:p>
    <w:p/>
    <w:p>
      <w:pPr>
        <w:pStyle w:val="ListBullet"/>
      </w:pPr>
      <w:r>
        <w:t>`chem.py`</w:t>
      </w:r>
    </w:p>
    <w:p>
      <w:pPr>
        <w:spacing w:line="324" w:lineRule="auto" w:after="60"/>
        <w:ind w:firstLine="420"/>
      </w:pPr>
      <w:r>
        <w:t xml:space="preserve">  单帧物种识别相关的基础化学工具</w:t>
      </w:r>
    </w:p>
    <w:p>
      <w:pPr>
        <w:pStyle w:val="ListBullet"/>
      </w:pPr>
      <w:r>
        <w:t>`model.py`</w:t>
      </w:r>
    </w:p>
    <w:p>
      <w:pPr>
        <w:spacing w:line="324" w:lineRule="auto" w:after="60"/>
        <w:ind w:firstLine="420"/>
      </w:pPr>
      <w:r>
        <w:t xml:space="preserve">  `SpeciesFrameSnapshot`</w:t>
      </w:r>
    </w:p>
    <w:p>
      <w:pPr>
        <w:pStyle w:val="ListBullet"/>
      </w:pPr>
      <w:r>
        <w:t>`pipeline.py`</w:t>
      </w:r>
    </w:p>
    <w:p>
      <w:pPr>
        <w:spacing w:line="324" w:lineRule="auto" w:after="60"/>
        <w:ind w:firstLine="420"/>
      </w:pPr>
      <w:r>
        <w:t xml:space="preserve">  单帧物种识别</w:t>
      </w:r>
    </w:p>
    <w:p>
      <w:pPr>
        <w:pStyle w:val="ListBullet"/>
      </w:pPr>
      <w:r>
        <w:t>`mapping.py`</w:t>
      </w:r>
    </w:p>
    <w:p>
      <w:pPr>
        <w:spacing w:line="324" w:lineRule="auto" w:after="60"/>
        <w:ind w:firstLine="420"/>
      </w:pPr>
      <w:r>
        <w:t xml:space="preserve">  跨帧 component 对齐</w:t>
      </w:r>
    </w:p>
    <w:p>
      <w:pPr>
        <w:pStyle w:val="ListBullet"/>
      </w:pPr>
      <w:r>
        <w:t>`emitter.py`</w:t>
      </w:r>
    </w:p>
    <w:p>
      <w:pPr>
        <w:spacing w:line="324" w:lineRule="auto" w:after="60"/>
        <w:ind w:firstLine="420"/>
      </w:pPr>
      <w:r>
        <w:t xml:space="preserve">  普通 transform 事件发射</w:t>
      </w:r>
    </w:p>
    <w:p>
      <w:pPr>
        <w:pStyle w:val="ListBullet"/>
      </w:pPr>
      <w:r>
        <w:t>`runtime.py`</w:t>
      </w:r>
    </w:p>
    <w:p>
      <w:pPr>
        <w:spacing w:line="324" w:lineRule="auto" w:after="60"/>
        <w:ind w:firstLine="420"/>
      </w:pPr>
      <w:r>
        <w:t xml:space="preserve">  species 主运行时串联</w:t>
      </w:r>
    </w:p>
    <w:p/>
    <w:p>
      <w:pPr>
        <w:spacing w:line="324" w:lineRule="auto" w:after="60"/>
        <w:ind w:firstLine="420"/>
      </w:pPr>
      <w:r>
        <w:t>这条线主要处理“普通非宿主反应”。</w:t>
      </w:r>
    </w:p>
    <w:p/>
    <w:p>
      <w:pPr>
        <w:pStyle w:val="Heading2"/>
      </w:pPr>
      <w:r>
        <w:t>4.5 active_site 子模块</w:t>
      </w:r>
    </w:p>
    <w:p/>
    <w:p>
      <w:pPr>
        <w:spacing w:line="324" w:lineRule="auto" w:after="60"/>
        <w:ind w:firstLine="420"/>
      </w:pPr>
      <w:r>
        <w:t>`active_site/` 是另一条完整的独立分析线，主要包括：</w:t>
      </w:r>
    </w:p>
    <w:p/>
    <w:p>
      <w:pPr>
        <w:pStyle w:val="ListBullet"/>
      </w:pPr>
      <w:r>
        <w:t>`model.py`</w:t>
      </w:r>
    </w:p>
    <w:p>
      <w:pPr>
        <w:spacing w:line="324" w:lineRule="auto" w:after="60"/>
        <w:ind w:firstLine="420"/>
      </w:pPr>
      <w:r>
        <w:t xml:space="preserve">  活性位点核心数据模型</w:t>
      </w:r>
    </w:p>
    <w:p>
      <w:pPr>
        <w:pStyle w:val="ListBullet"/>
      </w:pPr>
      <w:r>
        <w:t>`types.py`</w:t>
      </w:r>
    </w:p>
    <w:p>
      <w:pPr>
        <w:spacing w:line="324" w:lineRule="auto" w:after="60"/>
        <w:ind w:firstLine="420"/>
      </w:pPr>
      <w:r>
        <w:t xml:space="preserve">  运行时中间对象</w:t>
      </w:r>
    </w:p>
    <w:p>
      <w:pPr>
        <w:pStyle w:val="ListBullet"/>
      </w:pPr>
      <w:r>
        <w:t>`pipeline.py`</w:t>
      </w:r>
    </w:p>
    <w:p>
      <w:pPr>
        <w:spacing w:line="324" w:lineRule="auto" w:after="60"/>
        <w:ind w:firstLine="420"/>
      </w:pPr>
      <w:r>
        <w:t xml:space="preserve">  单帧位点状态识别</w:t>
      </w:r>
    </w:p>
    <w:p>
      <w:pPr>
        <w:pStyle w:val="ListBullet"/>
      </w:pPr>
      <w:r>
        <w:t>`tracker.py`</w:t>
      </w:r>
    </w:p>
    <w:p>
      <w:pPr>
        <w:spacing w:line="324" w:lineRule="auto" w:after="60"/>
        <w:ind w:firstLine="420"/>
      </w:pPr>
      <w:r>
        <w:t xml:space="preserve">  跨帧位点事件跟踪</w:t>
      </w:r>
    </w:p>
    <w:p>
      <w:pPr>
        <w:pStyle w:val="ListBullet"/>
      </w:pPr>
      <w:r>
        <w:t>`coupling.py`</w:t>
      </w:r>
    </w:p>
    <w:p>
      <w:pPr>
        <w:spacing w:line="324" w:lineRule="auto" w:after="60"/>
        <w:ind w:firstLine="420"/>
      </w:pPr>
      <w:r>
        <w:t xml:space="preserve">  位点状态变化与普通反应的耦合</w:t>
      </w:r>
    </w:p>
    <w:p>
      <w:pPr>
        <w:pStyle w:val="ListBullet"/>
      </w:pPr>
      <w:r>
        <w:t>`runtime.py`</w:t>
      </w:r>
    </w:p>
    <w:p>
      <w:pPr>
        <w:spacing w:line="324" w:lineRule="auto" w:after="60"/>
        <w:ind w:firstLine="420"/>
      </w:pPr>
      <w:r>
        <w:t xml:space="preserve">  active-site 主运行时</w:t>
      </w:r>
    </w:p>
    <w:p>
      <w:pPr>
        <w:pStyle w:val="ListBullet"/>
      </w:pPr>
      <w:r>
        <w:t>`output.py`</w:t>
      </w:r>
    </w:p>
    <w:p>
      <w:pPr>
        <w:spacing w:line="324" w:lineRule="auto" w:after="60"/>
        <w:ind w:firstLine="420"/>
      </w:pPr>
      <w:r>
        <w:t xml:space="preserve">  active-site 输出与 site-aware graph</w:t>
      </w:r>
    </w:p>
    <w:p>
      <w:pPr>
        <w:pStyle w:val="ListBullet"/>
      </w:pPr>
      <w:r>
        <w:t>`rules.py`</w:t>
      </w:r>
    </w:p>
    <w:p>
      <w:pPr>
        <w:spacing w:line="324" w:lineRule="auto" w:after="60"/>
        <w:ind w:firstLine="420"/>
      </w:pPr>
      <w:r>
        <w:t xml:space="preserve">  位点状态标签规则</w:t>
      </w:r>
    </w:p>
    <w:p/>
    <w:p>
      <w:pPr>
        <w:spacing w:line="324" w:lineRule="auto" w:after="60"/>
        <w:ind w:firstLine="420"/>
      </w:pPr>
      <w:r>
        <w:t>这条线主要处理“位点自身状态演化”和“位点与反应的关系”。</w:t>
      </w:r>
    </w:p>
    <w:p/>
    <w:p>
      <w:pPr>
        <w:pStyle w:val="Heading2"/>
      </w:pPr>
      <w:r>
        <w:t>4.6 graph 子模块</w:t>
      </w:r>
    </w:p>
    <w:p/>
    <w:p>
      <w:pPr>
        <w:spacing w:line="324" w:lineRule="auto" w:after="60"/>
        <w:ind w:firstLine="420"/>
      </w:pPr>
      <w:r>
        <w:t xml:space="preserve">`graph/` 负责反应网络构建与 GraphML 属性管理。  </w:t>
      </w:r>
    </w:p>
    <w:p>
      <w:pPr>
        <w:spacing w:line="324" w:lineRule="auto" w:after="60"/>
        <w:ind w:firstLine="420"/>
      </w:pPr>
      <w:r>
        <w:t>目前核心包括：</w:t>
      </w:r>
    </w:p>
    <w:p/>
    <w:p>
      <w:pPr>
        <w:pStyle w:val="ListBullet"/>
      </w:pPr>
      <w:r>
        <w:t>`ids.py`</w:t>
      </w:r>
    </w:p>
    <w:p>
      <w:pPr>
        <w:spacing w:line="324" w:lineRule="auto" w:after="60"/>
        <w:ind w:firstLine="420"/>
      </w:pPr>
      <w:r>
        <w:t xml:space="preserve">  节点与反应 ID 分配</w:t>
      </w:r>
    </w:p>
    <w:p>
      <w:pPr>
        <w:pStyle w:val="ListBullet"/>
      </w:pPr>
      <w:r>
        <w:t>`attrs.py`</w:t>
      </w:r>
    </w:p>
    <w:p>
      <w:pPr>
        <w:spacing w:line="324" w:lineRule="auto" w:after="60"/>
        <w:ind w:firstLine="420"/>
      </w:pPr>
      <w:r>
        <w:t xml:space="preserve">  节点属性与标签字段解析</w:t>
      </w:r>
    </w:p>
    <w:p>
      <w:pPr>
        <w:pStyle w:val="ListBullet"/>
      </w:pPr>
      <w:r>
        <w:t>`network.py`</w:t>
      </w:r>
    </w:p>
    <w:p>
      <w:pPr>
        <w:spacing w:line="324" w:lineRule="auto" w:after="60"/>
        <w:ind w:firstLine="420"/>
      </w:pPr>
      <w:r>
        <w:t xml:space="preserve">  主二部反应图构建</w:t>
      </w:r>
    </w:p>
    <w:p>
      <w:pPr>
        <w:pStyle w:val="ListBullet"/>
      </w:pPr>
      <w:r>
        <w:t>`postprocess/`</w:t>
      </w:r>
    </w:p>
    <w:p>
      <w:pPr>
        <w:spacing w:line="324" w:lineRule="auto" w:after="60"/>
        <w:ind w:firstLine="420"/>
      </w:pPr>
      <w:r>
        <w:t xml:space="preserve">  图后处理模式</w:t>
      </w:r>
    </w:p>
    <w:p/>
    <w:p>
      <w:pPr>
        <w:spacing w:line="324" w:lineRule="auto" w:after="60"/>
        <w:ind w:firstLine="420"/>
      </w:pPr>
      <w:r>
        <w:t>当前版本程序只输出主二部图，不再输出旧式普通图。</w:t>
      </w:r>
    </w:p>
    <w:p/>
    <w:p>
      <w:pPr>
        <w:jc w:val="center"/>
      </w:pPr>
      <w:r>
        <w:t>----------------------------------------</w:t>
      </w:r>
    </w:p>
    <w:p/>
    <w:p>
      <w:pPr>
        <w:pStyle w:val="Heading1"/>
      </w:pPr>
      <w:r>
        <w:t>5. 逐帧分析流程</w:t>
      </w:r>
    </w:p>
    <w:p/>
    <w:p>
      <w:pPr>
        <w:pStyle w:val="Heading2"/>
      </w:pPr>
      <w:r>
        <w:t>5.1 边与键事件识别</w:t>
      </w:r>
    </w:p>
    <w:p/>
    <w:p>
      <w:pPr>
        <w:spacing w:line="324" w:lineRule="auto" w:after="60"/>
        <w:ind w:firstLine="420"/>
      </w:pPr>
      <w:r>
        <w:t xml:space="preserve">每一帧首先进入 `EdgePipeline`。  </w:t>
      </w:r>
    </w:p>
    <w:p>
      <w:pPr>
        <w:spacing w:line="324" w:lineRule="auto" w:after="60"/>
        <w:ind w:firstLine="420"/>
      </w:pPr>
      <w:r>
        <w:t>这一层会识别：</w:t>
      </w:r>
    </w:p>
    <w:p/>
    <w:p>
      <w:pPr>
        <w:pStyle w:val="ListBullet"/>
      </w:pPr>
      <w:r>
        <w:t>共价边</w:t>
      </w:r>
    </w:p>
    <w:p>
      <w:pPr>
        <w:pStyle w:val="ListBullet"/>
      </w:pPr>
      <w:r>
        <w:t>吸附边</w:t>
      </w:r>
    </w:p>
    <w:p>
      <w:pPr>
        <w:pStyle w:val="ListBullet"/>
      </w:pPr>
      <w:r>
        <w:t>宿主-宿主边</w:t>
      </w:r>
    </w:p>
    <w:p>
      <w:pPr>
        <w:pStyle w:val="ListBullet"/>
      </w:pPr>
      <w:r>
        <w:t>成键与断键事件</w:t>
      </w:r>
    </w:p>
    <w:p/>
    <w:p>
      <w:pPr>
        <w:spacing w:line="324" w:lineRule="auto" w:after="60"/>
        <w:ind w:firstLine="420"/>
      </w:pPr>
      <w:r>
        <w:t>程序使用阈值、滞后和持久化策略，尽量避免把热波动误当作真正化学反应。</w:t>
      </w:r>
    </w:p>
    <w:p/>
    <w:p>
      <w:pPr>
        <w:pStyle w:val="Heading2"/>
      </w:pPr>
      <w:r>
        <w:t>5.2 species 快照构建</w:t>
      </w:r>
    </w:p>
    <w:p/>
    <w:p>
      <w:pPr>
        <w:spacing w:line="324" w:lineRule="auto" w:after="60"/>
        <w:ind w:firstLine="420"/>
      </w:pPr>
      <w:r>
        <w:t xml:space="preserve">接着 `SpeciesPipeline` 会把所有非 `host` 原子构成的连通分量识别出来，并为其赋予标签。  </w:t>
      </w:r>
    </w:p>
    <w:p>
      <w:pPr>
        <w:spacing w:line="324" w:lineRule="auto" w:after="60"/>
        <w:ind w:firstLine="420"/>
      </w:pPr>
      <w:r>
        <w:t>结果会整理成一个 `SpeciesFrameSnapshot`，其中包含：</w:t>
      </w:r>
    </w:p>
    <w:p/>
    <w:p>
      <w:pPr>
        <w:pStyle w:val="ListBullet"/>
      </w:pPr>
      <w:r>
        <w:t>components</w:t>
      </w:r>
    </w:p>
    <w:p>
      <w:pPr>
        <w:pStyle w:val="ListBullet"/>
      </w:pPr>
      <w:r>
        <w:t>labels</w:t>
      </w:r>
    </w:p>
    <w:p>
      <w:pPr>
        <w:pStyle w:val="ListBullet"/>
      </w:pPr>
      <w:r>
        <w:t>multiset</w:t>
      </w:r>
    </w:p>
    <w:p>
      <w:pPr>
        <w:pStyle w:val="ListBullet"/>
      </w:pPr>
      <w:r>
        <w:t>component labels</w:t>
      </w:r>
    </w:p>
    <w:p>
      <w:pPr>
        <w:pStyle w:val="ListBullet"/>
      </w:pPr>
      <w:r>
        <w:t>吸附配对信息</w:t>
      </w:r>
    </w:p>
    <w:p>
      <w:pPr>
        <w:pStyle w:val="ListBullet"/>
      </w:pPr>
      <w:r>
        <w:t>几何位点赋值</w:t>
      </w:r>
    </w:p>
    <w:p/>
    <w:p>
      <w:pPr>
        <w:pStyle w:val="Heading2"/>
      </w:pPr>
      <w:r>
        <w:t>5.3 普通反应事件提取</w:t>
      </w:r>
    </w:p>
    <w:p/>
    <w:p>
      <w:pPr>
        <w:spacing w:line="324" w:lineRule="auto" w:after="60"/>
        <w:ind w:firstLine="420"/>
      </w:pPr>
      <w:r>
        <w:t>`SpeciesRuntime` 会将当前快照与上一帧比较，结合 component mapping，提取：</w:t>
      </w:r>
    </w:p>
    <w:p/>
    <w:p>
      <w:pPr>
        <w:pStyle w:val="ListBullet"/>
      </w:pPr>
      <w:r>
        <w:t>物种消失</w:t>
      </w:r>
    </w:p>
    <w:p>
      <w:pPr>
        <w:pStyle w:val="ListBullet"/>
      </w:pPr>
      <w:r>
        <w:t>物种出现</w:t>
      </w:r>
    </w:p>
    <w:p>
      <w:pPr>
        <w:pStyle w:val="ListBullet"/>
      </w:pPr>
      <w:r>
        <w:t>分裂/合并</w:t>
      </w:r>
    </w:p>
    <w:p>
      <w:pPr>
        <w:pStyle w:val="ListBullet"/>
      </w:pPr>
      <w:r>
        <w:t>普通 transform events</w:t>
      </w:r>
    </w:p>
    <w:p/>
    <w:p>
      <w:pPr>
        <w:spacing w:line="324" w:lineRule="auto" w:after="60"/>
        <w:ind w:firstLine="420"/>
      </w:pPr>
      <w:r>
        <w:t>这些事件最终进入：</w:t>
      </w:r>
    </w:p>
    <w:p/>
    <w:p>
      <w:pPr>
        <w:pStyle w:val="ListBullet"/>
      </w:pPr>
      <w:r>
        <w:t>`events_transform.csv`</w:t>
      </w:r>
    </w:p>
    <w:p>
      <w:pPr>
        <w:pStyle w:val="ListBullet"/>
      </w:pPr>
      <w:r>
        <w:t>主二部图</w:t>
      </w:r>
    </w:p>
    <w:p/>
    <w:p>
      <w:pPr>
        <w:pStyle w:val="Heading2"/>
      </w:pPr>
      <w:r>
        <w:t>5.4 active site 状态构建</w:t>
      </w:r>
    </w:p>
    <w:p/>
    <w:p>
      <w:pPr>
        <w:spacing w:line="324" w:lineRule="auto" w:after="60"/>
        <w:ind w:firstLine="420"/>
      </w:pPr>
      <w:r>
        <w:t xml:space="preserve">与 species 并行，`ActiveSiteRuntime` 会分析当前帧的每个 `active_site`。  </w:t>
      </w:r>
    </w:p>
    <w:p>
      <w:pPr>
        <w:spacing w:line="324" w:lineRule="auto" w:after="60"/>
        <w:ind w:firstLine="420"/>
      </w:pPr>
      <w:r>
        <w:t>它会完成：</w:t>
      </w:r>
    </w:p>
    <w:p/>
    <w:p>
      <w:pPr>
        <w:pStyle w:val="ListBullet"/>
      </w:pPr>
      <w:r>
        <w:t>核心成员校验</w:t>
      </w:r>
    </w:p>
    <w:p>
      <w:pPr>
        <w:pStyle w:val="ListBullet"/>
      </w:pPr>
      <w:r>
        <w:t>intrinsic/incorporated/associated 分类</w:t>
      </w:r>
    </w:p>
    <w:p>
      <w:pPr>
        <w:pStyle w:val="ListBullet"/>
      </w:pPr>
      <w:r>
        <w:t>状态组分构造</w:t>
      </w:r>
    </w:p>
    <w:p>
      <w:pPr>
        <w:pStyle w:val="ListBullet"/>
      </w:pPr>
      <w:r>
        <w:t>`state_formula`</w:t>
      </w:r>
    </w:p>
    <w:p>
      <w:pPr>
        <w:pStyle w:val="ListBullet"/>
      </w:pPr>
      <w:r>
        <w:t>`state_topology`</w:t>
      </w:r>
    </w:p>
    <w:p>
      <w:pPr>
        <w:pStyle w:val="ListBullet"/>
      </w:pPr>
      <w:r>
        <w:t>`state_label`</w:t>
      </w:r>
    </w:p>
    <w:p/>
    <w:p>
      <w:pPr>
        <w:spacing w:line="324" w:lineRule="auto" w:after="60"/>
        <w:ind w:firstLine="420"/>
      </w:pPr>
      <w:r>
        <w:t>当前程序已经支持一定程度的化学语义标签，例如：</w:t>
      </w:r>
    </w:p>
    <w:p/>
    <w:p>
      <w:pPr>
        <w:pStyle w:val="ListBullet"/>
      </w:pPr>
      <w:r>
        <w:t>`ga_h`</w:t>
      </w:r>
    </w:p>
    <w:p>
      <w:pPr>
        <w:pStyle w:val="ListBullet"/>
      </w:pPr>
      <w:r>
        <w:t>`ga_h2`</w:t>
      </w:r>
    </w:p>
    <w:p>
      <w:pPr>
        <w:pStyle w:val="ListBullet"/>
      </w:pPr>
      <w:r>
        <w:t>`ga_oh`</w:t>
      </w:r>
    </w:p>
    <w:p>
      <w:pPr>
        <w:pStyle w:val="ListBullet"/>
      </w:pPr>
      <w:r>
        <w:t>`ga_oh2`</w:t>
      </w:r>
    </w:p>
    <w:p>
      <w:pPr>
        <w:pStyle w:val="ListBullet"/>
      </w:pPr>
      <w:r>
        <w:t>`ga_h_oh`</w:t>
      </w:r>
    </w:p>
    <w:p>
      <w:pPr>
        <w:pStyle w:val="ListBullet"/>
      </w:pPr>
      <w:r>
        <w:t>`protonated_bas`</w:t>
      </w:r>
    </w:p>
    <w:p>
      <w:pPr>
        <w:pStyle w:val="ListBullet"/>
      </w:pPr>
      <w:r>
        <w:t>`deprotonated_bas`</w:t>
      </w:r>
    </w:p>
    <w:p>
      <w:pPr>
        <w:pStyle w:val="ListBullet"/>
      </w:pPr>
      <w:r>
        <w:t>`alkoxy_bas`</w:t>
      </w:r>
    </w:p>
    <w:p/>
    <w:p>
      <w:pPr>
        <w:pStyle w:val="Heading2"/>
      </w:pPr>
      <w:r>
        <w:t>5.5 active site 事件与耦合</w:t>
      </w:r>
    </w:p>
    <w:p/>
    <w:p>
      <w:pPr>
        <w:spacing w:line="324" w:lineRule="auto" w:after="60"/>
        <w:ind w:firstLine="420"/>
      </w:pPr>
      <w:r>
        <w:t>在跨帧层面，程序会进一步识别：</w:t>
      </w:r>
    </w:p>
    <w:p/>
    <w:p>
      <w:pPr>
        <w:pStyle w:val="ListBullet"/>
      </w:pPr>
      <w:r>
        <w:t>`site_state_change`</w:t>
      </w:r>
    </w:p>
    <w:p>
      <w:pPr>
        <w:pStyle w:val="ListBullet"/>
      </w:pPr>
      <w:r>
        <w:t>`joint_site_reactions`</w:t>
      </w:r>
    </w:p>
    <w:p>
      <w:pPr>
        <w:pStyle w:val="ListBullet"/>
      </w:pPr>
      <w:r>
        <w:t>`site_reaction_coupling`</w:t>
      </w:r>
    </w:p>
    <w:p/>
    <w:p>
      <w:pPr>
        <w:spacing w:line="324" w:lineRule="auto" w:after="60"/>
        <w:ind w:firstLine="420"/>
      </w:pPr>
      <w:r>
        <w:t>由此可以区分三类重要情况：</w:t>
      </w:r>
    </w:p>
    <w:p/>
    <w:p>
      <w:pPr>
        <w:pStyle w:val="ListBullet"/>
      </w:pPr>
      <w:r>
        <w:t>反应发生，但位点状态不变</w:t>
      </w:r>
    </w:p>
    <w:p>
      <w:pPr>
        <w:pStyle w:val="ListBullet"/>
      </w:pPr>
      <w:r>
        <w:t>反应发生，同时位点状态变化</w:t>
      </w:r>
    </w:p>
    <w:p>
      <w:pPr>
        <w:pStyle w:val="ListBullet"/>
      </w:pPr>
      <w:r>
        <w:t>没有明显普通反应，但位点自身状态发生变化</w:t>
      </w:r>
    </w:p>
    <w:p/>
    <w:p>
      <w:pPr>
        <w:spacing w:line="324" w:lineRule="auto" w:after="60"/>
        <w:ind w:firstLine="420"/>
      </w:pPr>
      <w:r>
        <w:t>这正是活性中心分析的核心。</w:t>
      </w:r>
    </w:p>
    <w:p/>
    <w:p>
      <w:pPr>
        <w:jc w:val="center"/>
      </w:pPr>
      <w:r>
        <w:t>----------------------------------------</w:t>
      </w:r>
    </w:p>
    <w:p/>
    <w:p>
      <w:pPr>
        <w:pStyle w:val="Heading1"/>
      </w:pPr>
      <w:r>
        <w:t>6. 配置文件说明</w:t>
      </w:r>
    </w:p>
    <w:p/>
    <w:p>
      <w:pPr>
        <w:pStyle w:val="Heading2"/>
      </w:pPr>
      <w:r>
        <w:t>6.1 主分析配置</w:t>
      </w:r>
    </w:p>
    <w:p/>
    <w:p>
      <w:pPr>
        <w:spacing w:line="324" w:lineRule="auto" w:after="60"/>
        <w:ind w:firstLine="420"/>
      </w:pPr>
      <w:r>
        <w:t>最常用的主配置项包括：</w:t>
      </w:r>
    </w:p>
    <w:p/>
    <w:p>
      <w:pPr>
        <w:pStyle w:val="ListBullet"/>
      </w:pPr>
      <w:r>
        <w:t>`run`</w:t>
      </w:r>
    </w:p>
    <w:p>
      <w:pPr>
        <w:spacing w:line="324" w:lineRule="auto" w:after="60"/>
        <w:ind w:firstLine="420"/>
      </w:pPr>
      <w:r>
        <w:t xml:space="preserve">  输入轨迹、输出前缀、步长、最大帧数、进度条设置</w:t>
      </w:r>
    </w:p>
    <w:p>
      <w:pPr>
        <w:pStyle w:val="ListBullet"/>
      </w:pPr>
      <w:r>
        <w:t>`criteria`</w:t>
      </w:r>
    </w:p>
    <w:p>
      <w:pPr>
        <w:spacing w:line="324" w:lineRule="auto" w:after="60"/>
        <w:ind w:firstLine="420"/>
      </w:pPr>
      <w:r>
        <w:t xml:space="preserve">  成键/断键阈值与持久化参数</w:t>
      </w:r>
    </w:p>
    <w:p>
      <w:pPr>
        <w:pStyle w:val="ListBullet"/>
      </w:pPr>
      <w:r>
        <w:t>`host_definition`</w:t>
      </w:r>
    </w:p>
    <w:p>
      <w:pPr>
        <w:spacing w:line="324" w:lineRule="auto" w:after="60"/>
        <w:ind w:firstLine="420"/>
      </w:pPr>
      <w:r>
        <w:t xml:space="preserve">  宿主定义</w:t>
      </w:r>
    </w:p>
    <w:p>
      <w:pPr>
        <w:pStyle w:val="ListBullet"/>
      </w:pPr>
      <w:r>
        <w:t>`geometric_site`</w:t>
      </w:r>
    </w:p>
    <w:p>
      <w:pPr>
        <w:spacing w:line="324" w:lineRule="auto" w:after="60"/>
        <w:ind w:firstLine="420"/>
      </w:pPr>
      <w:r>
        <w:t xml:space="preserve">  静态位点配置</w:t>
      </w:r>
    </w:p>
    <w:p>
      <w:pPr>
        <w:pStyle w:val="ListBullet"/>
      </w:pPr>
      <w:r>
        <w:t>`active_site`</w:t>
      </w:r>
    </w:p>
    <w:p>
      <w:pPr>
        <w:spacing w:line="324" w:lineRule="auto" w:after="60"/>
        <w:ind w:firstLine="420"/>
      </w:pPr>
      <w:r>
        <w:t xml:space="preserve">  活性位点配置</w:t>
      </w:r>
    </w:p>
    <w:p>
      <w:pPr>
        <w:pStyle w:val="ListBullet"/>
      </w:pPr>
      <w:r>
        <w:t>`analyzer`</w:t>
      </w:r>
    </w:p>
    <w:p>
      <w:pPr>
        <w:spacing w:line="324" w:lineRule="auto" w:after="60"/>
        <w:ind w:firstLine="420"/>
      </w:pPr>
      <w:r>
        <w:t xml:space="preserve">  分析器行为参数</w:t>
      </w:r>
    </w:p>
    <w:p/>
    <w:p>
      <w:pPr>
        <w:pStyle w:val="Heading2"/>
      </w:pPr>
      <w:r>
        <w:t>6.2 host_definition</w:t>
      </w:r>
    </w:p>
    <w:p/>
    <w:p>
      <w:pPr>
        <w:spacing w:line="324" w:lineRule="auto" w:after="60"/>
        <w:ind w:firstLine="420"/>
      </w:pPr>
      <w:r>
        <w:t>可以按元素：</w:t>
      </w:r>
    </w:p>
    <w:p/>
    <w:p>
      <w:pPr>
        <w:spacing w:before="80" w:after="80"/>
        <w:ind w:left="454"/>
      </w:pPr>
      <w:r>
        <w:rPr>
          <w:rFonts w:ascii="Consolas" w:hAnsi="Consolas" w:eastAsia="?????? SC"/>
          <w:sz w:val="19"/>
        </w:rPr>
        <w:t>host_definition:</w:t>
        <w:br/>
        <w:t xml:space="preserve">  mode: "elements"</w:t>
        <w:br/>
        <w:t xml:space="preserve">  elements: ["Pt"]</w:t>
      </w:r>
    </w:p>
    <w:p/>
    <w:p>
      <w:pPr>
        <w:spacing w:line="324" w:lineRule="auto" w:after="60"/>
        <w:ind w:firstLine="420"/>
      </w:pPr>
      <w:r>
        <w:t>也可以按索引：</w:t>
      </w:r>
    </w:p>
    <w:p/>
    <w:p>
      <w:pPr>
        <w:spacing w:before="80" w:after="80"/>
        <w:ind w:left="454"/>
      </w:pPr>
      <w:r>
        <w:rPr>
          <w:rFonts w:ascii="Consolas" w:hAnsi="Consolas" w:eastAsia="?????? SC"/>
          <w:sz w:val="19"/>
        </w:rPr>
        <w:t>host_definition:</w:t>
        <w:br/>
        <w:t xml:space="preserve">  mode: "indices"</w:t>
        <w:br/>
        <w:t xml:space="preserve">  indices: ["1-20", 22, "26-100"]</w:t>
        <w:br/>
        <w:t xml:space="preserve">  index_base: 1</w:t>
        <w:br/>
        <w:t xml:space="preserve">  invert: false</w:t>
      </w:r>
    </w:p>
    <w:p/>
    <w:p>
      <w:pPr>
        <w:spacing w:line="324" w:lineRule="auto" w:after="60"/>
        <w:ind w:firstLine="420"/>
      </w:pPr>
      <w:r>
        <w:t>如果希望“没有 host”，也可以：</w:t>
      </w:r>
    </w:p>
    <w:p/>
    <w:p>
      <w:pPr>
        <w:spacing w:before="80" w:after="80"/>
        <w:ind w:left="454"/>
      </w:pPr>
      <w:r>
        <w:rPr>
          <w:rFonts w:ascii="Consolas" w:hAnsi="Consolas" w:eastAsia="?????? SC"/>
          <w:sz w:val="19"/>
        </w:rPr>
        <w:t>host_definition:</w:t>
        <w:br/>
        <w:t xml:space="preserve">  mode: "indices"</w:t>
        <w:br/>
        <w:t xml:space="preserve">  indices: []</w:t>
        <w:br/>
        <w:t xml:space="preserve">  index_base: 0</w:t>
        <w:br/>
        <w:t xml:space="preserve">  invert: false</w:t>
      </w:r>
    </w:p>
    <w:p/>
    <w:p>
      <w:pPr>
        <w:pStyle w:val="Heading2"/>
      </w:pPr>
      <w:r>
        <w:t>6.3 geometric_site</w:t>
      </w:r>
    </w:p>
    <w:p/>
    <w:p>
      <w:pPr>
        <w:spacing w:line="324" w:lineRule="auto" w:after="60"/>
        <w:ind w:firstLine="420"/>
      </w:pPr>
      <w:r>
        <w:t xml:space="preserve">几何位点通过独立 YAML 文件定义。  </w:t>
      </w:r>
    </w:p>
    <w:p>
      <w:pPr>
        <w:spacing w:line="324" w:lineRule="auto" w:after="60"/>
        <w:ind w:firstLine="420"/>
      </w:pPr>
      <w:r>
        <w:t>用户可在 `analyzer.geometric_site_signature_mode` 中决定是否把位点签名写进 species 标签。</w:t>
      </w:r>
    </w:p>
    <w:p/>
    <w:p>
      <w:pPr>
        <w:spacing w:line="324" w:lineRule="auto" w:after="60"/>
        <w:ind w:firstLine="420"/>
      </w:pPr>
      <w:r>
        <w:t>常见模式：</w:t>
      </w:r>
    </w:p>
    <w:p/>
    <w:p>
      <w:pPr>
        <w:pStyle w:val="ListBullet"/>
      </w:pPr>
      <w:r>
        <w:t>`none`</w:t>
      </w:r>
    </w:p>
    <w:p>
      <w:pPr>
        <w:pStyle w:val="ListBullet"/>
      </w:pPr>
      <w:r>
        <w:t>`type`</w:t>
      </w:r>
    </w:p>
    <w:p>
      <w:pPr>
        <w:pStyle w:val="ListBullet"/>
      </w:pPr>
      <w:r>
        <w:t>`id`</w:t>
      </w:r>
    </w:p>
    <w:p>
      <w:pPr>
        <w:pStyle w:val="ListBullet"/>
      </w:pPr>
      <w:r>
        <w:t>`type+id`</w:t>
      </w:r>
    </w:p>
    <w:p/>
    <w:p>
      <w:pPr>
        <w:pStyle w:val="Heading2"/>
      </w:pPr>
      <w:r>
        <w:t>6.4 active_site</w:t>
      </w:r>
    </w:p>
    <w:p/>
    <w:p>
      <w:pPr>
        <w:spacing w:line="324" w:lineRule="auto" w:after="60"/>
        <w:ind w:firstLine="420"/>
      </w:pPr>
      <w:r>
        <w:t xml:space="preserve">活性位点同样通过独立 YAML 文件定义。  </w:t>
      </w:r>
    </w:p>
    <w:p>
      <w:pPr>
        <w:spacing w:line="324" w:lineRule="auto" w:after="60"/>
        <w:ind w:firstLine="420"/>
      </w:pPr>
      <w:r>
        <w:t>典型示例：</w:t>
      </w:r>
    </w:p>
    <w:p/>
    <w:p>
      <w:pPr>
        <w:spacing w:before="80" w:after="80"/>
        <w:ind w:left="454"/>
      </w:pPr>
      <w:r>
        <w:rPr>
          <w:rFonts w:ascii="Consolas" w:hAnsi="Consolas" w:eastAsia="?????? SC"/>
          <w:sz w:val="19"/>
        </w:rPr>
        <w:t>- id: "B_Ga_01"</w:t>
        <w:br/>
        <w:t xml:space="preserve">  family: "BAS_Ga"</w:t>
        <w:br/>
        <w:t xml:space="preserve">  core_members: [616, 31, 35]</w:t>
        <w:br/>
        <w:t xml:space="preserve">  initial_state_members: [608]</w:t>
        <w:br/>
        <w:t xml:space="preserve">  allowed_state_elements: ["H", "O", "C"]</w:t>
        <w:br/>
        <w:t xml:space="preserve">  max_state_members: 20</w:t>
        <w:br/>
        <w:t xml:space="preserve">  rule_profile: "bas_default"</w:t>
      </w:r>
    </w:p>
    <w:p/>
    <w:p>
      <w:pPr>
        <w:spacing w:line="324" w:lineRule="auto" w:after="60"/>
        <w:ind w:firstLine="420"/>
      </w:pPr>
      <w:r>
        <w:t>对于分子筛酸中心体系，这种定义方式非常灵活，因为它允许：</w:t>
      </w:r>
    </w:p>
    <w:p/>
    <w:p>
      <w:pPr>
        <w:pStyle w:val="ListBullet"/>
      </w:pPr>
      <w:r>
        <w:t>用 `core_members` 锚定位点身份</w:t>
      </w:r>
    </w:p>
    <w:p>
      <w:pPr>
        <w:pStyle w:val="ListBullet"/>
      </w:pPr>
      <w:r>
        <w:t>用 `initial_state_members` 定义初始本体状态</w:t>
      </w:r>
    </w:p>
    <w:p>
      <w:pPr>
        <w:pStyle w:val="ListBullet"/>
      </w:pPr>
      <w:r>
        <w:t>再由程序动态识别后续状态变化</w:t>
      </w:r>
    </w:p>
    <w:p/>
    <w:p>
      <w:pPr>
        <w:jc w:val="center"/>
      </w:pPr>
      <w:r>
        <w:t>----------------------------------------</w:t>
      </w:r>
    </w:p>
    <w:p/>
    <w:p>
      <w:pPr>
        <w:pStyle w:val="Heading1"/>
      </w:pPr>
      <w:r>
        <w:t>7. 主要输出文件</w:t>
      </w:r>
    </w:p>
    <w:p/>
    <w:p>
      <w:pPr>
        <w:pStyle w:val="Heading2"/>
      </w:pPr>
      <w:r>
        <w:t>7.1 普通事件与主图</w:t>
      </w:r>
    </w:p>
    <w:p/>
    <w:p>
      <w:pPr>
        <w:spacing w:line="324" w:lineRule="auto" w:after="60"/>
        <w:ind w:firstLine="420"/>
      </w:pPr>
      <w:r>
        <w:t>常见主输出包括：</w:t>
      </w:r>
    </w:p>
    <w:p/>
    <w:p>
      <w:pPr>
        <w:pStyle w:val="ListBullet"/>
      </w:pPr>
      <w:r>
        <w:t>`&lt;out_prefix&gt;_events_transform.csv`</w:t>
      </w:r>
    </w:p>
    <w:p>
      <w:pPr>
        <w:pStyle w:val="ListBullet"/>
      </w:pPr>
      <w:r>
        <w:t>`&lt;out_prefix&gt;_events_bonds.csv`</w:t>
      </w:r>
    </w:p>
    <w:p>
      <w:pPr>
        <w:pStyle w:val="ListBullet"/>
      </w:pPr>
      <w:r>
        <w:t>`&lt;out_prefix&gt;_network.graphml`</w:t>
      </w:r>
    </w:p>
    <w:p>
      <w:pPr>
        <w:pStyle w:val="ListBullet"/>
      </w:pPr>
      <w:r>
        <w:t>`&lt;out_prefix&gt;_reactions_summary.tsv`</w:t>
      </w:r>
    </w:p>
    <w:p>
      <w:pPr>
        <w:pStyle w:val="ListBullet"/>
      </w:pPr>
      <w:r>
        <w:t>`&lt;out_prefix&gt;_frame_species.csv`</w:t>
      </w:r>
    </w:p>
    <w:p/>
    <w:p>
      <w:pPr>
        <w:spacing w:line="324" w:lineRule="auto" w:after="60"/>
        <w:ind w:firstLine="420"/>
      </w:pPr>
      <w:r>
        <w:t>其中：</w:t>
      </w:r>
    </w:p>
    <w:p/>
    <w:p>
      <w:pPr>
        <w:pStyle w:val="ListBullet"/>
      </w:pPr>
      <w:r>
        <w:t>`events_transform.csv`</w:t>
      </w:r>
    </w:p>
    <w:p>
      <w:pPr>
        <w:spacing w:line="324" w:lineRule="auto" w:after="60"/>
        <w:ind w:firstLine="420"/>
      </w:pPr>
      <w:r>
        <w:t xml:space="preserve">  是普通反应事件表</w:t>
      </w:r>
    </w:p>
    <w:p>
      <w:pPr>
        <w:pStyle w:val="ListBullet"/>
      </w:pPr>
      <w:r>
        <w:t>`events_bonds.csv`</w:t>
      </w:r>
    </w:p>
    <w:p>
      <w:pPr>
        <w:spacing w:line="324" w:lineRule="auto" w:after="60"/>
        <w:ind w:firstLine="420"/>
      </w:pPr>
      <w:r>
        <w:t xml:space="preserve">  是成键/断键证据表</w:t>
      </w:r>
    </w:p>
    <w:p>
      <w:pPr>
        <w:pStyle w:val="ListBullet"/>
      </w:pPr>
      <w:r>
        <w:t>`network.graphml`</w:t>
      </w:r>
    </w:p>
    <w:p>
      <w:pPr>
        <w:spacing w:line="324" w:lineRule="auto" w:after="60"/>
        <w:ind w:firstLine="420"/>
      </w:pPr>
      <w:r>
        <w:t xml:space="preserve">  是主二部反应图</w:t>
      </w:r>
    </w:p>
    <w:p>
      <w:pPr>
        <w:pStyle w:val="ListBullet"/>
      </w:pPr>
      <w:r>
        <w:t>`reactions_summary.tsv`</w:t>
      </w:r>
    </w:p>
    <w:p>
      <w:pPr>
        <w:spacing w:line="324" w:lineRule="auto" w:after="60"/>
        <w:ind w:firstLine="420"/>
      </w:pPr>
      <w:r>
        <w:t xml:space="preserve">  是正逆反应汇总表</w:t>
      </w:r>
    </w:p>
    <w:p>
      <w:pPr>
        <w:pStyle w:val="ListBullet"/>
      </w:pPr>
      <w:r>
        <w:t>`frame_species.csv`</w:t>
      </w:r>
    </w:p>
    <w:p>
      <w:pPr>
        <w:spacing w:line="324" w:lineRule="auto" w:after="60"/>
        <w:ind w:firstLine="420"/>
      </w:pPr>
      <w:r>
        <w:t xml:space="preserve">  是逐帧物种快照</w:t>
      </w:r>
    </w:p>
    <w:p/>
    <w:p>
      <w:pPr>
        <w:pStyle w:val="Heading2"/>
      </w:pPr>
      <w:r>
        <w:t>7.2 active_site 输出</w:t>
      </w:r>
    </w:p>
    <w:p/>
    <w:p>
      <w:pPr>
        <w:spacing w:line="324" w:lineRule="auto" w:after="60"/>
        <w:ind w:firstLine="420"/>
      </w:pPr>
      <w:r>
        <w:t>启用 `active_site` 后，还会增加：</w:t>
      </w:r>
    </w:p>
    <w:p/>
    <w:p>
      <w:pPr>
        <w:pStyle w:val="ListBullet"/>
      </w:pPr>
      <w:r>
        <w:t>`&lt;out_prefix&gt;_site_states.csv`</w:t>
      </w:r>
    </w:p>
    <w:p>
      <w:pPr>
        <w:pStyle w:val="ListBullet"/>
      </w:pPr>
      <w:r>
        <w:t>`&lt;out_prefix&gt;_site_events.csv`</w:t>
      </w:r>
    </w:p>
    <w:p>
      <w:pPr>
        <w:pStyle w:val="ListBullet"/>
      </w:pPr>
      <w:r>
        <w:t>`&lt;out_prefix&gt;_joint_site_reactions.csv`</w:t>
      </w:r>
    </w:p>
    <w:p>
      <w:pPr>
        <w:pStyle w:val="ListBullet"/>
      </w:pPr>
      <w:r>
        <w:t>`&lt;out_prefix&gt;_site_reaction_coupling.csv`</w:t>
      </w:r>
    </w:p>
    <w:p>
      <w:pPr>
        <w:pStyle w:val="ListBullet"/>
      </w:pPr>
      <w:r>
        <w:t>`&lt;out_prefix&gt;_active_site_state_counts.csv`</w:t>
      </w:r>
    </w:p>
    <w:p>
      <w:pPr>
        <w:pStyle w:val="ListBullet"/>
      </w:pPr>
      <w:r>
        <w:t>`&lt;out_prefix&gt;_active_site_family_state_counts.csv`</w:t>
      </w:r>
    </w:p>
    <w:p>
      <w:pPr>
        <w:pStyle w:val="ListBullet"/>
      </w:pPr>
      <w:r>
        <w:t>`&lt;out_prefix&gt;_active_site_transitions.csv`</w:t>
      </w:r>
    </w:p>
    <w:p>
      <w:pPr>
        <w:pStyle w:val="ListBullet"/>
      </w:pPr>
      <w:r>
        <w:t>`&lt;out_prefix&gt;_active_site_family_transitions.csv`</w:t>
      </w:r>
    </w:p>
    <w:p>
      <w:pPr>
        <w:pStyle w:val="ListBullet"/>
      </w:pPr>
      <w:r>
        <w:t>`&lt;out_prefix&gt;_reaction_by_active_site_state.csv`</w:t>
      </w:r>
    </w:p>
    <w:p>
      <w:pPr>
        <w:pStyle w:val="ListBullet"/>
      </w:pPr>
      <w:r>
        <w:t>`&lt;out_prefix&gt;_reaction_by_active_site_family_state.csv`</w:t>
      </w:r>
    </w:p>
    <w:p>
      <w:pPr>
        <w:pStyle w:val="ListBullet"/>
      </w:pPr>
      <w:r>
        <w:t>`&lt;out_prefix&gt;_network_site_aware.graphml`</w:t>
      </w:r>
    </w:p>
    <w:p>
      <w:pPr>
        <w:pStyle w:val="ListBullet"/>
      </w:pPr>
      <w:r>
        <w:t>`&lt;out_prefix&gt;_site_outputs_README.txt`</w:t>
      </w:r>
    </w:p>
    <w:p/>
    <w:p>
      <w:pPr>
        <w:spacing w:line="324" w:lineRule="auto" w:after="60"/>
        <w:ind w:firstLine="420"/>
      </w:pPr>
      <w:r>
        <w:t>这些输出分别承担：</w:t>
      </w:r>
    </w:p>
    <w:p/>
    <w:p>
      <w:pPr>
        <w:pStyle w:val="ListBullet"/>
      </w:pPr>
      <w:r>
        <w:t>状态轨迹</w:t>
      </w:r>
    </w:p>
    <w:p>
      <w:pPr>
        <w:pStyle w:val="ListBullet"/>
      </w:pPr>
      <w:r>
        <w:t>状态变化事件</w:t>
      </w:r>
    </w:p>
    <w:p>
      <w:pPr>
        <w:pStyle w:val="ListBullet"/>
      </w:pPr>
      <w:r>
        <w:t>联合反应语义</w:t>
      </w:r>
    </w:p>
    <w:p>
      <w:pPr>
        <w:pStyle w:val="ListBullet"/>
      </w:pPr>
      <w:r>
        <w:t>普通反应与位点状态耦合</w:t>
      </w:r>
    </w:p>
    <w:p>
      <w:pPr>
        <w:pStyle w:val="ListBullet"/>
      </w:pPr>
      <w:r>
        <w:t>状态统计 summary</w:t>
      </w:r>
    </w:p>
    <w:p>
      <w:pPr>
        <w:pStyle w:val="ListBullet"/>
      </w:pPr>
      <w:r>
        <w:t>family-level 聚合 summary</w:t>
      </w:r>
    </w:p>
    <w:p>
      <w:pPr>
        <w:pStyle w:val="ListBullet"/>
      </w:pPr>
      <w:r>
        <w:t>site-aware graph 可视化</w:t>
      </w:r>
    </w:p>
    <w:p/>
    <w:p>
      <w:pPr>
        <w:jc w:val="center"/>
      </w:pPr>
      <w:r>
        <w:t>----------------------------------------</w:t>
      </w:r>
    </w:p>
    <w:p/>
    <w:p>
      <w:pPr>
        <w:pStyle w:val="Heading1"/>
      </w:pPr>
      <w:r>
        <w:t>8. 图结构与后处理</w:t>
      </w:r>
    </w:p>
    <w:p/>
    <w:p>
      <w:pPr>
        <w:pStyle w:val="Heading2"/>
      </w:pPr>
      <w:r>
        <w:t>8.1 主图结构</w:t>
      </w:r>
    </w:p>
    <w:p/>
    <w:p>
      <w:pPr>
        <w:spacing w:line="324" w:lineRule="auto" w:after="60"/>
        <w:ind w:firstLine="420"/>
      </w:pPr>
      <w:r>
        <w:t>当前主图采用二部图：</w:t>
      </w:r>
    </w:p>
    <w:p/>
    <w:p>
      <w:pPr>
        <w:pStyle w:val="ListBullet"/>
      </w:pPr>
      <w:r>
        <w:t>`species` 节点</w:t>
      </w:r>
    </w:p>
    <w:p>
      <w:pPr>
        <w:pStyle w:val="ListBullet"/>
      </w:pPr>
      <w:r>
        <w:t>`reaction` 节点</w:t>
      </w:r>
    </w:p>
    <w:p/>
    <w:p>
      <w:pPr>
        <w:spacing w:line="324" w:lineRule="auto" w:after="60"/>
        <w:ind w:firstLine="420"/>
      </w:pPr>
      <w:r>
        <w:t>边表示：</w:t>
      </w:r>
    </w:p>
    <w:p/>
    <w:p>
      <w:pPr>
        <w:pStyle w:val="ListBullet"/>
      </w:pPr>
      <w:r>
        <w:t>物种作为反应物参与某个反应</w:t>
      </w:r>
    </w:p>
    <w:p>
      <w:pPr>
        <w:pStyle w:val="ListBullet"/>
      </w:pPr>
      <w:r>
        <w:t>某个反应产生某个物种</w:t>
      </w:r>
    </w:p>
    <w:p/>
    <w:p>
      <w:pPr>
        <w:spacing w:line="324" w:lineRule="auto" w:after="60"/>
        <w:ind w:firstLine="420"/>
      </w:pPr>
      <w:r>
        <w:t>这种结构比旧式普通图更适合表达化学语义，也更适合后续做正逆合并、反应筛选和路径提取。</w:t>
      </w:r>
    </w:p>
    <w:p/>
    <w:p>
      <w:pPr>
        <w:pStyle w:val="Heading2"/>
      </w:pPr>
      <w:r>
        <w:t>8.2 site-aware graph</w:t>
      </w:r>
    </w:p>
    <w:p/>
    <w:p>
      <w:pPr>
        <w:spacing w:line="324" w:lineRule="auto" w:after="60"/>
        <w:ind w:firstLine="420"/>
      </w:pPr>
      <w:r>
        <w:t>除了主图外，程序还可以输出 `site-aware graph`，其节点类型包括：</w:t>
      </w:r>
    </w:p>
    <w:p/>
    <w:p>
      <w:pPr>
        <w:pStyle w:val="ListBullet"/>
      </w:pPr>
      <w:r>
        <w:t>`species`</w:t>
      </w:r>
    </w:p>
    <w:p>
      <w:pPr>
        <w:pStyle w:val="ListBullet"/>
      </w:pPr>
      <w:r>
        <w:t>`reaction`</w:t>
      </w:r>
    </w:p>
    <w:p>
      <w:pPr>
        <w:pStyle w:val="ListBullet"/>
      </w:pPr>
      <w:r>
        <w:t>`site_state`</w:t>
      </w:r>
    </w:p>
    <w:p/>
    <w:p>
      <w:pPr>
        <w:spacing w:line="324" w:lineRule="auto" w:after="60"/>
        <w:ind w:firstLine="420"/>
      </w:pPr>
      <w:r>
        <w:t>它用于表达：</w:t>
      </w:r>
    </w:p>
    <w:p/>
    <w:p>
      <w:pPr>
        <w:pStyle w:val="ListBullet"/>
      </w:pPr>
      <w:r>
        <w:t>某个反应是否发生在某个活性位点上</w:t>
      </w:r>
    </w:p>
    <w:p>
      <w:pPr>
        <w:pStyle w:val="ListBullet"/>
      </w:pPr>
      <w:r>
        <w:t>该反应是否改变了位点状态</w:t>
      </w:r>
    </w:p>
    <w:p/>
    <w:p>
      <w:pPr>
        <w:pStyle w:val="Heading2"/>
      </w:pPr>
      <w:r>
        <w:t>8.3 graph postprocess</w:t>
      </w:r>
    </w:p>
    <w:p/>
    <w:p>
      <w:pPr>
        <w:spacing w:line="324" w:lineRule="auto" w:after="60"/>
        <w:ind w:firstLine="420"/>
      </w:pPr>
      <w:r>
        <w:t>图后处理现在已经重构为三种任务模式：</w:t>
      </w:r>
    </w:p>
    <w:p/>
    <w:p>
      <w:pPr>
        <w:pStyle w:val="ListBullet"/>
      </w:pPr>
      <w:r>
        <w:t>`focus`</w:t>
      </w:r>
    </w:p>
    <w:p>
      <w:pPr>
        <w:pStyle w:val="ListBullet"/>
      </w:pPr>
      <w:r>
        <w:t>`context`</w:t>
      </w:r>
    </w:p>
    <w:p>
      <w:pPr>
        <w:pStyle w:val="ListBullet"/>
      </w:pPr>
      <w:r>
        <w:t>`story`</w:t>
      </w:r>
    </w:p>
    <w:p/>
    <w:p>
      <w:pPr>
        <w:spacing w:line="324" w:lineRule="auto" w:after="60"/>
        <w:ind w:firstLine="420"/>
      </w:pPr>
      <w:r>
        <w:t>所有模式都使用 YAML 配置。</w:t>
      </w:r>
    </w:p>
    <w:p/>
    <w:p>
      <w:pPr>
        <w:pStyle w:val="Heading3"/>
      </w:pPr>
      <w:r>
        <w:t>focus</w:t>
      </w:r>
    </w:p>
    <w:p/>
    <w:p>
      <w:pPr>
        <w:spacing w:line="324" w:lineRule="auto" w:after="60"/>
        <w:ind w:firstLine="420"/>
      </w:pPr>
      <w:r>
        <w:t xml:space="preserve">`focus` 用于提取主干图。  </w:t>
      </w:r>
    </w:p>
    <w:p>
      <w:pPr>
        <w:spacing w:line="324" w:lineRule="auto" w:after="60"/>
        <w:ind w:firstLine="420"/>
      </w:pPr>
      <w:r>
        <w:t>适合回答：</w:t>
      </w:r>
    </w:p>
    <w:p/>
    <w:p>
      <w:pPr>
        <w:pStyle w:val="ListBullet"/>
      </w:pPr>
      <w:r>
        <w:t>网络中最重要的节点和反应是什么</w:t>
      </w:r>
    </w:p>
    <w:p/>
    <w:p>
      <w:pPr>
        <w:spacing w:line="324" w:lineRule="auto" w:after="60"/>
        <w:ind w:firstLine="420"/>
      </w:pPr>
      <w:r>
        <w:t>当前支持：</w:t>
      </w:r>
    </w:p>
    <w:p/>
    <w:p>
      <w:pPr>
        <w:pStyle w:val="ListBullet"/>
      </w:pPr>
      <w:r>
        <w:t>`score_mode`</w:t>
      </w:r>
    </w:p>
    <w:p>
      <w:pPr>
        <w:pStyle w:val="ListBullet"/>
      </w:pPr>
      <w:r>
        <w:t>`weighted_degree`</w:t>
      </w:r>
    </w:p>
    <w:p>
      <w:pPr>
        <w:pStyle w:val="ListBullet"/>
      </w:pPr>
      <w:r>
        <w:t>`reaction_weight`</w:t>
      </w:r>
    </w:p>
    <w:p>
      <w:pPr>
        <w:pStyle w:val="ListBullet"/>
      </w:pPr>
      <w:r>
        <w:t>`hybrid`</w:t>
      </w:r>
    </w:p>
    <w:p>
      <w:pPr>
        <w:pStyle w:val="ListBullet"/>
      </w:pPr>
      <w:r>
        <w:t>`top_species`</w:t>
      </w:r>
    </w:p>
    <w:p>
      <w:pPr>
        <w:pStyle w:val="ListBullet"/>
      </w:pPr>
      <w:r>
        <w:t>`top_reactions`</w:t>
      </w:r>
    </w:p>
    <w:p>
      <w:pPr>
        <w:pStyle w:val="ListBullet"/>
      </w:pPr>
      <w:r>
        <w:t>`top_species_per_family`</w:t>
      </w:r>
    </w:p>
    <w:p>
      <w:pPr>
        <w:pStyle w:val="ListBullet"/>
      </w:pPr>
      <w:r>
        <w:t>`species_family_mode`</w:t>
      </w:r>
    </w:p>
    <w:p>
      <w:pPr>
        <w:pStyle w:val="ListBullet"/>
      </w:pPr>
      <w:r>
        <w:t>`min_edge_weight`</w:t>
      </w:r>
    </w:p>
    <w:p>
      <w:pPr>
        <w:pStyle w:val="ListBullet"/>
      </w:pPr>
      <w:r>
        <w:t>`collapse_reversible`</w:t>
      </w:r>
    </w:p>
    <w:p>
      <w:pPr>
        <w:pStyle w:val="ListBullet"/>
      </w:pPr>
      <w:r>
        <w:t>`include_neighbors`</w:t>
      </w:r>
    </w:p>
    <w:p>
      <w:pPr>
        <w:pStyle w:val="ListBullet"/>
      </w:pPr>
      <w:r>
        <w:t>`keep_nodes`</w:t>
      </w:r>
    </w:p>
    <w:p>
      <w:pPr>
        <w:pStyle w:val="ListBullet"/>
      </w:pPr>
      <w:r>
        <w:t>`protect_seed_neighbors`</w:t>
      </w:r>
    </w:p>
    <w:p/>
    <w:p>
      <w:pPr>
        <w:spacing w:line="324" w:lineRule="auto" w:after="60"/>
        <w:ind w:firstLine="420"/>
      </w:pPr>
      <w:r>
        <w:t>其中：</w:t>
      </w:r>
    </w:p>
    <w:p/>
    <w:p>
      <w:pPr>
        <w:pStyle w:val="ListBullet"/>
      </w:pPr>
      <w:r>
        <w:t>`top_species_per_family + species_family_mode=ads_state`</w:t>
      </w:r>
    </w:p>
    <w:p>
      <w:pPr>
        <w:spacing w:line="324" w:lineRule="auto" w:after="60"/>
        <w:ind w:firstLine="420"/>
      </w:pPr>
      <w:r>
        <w:t xml:space="preserve">  可以在 `ads` 和 `non_ads` 两类之间保留更多平衡</w:t>
      </w:r>
    </w:p>
    <w:p>
      <w:pPr>
        <w:pStyle w:val="ListBullet"/>
      </w:pPr>
      <w:r>
        <w:t>`protect_seed_neighbors`</w:t>
      </w:r>
    </w:p>
    <w:p>
      <w:pPr>
        <w:spacing w:line="324" w:lineRule="auto" w:after="60"/>
        <w:ind w:firstLine="420"/>
      </w:pPr>
      <w:r>
        <w:t xml:space="preserve">  用于围绕手动指定的种子节点保留局部上下文</w:t>
      </w:r>
    </w:p>
    <w:p/>
    <w:p>
      <w:pPr>
        <w:pStyle w:val="Heading3"/>
      </w:pPr>
      <w:r>
        <w:t>context</w:t>
      </w:r>
    </w:p>
    <w:p/>
    <w:p>
      <w:pPr>
        <w:spacing w:line="324" w:lineRule="auto" w:after="60"/>
        <w:ind w:firstLine="420"/>
      </w:pPr>
      <w:r>
        <w:t xml:space="preserve">`context` 用于围绕一个或多个 seed 提取局部子图。  </w:t>
      </w:r>
    </w:p>
    <w:p>
      <w:pPr>
        <w:spacing w:line="324" w:lineRule="auto" w:after="60"/>
        <w:ind w:firstLine="420"/>
      </w:pPr>
      <w:r>
        <w:t>适合回答：</w:t>
      </w:r>
    </w:p>
    <w:p/>
    <w:p>
      <w:pPr>
        <w:pStyle w:val="ListBullet"/>
      </w:pPr>
      <w:r>
        <w:t>围绕某个中间体，附近发生了什么</w:t>
      </w:r>
    </w:p>
    <w:p/>
    <w:p>
      <w:pPr>
        <w:spacing w:line="324" w:lineRule="auto" w:after="60"/>
        <w:ind w:firstLine="420"/>
      </w:pPr>
      <w:r>
        <w:t>支持：</w:t>
      </w:r>
    </w:p>
    <w:p/>
    <w:p>
      <w:pPr>
        <w:pStyle w:val="ListBullet"/>
      </w:pPr>
      <w:r>
        <w:t>`seeds`</w:t>
      </w:r>
    </w:p>
    <w:p>
      <w:pPr>
        <w:pStyle w:val="ListBullet"/>
      </w:pPr>
      <w:r>
        <w:t>`depth`</w:t>
      </w:r>
    </w:p>
    <w:p>
      <w:pPr>
        <w:pStyle w:val="ListBullet"/>
      </w:pPr>
      <w:r>
        <w:t>`direction`</w:t>
      </w:r>
    </w:p>
    <w:p>
      <w:pPr>
        <w:pStyle w:val="ListBullet"/>
      </w:pPr>
      <w:r>
        <w:t>`min_edge_weight`</w:t>
      </w:r>
    </w:p>
    <w:p>
      <w:pPr>
        <w:pStyle w:val="ListBullet"/>
      </w:pPr>
      <w:r>
        <w:t>`collapse_reversible`</w:t>
      </w:r>
    </w:p>
    <w:p>
      <w:pPr>
        <w:pStyle w:val="ListBullet"/>
      </w:pPr>
      <w:r>
        <w:t>`prune_isolates`</w:t>
      </w:r>
    </w:p>
    <w:p/>
    <w:p>
      <w:pPr>
        <w:pStyle w:val="Heading3"/>
      </w:pPr>
      <w:r>
        <w:t>story</w:t>
      </w:r>
    </w:p>
    <w:p/>
    <w:p>
      <w:pPr>
        <w:spacing w:line="324" w:lineRule="auto" w:after="60"/>
        <w:ind w:firstLine="420"/>
      </w:pPr>
      <w:r>
        <w:t xml:space="preserve">`story` 用于提取 source 到 target 的路径子图。  </w:t>
      </w:r>
    </w:p>
    <w:p>
      <w:pPr>
        <w:spacing w:line="324" w:lineRule="auto" w:after="60"/>
        <w:ind w:firstLine="420"/>
      </w:pPr>
      <w:r>
        <w:t>适合回答：</w:t>
      </w:r>
    </w:p>
    <w:p/>
    <w:p>
      <w:pPr>
        <w:pStyle w:val="ListBullet"/>
      </w:pPr>
      <w:r>
        <w:t>从反应物 A 到产物 B 的主要路径是什么</w:t>
      </w:r>
    </w:p>
    <w:p/>
    <w:p>
      <w:pPr>
        <w:spacing w:line="324" w:lineRule="auto" w:after="60"/>
        <w:ind w:firstLine="420"/>
      </w:pPr>
      <w:r>
        <w:t>当前第一版支持：</w:t>
      </w:r>
    </w:p>
    <w:p/>
    <w:p>
      <w:pPr>
        <w:pStyle w:val="ListBullet"/>
      </w:pPr>
      <w:r>
        <w:t>`sources`</w:t>
      </w:r>
    </w:p>
    <w:p>
      <w:pPr>
        <w:pStyle w:val="ListBullet"/>
      </w:pPr>
      <w:r>
        <w:t>`targets`</w:t>
      </w:r>
    </w:p>
    <w:p>
      <w:pPr>
        <w:pStyle w:val="ListBullet"/>
      </w:pPr>
      <w:r>
        <w:t>`path_mode: shortest`</w:t>
      </w:r>
    </w:p>
    <w:p>
      <w:pPr>
        <w:pStyle w:val="ListBullet"/>
      </w:pPr>
      <w:r>
        <w:t>`direction`</w:t>
      </w:r>
    </w:p>
    <w:p>
      <w:pPr>
        <w:pStyle w:val="ListBullet"/>
      </w:pPr>
      <w:r>
        <w:t>`max_paths`</w:t>
      </w:r>
    </w:p>
    <w:p>
      <w:pPr>
        <w:pStyle w:val="ListBullet"/>
      </w:pPr>
      <w:r>
        <w:t>`min_edge_weight`</w:t>
      </w:r>
    </w:p>
    <w:p>
      <w:pPr>
        <w:pStyle w:val="ListBullet"/>
      </w:pPr>
      <w:r>
        <w:t>`collapse_reversible`</w:t>
      </w:r>
    </w:p>
    <w:p>
      <w:pPr>
        <w:pStyle w:val="ListBullet"/>
      </w:pPr>
      <w:r>
        <w:t>`prune_isolates`</w:t>
      </w:r>
    </w:p>
    <w:p/>
    <w:p>
      <w:pPr>
        <w:jc w:val="center"/>
      </w:pPr>
      <w:r>
        <w:t>----------------------------------------</w:t>
      </w:r>
    </w:p>
    <w:p/>
    <w:p>
      <w:pPr>
        <w:pStyle w:val="Heading1"/>
      </w:pPr>
      <w:r>
        <w:t>9. 适用场景</w:t>
      </w:r>
    </w:p>
    <w:p/>
    <w:p>
      <w:pPr>
        <w:pStyle w:val="Heading2"/>
      </w:pPr>
      <w:r>
        <w:t>9.1 金属表面催化</w:t>
      </w:r>
    </w:p>
    <w:p/>
    <w:p>
      <w:pPr>
        <w:spacing w:line="324" w:lineRule="auto" w:after="60"/>
        <w:ind w:firstLine="420"/>
      </w:pPr>
      <w:r>
        <w:t>在金属表面体系中，最重要的通常是：</w:t>
      </w:r>
    </w:p>
    <w:p/>
    <w:p>
      <w:pPr>
        <w:pStyle w:val="ListBullet"/>
      </w:pPr>
      <w:r>
        <w:t>哪些中间体出现</w:t>
      </w:r>
    </w:p>
    <w:p>
      <w:pPr>
        <w:pStyle w:val="ListBullet"/>
      </w:pPr>
      <w:r>
        <w:t>哪些反应最常见</w:t>
      </w:r>
    </w:p>
    <w:p>
      <w:pPr>
        <w:pStyle w:val="ListBullet"/>
      </w:pPr>
      <w:r>
        <w:t>中间体吸附在哪类几何位点</w:t>
      </w:r>
    </w:p>
    <w:p/>
    <w:p>
      <w:pPr>
        <w:spacing w:line="324" w:lineRule="auto" w:after="60"/>
        <w:ind w:firstLine="420"/>
      </w:pPr>
      <w:r>
        <w:t>这时建议主要启用：</w:t>
      </w:r>
    </w:p>
    <w:p/>
    <w:p>
      <w:pPr>
        <w:pStyle w:val="ListBullet"/>
      </w:pPr>
      <w:r>
        <w:t>`host`</w:t>
      </w:r>
    </w:p>
    <w:p>
      <w:pPr>
        <w:pStyle w:val="ListBullet"/>
      </w:pPr>
      <w:r>
        <w:t>`geometric_site`</w:t>
      </w:r>
    </w:p>
    <w:p/>
    <w:p>
      <w:pPr>
        <w:spacing w:line="324" w:lineRule="auto" w:after="60"/>
        <w:ind w:firstLine="420"/>
      </w:pPr>
      <w:r>
        <w:t>而 `active_site` 通常不是重点。</w:t>
      </w:r>
    </w:p>
    <w:p/>
    <w:p>
      <w:pPr>
        <w:pStyle w:val="Heading2"/>
      </w:pPr>
      <w:r>
        <w:t>9.2 分子筛酸中心体系</w:t>
      </w:r>
    </w:p>
    <w:p/>
    <w:p>
      <w:pPr>
        <w:spacing w:line="324" w:lineRule="auto" w:after="60"/>
        <w:ind w:firstLine="420"/>
      </w:pPr>
      <w:r>
        <w:t>在分子筛或局部酸中心体系中，更关心的是：</w:t>
      </w:r>
    </w:p>
    <w:p/>
    <w:p>
      <w:pPr>
        <w:pStyle w:val="ListBullet"/>
      </w:pPr>
      <w:r>
        <w:t>某个 BAS / LAS 当前处于什么状态</w:t>
      </w:r>
    </w:p>
    <w:p>
      <w:pPr>
        <w:pStyle w:val="ListBullet"/>
      </w:pPr>
      <w:r>
        <w:t>位点是否参与反应</w:t>
      </w:r>
    </w:p>
    <w:p>
      <w:pPr>
        <w:pStyle w:val="ListBullet"/>
      </w:pPr>
      <w:r>
        <w:t>位点状态是否变化</w:t>
      </w:r>
    </w:p>
    <w:p/>
    <w:p>
      <w:pPr>
        <w:spacing w:line="324" w:lineRule="auto" w:after="60"/>
        <w:ind w:firstLine="420"/>
      </w:pPr>
      <w:r>
        <w:t>这时建议主要启用：</w:t>
      </w:r>
    </w:p>
    <w:p/>
    <w:p>
      <w:pPr>
        <w:pStyle w:val="ListBullet"/>
      </w:pPr>
      <w:r>
        <w:t>`host`</w:t>
      </w:r>
    </w:p>
    <w:p>
      <w:pPr>
        <w:pStyle w:val="ListBullet"/>
      </w:pPr>
      <w:r>
        <w:t>`active_site`</w:t>
      </w:r>
    </w:p>
    <w:p/>
    <w:p>
      <w:pPr>
        <w:spacing w:line="324" w:lineRule="auto" w:after="60"/>
        <w:ind w:firstLine="420"/>
      </w:pPr>
      <w:r>
        <w:t>`geometric_site` 往往不是主工具。</w:t>
      </w:r>
    </w:p>
    <w:p/>
    <w:p>
      <w:pPr>
        <w:pStyle w:val="Heading2"/>
      </w:pPr>
      <w:r>
        <w:t>9.3 含局部金属中心的宿主体系</w:t>
      </w:r>
    </w:p>
    <w:p/>
    <w:p>
      <w:pPr>
        <w:spacing w:line="324" w:lineRule="auto" w:after="60"/>
        <w:ind w:firstLine="420"/>
      </w:pPr>
      <w:r>
        <w:t>例如：</w:t>
      </w:r>
    </w:p>
    <w:p/>
    <w:p>
      <w:pPr>
        <w:pStyle w:val="ListBullet"/>
      </w:pPr>
      <w:r>
        <w:t>`Ga(OH)2`</w:t>
      </w:r>
    </w:p>
    <w:p>
      <w:pPr>
        <w:pStyle w:val="ListBullet"/>
      </w:pPr>
      <w:r>
        <w:t>单金属位</w:t>
      </w:r>
    </w:p>
    <w:p>
      <w:pPr>
        <w:pStyle w:val="ListBullet"/>
      </w:pPr>
      <w:r>
        <w:t>框架外金属酸中心</w:t>
      </w:r>
    </w:p>
    <w:p/>
    <w:p>
      <w:pPr>
        <w:spacing w:line="324" w:lineRule="auto" w:after="60"/>
        <w:ind w:firstLine="420"/>
      </w:pPr>
      <w:r>
        <w:t>这类体系非常适合 `active_site` 分析，因为程序已经支持：</w:t>
      </w:r>
    </w:p>
    <w:p/>
    <w:p>
      <w:pPr>
        <w:pStyle w:val="ListBullet"/>
      </w:pPr>
      <w:r>
        <w:t>`ga_h`</w:t>
      </w:r>
    </w:p>
    <w:p>
      <w:pPr>
        <w:pStyle w:val="ListBullet"/>
      </w:pPr>
      <w:r>
        <w:t>`ga_h2`</w:t>
      </w:r>
    </w:p>
    <w:p>
      <w:pPr>
        <w:pStyle w:val="ListBullet"/>
      </w:pPr>
      <w:r>
        <w:t>`ga_oh`</w:t>
      </w:r>
    </w:p>
    <w:p>
      <w:pPr>
        <w:pStyle w:val="ListBullet"/>
      </w:pPr>
      <w:r>
        <w:t>`ga_oh2`</w:t>
      </w:r>
    </w:p>
    <w:p>
      <w:pPr>
        <w:pStyle w:val="ListBullet"/>
      </w:pPr>
      <w:r>
        <w:t>`ga_h_oh`</w:t>
      </w:r>
    </w:p>
    <w:p/>
    <w:p>
      <w:pPr>
        <w:spacing w:line="324" w:lineRule="auto" w:after="60"/>
        <w:ind w:firstLine="420"/>
      </w:pPr>
      <w:r>
        <w:t>等更化学化的状态标签。</w:t>
      </w:r>
    </w:p>
    <w:p/>
    <w:p>
      <w:pPr>
        <w:jc w:val="center"/>
      </w:pPr>
      <w:r>
        <w:t>----------------------------------------</w:t>
      </w:r>
    </w:p>
    <w:p/>
    <w:p>
      <w:pPr>
        <w:pStyle w:val="Heading1"/>
      </w:pPr>
      <w:r>
        <w:t>10. 典型使用流程</w:t>
      </w:r>
    </w:p>
    <w:p/>
    <w:p>
      <w:pPr>
        <w:pStyle w:val="Heading2"/>
      </w:pPr>
      <w:r>
        <w:t>10.1 仅做普通反应分析</w:t>
      </w:r>
    </w:p>
    <w:p/>
    <w:p>
      <w:pPr>
        <w:spacing w:line="324" w:lineRule="auto" w:after="60"/>
        <w:ind w:firstLine="420"/>
      </w:pPr>
      <w:r>
        <w:t>关闭：</w:t>
      </w:r>
    </w:p>
    <w:p/>
    <w:p>
      <w:pPr>
        <w:pStyle w:val="ListBullet"/>
      </w:pPr>
      <w:r>
        <w:t>`geometric_site`</w:t>
      </w:r>
    </w:p>
    <w:p>
      <w:pPr>
        <w:pStyle w:val="ListBullet"/>
      </w:pPr>
      <w:r>
        <w:t>`active_site`</w:t>
      </w:r>
    </w:p>
    <w:p/>
    <w:p>
      <w:pPr>
        <w:spacing w:line="324" w:lineRule="auto" w:after="60"/>
        <w:ind w:firstLine="420"/>
      </w:pPr>
      <w:r>
        <w:t>得到：</w:t>
      </w:r>
    </w:p>
    <w:p/>
    <w:p>
      <w:pPr>
        <w:pStyle w:val="ListBullet"/>
      </w:pPr>
      <w:r>
        <w:t>普通物种事件</w:t>
      </w:r>
    </w:p>
    <w:p>
      <w:pPr>
        <w:pStyle w:val="ListBullet"/>
      </w:pPr>
      <w:r>
        <w:t>主反应图</w:t>
      </w:r>
    </w:p>
    <w:p/>
    <w:p>
      <w:pPr>
        <w:pStyle w:val="Heading2"/>
      </w:pPr>
      <w:r>
        <w:t>10.2 普通反应 + 几何位点标注</w:t>
      </w:r>
    </w:p>
    <w:p/>
    <w:p>
      <w:pPr>
        <w:spacing w:line="324" w:lineRule="auto" w:after="60"/>
        <w:ind w:firstLine="420"/>
      </w:pPr>
      <w:r>
        <w:t>开启：</w:t>
      </w:r>
    </w:p>
    <w:p/>
    <w:p>
      <w:pPr>
        <w:pStyle w:val="ListBullet"/>
      </w:pPr>
      <w:r>
        <w:t>`geometric_site`</w:t>
      </w:r>
    </w:p>
    <w:p/>
    <w:p>
      <w:pPr>
        <w:spacing w:line="324" w:lineRule="auto" w:after="60"/>
        <w:ind w:firstLine="420"/>
      </w:pPr>
      <w:r>
        <w:t>关闭：</w:t>
      </w:r>
    </w:p>
    <w:p/>
    <w:p>
      <w:pPr>
        <w:pStyle w:val="ListBullet"/>
      </w:pPr>
      <w:r>
        <w:t>`active_site`</w:t>
      </w:r>
    </w:p>
    <w:p/>
    <w:p>
      <w:pPr>
        <w:spacing w:line="324" w:lineRule="auto" w:after="60"/>
        <w:ind w:firstLine="420"/>
      </w:pPr>
      <w:r>
        <w:t>得到：</w:t>
      </w:r>
    </w:p>
    <w:p/>
    <w:p>
      <w:pPr>
        <w:pStyle w:val="ListBullet"/>
      </w:pPr>
      <w:r>
        <w:t>物种标签中包含几何位点信息</w:t>
      </w:r>
    </w:p>
    <w:p/>
    <w:p>
      <w:pPr>
        <w:pStyle w:val="Heading2"/>
      </w:pPr>
      <w:r>
        <w:t>10.3 活性位点状态分析</w:t>
      </w:r>
    </w:p>
    <w:p/>
    <w:p>
      <w:pPr>
        <w:spacing w:line="324" w:lineRule="auto" w:after="60"/>
        <w:ind w:firstLine="420"/>
      </w:pPr>
      <w:r>
        <w:t>关闭：</w:t>
      </w:r>
    </w:p>
    <w:p/>
    <w:p>
      <w:pPr>
        <w:pStyle w:val="ListBullet"/>
      </w:pPr>
      <w:r>
        <w:t>`geometric_site`</w:t>
      </w:r>
    </w:p>
    <w:p/>
    <w:p>
      <w:pPr>
        <w:spacing w:line="324" w:lineRule="auto" w:after="60"/>
        <w:ind w:firstLine="420"/>
      </w:pPr>
      <w:r>
        <w:t>开启：</w:t>
      </w:r>
    </w:p>
    <w:p/>
    <w:p>
      <w:pPr>
        <w:pStyle w:val="ListBullet"/>
      </w:pPr>
      <w:r>
        <w:t>`active_site`</w:t>
      </w:r>
    </w:p>
    <w:p/>
    <w:p>
      <w:pPr>
        <w:spacing w:line="324" w:lineRule="auto" w:after="60"/>
        <w:ind w:firstLine="420"/>
      </w:pPr>
      <w:r>
        <w:t>得到：</w:t>
      </w:r>
    </w:p>
    <w:p/>
    <w:p>
      <w:pPr>
        <w:pStyle w:val="ListBullet"/>
      </w:pPr>
      <w:r>
        <w:t>位点状态表</w:t>
      </w:r>
    </w:p>
    <w:p>
      <w:pPr>
        <w:pStyle w:val="ListBullet"/>
      </w:pPr>
      <w:r>
        <w:t>位点事件表</w:t>
      </w:r>
    </w:p>
    <w:p>
      <w:pPr>
        <w:pStyle w:val="ListBullet"/>
      </w:pPr>
      <w:r>
        <w:t>site-aware graph</w:t>
      </w:r>
    </w:p>
    <w:p/>
    <w:p>
      <w:pPr>
        <w:pStyle w:val="Heading2"/>
      </w:pPr>
      <w:r>
        <w:t>10.4 图后处理</w:t>
      </w:r>
    </w:p>
    <w:p/>
    <w:p>
      <w:pPr>
        <w:spacing w:line="324" w:lineRule="auto" w:after="60"/>
        <w:ind w:firstLine="420"/>
      </w:pPr>
      <w:r>
        <w:t>对生成出的 `network.graphml` 再使用：</w:t>
      </w:r>
    </w:p>
    <w:p/>
    <w:p>
      <w:pPr>
        <w:pStyle w:val="ListBullet"/>
      </w:pPr>
      <w:r>
        <w:t>`focus`</w:t>
      </w:r>
    </w:p>
    <w:p>
      <w:pPr>
        <w:spacing w:line="324" w:lineRule="auto" w:after="60"/>
        <w:ind w:firstLine="420"/>
      </w:pPr>
      <w:r>
        <w:t xml:space="preserve">  提主干</w:t>
      </w:r>
    </w:p>
    <w:p>
      <w:pPr>
        <w:pStyle w:val="ListBullet"/>
      </w:pPr>
      <w:r>
        <w:t>`context`</w:t>
      </w:r>
    </w:p>
    <w:p>
      <w:pPr>
        <w:spacing w:line="324" w:lineRule="auto" w:after="60"/>
        <w:ind w:firstLine="420"/>
      </w:pPr>
      <w:r>
        <w:t xml:space="preserve">  看局部</w:t>
      </w:r>
    </w:p>
    <w:p>
      <w:pPr>
        <w:pStyle w:val="ListBullet"/>
      </w:pPr>
      <w:r>
        <w:t>`story`</w:t>
      </w:r>
    </w:p>
    <w:p>
      <w:pPr>
        <w:spacing w:line="324" w:lineRule="auto" w:after="60"/>
        <w:ind w:firstLine="420"/>
      </w:pPr>
      <w:r>
        <w:t xml:space="preserve">  看路径</w:t>
      </w:r>
    </w:p>
    <w:p/>
    <w:p>
      <w:pPr>
        <w:spacing w:line="324" w:lineRule="auto" w:after="60"/>
        <w:ind w:firstLine="420"/>
      </w:pPr>
      <w:r>
        <w:t>这使程序从“生成原始网络”进一步扩展到“生成可读、可汇报的简化网络”。</w:t>
      </w:r>
    </w:p>
    <w:p/>
    <w:p>
      <w:pPr>
        <w:jc w:val="center"/>
      </w:pPr>
      <w:r>
        <w:t>----------------------------------------</w:t>
      </w:r>
    </w:p>
    <w:p/>
    <w:p>
      <w:pPr>
        <w:pStyle w:val="Heading1"/>
      </w:pPr>
      <w:r>
        <w:t>11. 局限性与当前边界</w:t>
      </w:r>
    </w:p>
    <w:p/>
    <w:p>
      <w:pPr>
        <w:spacing w:line="324" w:lineRule="auto" w:after="60"/>
        <w:ind w:firstLine="420"/>
      </w:pPr>
      <w:r>
        <w:t>虽然程序已经具备较完整的分析链，但当前仍有一些边界需要注意：</w:t>
      </w:r>
    </w:p>
    <w:p/>
    <w:p>
      <w:pPr>
        <w:pStyle w:val="ListNumber"/>
      </w:pPr>
      <w:r>
        <w:t>位点状态标签仍是规则驱动</w:t>
      </w:r>
    </w:p>
    <w:p>
      <w:pPr>
        <w:spacing w:line="324" w:lineRule="auto" w:after="60"/>
        <w:ind w:firstLine="420"/>
      </w:pPr>
      <w:r>
        <w:t xml:space="preserve">   程序可以给出较好的工程化标签，但并不是自动量子化学命名器。</w:t>
      </w:r>
    </w:p>
    <w:p/>
    <w:p>
      <w:pPr>
        <w:pStyle w:val="ListNumber"/>
      </w:pPr>
      <w:r>
        <w:t>`active_site` 需要用户显式定义</w:t>
      </w:r>
    </w:p>
    <w:p>
      <w:pPr>
        <w:spacing w:line="324" w:lineRule="auto" w:after="60"/>
        <w:ind w:firstLine="420"/>
      </w:pPr>
      <w:r>
        <w:t xml:space="preserve">   虽然已有辅助生成脚本，但位点定义本身仍需要化学判断。</w:t>
      </w:r>
    </w:p>
    <w:p/>
    <w:p>
      <w:pPr>
        <w:pStyle w:val="ListNumber"/>
      </w:pPr>
      <w:r>
        <w:t>后处理 `story` 目前只支持最短路径</w:t>
      </w:r>
    </w:p>
    <w:p>
      <w:pPr>
        <w:spacing w:line="324" w:lineRule="auto" w:after="60"/>
        <w:ind w:firstLine="420"/>
      </w:pPr>
      <w:r>
        <w:t xml:space="preserve">   还没有加入更复杂的路径评分模式。</w:t>
      </w:r>
    </w:p>
    <w:p/>
    <w:p>
      <w:pPr>
        <w:pStyle w:val="ListNumber"/>
      </w:pPr>
      <w:r>
        <w:t>图后处理仍主要围绕二部图</w:t>
      </w:r>
    </w:p>
    <w:p>
      <w:pPr>
        <w:spacing w:line="324" w:lineRule="auto" w:after="60"/>
        <w:ind w:firstLine="420"/>
      </w:pPr>
      <w:r>
        <w:t xml:space="preserve">   当前设计是明确偏向二部图的，这和程序主输出是一致的。</w:t>
      </w:r>
    </w:p>
    <w:p/>
    <w:p>
      <w:pPr>
        <w:pStyle w:val="ListNumber"/>
      </w:pPr>
      <w:r>
        <w:t>某些规则高度依赖体系类型</w:t>
      </w:r>
    </w:p>
    <w:p>
      <w:pPr>
        <w:spacing w:line="324" w:lineRule="auto" w:after="60"/>
        <w:ind w:firstLine="420"/>
      </w:pPr>
      <w:r>
        <w:t xml:space="preserve">   例如 `BAS`、`LAS_Ga` 的状态规则是为特定化学场景优化的，后续仍可能需要继续扩展。</w:t>
      </w:r>
    </w:p>
    <w:p/>
    <w:p>
      <w:pPr>
        <w:jc w:val="center"/>
      </w:pPr>
      <w:r>
        <w:t>----------------------------------------</w:t>
      </w:r>
    </w:p>
    <w:p/>
    <w:p>
      <w:pPr>
        <w:pStyle w:val="Heading1"/>
      </w:pPr>
      <w:r>
        <w:t>12. 后续发展建议</w:t>
      </w:r>
    </w:p>
    <w:p/>
    <w:p>
      <w:pPr>
        <w:spacing w:line="324" w:lineRule="auto" w:after="60"/>
        <w:ind w:firstLine="420"/>
      </w:pPr>
      <w:r>
        <w:t>对于后续版本，我建议优先考虑以下方向：</w:t>
      </w:r>
    </w:p>
    <w:p/>
    <w:p>
      <w:pPr>
        <w:pStyle w:val="ListNumber"/>
      </w:pPr>
      <w:r>
        <w:t>增强位点状态标签的化学语义</w:t>
      </w:r>
    </w:p>
    <w:p>
      <w:pPr>
        <w:pStyle w:val="ListNumber"/>
      </w:pPr>
      <w:r>
        <w:t>为 `story` 模式加入高权重路径或 top-k 路径策略</w:t>
      </w:r>
    </w:p>
    <w:p>
      <w:pPr>
        <w:pStyle w:val="ListNumber"/>
      </w:pPr>
      <w:r>
        <w:t>增加更高层的自动 summary / report 输出</w:t>
      </w:r>
    </w:p>
    <w:p>
      <w:pPr>
        <w:pStyle w:val="ListNumber"/>
      </w:pPr>
      <w:r>
        <w:t>继续补充 `active_site` 自动定义工具</w:t>
      </w:r>
    </w:p>
    <w:p>
      <w:pPr>
        <w:pStyle w:val="ListNumber"/>
      </w:pPr>
      <w:r>
        <w:t>增加最小 smoke tests 以保护后续重构</w:t>
      </w:r>
    </w:p>
    <w:p/>
    <w:p>
      <w:pPr>
        <w:jc w:val="center"/>
      </w:pPr>
      <w:r>
        <w:t>----------------------------------------</w:t>
      </w:r>
    </w:p>
    <w:p/>
    <w:p>
      <w:pPr>
        <w:pStyle w:val="Heading1"/>
      </w:pPr>
      <w:r>
        <w:t>13. 总结</w:t>
      </w:r>
    </w:p>
    <w:p/>
    <w:p>
      <w:pPr>
        <w:spacing w:line="324" w:lineRule="auto" w:after="60"/>
        <w:ind w:firstLine="420"/>
      </w:pPr>
      <w:r>
        <w:t>`rxn_analyzer` 当前已经不只是一个“从轨迹中生成几个 CSV”的脚本，而是一个较完整的催化反应轨迹分析框架。它的核心优势在于：</w:t>
      </w:r>
    </w:p>
    <w:p/>
    <w:p>
      <w:pPr>
        <w:pStyle w:val="ListBullet"/>
      </w:pPr>
      <w:r>
        <w:t>将轨迹几何信息转化为反应事件</w:t>
      </w:r>
    </w:p>
    <w:p>
      <w:pPr>
        <w:pStyle w:val="ListBullet"/>
      </w:pPr>
      <w:r>
        <w:t>同时支持普通物种分析与位点参与分析</w:t>
      </w:r>
    </w:p>
    <w:p>
      <w:pPr>
        <w:pStyle w:val="ListBullet"/>
      </w:pPr>
      <w:r>
        <w:t>区分静态几何位点与动态活性位点</w:t>
      </w:r>
    </w:p>
    <w:p>
      <w:pPr>
        <w:pStyle w:val="ListBullet"/>
      </w:pPr>
      <w:r>
        <w:t>输出适合脚本处理、人工阅读和图可视化的多层结果</w:t>
      </w:r>
    </w:p>
    <w:p>
      <w:pPr>
        <w:pStyle w:val="ListBullet"/>
      </w:pPr>
      <w:r>
        <w:t>提供了后处理机制，将复杂网络进一步收缩成主干、局部上下文和路径故事</w:t>
      </w:r>
    </w:p>
    <w:p/>
    <w:p>
      <w:pPr>
        <w:spacing w:line="324" w:lineRule="auto" w:after="60"/>
        <w:ind w:firstLine="420"/>
      </w:pPr>
      <w:r>
        <w:t>对于金属表面催化、分子筛酸中心体系以及带有局部活性中心的宿主体系，它都已经具备较好的实用性。随着规则和 summary 的继续增强，这个程序可以进一步发展为一个更加稳定、更加化学友好的反应网络分析平台。</w:t>
      </w:r>
    </w:p>
    <w:sectPr w:rsidR="00FC693F" w:rsidRPr="0006063C" w:rsidSect="00034616">
      <w:footerReference w:type="default" r:id="rId9"/>
      <w:pgSz w:w="12240" w:h="15840"/>
      <w:pgMar w:top="1440" w:right="1587" w:bottom="1440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??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??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??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??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??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