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58BAA">
      <w:pPr>
        <w:pStyle w:val="2"/>
        <w:numPr>
          <w:ilvl w:val="0"/>
          <w:numId w:val="1"/>
        </w:numPr>
        <w:bidi w:val="0"/>
        <w:rPr>
          <w:rFonts w:hint="default" w:ascii="Times New Roman" w:hAnsi="Times New Roman" w:cs="Times New Roman"/>
          <w:sz w:val="28"/>
          <w:szCs w:val="28"/>
        </w:rPr>
      </w:pPr>
      <w:r>
        <w:rPr>
          <w:rFonts w:hint="default" w:ascii="Times New Roman" w:hAnsi="Times New Roman" w:cs="Times New Roman"/>
          <w:sz w:val="28"/>
          <w:szCs w:val="28"/>
        </w:rPr>
        <w:t>Which app will you be evaluating?</w:t>
      </w:r>
    </w:p>
    <w:p w14:paraId="2A55165B">
      <w:pPr>
        <w:rPr>
          <w:rFonts w:hint="default" w:ascii="Times New Roman" w:hAnsi="Times New Roman" w:eastAsia="Helvetica" w:cs="Times New Roman"/>
          <w:i w:val="0"/>
          <w:iCs w:val="0"/>
          <w:caps w:val="0"/>
          <w:color w:val="000000"/>
          <w:spacing w:val="0"/>
          <w:sz w:val="28"/>
          <w:szCs w:val="28"/>
          <w:shd w:val="clear" w:fill="FFFFFF"/>
        </w:rPr>
      </w:pPr>
      <w:r>
        <w:rPr>
          <w:rFonts w:hint="eastAsia" w:ascii="Times New Roman" w:hAnsi="Times New Roman" w:eastAsia="宋体" w:cs="Times New Roman"/>
          <w:i w:val="0"/>
          <w:iCs w:val="0"/>
          <w:caps w:val="0"/>
          <w:color w:val="000000"/>
          <w:spacing w:val="0"/>
          <w:sz w:val="21"/>
          <w:szCs w:val="21"/>
          <w:shd w:val="clear" w:fill="FFFFFF"/>
          <w:lang w:val="en-US" w:eastAsia="zh-CN"/>
        </w:rPr>
        <w:t>MyFitnessPal.</w:t>
      </w:r>
    </w:p>
    <w:p w14:paraId="59C87D6A">
      <w:pPr>
        <w:pStyle w:val="2"/>
        <w:numPr>
          <w:ilvl w:val="0"/>
          <w:numId w:val="1"/>
        </w:numPr>
        <w:bidi w:val="0"/>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rPr>
        <w:t>The MARS App Quality Rating Scale scores apps on four dimensions. </w:t>
      </w:r>
      <w:r>
        <w:rPr>
          <w:rStyle w:val="5"/>
          <w:rFonts w:hint="default" w:ascii="Times New Roman" w:hAnsi="Times New Roman" w:eastAsia="Helvetica" w:cs="Times New Roman"/>
          <w:b/>
          <w:bCs/>
          <w:i w:val="0"/>
          <w:iCs w:val="0"/>
          <w:caps w:val="0"/>
          <w:color w:val="000000"/>
          <w:spacing w:val="0"/>
          <w:sz w:val="28"/>
          <w:szCs w:val="28"/>
          <w:shd w:val="clear" w:fill="FFFFFF"/>
        </w:rPr>
        <w:t>Provide a brief  for the scores you gave and an interpretation of the app quality mean score.</w:t>
      </w:r>
      <w:r>
        <w:rPr>
          <w:rFonts w:hint="default" w:ascii="Times New Roman" w:hAnsi="Times New Roman" w:eastAsia="Helvetica" w:cs="Times New Roman"/>
          <w:i w:val="0"/>
          <w:iCs w:val="0"/>
          <w:caps w:val="0"/>
          <w:color w:val="000000"/>
          <w:spacing w:val="0"/>
          <w:sz w:val="28"/>
          <w:szCs w:val="28"/>
          <w:shd w:val="clear" w:fill="FFFFFF"/>
        </w:rPr>
        <w:t> Make sure to include the mean score in your answer.</w:t>
      </w:r>
    </w:p>
    <w:p w14:paraId="6A11A47D">
      <w:pPr>
        <w:rPr>
          <w:rFonts w:hint="default" w:ascii="Times New Roman" w:hAnsi="Times New Roman" w:cs="Times New Roman"/>
          <w:sz w:val="21"/>
          <w:szCs w:val="21"/>
        </w:rPr>
      </w:pPr>
      <w:r>
        <w:rPr>
          <w:rFonts w:hint="default" w:ascii="Times New Roman" w:hAnsi="Times New Roman" w:cs="Times New Roman"/>
          <w:sz w:val="21"/>
          <w:szCs w:val="21"/>
        </w:rPr>
        <w:t>Based on the Mobile App Rating Scale (MARS), we can evaluate the MyFitnessPal app across four dimensions: Engagement, Functionality, Aesthetics, and Information Quality. Here is the evaluation with scores and brief s:</w:t>
      </w:r>
    </w:p>
    <w:p w14:paraId="7CB8AB1A">
      <w:pPr>
        <w:rPr>
          <w:rFonts w:hint="default" w:ascii="Times New Roman" w:hAnsi="Times New Roman" w:cs="Times New Roman"/>
          <w:sz w:val="21"/>
          <w:szCs w:val="21"/>
        </w:rPr>
      </w:pPr>
    </w:p>
    <w:p w14:paraId="49A6582B">
      <w:pPr>
        <w:rPr>
          <w:rFonts w:hint="default" w:ascii="Times New Roman" w:hAnsi="Times New Roman" w:cs="Times New Roman"/>
          <w:sz w:val="21"/>
          <w:szCs w:val="21"/>
        </w:rPr>
      </w:pPr>
      <w:r>
        <w:rPr>
          <w:rFonts w:hint="default" w:ascii="Times New Roman" w:hAnsi="Times New Roman" w:cs="Times New Roman"/>
          <w:sz w:val="21"/>
          <w:szCs w:val="21"/>
        </w:rPr>
        <w:t>1. Engagement</w:t>
      </w:r>
    </w:p>
    <w:p w14:paraId="77F8123E">
      <w:pPr>
        <w:rPr>
          <w:rFonts w:hint="default" w:ascii="Times New Roman" w:hAnsi="Times New Roman" w:cs="Times New Roman"/>
          <w:sz w:val="21"/>
          <w:szCs w:val="21"/>
        </w:rPr>
      </w:pPr>
      <w:r>
        <w:rPr>
          <w:rFonts w:hint="default" w:ascii="Times New Roman" w:hAnsi="Times New Roman" w:cs="Times New Roman"/>
          <w:sz w:val="21"/>
          <w:szCs w:val="21"/>
        </w:rPr>
        <w:t>Score: 4.5/5</w:t>
      </w:r>
    </w:p>
    <w:p w14:paraId="7852B38A">
      <w:pPr>
        <w:rPr>
          <w:rFonts w:hint="default" w:ascii="Times New Roman" w:hAnsi="Times New Roman" w:cs="Times New Roman"/>
          <w:sz w:val="21"/>
          <w:szCs w:val="21"/>
        </w:rPr>
      </w:pPr>
      <w:r>
        <w:rPr>
          <w:rFonts w:hint="default" w:ascii="Times New Roman" w:hAnsi="Times New Roman" w:cs="Times New Roman"/>
          <w:sz w:val="21"/>
          <w:szCs w:val="21"/>
        </w:rPr>
        <w:t>Entertainment: MyFitnessPal makes managing health an engaging experience through tracking food and exercise, providing a sense of accomplishment (4/5).</w:t>
      </w:r>
    </w:p>
    <w:p w14:paraId="31C21CAA">
      <w:pPr>
        <w:rPr>
          <w:rFonts w:hint="default" w:ascii="Times New Roman" w:hAnsi="Times New Roman" w:cs="Times New Roman"/>
          <w:sz w:val="21"/>
          <w:szCs w:val="21"/>
        </w:rPr>
      </w:pPr>
      <w:r>
        <w:rPr>
          <w:rFonts w:hint="default" w:ascii="Times New Roman" w:hAnsi="Times New Roman" w:cs="Times New Roman"/>
          <w:sz w:val="21"/>
          <w:szCs w:val="21"/>
        </w:rPr>
        <w:t>Interest: The app offers a wide range of features, including nutritional analysis, exercise tracking, and goal-setting, which keep users interested over time (</w:t>
      </w:r>
      <w:r>
        <w:rPr>
          <w:rFonts w:hint="eastAsia" w:ascii="Times New Roman" w:hAnsi="Times New Roman" w:cs="Times New Roman"/>
          <w:sz w:val="21"/>
          <w:szCs w:val="21"/>
          <w:lang w:val="en-US" w:eastAsia="zh-CN"/>
        </w:rPr>
        <w:t>4.</w:t>
      </w:r>
      <w:r>
        <w:rPr>
          <w:rFonts w:hint="default" w:ascii="Times New Roman" w:hAnsi="Times New Roman" w:cs="Times New Roman"/>
          <w:sz w:val="21"/>
          <w:szCs w:val="21"/>
        </w:rPr>
        <w:t>5/5).</w:t>
      </w:r>
    </w:p>
    <w:p w14:paraId="7C7FEA58">
      <w:pPr>
        <w:rPr>
          <w:rFonts w:hint="default" w:ascii="Times New Roman" w:hAnsi="Times New Roman" w:cs="Times New Roman"/>
          <w:sz w:val="21"/>
          <w:szCs w:val="21"/>
        </w:rPr>
      </w:pPr>
      <w:r>
        <w:rPr>
          <w:rFonts w:hint="default" w:ascii="Times New Roman" w:hAnsi="Times New Roman" w:cs="Times New Roman"/>
          <w:sz w:val="21"/>
          <w:szCs w:val="21"/>
        </w:rPr>
        <w:t>Customisation: Users can set personalized goals, adjust notifications, and tailor the app to their preferences, offering a high level of personalization (5/5).</w:t>
      </w:r>
    </w:p>
    <w:p w14:paraId="6D836B81">
      <w:pPr>
        <w:rPr>
          <w:rFonts w:hint="default" w:ascii="Times New Roman" w:hAnsi="Times New Roman" w:cs="Times New Roman"/>
          <w:sz w:val="21"/>
          <w:szCs w:val="21"/>
        </w:rPr>
      </w:pPr>
      <w:r>
        <w:rPr>
          <w:rFonts w:hint="default" w:ascii="Times New Roman" w:hAnsi="Times New Roman" w:cs="Times New Roman"/>
          <w:sz w:val="21"/>
          <w:szCs w:val="21"/>
        </w:rPr>
        <w:t>Interactivity: The app provides feedback, reminders, and community support, enhancing user engagement (</w:t>
      </w:r>
      <w:r>
        <w:rPr>
          <w:rFonts w:hint="eastAsia" w:ascii="Times New Roman" w:hAnsi="Times New Roman" w:cs="Times New Roman"/>
          <w:sz w:val="21"/>
          <w:szCs w:val="21"/>
          <w:lang w:val="en-US" w:eastAsia="zh-CN"/>
        </w:rPr>
        <w:t>4.</w:t>
      </w:r>
      <w:r>
        <w:rPr>
          <w:rFonts w:hint="default" w:ascii="Times New Roman" w:hAnsi="Times New Roman" w:cs="Times New Roman"/>
          <w:sz w:val="21"/>
          <w:szCs w:val="21"/>
        </w:rPr>
        <w:t>5/5).</w:t>
      </w:r>
    </w:p>
    <w:p w14:paraId="01C82819">
      <w:pPr>
        <w:rPr>
          <w:rFonts w:hint="default" w:ascii="Times New Roman" w:hAnsi="Times New Roman" w:cs="Times New Roman"/>
          <w:sz w:val="21"/>
          <w:szCs w:val="21"/>
        </w:rPr>
      </w:pPr>
    </w:p>
    <w:p w14:paraId="057E1D6B">
      <w:pPr>
        <w:rPr>
          <w:rFonts w:hint="default" w:ascii="Times New Roman" w:hAnsi="Times New Roman" w:cs="Times New Roman"/>
          <w:sz w:val="21"/>
          <w:szCs w:val="21"/>
        </w:rPr>
      </w:pPr>
      <w:r>
        <w:rPr>
          <w:rFonts w:hint="default" w:ascii="Times New Roman" w:hAnsi="Times New Roman" w:cs="Times New Roman"/>
          <w:sz w:val="21"/>
          <w:szCs w:val="21"/>
        </w:rPr>
        <w:t>2. Functionality</w:t>
      </w:r>
    </w:p>
    <w:p w14:paraId="4B653F1B">
      <w:pPr>
        <w:rPr>
          <w:rFonts w:hint="default" w:ascii="Times New Roman" w:hAnsi="Times New Roman" w:cs="Times New Roman"/>
          <w:sz w:val="21"/>
          <w:szCs w:val="21"/>
        </w:rPr>
      </w:pPr>
      <w:r>
        <w:rPr>
          <w:rFonts w:hint="default" w:ascii="Times New Roman" w:hAnsi="Times New Roman" w:cs="Times New Roman"/>
          <w:sz w:val="21"/>
          <w:szCs w:val="21"/>
        </w:rPr>
        <w:t>Score: 4.</w:t>
      </w:r>
      <w:r>
        <w:rPr>
          <w:rFonts w:hint="eastAsia" w:ascii="Times New Roman" w:hAnsi="Times New Roman" w:cs="Times New Roman"/>
          <w:sz w:val="21"/>
          <w:szCs w:val="21"/>
          <w:lang w:val="en-US" w:eastAsia="zh-CN"/>
        </w:rPr>
        <w:t>6</w:t>
      </w:r>
      <w:r>
        <w:rPr>
          <w:rFonts w:hint="default" w:ascii="Times New Roman" w:hAnsi="Times New Roman" w:cs="Times New Roman"/>
          <w:sz w:val="21"/>
          <w:szCs w:val="21"/>
        </w:rPr>
        <w:t>/5</w:t>
      </w:r>
    </w:p>
    <w:p w14:paraId="7CA1F25A">
      <w:pPr>
        <w:rPr>
          <w:rFonts w:hint="default" w:ascii="Times New Roman" w:hAnsi="Times New Roman" w:cs="Times New Roman"/>
          <w:sz w:val="21"/>
          <w:szCs w:val="21"/>
        </w:rPr>
      </w:pPr>
      <w:r>
        <w:rPr>
          <w:rFonts w:hint="default" w:ascii="Times New Roman" w:hAnsi="Times New Roman" w:cs="Times New Roman"/>
          <w:sz w:val="21"/>
          <w:szCs w:val="21"/>
        </w:rPr>
        <w:t>Performance: The app runs smoothly with fast response times and minimal technical issues (</w:t>
      </w:r>
      <w:r>
        <w:rPr>
          <w:rFonts w:hint="eastAsia" w:ascii="Times New Roman" w:hAnsi="Times New Roman" w:cs="Times New Roman"/>
          <w:sz w:val="21"/>
          <w:szCs w:val="21"/>
          <w:lang w:val="en-US" w:eastAsia="zh-CN"/>
        </w:rPr>
        <w:t>4.5</w:t>
      </w:r>
      <w:r>
        <w:rPr>
          <w:rFonts w:hint="default" w:ascii="Times New Roman" w:hAnsi="Times New Roman" w:cs="Times New Roman"/>
          <w:sz w:val="21"/>
          <w:szCs w:val="21"/>
        </w:rPr>
        <w:t>/5).</w:t>
      </w:r>
    </w:p>
    <w:p w14:paraId="7A6EE545">
      <w:pPr>
        <w:rPr>
          <w:rFonts w:hint="default" w:ascii="Times New Roman" w:hAnsi="Times New Roman" w:cs="Times New Roman"/>
          <w:sz w:val="21"/>
          <w:szCs w:val="21"/>
        </w:rPr>
      </w:pPr>
      <w:r>
        <w:rPr>
          <w:rFonts w:hint="default" w:ascii="Times New Roman" w:hAnsi="Times New Roman" w:cs="Times New Roman"/>
          <w:sz w:val="21"/>
          <w:szCs w:val="21"/>
        </w:rPr>
        <w:t>Ease of Use: The interface is intuitive, making it easy for new users to get started and understand the features (</w:t>
      </w:r>
      <w:r>
        <w:rPr>
          <w:rFonts w:hint="eastAsia" w:ascii="Times New Roman" w:hAnsi="Times New Roman" w:cs="Times New Roman"/>
          <w:sz w:val="21"/>
          <w:szCs w:val="21"/>
          <w:lang w:val="en-US" w:eastAsia="zh-CN"/>
        </w:rPr>
        <w:t>4.6</w:t>
      </w:r>
      <w:r>
        <w:rPr>
          <w:rFonts w:hint="default" w:ascii="Times New Roman" w:hAnsi="Times New Roman" w:cs="Times New Roman"/>
          <w:sz w:val="21"/>
          <w:szCs w:val="21"/>
        </w:rPr>
        <w:t>/5).</w:t>
      </w:r>
    </w:p>
    <w:p w14:paraId="7A5D7EBA">
      <w:pPr>
        <w:rPr>
          <w:rFonts w:hint="default" w:ascii="Times New Roman" w:hAnsi="Times New Roman" w:cs="Times New Roman"/>
          <w:sz w:val="21"/>
          <w:szCs w:val="21"/>
        </w:rPr>
      </w:pPr>
      <w:r>
        <w:rPr>
          <w:rFonts w:hint="default" w:ascii="Times New Roman" w:hAnsi="Times New Roman" w:cs="Times New Roman"/>
          <w:sz w:val="21"/>
          <w:szCs w:val="21"/>
        </w:rPr>
        <w:t>Navigation: Screen transitions are logical, and all functions are easily accessible (5/5).</w:t>
      </w:r>
    </w:p>
    <w:p w14:paraId="01E96ABB">
      <w:pPr>
        <w:rPr>
          <w:rFonts w:hint="default" w:ascii="Times New Roman" w:hAnsi="Times New Roman" w:cs="Times New Roman"/>
          <w:sz w:val="21"/>
          <w:szCs w:val="21"/>
        </w:rPr>
      </w:pPr>
      <w:r>
        <w:rPr>
          <w:rFonts w:hint="default" w:ascii="Times New Roman" w:hAnsi="Times New Roman" w:cs="Times New Roman"/>
          <w:sz w:val="21"/>
          <w:szCs w:val="21"/>
        </w:rPr>
        <w:t>Gestural Design: Operations are consistent and intuitive, allowing users to navigate the app effortlessly (</w:t>
      </w:r>
      <w:r>
        <w:rPr>
          <w:rFonts w:hint="eastAsia" w:ascii="Times New Roman" w:hAnsi="Times New Roman" w:cs="Times New Roman"/>
          <w:sz w:val="21"/>
          <w:szCs w:val="21"/>
          <w:lang w:val="en-US" w:eastAsia="zh-CN"/>
        </w:rPr>
        <w:t>4.7</w:t>
      </w:r>
      <w:r>
        <w:rPr>
          <w:rFonts w:hint="default" w:ascii="Times New Roman" w:hAnsi="Times New Roman" w:cs="Times New Roman"/>
          <w:sz w:val="21"/>
          <w:szCs w:val="21"/>
        </w:rPr>
        <w:t>/5).</w:t>
      </w:r>
    </w:p>
    <w:p w14:paraId="5BDDDBA6">
      <w:pPr>
        <w:rPr>
          <w:rFonts w:hint="default" w:ascii="Times New Roman" w:hAnsi="Times New Roman" w:cs="Times New Roman"/>
          <w:sz w:val="21"/>
          <w:szCs w:val="21"/>
        </w:rPr>
      </w:pPr>
    </w:p>
    <w:p w14:paraId="4DA6D97D">
      <w:pPr>
        <w:rPr>
          <w:rFonts w:hint="default" w:ascii="Times New Roman" w:hAnsi="Times New Roman" w:cs="Times New Roman"/>
          <w:sz w:val="21"/>
          <w:szCs w:val="21"/>
        </w:rPr>
      </w:pPr>
      <w:r>
        <w:rPr>
          <w:rFonts w:hint="default" w:ascii="Times New Roman" w:hAnsi="Times New Roman" w:cs="Times New Roman"/>
          <w:sz w:val="21"/>
          <w:szCs w:val="21"/>
        </w:rPr>
        <w:t>3. Aesthetics</w:t>
      </w:r>
    </w:p>
    <w:p w14:paraId="24B8A850">
      <w:pPr>
        <w:rPr>
          <w:rFonts w:hint="default" w:ascii="Times New Roman" w:hAnsi="Times New Roman" w:cs="Times New Roman"/>
          <w:sz w:val="21"/>
          <w:szCs w:val="21"/>
        </w:rPr>
      </w:pPr>
      <w:r>
        <w:rPr>
          <w:rFonts w:hint="default" w:ascii="Times New Roman" w:hAnsi="Times New Roman" w:cs="Times New Roman"/>
          <w:sz w:val="21"/>
          <w:szCs w:val="21"/>
        </w:rPr>
        <w:t>Score: 4.2/5</w:t>
      </w:r>
    </w:p>
    <w:p w14:paraId="5C1965E4">
      <w:pPr>
        <w:rPr>
          <w:rFonts w:hint="default" w:ascii="Times New Roman" w:hAnsi="Times New Roman" w:cs="Times New Roman"/>
          <w:sz w:val="21"/>
          <w:szCs w:val="21"/>
        </w:rPr>
      </w:pPr>
      <w:r>
        <w:rPr>
          <w:rFonts w:hint="default" w:ascii="Times New Roman" w:hAnsi="Times New Roman" w:cs="Times New Roman"/>
          <w:sz w:val="21"/>
          <w:szCs w:val="21"/>
        </w:rPr>
        <w:t>Layout: The interface is clean and well-organized, with buttons and menus placed logically for easy operation (4/5).</w:t>
      </w:r>
    </w:p>
    <w:p w14:paraId="4C9294A0">
      <w:pPr>
        <w:rPr>
          <w:rFonts w:hint="default" w:ascii="Times New Roman" w:hAnsi="Times New Roman" w:cs="Times New Roman"/>
          <w:sz w:val="21"/>
          <w:szCs w:val="21"/>
        </w:rPr>
      </w:pPr>
      <w:r>
        <w:rPr>
          <w:rFonts w:hint="default" w:ascii="Times New Roman" w:hAnsi="Times New Roman" w:cs="Times New Roman"/>
          <w:sz w:val="21"/>
          <w:szCs w:val="21"/>
        </w:rPr>
        <w:t>Graphics: Icons and overall design are professional and visually appealing, though somewhat lacking in innovation (4</w:t>
      </w:r>
      <w:r>
        <w:rPr>
          <w:rFonts w:hint="eastAsia" w:ascii="Times New Roman" w:hAnsi="Times New Roman" w:cs="Times New Roman"/>
          <w:sz w:val="21"/>
          <w:szCs w:val="21"/>
          <w:lang w:val="en-US" w:eastAsia="zh-CN"/>
        </w:rPr>
        <w:t>.6</w:t>
      </w:r>
      <w:r>
        <w:rPr>
          <w:rFonts w:hint="default" w:ascii="Times New Roman" w:hAnsi="Times New Roman" w:cs="Times New Roman"/>
          <w:sz w:val="21"/>
          <w:szCs w:val="21"/>
        </w:rPr>
        <w:t>/5).</w:t>
      </w:r>
    </w:p>
    <w:p w14:paraId="35445C23">
      <w:pPr>
        <w:rPr>
          <w:rFonts w:hint="default" w:ascii="Times New Roman" w:hAnsi="Times New Roman" w:cs="Times New Roman"/>
          <w:sz w:val="21"/>
          <w:szCs w:val="21"/>
        </w:rPr>
      </w:pPr>
      <w:r>
        <w:rPr>
          <w:rFonts w:hint="default" w:ascii="Times New Roman" w:hAnsi="Times New Roman" w:cs="Times New Roman"/>
          <w:sz w:val="21"/>
          <w:szCs w:val="21"/>
        </w:rPr>
        <w:t>Visual Appeal: The design is aesthetically pleasing with comfortable color schemes, though it may appear slightly monotonous to some users (4/5).</w:t>
      </w:r>
    </w:p>
    <w:p w14:paraId="124065FD">
      <w:pPr>
        <w:rPr>
          <w:rFonts w:hint="default" w:ascii="Times New Roman" w:hAnsi="Times New Roman" w:cs="Times New Roman"/>
          <w:sz w:val="21"/>
          <w:szCs w:val="21"/>
        </w:rPr>
      </w:pPr>
    </w:p>
    <w:p w14:paraId="7BFEFA5E">
      <w:pPr>
        <w:rPr>
          <w:rFonts w:hint="default" w:ascii="Times New Roman" w:hAnsi="Times New Roman" w:cs="Times New Roman"/>
          <w:sz w:val="21"/>
          <w:szCs w:val="21"/>
        </w:rPr>
      </w:pPr>
      <w:r>
        <w:rPr>
          <w:rFonts w:hint="default" w:ascii="Times New Roman" w:hAnsi="Times New Roman" w:cs="Times New Roman"/>
          <w:sz w:val="21"/>
          <w:szCs w:val="21"/>
        </w:rPr>
        <w:t>4. Information Quality</w:t>
      </w:r>
    </w:p>
    <w:p w14:paraId="14670458">
      <w:pPr>
        <w:rPr>
          <w:rFonts w:hint="default" w:ascii="Times New Roman" w:hAnsi="Times New Roman" w:cs="Times New Roman"/>
          <w:sz w:val="21"/>
          <w:szCs w:val="21"/>
        </w:rPr>
      </w:pPr>
      <w:r>
        <w:rPr>
          <w:rFonts w:hint="default" w:ascii="Times New Roman" w:hAnsi="Times New Roman" w:cs="Times New Roman"/>
          <w:sz w:val="21"/>
          <w:szCs w:val="21"/>
        </w:rPr>
        <w:t>Score: 4.</w:t>
      </w:r>
      <w:r>
        <w:rPr>
          <w:rFonts w:hint="eastAsia" w:ascii="Times New Roman" w:hAnsi="Times New Roman" w:cs="Times New Roman"/>
          <w:sz w:val="21"/>
          <w:szCs w:val="21"/>
          <w:lang w:val="en-US" w:eastAsia="zh-CN"/>
        </w:rPr>
        <w:t>1</w:t>
      </w:r>
      <w:r>
        <w:rPr>
          <w:rFonts w:hint="default" w:ascii="Times New Roman" w:hAnsi="Times New Roman" w:cs="Times New Roman"/>
          <w:sz w:val="21"/>
          <w:szCs w:val="21"/>
        </w:rPr>
        <w:t>/5</w:t>
      </w:r>
    </w:p>
    <w:p w14:paraId="14D538DB">
      <w:pPr>
        <w:rPr>
          <w:rFonts w:hint="default" w:ascii="Times New Roman" w:hAnsi="Times New Roman" w:cs="Times New Roman"/>
          <w:sz w:val="21"/>
          <w:szCs w:val="21"/>
        </w:rPr>
      </w:pPr>
      <w:r>
        <w:rPr>
          <w:rFonts w:hint="default" w:ascii="Times New Roman" w:hAnsi="Times New Roman" w:cs="Times New Roman"/>
          <w:sz w:val="21"/>
          <w:szCs w:val="21"/>
        </w:rPr>
        <w:t>Accuracy of App Description: The app’s description is clear, and its functions match the description (</w:t>
      </w:r>
      <w:r>
        <w:rPr>
          <w:rFonts w:hint="eastAsia" w:ascii="Times New Roman" w:hAnsi="Times New Roman" w:cs="Times New Roman"/>
          <w:sz w:val="21"/>
          <w:szCs w:val="21"/>
          <w:lang w:val="en-US" w:eastAsia="zh-CN"/>
        </w:rPr>
        <w:t>4.2</w:t>
      </w:r>
      <w:r>
        <w:rPr>
          <w:rFonts w:hint="default" w:ascii="Times New Roman" w:hAnsi="Times New Roman" w:cs="Times New Roman"/>
          <w:sz w:val="21"/>
          <w:szCs w:val="21"/>
        </w:rPr>
        <w:t>/5).</w:t>
      </w:r>
    </w:p>
    <w:p w14:paraId="50C7C5AB">
      <w:pPr>
        <w:rPr>
          <w:rFonts w:hint="default" w:ascii="Times New Roman" w:hAnsi="Times New Roman" w:cs="Times New Roman"/>
          <w:sz w:val="21"/>
          <w:szCs w:val="21"/>
        </w:rPr>
      </w:pPr>
      <w:r>
        <w:rPr>
          <w:rFonts w:hint="default" w:ascii="Times New Roman" w:hAnsi="Times New Roman" w:cs="Times New Roman"/>
          <w:sz w:val="21"/>
          <w:szCs w:val="21"/>
        </w:rPr>
        <w:t>Goals: The app’s goals, such as weight loss, muscle gain, or healthy eating, are clearly defined and easy to track (4/5).</w:t>
      </w:r>
    </w:p>
    <w:p w14:paraId="16C6011E">
      <w:pPr>
        <w:rPr>
          <w:rFonts w:hint="default" w:ascii="Times New Roman" w:hAnsi="Times New Roman" w:cs="Times New Roman"/>
          <w:sz w:val="21"/>
          <w:szCs w:val="21"/>
        </w:rPr>
      </w:pPr>
      <w:r>
        <w:rPr>
          <w:rFonts w:hint="default" w:ascii="Times New Roman" w:hAnsi="Times New Roman" w:cs="Times New Roman"/>
          <w:sz w:val="21"/>
          <w:szCs w:val="21"/>
        </w:rPr>
        <w:t>Quality of Information: The nutritional and health information provided is accurate and science-based, though it could benefit from more in-depth explanations (4</w:t>
      </w:r>
      <w:r>
        <w:rPr>
          <w:rFonts w:hint="eastAsia" w:ascii="Times New Roman" w:hAnsi="Times New Roman" w:cs="Times New Roman"/>
          <w:sz w:val="21"/>
          <w:szCs w:val="21"/>
          <w:lang w:val="en-US" w:eastAsia="zh-CN"/>
        </w:rPr>
        <w:t>.2</w:t>
      </w:r>
      <w:r>
        <w:rPr>
          <w:rFonts w:hint="default" w:ascii="Times New Roman" w:hAnsi="Times New Roman" w:cs="Times New Roman"/>
          <w:sz w:val="21"/>
          <w:szCs w:val="21"/>
        </w:rPr>
        <w:t>/5).</w:t>
      </w:r>
    </w:p>
    <w:p w14:paraId="2BA9A82D">
      <w:pPr>
        <w:rPr>
          <w:rFonts w:hint="default" w:ascii="Times New Roman" w:hAnsi="Times New Roman" w:cs="Times New Roman"/>
          <w:sz w:val="21"/>
          <w:szCs w:val="21"/>
        </w:rPr>
      </w:pPr>
      <w:r>
        <w:rPr>
          <w:rFonts w:hint="default" w:ascii="Times New Roman" w:hAnsi="Times New Roman" w:cs="Times New Roman"/>
          <w:sz w:val="21"/>
          <w:szCs w:val="21"/>
        </w:rPr>
        <w:t>Visual Information: Data is presented clearly through charts and graphs (4/5).</w:t>
      </w:r>
    </w:p>
    <w:p w14:paraId="369B7AF7">
      <w:pPr>
        <w:rPr>
          <w:rFonts w:hint="default" w:ascii="Times New Roman" w:hAnsi="Times New Roman" w:cs="Times New Roman"/>
          <w:sz w:val="21"/>
          <w:szCs w:val="21"/>
        </w:rPr>
      </w:pPr>
      <w:r>
        <w:rPr>
          <w:rFonts w:hint="default" w:ascii="Times New Roman" w:hAnsi="Times New Roman" w:cs="Times New Roman"/>
          <w:sz w:val="21"/>
          <w:szCs w:val="21"/>
        </w:rPr>
        <w:t>Credibility: The app is developed by a reputable company with reliable data sources (4</w:t>
      </w:r>
      <w:r>
        <w:rPr>
          <w:rFonts w:hint="eastAsia" w:ascii="Times New Roman" w:hAnsi="Times New Roman" w:cs="Times New Roman"/>
          <w:sz w:val="21"/>
          <w:szCs w:val="21"/>
          <w:lang w:val="en-US" w:eastAsia="zh-CN"/>
        </w:rPr>
        <w:t>.1</w:t>
      </w:r>
      <w:bookmarkStart w:id="0" w:name="_GoBack"/>
      <w:bookmarkEnd w:id="0"/>
      <w:r>
        <w:rPr>
          <w:rFonts w:hint="default" w:ascii="Times New Roman" w:hAnsi="Times New Roman" w:cs="Times New Roman"/>
          <w:sz w:val="21"/>
          <w:szCs w:val="21"/>
        </w:rPr>
        <w:t>/5).</w:t>
      </w:r>
    </w:p>
    <w:p w14:paraId="27E03C0C">
      <w:pPr>
        <w:rPr>
          <w:rFonts w:hint="default" w:ascii="Times New Roman" w:hAnsi="Times New Roman" w:cs="Times New Roman"/>
          <w:sz w:val="21"/>
          <w:szCs w:val="21"/>
        </w:rPr>
      </w:pPr>
    </w:p>
    <w:p w14:paraId="6163CCC9">
      <w:pPr>
        <w:numPr>
          <w:ilvl w:val="0"/>
          <w:numId w:val="2"/>
        </w:numPr>
        <w:rPr>
          <w:rFonts w:hint="default" w:ascii="Times New Roman" w:hAnsi="Times New Roman" w:cs="Times New Roman"/>
          <w:sz w:val="21"/>
          <w:szCs w:val="21"/>
        </w:rPr>
      </w:pPr>
      <w:r>
        <w:rPr>
          <w:rFonts w:hint="default" w:ascii="Times New Roman" w:hAnsi="Times New Roman" w:cs="Times New Roman"/>
          <w:sz w:val="21"/>
          <w:szCs w:val="21"/>
        </w:rPr>
        <w:t>Overall App Quality Mean Score</w:t>
      </w:r>
    </w:p>
    <w:p w14:paraId="66AB93DB">
      <w:pPr>
        <w:rPr>
          <w:rFonts w:hint="default" w:ascii="Times New Roman" w:hAnsi="Times New Roman" w:cs="Times New Roman"/>
          <w:sz w:val="21"/>
          <w:szCs w:val="21"/>
        </w:rPr>
      </w:pPr>
      <w:r>
        <w:rPr>
          <w:rFonts w:hint="default" w:ascii="Times New Roman" w:hAnsi="Times New Roman" w:cs="Times New Roman"/>
          <w:sz w:val="21"/>
          <w:szCs w:val="21"/>
        </w:rPr>
        <w:t>Engagement: 4.5/5</w:t>
      </w:r>
    </w:p>
    <w:p w14:paraId="0075657F">
      <w:pPr>
        <w:rPr>
          <w:rFonts w:hint="default" w:ascii="Times New Roman" w:hAnsi="Times New Roman" w:cs="Times New Roman"/>
          <w:sz w:val="21"/>
          <w:szCs w:val="21"/>
        </w:rPr>
      </w:pPr>
      <w:r>
        <w:rPr>
          <w:rFonts w:hint="default" w:ascii="Times New Roman" w:hAnsi="Times New Roman" w:cs="Times New Roman"/>
          <w:sz w:val="21"/>
          <w:szCs w:val="21"/>
        </w:rPr>
        <w:t>Functionality: 4.</w:t>
      </w:r>
      <w:r>
        <w:rPr>
          <w:rFonts w:hint="eastAsia" w:ascii="Times New Roman" w:hAnsi="Times New Roman" w:cs="Times New Roman"/>
          <w:sz w:val="21"/>
          <w:szCs w:val="21"/>
          <w:lang w:val="en-US" w:eastAsia="zh-CN"/>
        </w:rPr>
        <w:t>6</w:t>
      </w:r>
      <w:r>
        <w:rPr>
          <w:rFonts w:hint="default" w:ascii="Times New Roman" w:hAnsi="Times New Roman" w:cs="Times New Roman"/>
          <w:sz w:val="21"/>
          <w:szCs w:val="21"/>
        </w:rPr>
        <w:t>/5</w:t>
      </w:r>
    </w:p>
    <w:p w14:paraId="5FE0E435">
      <w:pPr>
        <w:rPr>
          <w:rFonts w:hint="default" w:ascii="Times New Roman" w:hAnsi="Times New Roman" w:cs="Times New Roman"/>
          <w:sz w:val="21"/>
          <w:szCs w:val="21"/>
        </w:rPr>
      </w:pPr>
      <w:r>
        <w:rPr>
          <w:rFonts w:hint="default" w:ascii="Times New Roman" w:hAnsi="Times New Roman" w:cs="Times New Roman"/>
          <w:sz w:val="21"/>
          <w:szCs w:val="21"/>
        </w:rPr>
        <w:t>Aesthetics: 4.2/5</w:t>
      </w:r>
    </w:p>
    <w:p w14:paraId="43F03927">
      <w:pPr>
        <w:rPr>
          <w:rFonts w:hint="default" w:ascii="Times New Roman" w:hAnsi="Times New Roman" w:cs="Times New Roman"/>
          <w:sz w:val="21"/>
          <w:szCs w:val="21"/>
        </w:rPr>
      </w:pPr>
      <w:r>
        <w:rPr>
          <w:rFonts w:hint="default" w:ascii="Times New Roman" w:hAnsi="Times New Roman" w:cs="Times New Roman"/>
          <w:sz w:val="21"/>
          <w:szCs w:val="21"/>
        </w:rPr>
        <w:t>Information Quality: 4.</w:t>
      </w:r>
      <w:r>
        <w:rPr>
          <w:rFonts w:hint="eastAsia" w:ascii="Times New Roman" w:hAnsi="Times New Roman" w:cs="Times New Roman"/>
          <w:sz w:val="21"/>
          <w:szCs w:val="21"/>
          <w:lang w:val="en-US" w:eastAsia="zh-CN"/>
        </w:rPr>
        <w:t>1</w:t>
      </w:r>
      <w:r>
        <w:rPr>
          <w:rFonts w:hint="default" w:ascii="Times New Roman" w:hAnsi="Times New Roman" w:cs="Times New Roman"/>
          <w:sz w:val="21"/>
          <w:szCs w:val="21"/>
        </w:rPr>
        <w:t>/5</w:t>
      </w:r>
    </w:p>
    <w:p w14:paraId="584270BE">
      <w:pPr>
        <w:rPr>
          <w:rFonts w:hint="default" w:ascii="Times New Roman" w:hAnsi="Times New Roman" w:cs="Times New Roman"/>
          <w:sz w:val="21"/>
          <w:szCs w:val="21"/>
        </w:rPr>
      </w:pPr>
      <w:r>
        <w:rPr>
          <w:rFonts w:hint="default" w:ascii="Times New Roman" w:hAnsi="Times New Roman" w:cs="Times New Roman"/>
          <w:sz w:val="21"/>
          <w:szCs w:val="21"/>
        </w:rPr>
        <w:t>Total Mean Score: 4.</w:t>
      </w:r>
      <w:r>
        <w:rPr>
          <w:rFonts w:hint="eastAsia" w:ascii="Times New Roman" w:hAnsi="Times New Roman" w:cs="Times New Roman"/>
          <w:sz w:val="21"/>
          <w:szCs w:val="21"/>
          <w:lang w:val="en-US" w:eastAsia="zh-CN"/>
        </w:rPr>
        <w:t>35</w:t>
      </w:r>
      <w:r>
        <w:rPr>
          <w:rFonts w:hint="default" w:ascii="Times New Roman" w:hAnsi="Times New Roman" w:cs="Times New Roman"/>
          <w:sz w:val="21"/>
          <w:szCs w:val="21"/>
        </w:rPr>
        <w:t>/5</w:t>
      </w:r>
    </w:p>
    <w:p w14:paraId="4F982470">
      <w:pPr>
        <w:rPr>
          <w:rFonts w:hint="default" w:ascii="Times New Roman" w:hAnsi="Times New Roman" w:cs="Times New Roman"/>
          <w:sz w:val="21"/>
          <w:szCs w:val="21"/>
        </w:rPr>
      </w:pPr>
    </w:p>
    <w:p w14:paraId="0160B693">
      <w:pPr>
        <w:rPr>
          <w:rFonts w:hint="default" w:ascii="Times New Roman" w:hAnsi="Times New Roman" w:cs="Times New Roman"/>
          <w:sz w:val="21"/>
          <w:szCs w:val="21"/>
        </w:rPr>
      </w:pPr>
      <w:r>
        <w:rPr>
          <w:rFonts w:hint="default" w:ascii="Times New Roman" w:hAnsi="Times New Roman" w:cs="Times New Roman"/>
          <w:sz w:val="21"/>
          <w:szCs w:val="21"/>
        </w:rPr>
        <w:t>Summary</w:t>
      </w:r>
    </w:p>
    <w:p w14:paraId="74B9B285">
      <w:pPr>
        <w:rPr>
          <w:rFonts w:hint="default" w:ascii="Times New Roman" w:hAnsi="Times New Roman" w:cs="Times New Roman"/>
          <w:sz w:val="28"/>
          <w:szCs w:val="28"/>
        </w:rPr>
      </w:pPr>
      <w:r>
        <w:rPr>
          <w:rFonts w:hint="default" w:ascii="Times New Roman" w:hAnsi="Times New Roman" w:cs="Times New Roman"/>
          <w:sz w:val="21"/>
          <w:szCs w:val="21"/>
        </w:rPr>
        <w:t>MyFitnessPal performs exceptionally well on the MARS scale, achieving an overall mean score of 4.</w:t>
      </w:r>
      <w:r>
        <w:rPr>
          <w:rFonts w:hint="eastAsia" w:ascii="Times New Roman" w:hAnsi="Times New Roman" w:cs="Times New Roman"/>
          <w:sz w:val="21"/>
          <w:szCs w:val="21"/>
          <w:lang w:val="en-US" w:eastAsia="zh-CN"/>
        </w:rPr>
        <w:t>35</w:t>
      </w:r>
      <w:r>
        <w:rPr>
          <w:rFonts w:hint="default" w:ascii="Times New Roman" w:hAnsi="Times New Roman" w:cs="Times New Roman"/>
          <w:sz w:val="21"/>
          <w:szCs w:val="21"/>
        </w:rPr>
        <w:t>/5. This indicates that the app excels in engagement, functionality, aesthetics, and information quality. Although there is slight room for improvement in aesthetics and information depth, MyFitnessPal is overall a highly recommended health app.</w:t>
      </w:r>
    </w:p>
    <w:p w14:paraId="66653B2B">
      <w:pPr>
        <w:pStyle w:val="2"/>
        <w:numPr>
          <w:ilvl w:val="0"/>
          <w:numId w:val="1"/>
        </w:numPr>
        <w:bidi w:val="0"/>
        <w:rPr>
          <w:rFonts w:hint="default" w:ascii="Times New Roman" w:hAnsi="Times New Roman" w:eastAsia="Helvetica" w:cs="Times New Roman"/>
          <w:i w:val="0"/>
          <w:iCs w:val="0"/>
          <w:caps w:val="0"/>
          <w:color w:val="000000"/>
          <w:spacing w:val="0"/>
          <w:sz w:val="28"/>
          <w:szCs w:val="28"/>
          <w:shd w:val="clear" w:fill="FFFFFF"/>
        </w:rPr>
      </w:pPr>
      <w:r>
        <w:rPr>
          <w:rStyle w:val="5"/>
          <w:rFonts w:hint="default" w:ascii="Times New Roman" w:hAnsi="Times New Roman" w:eastAsia="Helvetica" w:cs="Times New Roman"/>
          <w:b/>
          <w:bCs/>
          <w:i w:val="0"/>
          <w:iCs w:val="0"/>
          <w:caps w:val="0"/>
          <w:color w:val="000000"/>
          <w:spacing w:val="0"/>
          <w:sz w:val="28"/>
          <w:szCs w:val="28"/>
          <w:shd w:val="clear" w:fill="FFFFFF"/>
        </w:rPr>
        <w:t>How appropriate is the app for use in the Aotearoa New Zealand context AND would you recommend its use in the Aotearoa New Zealand context?</w:t>
      </w:r>
      <w:r>
        <w:rPr>
          <w:rFonts w:hint="default" w:ascii="Times New Roman" w:hAnsi="Times New Roman" w:eastAsia="Helvetica" w:cs="Times New Roman"/>
          <w:i w:val="0"/>
          <w:iCs w:val="0"/>
          <w:caps w:val="0"/>
          <w:color w:val="000000"/>
          <w:spacing w:val="0"/>
          <w:sz w:val="28"/>
          <w:szCs w:val="28"/>
          <w:shd w:val="clear" w:fill="FFFFFF"/>
        </w:rPr>
        <w:t> In your answer, include s for your positions and offer suggestions for how the app may be made more appropriate for the New Zealand context. </w:t>
      </w:r>
    </w:p>
    <w:p w14:paraId="5A360D51">
      <w:pPr>
        <w:rPr>
          <w:rFonts w:hint="default"/>
        </w:rPr>
      </w:pPr>
    </w:p>
    <w:p w14:paraId="2C714C52">
      <w:pPr>
        <w:numPr>
          <w:ilvl w:val="0"/>
          <w:numId w:val="3"/>
        </w:num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Strengths:</w:t>
      </w:r>
    </w:p>
    <w:p w14:paraId="00ABB321">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Universal Health Goals: The app’s core functions—tracking food intake, exercise, and setting health goals—are universally applicable. New Zealanders, like people worldwide, benefit from managing diet and fitness to improve health.</w:t>
      </w:r>
    </w:p>
    <w:p w14:paraId="1370D3BE">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Customisation: MyFitnessPal allows users to set personal goals and preferences, which can be tailored to the dietary needs and health priorities of New Zealanders.</w:t>
      </w:r>
    </w:p>
    <w:p w14:paraId="55039CA2">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Community Features: The app’s community support can be beneficial for users in New Zealand, especially for those seeking motivation and accountability in their health journeys.</w:t>
      </w:r>
    </w:p>
    <w:p w14:paraId="26CC816A">
      <w:pPr>
        <w:rPr>
          <w:rFonts w:hint="default" w:ascii="Times New Roman" w:hAnsi="Times New Roman" w:eastAsia="Helvetica" w:cs="Times New Roman"/>
          <w:i w:val="0"/>
          <w:iCs w:val="0"/>
          <w:caps w:val="0"/>
          <w:color w:val="000000"/>
          <w:spacing w:val="0"/>
          <w:sz w:val="21"/>
          <w:szCs w:val="21"/>
          <w:shd w:val="clear" w:fill="FFFFFF"/>
        </w:rPr>
      </w:pPr>
    </w:p>
    <w:p w14:paraId="324F42E2">
      <w:pPr>
        <w:numPr>
          <w:ilvl w:val="0"/>
          <w:numId w:val="3"/>
        </w:numPr>
        <w:ind w:left="0" w:leftChars="0" w:firstLine="0" w:firstLine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Challenges:</w:t>
      </w:r>
    </w:p>
    <w:p w14:paraId="5ED8A1FD">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Dietary Differences: New Zealand has unique dietary patterns, including traditional Māori and Pacific Island foods that may not be well-represented in the app’s database.</w:t>
      </w:r>
    </w:p>
    <w:p w14:paraId="74C2CBAB">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Cultural Sensitivity: The app may lack culturally sensitive content or features that resonate with Māori and Pacific Island communities, who have distinct health needs and cultural contexts.</w:t>
      </w:r>
    </w:p>
    <w:p w14:paraId="26EB5055">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Local Integration: The app may not integrate well with local healthcare systems or public health initiatives in New Zealand.</w:t>
      </w:r>
    </w:p>
    <w:p w14:paraId="420D09DB">
      <w:pPr>
        <w:rPr>
          <w:rFonts w:hint="default" w:ascii="Times New Roman" w:hAnsi="Times New Roman" w:eastAsia="Helvetica" w:cs="Times New Roman"/>
          <w:i w:val="0"/>
          <w:iCs w:val="0"/>
          <w:caps w:val="0"/>
          <w:color w:val="000000"/>
          <w:spacing w:val="0"/>
          <w:sz w:val="21"/>
          <w:szCs w:val="21"/>
          <w:shd w:val="clear" w:fill="FFFFFF"/>
        </w:rPr>
      </w:pPr>
    </w:p>
    <w:p w14:paraId="0980AAA1">
      <w:pPr>
        <w:numPr>
          <w:ilvl w:val="0"/>
          <w:numId w:val="3"/>
        </w:numPr>
        <w:ind w:left="0" w:leftChars="0" w:firstLine="0" w:firstLine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Justification</w:t>
      </w:r>
    </w:p>
    <w:p w14:paraId="5DA45034">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Versatility and Customisation: The app’s ability to be customised makes it adaptable to individual needs, which is a significant advantage for New Zealand users.</w:t>
      </w:r>
    </w:p>
    <w:p w14:paraId="450B7AB9">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Health Benefits: The app’s focus on nutrition and exercise aligns with New Zealand’s public health goals of promoting healthy lifestyles.</w:t>
      </w:r>
    </w:p>
    <w:p w14:paraId="11F99804">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Global Popularity: Its widespread use globally means that New Zealand users can benefit from a well-tested and user-friendly platform.</w:t>
      </w:r>
    </w:p>
    <w:p w14:paraId="7D859E1F">
      <w:pPr>
        <w:rPr>
          <w:rFonts w:hint="default" w:ascii="Times New Roman" w:hAnsi="Times New Roman" w:eastAsia="Helvetica" w:cs="Times New Roman"/>
          <w:i w:val="0"/>
          <w:iCs w:val="0"/>
          <w:caps w:val="0"/>
          <w:color w:val="000000"/>
          <w:spacing w:val="0"/>
          <w:sz w:val="21"/>
          <w:szCs w:val="21"/>
          <w:shd w:val="clear" w:fill="FFFFFF"/>
        </w:rPr>
      </w:pPr>
    </w:p>
    <w:p w14:paraId="7A5B3B49">
      <w:pPr>
        <w:numPr>
          <w:ilvl w:val="0"/>
          <w:numId w:val="3"/>
        </w:numPr>
        <w:ind w:left="0" w:leftChars="0" w:firstLine="0" w:firstLine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Suggestions for Improvement</w:t>
      </w:r>
    </w:p>
    <w:p w14:paraId="30361F58">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Enhance Local Food Database:</w:t>
      </w:r>
    </w:p>
    <w:p w14:paraId="4955B6EA">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Inclusion of Traditional Foods: Add more entries for traditional Māori and Pacific Island foods to the app’s database. This would make it easier for users to track their intake accurately.</w:t>
      </w:r>
    </w:p>
    <w:p w14:paraId="5249B9EB">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Local Produce and Brands: Include common New Zealand produce and food brands to reflect the local market.</w:t>
      </w:r>
    </w:p>
    <w:p w14:paraId="49B69D95">
      <w:pPr>
        <w:numPr>
          <w:ilvl w:val="0"/>
          <w:numId w:val="0"/>
        </w:numPr>
        <w:ind w:left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Integration with Local Health Systems:</w:t>
      </w:r>
    </w:p>
    <w:p w14:paraId="532231F3">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Partnerships with NZ Health Organisations: Collaborate with New Zealand’s Ministry of Health or local health providers to integrate the app with national health initiatives.</w:t>
      </w:r>
    </w:p>
    <w:p w14:paraId="777BEA70">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Customised Health Guidelines: Align the app’s recommendations with New Zealand’s specific health guidelines and nutritional advice.</w:t>
      </w:r>
    </w:p>
    <w:p w14:paraId="7F00F299">
      <w:pPr>
        <w:rPr>
          <w:rFonts w:hint="default" w:ascii="Times New Roman" w:hAnsi="Times New Roman" w:eastAsia="Helvetica" w:cs="Times New Roman"/>
          <w:i w:val="0"/>
          <w:iCs w:val="0"/>
          <w:caps w:val="0"/>
          <w:color w:val="000000"/>
          <w:spacing w:val="0"/>
          <w:sz w:val="21"/>
          <w:szCs w:val="21"/>
          <w:shd w:val="clear" w:fill="FFFFFF"/>
        </w:rPr>
      </w:pPr>
    </w:p>
    <w:p w14:paraId="06C2FD61">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Conclusion</w:t>
      </w:r>
    </w:p>
    <w:p w14:paraId="0F5BA46A">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MyFitnessPal is a valuable tool that can be effectively used in the Aotearoa New Zealand context, provided it addresses the unique dietary and cultural needs of the population. By enhancing its local relevance through improved food databases, cultural inclusivity, and integration with national health systems, the app can become an even more effective tool for promoting health and well-being in New Zealand.</w:t>
      </w:r>
    </w:p>
    <w:p w14:paraId="2EF139CB">
      <w:pPr>
        <w:pStyle w:val="2"/>
        <w:numPr>
          <w:ilvl w:val="0"/>
          <w:numId w:val="1"/>
        </w:numPr>
        <w:bidi w:val="0"/>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Now that you have used the MARS Quality Rating Scale to evaluate a health app, reflect on your experience of the rating scale itself and the strengths and limitations of this tool. </w:t>
      </w:r>
      <w:r>
        <w:rPr>
          <w:rStyle w:val="5"/>
          <w:rFonts w:hint="default" w:ascii="Times New Roman" w:hAnsi="Times New Roman" w:eastAsia="Helvetica" w:cs="Times New Roman"/>
          <w:b/>
          <w:bCs/>
          <w:i w:val="0"/>
          <w:iCs w:val="0"/>
          <w:caps w:val="0"/>
          <w:color w:val="000000"/>
          <w:spacing w:val="0"/>
          <w:sz w:val="28"/>
          <w:szCs w:val="28"/>
          <w:shd w:val="clear" w:fill="FFFFFF"/>
        </w:rPr>
        <w:t>Write a  reflection on your experience of using the MARS Quality Rating Scale.</w:t>
      </w:r>
      <w:r>
        <w:rPr>
          <w:rFonts w:hint="default" w:ascii="Times New Roman" w:hAnsi="Times New Roman" w:eastAsia="Helvetica" w:cs="Times New Roman"/>
          <w:i w:val="0"/>
          <w:iCs w:val="0"/>
          <w:caps w:val="0"/>
          <w:color w:val="000000"/>
          <w:spacing w:val="0"/>
          <w:sz w:val="28"/>
          <w:szCs w:val="28"/>
          <w:shd w:val="clear" w:fill="FFFFFF"/>
        </w:rPr>
        <w:t> </w:t>
      </w:r>
    </w:p>
    <w:p w14:paraId="1965DA0B">
      <w:pPr>
        <w:rPr>
          <w:rFonts w:hint="default"/>
        </w:rPr>
      </w:pPr>
    </w:p>
    <w:p w14:paraId="10710CDB">
      <w:pPr>
        <w:numPr>
          <w:ilvl w:val="0"/>
          <w:numId w:val="4"/>
        </w:num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Overall Experience</w:t>
      </w:r>
    </w:p>
    <w:p w14:paraId="4A2D169F">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Using the Mobile App Rating Scale (MARS) to evaluate the MyFitnessPal app was an insightful experience. The MARS provides a comprehensive and structured approach to assessing the quality of health apps, which is essential given the vast number of apps available and the need for reliable tools to guide users and developers. The scale’s multidimensional nature ensures that various aspects of app quality are considered, from user engagement to information accuracy.</w:t>
      </w:r>
    </w:p>
    <w:p w14:paraId="4FF46C1D">
      <w:pPr>
        <w:rPr>
          <w:rFonts w:hint="default" w:ascii="Times New Roman" w:hAnsi="Times New Roman" w:eastAsia="Helvetica" w:cs="Times New Roman"/>
          <w:i w:val="0"/>
          <w:iCs w:val="0"/>
          <w:caps w:val="0"/>
          <w:color w:val="000000"/>
          <w:spacing w:val="0"/>
          <w:sz w:val="21"/>
          <w:szCs w:val="21"/>
          <w:shd w:val="clear" w:fill="FFFFFF"/>
        </w:rPr>
      </w:pPr>
    </w:p>
    <w:p w14:paraId="4C473D0A">
      <w:pPr>
        <w:numPr>
          <w:ilvl w:val="0"/>
          <w:numId w:val="4"/>
        </w:numPr>
        <w:ind w:left="0" w:leftChars="0" w:firstLine="0" w:firstLine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Strengths of the MARS Scale</w:t>
      </w:r>
    </w:p>
    <w:p w14:paraId="0D01F948">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Comprehensive and Multidimensional:</w:t>
      </w:r>
    </w:p>
    <w:p w14:paraId="0A20B174">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The MARS scale covers a wide range of criteria across four key dimensions: Engagement, Functionality, Aesthetics, and Information Quality. This holistic approach ensures that no critical aspect of the app is overlooked. For example, while evaluating MyFitnessPal, I was able to assess not only its technical performance but also its user experience and the quality of health information provided.</w:t>
      </w:r>
    </w:p>
    <w:p w14:paraId="2A475D38">
      <w:pPr>
        <w:rPr>
          <w:rFonts w:hint="default" w:ascii="Times New Roman" w:hAnsi="Times New Roman" w:eastAsia="Helvetica" w:cs="Times New Roman"/>
          <w:i w:val="0"/>
          <w:iCs w:val="0"/>
          <w:caps w:val="0"/>
          <w:color w:val="000000"/>
          <w:spacing w:val="0"/>
          <w:sz w:val="21"/>
          <w:szCs w:val="21"/>
          <w:shd w:val="clear" w:fill="FFFFFF"/>
        </w:rPr>
      </w:pPr>
    </w:p>
    <w:p w14:paraId="126242ED">
      <w:pPr>
        <w:numPr>
          <w:ilvl w:val="0"/>
          <w:numId w:val="4"/>
        </w:numPr>
        <w:ind w:left="0" w:leftChars="0" w:firstLine="0" w:firstLine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Limitations of the MARS Scale</w:t>
      </w:r>
    </w:p>
    <w:p w14:paraId="570B811C">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Subjectivity in Some Criteria:</w:t>
      </w:r>
    </w:p>
    <w:p w14:paraId="2DC4150E">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Despite its objective framework, some criteria still involve a degree of subjectivity. For example, rating the “visual appeal” or “engagement” of an app can vary between raters based on personal preferences. While the descriptors help, they may not fully eliminate subjective interpretations.</w:t>
      </w:r>
    </w:p>
    <w:p w14:paraId="52B6A9C1">
      <w:pPr>
        <w:rPr>
          <w:rFonts w:hint="default" w:ascii="Times New Roman" w:hAnsi="Times New Roman" w:eastAsia="Helvetica" w:cs="Times New Roman"/>
          <w:i w:val="0"/>
          <w:iCs w:val="0"/>
          <w:caps w:val="0"/>
          <w:color w:val="000000"/>
          <w:spacing w:val="0"/>
          <w:sz w:val="21"/>
          <w:szCs w:val="21"/>
          <w:shd w:val="clear" w:fill="FFFFFF"/>
        </w:rPr>
      </w:pPr>
    </w:p>
    <w:p w14:paraId="3CC3AA80">
      <w:pPr>
        <w:numPr>
          <w:ilvl w:val="0"/>
          <w:numId w:val="4"/>
        </w:numPr>
        <w:ind w:left="0" w:leftChars="0" w:firstLine="0" w:firstLineChars="0"/>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Suggestions for Improvement</w:t>
      </w:r>
    </w:p>
    <w:p w14:paraId="62F669A2">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Enhanced Training Materials:</w:t>
      </w:r>
    </w:p>
    <w:p w14:paraId="44CABBA2">
      <w:pPr>
        <w:rPr>
          <w:rFonts w:hint="default" w:ascii="Times New Roman" w:hAnsi="Times New Roman" w:eastAsia="Helvetica" w:cs="Times New Roman"/>
          <w:i w:val="0"/>
          <w:iCs w:val="0"/>
          <w:caps w:val="0"/>
          <w:color w:val="000000"/>
          <w:spacing w:val="0"/>
          <w:sz w:val="21"/>
          <w:szCs w:val="21"/>
          <w:shd w:val="clear" w:fill="FFFFFF"/>
        </w:rPr>
      </w:pPr>
      <w:r>
        <w:rPr>
          <w:rFonts w:hint="default" w:ascii="Times New Roman" w:hAnsi="Times New Roman" w:eastAsia="Helvetica" w:cs="Times New Roman"/>
          <w:i w:val="0"/>
          <w:iCs w:val="0"/>
          <w:caps w:val="0"/>
          <w:color w:val="000000"/>
          <w:spacing w:val="0"/>
          <w:sz w:val="21"/>
          <w:szCs w:val="21"/>
          <w:shd w:val="clear" w:fill="FFFFFF"/>
        </w:rPr>
        <w:t>Providing more detailed training materials and examples could help raters better understand and apply the criteria consistently. This would be particularly useful for new users of the MARS.</w:t>
      </w:r>
    </w:p>
    <w:p w14:paraId="6D2AEF65">
      <w:pPr>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1B74D"/>
    <w:multiLevelType w:val="singleLevel"/>
    <w:tmpl w:val="B4B1B74D"/>
    <w:lvl w:ilvl="0" w:tentative="0">
      <w:start w:val="1"/>
      <w:numFmt w:val="decimal"/>
      <w:suff w:val="space"/>
      <w:lvlText w:val="%1."/>
      <w:lvlJc w:val="left"/>
    </w:lvl>
  </w:abstractNum>
  <w:abstractNum w:abstractNumId="1">
    <w:nsid w:val="E9467E98"/>
    <w:multiLevelType w:val="singleLevel"/>
    <w:tmpl w:val="E9467E98"/>
    <w:lvl w:ilvl="0" w:tentative="0">
      <w:start w:val="1"/>
      <w:numFmt w:val="decimal"/>
      <w:suff w:val="space"/>
      <w:lvlText w:val="%1."/>
      <w:lvlJc w:val="left"/>
    </w:lvl>
  </w:abstractNum>
  <w:abstractNum w:abstractNumId="2">
    <w:nsid w:val="1311998B"/>
    <w:multiLevelType w:val="singleLevel"/>
    <w:tmpl w:val="1311998B"/>
    <w:lvl w:ilvl="0" w:tentative="0">
      <w:start w:val="5"/>
      <w:numFmt w:val="decimal"/>
      <w:suff w:val="space"/>
      <w:lvlText w:val="%1."/>
      <w:lvlJc w:val="left"/>
    </w:lvl>
  </w:abstractNum>
  <w:abstractNum w:abstractNumId="3">
    <w:nsid w:val="3F08FD81"/>
    <w:multiLevelType w:val="singleLevel"/>
    <w:tmpl w:val="3F08FD81"/>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yZmZlM2RiNzNkODYzMmRmMzE4MjFlOTcxMTVjYTIifQ=="/>
  </w:docVars>
  <w:rsids>
    <w:rsidRoot w:val="00000000"/>
    <w:rsid w:val="16B777FA"/>
    <w:rsid w:val="1CD26CFB"/>
    <w:rsid w:val="1D4354D3"/>
    <w:rsid w:val="1E2F6295"/>
    <w:rsid w:val="28796614"/>
    <w:rsid w:val="336302F7"/>
    <w:rsid w:val="33656D44"/>
    <w:rsid w:val="34413BB3"/>
    <w:rsid w:val="35775DDF"/>
    <w:rsid w:val="4A5B4FE6"/>
    <w:rsid w:val="4D5B4FF3"/>
    <w:rsid w:val="4E3E54ED"/>
    <w:rsid w:val="5F887C5E"/>
    <w:rsid w:val="6FF375E1"/>
    <w:rsid w:val="77B77214"/>
    <w:rsid w:val="7B6E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1407</Words>
  <Characters>8322</Characters>
  <Lines>0</Lines>
  <Paragraphs>0</Paragraphs>
  <TotalTime>1566</TotalTime>
  <ScaleCrop>false</ScaleCrop>
  <LinksUpToDate>false</LinksUpToDate>
  <CharactersWithSpaces>9653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2025-03-09T06:41:00Z</dcterms:created>
  <dc:creator>liang</dc:creator>
  <cp:lastModifiedBy>说好的包子呢</cp:lastModifiedBy>
  <dcterms:modified xsi:type="dcterms:W3CDTF">2025-03-15T19:50:54Z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BD0455FEC3924C6182E09572C255F483_12</vt:lpwstr>
  </property>
</Properties>
</file>