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2001" w:rsidRDefault="002B2001">
      <w:pPr>
        <w:rPr>
          <w:rFonts w:hint="eastAsia"/>
        </w:rPr>
      </w:pPr>
      <w:r>
        <w:rPr>
          <w:rFonts w:hint="eastAsia"/>
        </w:rPr>
        <w:t>部署</w:t>
      </w:r>
      <w:r>
        <w:rPr>
          <w:rFonts w:hint="eastAsia"/>
        </w:rPr>
        <w:t>yum</w:t>
      </w:r>
      <w:r>
        <w:rPr>
          <w:rFonts w:hint="eastAsia"/>
        </w:rPr>
        <w:t>软件仓库</w:t>
      </w:r>
    </w:p>
    <w:p w:rsidR="002B2001" w:rsidRDefault="002B2001">
      <w:pPr>
        <w:rPr>
          <w:rFonts w:hint="eastAsia"/>
        </w:rPr>
      </w:pPr>
      <w:r>
        <w:rPr>
          <w:rFonts w:hint="eastAsia"/>
        </w:rPr>
        <w:t>重要思路：</w:t>
      </w:r>
      <w:r>
        <w:rPr>
          <w:rFonts w:hint="eastAsia"/>
        </w:rPr>
        <w:t>1.</w:t>
      </w:r>
      <w:r>
        <w:rPr>
          <w:rFonts w:hint="eastAsia"/>
        </w:rPr>
        <w:t>准备软件仓库</w:t>
      </w:r>
      <w:r>
        <w:rPr>
          <w:rFonts w:hint="eastAsia"/>
        </w:rPr>
        <w:t xml:space="preserve"> 2.</w:t>
      </w:r>
      <w:r>
        <w:rPr>
          <w:rFonts w:hint="eastAsia"/>
        </w:rPr>
        <w:t>确认访问方式</w:t>
      </w:r>
      <w:r>
        <w:rPr>
          <w:rFonts w:hint="eastAsia"/>
        </w:rPr>
        <w:t xml:space="preserve"> 3.</w:t>
      </w:r>
      <w:r>
        <w:rPr>
          <w:rFonts w:hint="eastAsia"/>
        </w:rPr>
        <w:t>注意防火墙</w:t>
      </w:r>
    </w:p>
    <w:p w:rsidR="002B2001" w:rsidRDefault="002B2001">
      <w:pPr>
        <w:rPr>
          <w:rFonts w:hint="eastAsia"/>
        </w:rPr>
      </w:pPr>
      <w:r>
        <w:rPr>
          <w:rFonts w:hint="eastAsia"/>
        </w:rPr>
        <w:t>yum</w:t>
      </w:r>
      <w:r>
        <w:rPr>
          <w:rFonts w:hint="eastAsia"/>
        </w:rPr>
        <w:t>软件仓库通过</w:t>
      </w:r>
      <w:r>
        <w:rPr>
          <w:rFonts w:hint="eastAsia"/>
        </w:rPr>
        <w:t>ftp</w:t>
      </w:r>
      <w:r>
        <w:rPr>
          <w:rFonts w:hint="eastAsia"/>
        </w:rPr>
        <w:t>和本机使用</w:t>
      </w:r>
    </w:p>
    <w:p w:rsidR="002B2001" w:rsidRDefault="002B2001">
      <w:pPr>
        <w:rPr>
          <w:rFonts w:hint="eastAsia"/>
        </w:rPr>
      </w:pPr>
      <w:r>
        <w:rPr>
          <w:rFonts w:hint="eastAsia"/>
        </w:rPr>
        <w:t>一：准备服务器端</w:t>
      </w:r>
    </w:p>
    <w:p w:rsidR="002B2001" w:rsidRDefault="002B2001">
      <w:pPr>
        <w:rPr>
          <w:rFonts w:hint="eastAsia"/>
        </w:rPr>
      </w:pPr>
      <w:r>
        <w:rPr>
          <w:rFonts w:hint="eastAsia"/>
        </w:rPr>
        <w:t xml:space="preserve"> 1.</w:t>
      </w:r>
      <w:r>
        <w:rPr>
          <w:rFonts w:hint="eastAsia"/>
        </w:rPr>
        <w:t>创建软件仓库目录</w:t>
      </w:r>
    </w:p>
    <w:p w:rsidR="002B2001" w:rsidRDefault="002B200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914792" cy="219106"/>
            <wp:effectExtent l="19050" t="0" r="9258" b="0"/>
            <wp:docPr id="1" name="图片 0" descr="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001" w:rsidRDefault="002B2001">
      <w:pPr>
        <w:rPr>
          <w:rFonts w:hint="eastAsia"/>
        </w:rPr>
      </w:pPr>
      <w:r>
        <w:rPr>
          <w:rFonts w:hint="eastAsia"/>
        </w:rPr>
        <w:t xml:space="preserve"> 2.</w:t>
      </w:r>
      <w:r>
        <w:rPr>
          <w:rFonts w:hint="eastAsia"/>
        </w:rPr>
        <w:t>创建挂载点目录</w:t>
      </w:r>
      <w:r>
        <w:rPr>
          <w:rFonts w:hint="eastAsia"/>
        </w:rPr>
        <w:t>/media/</w:t>
      </w:r>
      <w:proofErr w:type="spellStart"/>
      <w:r>
        <w:rPr>
          <w:rFonts w:hint="eastAsia"/>
        </w:rPr>
        <w:t>cdrom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把光盘中的内容复制到、</w:t>
      </w:r>
      <w:r>
        <w:rPr>
          <w:rFonts w:hint="eastAsia"/>
        </w:rPr>
        <w:t>/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/ftp/</w:t>
      </w:r>
      <w:proofErr w:type="spellStart"/>
      <w:r>
        <w:rPr>
          <w:rFonts w:hint="eastAsia"/>
        </w:rPr>
        <w:t>rhel</w:t>
      </w:r>
      <w:proofErr w:type="spellEnd"/>
      <w:r>
        <w:rPr>
          <w:rFonts w:hint="eastAsia"/>
        </w:rPr>
        <w:t>目录下</w:t>
      </w:r>
    </w:p>
    <w:p w:rsidR="002B2001" w:rsidRDefault="005645E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134692" cy="714475"/>
            <wp:effectExtent l="19050" t="0" r="8808" b="0"/>
            <wp:docPr id="3" name="图片 2" descr="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001" w:rsidRDefault="005645E6">
      <w:pPr>
        <w:rPr>
          <w:rFonts w:hint="eastAsia"/>
        </w:rPr>
      </w:pPr>
      <w:r>
        <w:rPr>
          <w:rFonts w:hint="eastAsia"/>
        </w:rPr>
        <w:t xml:space="preserve"> 3.</w:t>
      </w:r>
      <w:r>
        <w:rPr>
          <w:rFonts w:hint="eastAsia"/>
        </w:rPr>
        <w:t>安装并启用</w:t>
      </w:r>
      <w:proofErr w:type="spellStart"/>
      <w:r>
        <w:rPr>
          <w:rFonts w:hint="eastAsia"/>
        </w:rPr>
        <w:t>vsftpd</w:t>
      </w:r>
      <w:proofErr w:type="spellEnd"/>
      <w:r>
        <w:rPr>
          <w:rFonts w:hint="eastAsia"/>
        </w:rPr>
        <w:t>服务</w:t>
      </w:r>
    </w:p>
    <w:p w:rsidR="005645E6" w:rsidRDefault="005645E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283970"/>
            <wp:effectExtent l="19050" t="0" r="2540" b="0"/>
            <wp:docPr id="4" name="图片 3" descr="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5E6" w:rsidRDefault="005645E6">
      <w:pPr>
        <w:rPr>
          <w:rFonts w:hint="eastAsia"/>
        </w:rPr>
      </w:pPr>
      <w:r w:rsidRPr="005645E6">
        <w:rPr>
          <w:rFonts w:hint="eastAsia"/>
          <w:color w:val="FF0000"/>
        </w:rPr>
        <w:t>需要注意的是要加载与数据连接相关的模块</w:t>
      </w:r>
      <w:r>
        <w:rPr>
          <w:rFonts w:hint="eastAsia"/>
        </w:rPr>
        <w:t>：</w:t>
      </w:r>
    </w:p>
    <w:p w:rsidR="005645E6" w:rsidRDefault="005645E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124372" cy="371527"/>
            <wp:effectExtent l="19050" t="0" r="9228" b="0"/>
            <wp:docPr id="7" name="图片 6" descr="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24372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（每次重启都得加载）</w:t>
      </w:r>
    </w:p>
    <w:p w:rsidR="005645E6" w:rsidRDefault="005645E6">
      <w:pPr>
        <w:rPr>
          <w:rFonts w:hint="eastAsia"/>
        </w:rPr>
      </w:pPr>
      <w:r>
        <w:rPr>
          <w:rFonts w:hint="eastAsia"/>
        </w:rPr>
        <w:t>注意防火墙，需要配置规则：</w:t>
      </w:r>
    </w:p>
    <w:p w:rsidR="005645E6" w:rsidRDefault="005645E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513080"/>
            <wp:effectExtent l="19050" t="0" r="2540" b="0"/>
            <wp:docPr id="8" name="图片 7" descr="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5E6" w:rsidRDefault="005645E6">
      <w:pPr>
        <w:rPr>
          <w:rFonts w:hint="eastAsia"/>
        </w:rPr>
      </w:pPr>
      <w:r>
        <w:rPr>
          <w:rFonts w:hint="eastAsia"/>
        </w:rPr>
        <w:t xml:space="preserve"> 4.</w:t>
      </w:r>
      <w:r>
        <w:rPr>
          <w:rFonts w:hint="eastAsia"/>
        </w:rPr>
        <w:t>在本机使用时修改的配置文件</w:t>
      </w:r>
    </w:p>
    <w:p w:rsidR="005645E6" w:rsidRDefault="005645E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438741" cy="190527"/>
            <wp:effectExtent l="19050" t="0" r="0" b="0"/>
            <wp:docPr id="5" name="图片 4" descr="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38741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5E6" w:rsidRDefault="005645E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362530" cy="981212"/>
            <wp:effectExtent l="19050" t="0" r="0" b="0"/>
            <wp:docPr id="6" name="图片 5" descr="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5E6" w:rsidRDefault="005645E6">
      <w:pPr>
        <w:rPr>
          <w:rFonts w:hint="eastAsia"/>
        </w:rPr>
      </w:pPr>
      <w:r>
        <w:rPr>
          <w:rFonts w:hint="eastAsia"/>
        </w:rPr>
        <w:t>二：配置软件仓库位置（客户机端）</w:t>
      </w:r>
    </w:p>
    <w:p w:rsidR="005645E6" w:rsidRDefault="005645E6">
      <w:pPr>
        <w:rPr>
          <w:rFonts w:hint="eastAsia"/>
        </w:rPr>
      </w:pPr>
      <w:r>
        <w:rPr>
          <w:rFonts w:hint="eastAsia"/>
        </w:rPr>
        <w:t xml:space="preserve"> 1.</w:t>
      </w:r>
      <w:r>
        <w:rPr>
          <w:rFonts w:hint="eastAsia"/>
        </w:rPr>
        <w:t>在客户机上制定一个可用的软件仓库，存放在</w:t>
      </w:r>
      <w:r>
        <w:rPr>
          <w:rFonts w:hint="eastAsia"/>
        </w:rPr>
        <w:t>/etc/</w:t>
      </w:r>
      <w:proofErr w:type="spellStart"/>
      <w:r>
        <w:rPr>
          <w:rFonts w:hint="eastAsia"/>
        </w:rPr>
        <w:t>yum.repos.d</w:t>
      </w:r>
      <w:proofErr w:type="spellEnd"/>
      <w:r>
        <w:rPr>
          <w:rFonts w:hint="eastAsia"/>
        </w:rPr>
        <w:t>目录下，扩展名为：</w:t>
      </w:r>
      <w:r>
        <w:rPr>
          <w:rFonts w:hint="eastAsia"/>
        </w:rPr>
        <w:t>.repo</w:t>
      </w:r>
    </w:p>
    <w:p w:rsidR="005645E6" w:rsidRDefault="005645E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467320" cy="219106"/>
            <wp:effectExtent l="19050" t="0" r="9180" b="0"/>
            <wp:docPr id="9" name="图片 8" descr="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67320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注意若目录下有其他的“</w:t>
      </w:r>
      <w:r>
        <w:rPr>
          <w:rFonts w:hint="eastAsia"/>
        </w:rPr>
        <w:t>.repo</w:t>
      </w:r>
      <w:r>
        <w:rPr>
          <w:rFonts w:hint="eastAsia"/>
        </w:rPr>
        <w:t>”文件需要删除</w:t>
      </w:r>
    </w:p>
    <w:p w:rsidR="005645E6" w:rsidRDefault="005645E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686425" cy="847843"/>
            <wp:effectExtent l="19050" t="0" r="0" b="0"/>
            <wp:docPr id="10" name="图片 9" descr="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5E6" w:rsidRDefault="005645E6">
      <w:pPr>
        <w:rPr>
          <w:rFonts w:hint="eastAsia"/>
        </w:rPr>
      </w:pPr>
      <w:r>
        <w:rPr>
          <w:rFonts w:hint="eastAsia"/>
        </w:rPr>
        <w:lastRenderedPageBreak/>
        <w:t>验证：使用</w:t>
      </w:r>
      <w:r>
        <w:rPr>
          <w:rFonts w:hint="eastAsia"/>
        </w:rPr>
        <w:t>yum list</w:t>
      </w:r>
      <w:r>
        <w:rPr>
          <w:rFonts w:hint="eastAsia"/>
        </w:rPr>
        <w:t>查询软件包列表</w:t>
      </w:r>
    </w:p>
    <w:p w:rsidR="005645E6" w:rsidRDefault="005645E6">
      <w:pPr>
        <w:rPr>
          <w:rFonts w:hint="eastAsia"/>
        </w:rPr>
      </w:pPr>
      <w:r>
        <w:rPr>
          <w:rFonts w:hint="eastAsia"/>
        </w:rPr>
        <w:t>部署</w:t>
      </w:r>
      <w:r>
        <w:rPr>
          <w:rFonts w:hint="eastAsia"/>
        </w:rPr>
        <w:t>PXE</w:t>
      </w:r>
      <w:r>
        <w:rPr>
          <w:rFonts w:hint="eastAsia"/>
        </w:rPr>
        <w:t>远程安装服务（网络引导技术，</w:t>
      </w:r>
      <w:r>
        <w:rPr>
          <w:rFonts w:hint="eastAsia"/>
        </w:rPr>
        <w:t>C/S</w:t>
      </w:r>
      <w:r>
        <w:rPr>
          <w:rFonts w:hint="eastAsia"/>
        </w:rPr>
        <w:t>模式，允许客户机通过网络从远程服务器引导镜像，并加载安装文件或整个操作系统）</w:t>
      </w:r>
    </w:p>
    <w:p w:rsidR="005645E6" w:rsidRDefault="005645E6">
      <w:pPr>
        <w:rPr>
          <w:rFonts w:hint="eastAsia"/>
        </w:rPr>
      </w:pPr>
      <w:r>
        <w:rPr>
          <w:rFonts w:hint="eastAsia"/>
        </w:rPr>
        <w:t>前提条件：</w:t>
      </w:r>
    </w:p>
    <w:p w:rsidR="005645E6" w:rsidRDefault="005645E6">
      <w:pPr>
        <w:rPr>
          <w:rFonts w:hint="eastAsia"/>
        </w:rPr>
      </w:pPr>
      <w:r>
        <w:rPr>
          <w:rFonts w:hint="eastAsia"/>
        </w:rPr>
        <w:t xml:space="preserve">      1.</w:t>
      </w:r>
      <w:r>
        <w:rPr>
          <w:rFonts w:hint="eastAsia"/>
        </w:rPr>
        <w:t>客户机网卡支持</w:t>
      </w:r>
      <w:r>
        <w:rPr>
          <w:rFonts w:hint="eastAsia"/>
        </w:rPr>
        <w:t>PXE</w:t>
      </w:r>
      <w:r>
        <w:rPr>
          <w:rFonts w:hint="eastAsia"/>
        </w:rPr>
        <w:t>协议，主板支持网络引导</w:t>
      </w:r>
    </w:p>
    <w:p w:rsidR="005645E6" w:rsidRDefault="005645E6">
      <w:pPr>
        <w:rPr>
          <w:rFonts w:hint="eastAsia"/>
        </w:rPr>
      </w:pPr>
      <w:r>
        <w:rPr>
          <w:rFonts w:hint="eastAsia"/>
        </w:rPr>
        <w:t xml:space="preserve">      2.</w:t>
      </w:r>
      <w:r>
        <w:rPr>
          <w:rFonts w:hint="eastAsia"/>
        </w:rPr>
        <w:t>网络中有一台</w:t>
      </w:r>
      <w:proofErr w:type="spellStart"/>
      <w:r>
        <w:rPr>
          <w:rFonts w:hint="eastAsia"/>
        </w:rPr>
        <w:t>dhcp</w:t>
      </w:r>
      <w:proofErr w:type="spellEnd"/>
      <w:r>
        <w:rPr>
          <w:rFonts w:hint="eastAsia"/>
        </w:rPr>
        <w:t>服务器给客户机自动分配地址，制定引导文件位置</w:t>
      </w:r>
    </w:p>
    <w:p w:rsidR="005645E6" w:rsidRPr="005645E6" w:rsidRDefault="005645E6">
      <w:pPr>
        <w:rPr>
          <w:rFonts w:hint="eastAsia"/>
        </w:rPr>
      </w:pPr>
      <w:r>
        <w:rPr>
          <w:rFonts w:hint="eastAsia"/>
        </w:rPr>
        <w:t xml:space="preserve">      3.</w:t>
      </w:r>
      <w:r>
        <w:rPr>
          <w:rFonts w:hint="eastAsia"/>
        </w:rPr>
        <w:t>服务器通过</w:t>
      </w:r>
      <w:proofErr w:type="spellStart"/>
      <w:r>
        <w:rPr>
          <w:rFonts w:hint="eastAsia"/>
        </w:rPr>
        <w:t>tftp</w:t>
      </w:r>
      <w:proofErr w:type="spellEnd"/>
      <w:r>
        <w:rPr>
          <w:rFonts w:hint="eastAsia"/>
        </w:rPr>
        <w:t>（简单文件传输协议）提供引导镜像文件的下载</w:t>
      </w:r>
    </w:p>
    <w:p w:rsidR="005645E6" w:rsidRDefault="005645E6">
      <w:pPr>
        <w:rPr>
          <w:rFonts w:hint="eastAsia"/>
        </w:rPr>
      </w:pPr>
      <w:r>
        <w:rPr>
          <w:rFonts w:hint="eastAsia"/>
        </w:rPr>
        <w:t xml:space="preserve"> 1.</w:t>
      </w:r>
      <w:r>
        <w:rPr>
          <w:rFonts w:hint="eastAsia"/>
        </w:rPr>
        <w:t>准备</w:t>
      </w:r>
      <w:r>
        <w:rPr>
          <w:rFonts w:hint="eastAsia"/>
        </w:rPr>
        <w:t>RHEl.6</w:t>
      </w:r>
      <w:r>
        <w:rPr>
          <w:rFonts w:hint="eastAsia"/>
        </w:rPr>
        <w:t>安装源（按上面步骤操作）</w:t>
      </w:r>
    </w:p>
    <w:p w:rsidR="005645E6" w:rsidRDefault="005645E6">
      <w:pPr>
        <w:rPr>
          <w:rFonts w:hint="eastAsia"/>
        </w:rPr>
      </w:pPr>
      <w:r>
        <w:rPr>
          <w:rFonts w:hint="eastAsia"/>
        </w:rPr>
        <w:t xml:space="preserve"> 2.</w:t>
      </w:r>
      <w:r>
        <w:rPr>
          <w:rFonts w:hint="eastAsia"/>
        </w:rPr>
        <w:t>安装并启用</w:t>
      </w:r>
      <w:r>
        <w:rPr>
          <w:rFonts w:hint="eastAsia"/>
        </w:rPr>
        <w:t>TFTP</w:t>
      </w:r>
      <w:r>
        <w:rPr>
          <w:rFonts w:hint="eastAsia"/>
        </w:rPr>
        <w:t>服务</w:t>
      </w:r>
    </w:p>
    <w:p w:rsidR="00BA499B" w:rsidRDefault="00BA499B">
      <w:pPr>
        <w:rPr>
          <w:rFonts w:hint="eastAsia"/>
        </w:rPr>
      </w:pPr>
      <w:proofErr w:type="spellStart"/>
      <w:r>
        <w:rPr>
          <w:rFonts w:hint="eastAsia"/>
        </w:rPr>
        <w:t>tftp</w:t>
      </w:r>
      <w:proofErr w:type="spellEnd"/>
      <w:r>
        <w:rPr>
          <w:rFonts w:hint="eastAsia"/>
        </w:rPr>
        <w:t>服务由</w:t>
      </w:r>
      <w:proofErr w:type="spellStart"/>
      <w:r>
        <w:rPr>
          <w:rFonts w:hint="eastAsia"/>
        </w:rPr>
        <w:t>tftp</w:t>
      </w:r>
      <w:proofErr w:type="spellEnd"/>
      <w:r>
        <w:rPr>
          <w:rFonts w:hint="eastAsia"/>
        </w:rPr>
        <w:t>-server</w:t>
      </w:r>
      <w:r>
        <w:rPr>
          <w:rFonts w:hint="eastAsia"/>
        </w:rPr>
        <w:t>软件包提供，默认有</w:t>
      </w:r>
      <w:proofErr w:type="spellStart"/>
      <w:r>
        <w:rPr>
          <w:rFonts w:hint="eastAsia"/>
        </w:rPr>
        <w:t>xinetd</w:t>
      </w:r>
      <w:proofErr w:type="spellEnd"/>
      <w:r>
        <w:rPr>
          <w:rFonts w:hint="eastAsia"/>
        </w:rPr>
        <w:t>超级服务进行管理，配置文件位于</w:t>
      </w:r>
      <w:r>
        <w:rPr>
          <w:rFonts w:hint="eastAsia"/>
        </w:rPr>
        <w:t>/etc/</w:t>
      </w:r>
      <w:proofErr w:type="spellStart"/>
      <w:r>
        <w:rPr>
          <w:rFonts w:hint="eastAsia"/>
        </w:rPr>
        <w:t>xinetd.d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tftp</w:t>
      </w:r>
      <w:proofErr w:type="spellEnd"/>
    </w:p>
    <w:p w:rsidR="00BA499B" w:rsidRDefault="005645E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439005" cy="228632"/>
            <wp:effectExtent l="19050" t="0" r="9045" b="0"/>
            <wp:docPr id="11" name="图片 10" descr="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910" w:rsidRDefault="0011791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962689" cy="209579"/>
            <wp:effectExtent l="19050" t="0" r="9111" b="0"/>
            <wp:docPr id="25" name="图片 24" descr="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6268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99B" w:rsidRDefault="00BA499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248743" cy="2076740"/>
            <wp:effectExtent l="19050" t="0" r="0" b="0"/>
            <wp:docPr id="12" name="图片 11" descr="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99B" w:rsidRDefault="00BA499B">
      <w:pPr>
        <w:rPr>
          <w:rFonts w:hint="eastAsia"/>
        </w:rPr>
      </w:pPr>
      <w:r>
        <w:rPr>
          <w:rFonts w:hint="eastAsia"/>
        </w:rPr>
        <w:t>启动</w:t>
      </w:r>
      <w:proofErr w:type="spellStart"/>
      <w:r>
        <w:rPr>
          <w:rFonts w:hint="eastAsia"/>
        </w:rPr>
        <w:t>xinetd</w:t>
      </w:r>
      <w:proofErr w:type="spellEnd"/>
      <w:r>
        <w:rPr>
          <w:rFonts w:hint="eastAsia"/>
        </w:rPr>
        <w:t>服务</w:t>
      </w:r>
    </w:p>
    <w:p w:rsidR="00BA499B" w:rsidRDefault="00BA499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172797" cy="390580"/>
            <wp:effectExtent l="19050" t="0" r="8803" b="0"/>
            <wp:docPr id="13" name="图片 12" descr="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99B" w:rsidRDefault="00BA499B">
      <w:pPr>
        <w:rPr>
          <w:rFonts w:hint="eastAsia"/>
        </w:rPr>
      </w:pPr>
      <w:r>
        <w:rPr>
          <w:rFonts w:hint="eastAsia"/>
        </w:rPr>
        <w:t xml:space="preserve"> 3.</w:t>
      </w:r>
      <w:r>
        <w:rPr>
          <w:rFonts w:hint="eastAsia"/>
        </w:rPr>
        <w:t>准备</w:t>
      </w:r>
      <w:r>
        <w:rPr>
          <w:rFonts w:hint="eastAsia"/>
        </w:rPr>
        <w:t>Linux</w:t>
      </w:r>
      <w:r>
        <w:rPr>
          <w:rFonts w:hint="eastAsia"/>
        </w:rPr>
        <w:t>内核</w:t>
      </w:r>
      <w:proofErr w:type="spellStart"/>
      <w:r>
        <w:rPr>
          <w:rFonts w:hint="eastAsia"/>
        </w:rPr>
        <w:t>vmlinuz</w:t>
      </w:r>
      <w:proofErr w:type="spellEnd"/>
      <w:r>
        <w:rPr>
          <w:rFonts w:hint="eastAsia"/>
        </w:rPr>
        <w:t>，初始化镜像文件</w:t>
      </w:r>
      <w:r>
        <w:rPr>
          <w:rFonts w:hint="eastAsia"/>
        </w:rPr>
        <w:t>images</w:t>
      </w:r>
      <w:r>
        <w:rPr>
          <w:rFonts w:hint="eastAsia"/>
        </w:rPr>
        <w:t>，复制到</w:t>
      </w:r>
      <w:proofErr w:type="spellStart"/>
      <w:r>
        <w:rPr>
          <w:rFonts w:hint="eastAsia"/>
        </w:rPr>
        <w:t>tftp</w:t>
      </w:r>
      <w:proofErr w:type="spellEnd"/>
      <w:r>
        <w:rPr>
          <w:rFonts w:hint="eastAsia"/>
        </w:rPr>
        <w:t>服务的根目录下</w:t>
      </w:r>
    </w:p>
    <w:p w:rsidR="00BA499B" w:rsidRDefault="00BA499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782218" cy="552527"/>
            <wp:effectExtent l="19050" t="0" r="0" b="0"/>
            <wp:docPr id="14" name="图片 13" descr="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82218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99B" w:rsidRDefault="00BA499B">
      <w:pPr>
        <w:rPr>
          <w:rFonts w:hint="eastAsia"/>
        </w:rPr>
      </w:pPr>
      <w:r>
        <w:rPr>
          <w:rFonts w:hint="eastAsia"/>
        </w:rPr>
        <w:t xml:space="preserve"> 4.</w:t>
      </w:r>
      <w:r>
        <w:rPr>
          <w:rFonts w:hint="eastAsia"/>
        </w:rPr>
        <w:t>准备</w:t>
      </w:r>
      <w:r>
        <w:rPr>
          <w:rFonts w:hint="eastAsia"/>
        </w:rPr>
        <w:t>PXE</w:t>
      </w:r>
      <w:r>
        <w:rPr>
          <w:rFonts w:hint="eastAsia"/>
        </w:rPr>
        <w:t>引导程序，启动菜单文件（用于</w:t>
      </w:r>
      <w:r>
        <w:rPr>
          <w:rFonts w:hint="eastAsia"/>
        </w:rPr>
        <w:t>PXE</w:t>
      </w:r>
      <w:r>
        <w:rPr>
          <w:rFonts w:hint="eastAsia"/>
        </w:rPr>
        <w:t>网络安装的引导程序为</w:t>
      </w:r>
      <w:r>
        <w:rPr>
          <w:rFonts w:hint="eastAsia"/>
        </w:rPr>
        <w:t>pxelinux.0</w:t>
      </w:r>
      <w:r>
        <w:rPr>
          <w:rFonts w:hint="eastAsia"/>
        </w:rPr>
        <w:t>）也复制到</w:t>
      </w:r>
      <w:proofErr w:type="spellStart"/>
      <w:r>
        <w:rPr>
          <w:rFonts w:hint="eastAsia"/>
        </w:rPr>
        <w:t>tftp</w:t>
      </w:r>
      <w:proofErr w:type="spellEnd"/>
      <w:r>
        <w:rPr>
          <w:rFonts w:hint="eastAsia"/>
        </w:rPr>
        <w:t>服务的根目录下</w:t>
      </w:r>
    </w:p>
    <w:p w:rsidR="00BA499B" w:rsidRDefault="00BA499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258005" cy="219106"/>
            <wp:effectExtent l="19050" t="0" r="0" b="0"/>
            <wp:docPr id="15" name="图片 14" descr="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99B" w:rsidRDefault="00BA499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20429" cy="238158"/>
            <wp:effectExtent l="19050" t="0" r="0" b="0"/>
            <wp:docPr id="16" name="图片 15" descr="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99B" w:rsidRDefault="00BA499B">
      <w:pPr>
        <w:rPr>
          <w:rFonts w:hint="eastAsia"/>
        </w:rPr>
      </w:pPr>
      <w:r>
        <w:rPr>
          <w:rFonts w:hint="eastAsia"/>
        </w:rPr>
        <w:t>启动菜单知道客户机的引导过程，包括如何调用内核，加载初始化镜像，默认启动菜单文件为</w:t>
      </w:r>
      <w:r>
        <w:rPr>
          <w:rFonts w:hint="eastAsia"/>
        </w:rPr>
        <w:t>default</w:t>
      </w:r>
      <w:r>
        <w:rPr>
          <w:rFonts w:hint="eastAsia"/>
        </w:rPr>
        <w:t>，应放置在</w:t>
      </w:r>
      <w:proofErr w:type="spellStart"/>
      <w:r>
        <w:rPr>
          <w:rFonts w:hint="eastAsia"/>
        </w:rPr>
        <w:t>tftp</w:t>
      </w:r>
      <w:proofErr w:type="spellEnd"/>
      <w:r>
        <w:rPr>
          <w:rFonts w:hint="eastAsia"/>
        </w:rPr>
        <w:t>根目录的</w:t>
      </w:r>
      <w:r>
        <w:rPr>
          <w:rFonts w:hint="eastAsia"/>
        </w:rPr>
        <w:t>pxelinux.cfg</w:t>
      </w:r>
      <w:r>
        <w:rPr>
          <w:rFonts w:hint="eastAsia"/>
        </w:rPr>
        <w:t>子目录下</w:t>
      </w:r>
    </w:p>
    <w:p w:rsidR="00293E8A" w:rsidRDefault="00293E8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839376" cy="390580"/>
            <wp:effectExtent l="19050" t="0" r="0" b="0"/>
            <wp:docPr id="24" name="图片 23" descr="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39376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99B" w:rsidRDefault="00293E8A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4591691" cy="895475"/>
            <wp:effectExtent l="19050" t="0" r="0" b="0"/>
            <wp:docPr id="17" name="图片 16" descr="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E8A" w:rsidRDefault="00293E8A">
      <w:pPr>
        <w:rPr>
          <w:rFonts w:hint="eastAsia"/>
        </w:rPr>
      </w:pPr>
      <w:r>
        <w:rPr>
          <w:rFonts w:hint="eastAsia"/>
        </w:rPr>
        <w:t xml:space="preserve"> 5.</w:t>
      </w:r>
      <w:r>
        <w:rPr>
          <w:rFonts w:hint="eastAsia"/>
        </w:rPr>
        <w:t>安装并启用</w:t>
      </w:r>
      <w:r>
        <w:rPr>
          <w:rFonts w:hint="eastAsia"/>
        </w:rPr>
        <w:t>DHCP</w:t>
      </w:r>
      <w:r>
        <w:rPr>
          <w:rFonts w:hint="eastAsia"/>
        </w:rPr>
        <w:t>服务</w:t>
      </w:r>
    </w:p>
    <w:p w:rsidR="00293E8A" w:rsidRDefault="00293E8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876952" cy="228632"/>
            <wp:effectExtent l="19050" t="0" r="0" b="0"/>
            <wp:docPr id="20" name="图片 19" descr="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76952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3543795" cy="885949"/>
            <wp:effectExtent l="19050" t="0" r="0" b="0"/>
            <wp:docPr id="19" name="图片 18" descr="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E8A" w:rsidRDefault="00293E8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39482" cy="390580"/>
            <wp:effectExtent l="19050" t="0" r="0" b="0"/>
            <wp:docPr id="21" name="图片 20" descr="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39482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E8A" w:rsidRDefault="00293E8A">
      <w:pPr>
        <w:rPr>
          <w:rFonts w:hint="eastAsia"/>
        </w:rPr>
      </w:pPr>
      <w:r>
        <w:rPr>
          <w:rFonts w:hint="eastAsia"/>
        </w:rPr>
        <w:t>配置文件中增加了</w:t>
      </w:r>
      <w:proofErr w:type="spellStart"/>
      <w:r>
        <w:rPr>
          <w:rFonts w:hint="eastAsia"/>
        </w:rPr>
        <w:t>netx</w:t>
      </w:r>
      <w:proofErr w:type="spellEnd"/>
      <w:r>
        <w:rPr>
          <w:rFonts w:hint="eastAsia"/>
        </w:rPr>
        <w:t>-server</w:t>
      </w:r>
      <w:r>
        <w:rPr>
          <w:rFonts w:hint="eastAsia"/>
        </w:rPr>
        <w:t>和</w:t>
      </w:r>
      <w:r>
        <w:rPr>
          <w:rFonts w:hint="eastAsia"/>
        </w:rPr>
        <w:t>filename</w:t>
      </w:r>
      <w:r>
        <w:rPr>
          <w:rFonts w:hint="eastAsia"/>
        </w:rPr>
        <w:t>，分别用来制定</w:t>
      </w:r>
      <w:proofErr w:type="spellStart"/>
      <w:r>
        <w:rPr>
          <w:rFonts w:hint="eastAsia"/>
        </w:rPr>
        <w:t>tftp</w:t>
      </w:r>
      <w:proofErr w:type="spellEnd"/>
      <w:r>
        <w:rPr>
          <w:rFonts w:hint="eastAsia"/>
        </w:rPr>
        <w:t>服务器的地址和</w:t>
      </w:r>
      <w:r>
        <w:rPr>
          <w:rFonts w:hint="eastAsia"/>
        </w:rPr>
        <w:t>PXE</w:t>
      </w:r>
      <w:r>
        <w:rPr>
          <w:rFonts w:hint="eastAsia"/>
        </w:rPr>
        <w:t>引导程序的文件名</w:t>
      </w:r>
    </w:p>
    <w:p w:rsidR="00293E8A" w:rsidRDefault="00293E8A">
      <w:pPr>
        <w:rPr>
          <w:rFonts w:hint="eastAsia"/>
        </w:rPr>
      </w:pPr>
      <w:r>
        <w:rPr>
          <w:rFonts w:hint="eastAsia"/>
        </w:rPr>
        <w:t>注意防火墙，需要配置规则</w:t>
      </w:r>
    </w:p>
    <w:p w:rsidR="00293E8A" w:rsidRDefault="00293E8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508000"/>
            <wp:effectExtent l="19050" t="0" r="2540" b="0"/>
            <wp:docPr id="23" name="图片 22" descr="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E8A" w:rsidRDefault="00293E8A">
      <w:pPr>
        <w:rPr>
          <w:rFonts w:hint="eastAsia"/>
        </w:rPr>
      </w:pPr>
      <w:r>
        <w:rPr>
          <w:rFonts w:hint="eastAsia"/>
        </w:rPr>
        <w:t>验证</w:t>
      </w:r>
      <w:r>
        <w:rPr>
          <w:rFonts w:hint="eastAsia"/>
        </w:rPr>
        <w:t>PXE</w:t>
      </w:r>
      <w:r>
        <w:rPr>
          <w:rFonts w:hint="eastAsia"/>
        </w:rPr>
        <w:t>网络安装</w:t>
      </w:r>
    </w:p>
    <w:p w:rsidR="00293E8A" w:rsidRDefault="00293E8A">
      <w:pPr>
        <w:rPr>
          <w:rFonts w:hint="eastAsia"/>
        </w:rPr>
      </w:pPr>
      <w:r>
        <w:rPr>
          <w:rFonts w:hint="eastAsia"/>
        </w:rPr>
        <w:t>新购买的服务器或</w:t>
      </w:r>
      <w:r>
        <w:rPr>
          <w:rFonts w:hint="eastAsia"/>
        </w:rPr>
        <w:t>PC</w:t>
      </w:r>
      <w:r>
        <w:rPr>
          <w:rFonts w:hint="eastAsia"/>
        </w:rPr>
        <w:t>裸机，不需要额外配置，若为已有系统的主机重装系统，需要修改</w:t>
      </w:r>
      <w:r>
        <w:rPr>
          <w:rFonts w:hint="eastAsia"/>
        </w:rPr>
        <w:t>BIOS</w:t>
      </w:r>
      <w:r>
        <w:rPr>
          <w:rFonts w:hint="eastAsia"/>
        </w:rPr>
        <w:t>设置，将“</w:t>
      </w:r>
      <w:r>
        <w:rPr>
          <w:rFonts w:hint="eastAsia"/>
        </w:rPr>
        <w:t>Boot First</w:t>
      </w:r>
      <w:r>
        <w:rPr>
          <w:rFonts w:hint="eastAsia"/>
        </w:rPr>
        <w:t>”设为“</w:t>
      </w:r>
      <w:r>
        <w:rPr>
          <w:rFonts w:hint="eastAsia"/>
        </w:rPr>
        <w:t>NETWORK</w:t>
      </w:r>
      <w:r>
        <w:rPr>
          <w:rFonts w:hint="eastAsia"/>
        </w:rPr>
        <w:t>”或“</w:t>
      </w:r>
      <w:r>
        <w:rPr>
          <w:rFonts w:hint="eastAsia"/>
        </w:rPr>
        <w:t>LAN</w:t>
      </w:r>
      <w:r>
        <w:rPr>
          <w:rFonts w:hint="eastAsia"/>
        </w:rPr>
        <w:t>”，然后重启</w:t>
      </w:r>
    </w:p>
    <w:p w:rsidR="00293E8A" w:rsidRDefault="001811DD">
      <w:pPr>
        <w:rPr>
          <w:rFonts w:hint="eastAsia"/>
        </w:rPr>
      </w:pPr>
      <w:r>
        <w:rPr>
          <w:rFonts w:hint="eastAsia"/>
        </w:rPr>
        <w:t>如果是在</w:t>
      </w:r>
      <w:r w:rsidR="00293E8A">
        <w:rPr>
          <w:rFonts w:hint="eastAsia"/>
        </w:rPr>
        <w:t xml:space="preserve">VMware </w:t>
      </w:r>
      <w:proofErr w:type="spellStart"/>
      <w:r w:rsidR="00293E8A">
        <w:rPr>
          <w:rFonts w:hint="eastAsia"/>
        </w:rPr>
        <w:t>Wirkstation</w:t>
      </w:r>
      <w:proofErr w:type="spellEnd"/>
      <w:r>
        <w:rPr>
          <w:rFonts w:hint="eastAsia"/>
        </w:rPr>
        <w:t>环境下，</w:t>
      </w:r>
      <w:r w:rsidR="00293E8A">
        <w:rPr>
          <w:rFonts w:hint="eastAsia"/>
        </w:rPr>
        <w:t>需要进入虚拟机网络编辑</w:t>
      </w:r>
      <w:r>
        <w:rPr>
          <w:rFonts w:hint="eastAsia"/>
        </w:rPr>
        <w:t>禁用</w:t>
      </w:r>
      <w:r>
        <w:rPr>
          <w:rFonts w:hint="eastAsia"/>
        </w:rPr>
        <w:t>VMware</w:t>
      </w:r>
      <w:r>
        <w:rPr>
          <w:rFonts w:hint="eastAsia"/>
        </w:rPr>
        <w:t>的</w:t>
      </w:r>
      <w:proofErr w:type="spellStart"/>
      <w:r>
        <w:rPr>
          <w:rFonts w:hint="eastAsia"/>
        </w:rPr>
        <w:t>dhcp</w:t>
      </w:r>
      <w:proofErr w:type="spellEnd"/>
      <w:r>
        <w:rPr>
          <w:rFonts w:hint="eastAsia"/>
        </w:rPr>
        <w:t>功能，否则安装文件将无法加载</w:t>
      </w:r>
      <w:r w:rsidR="000D7B76">
        <w:rPr>
          <w:rFonts w:hint="eastAsia"/>
        </w:rPr>
        <w:t>（勾去掉）</w:t>
      </w:r>
    </w:p>
    <w:p w:rsidR="00293E8A" w:rsidRDefault="00293E8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943636" cy="371527"/>
            <wp:effectExtent l="19050" t="0" r="9114" b="0"/>
            <wp:docPr id="22" name="图片 21" descr="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E8A" w:rsidRDefault="00E62E9C">
      <w:pPr>
        <w:rPr>
          <w:rFonts w:hint="eastAsia"/>
        </w:rPr>
      </w:pPr>
      <w:r>
        <w:rPr>
          <w:rFonts w:hint="eastAsia"/>
        </w:rPr>
        <w:t>服务器配置正确，网络连接，</w:t>
      </w:r>
      <w:r>
        <w:rPr>
          <w:rFonts w:hint="eastAsia"/>
        </w:rPr>
        <w:t>PXE</w:t>
      </w:r>
      <w:r>
        <w:rPr>
          <w:rFonts w:hint="eastAsia"/>
        </w:rPr>
        <w:t>支持等都没问题，则客户机重启后将自动配置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地址，然后从</w:t>
      </w:r>
      <w:proofErr w:type="spellStart"/>
      <w:r>
        <w:rPr>
          <w:rFonts w:hint="eastAsia"/>
        </w:rPr>
        <w:t>tftp</w:t>
      </w:r>
      <w:proofErr w:type="spellEnd"/>
      <w:r>
        <w:rPr>
          <w:rFonts w:hint="eastAsia"/>
        </w:rPr>
        <w:t>服务器中获取引导程序</w:t>
      </w:r>
      <w:r>
        <w:rPr>
          <w:rFonts w:hint="eastAsia"/>
        </w:rPr>
        <w:t>pxelinux.0</w:t>
      </w:r>
      <w:r>
        <w:rPr>
          <w:rFonts w:hint="eastAsia"/>
        </w:rPr>
        <w:t>，并根据引导菜单配置提示用户指定启动入口</w:t>
      </w:r>
    </w:p>
    <w:p w:rsidR="00E62E9C" w:rsidRDefault="00E62E9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280920"/>
            <wp:effectExtent l="19050" t="0" r="2540" b="0"/>
            <wp:docPr id="26" name="图片 25" descr="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E9C" w:rsidRDefault="00E62E9C">
      <w:pPr>
        <w:rPr>
          <w:rFonts w:hint="eastAsia"/>
        </w:rPr>
      </w:pPr>
      <w:r>
        <w:rPr>
          <w:rFonts w:hint="eastAsia"/>
        </w:rPr>
        <w:t>在提示字串“</w:t>
      </w:r>
      <w:r>
        <w:rPr>
          <w:rFonts w:hint="eastAsia"/>
        </w:rPr>
        <w:t>boot</w:t>
      </w:r>
      <w:r>
        <w:rPr>
          <w:rFonts w:hint="eastAsia"/>
        </w:rPr>
        <w:t>：”后直接按</w:t>
      </w:r>
      <w:r>
        <w:rPr>
          <w:rFonts w:hint="eastAsia"/>
        </w:rPr>
        <w:t>Enter</w:t>
      </w:r>
      <w:r>
        <w:rPr>
          <w:rFonts w:hint="eastAsia"/>
        </w:rPr>
        <w:t>键，或执行</w:t>
      </w:r>
      <w:r>
        <w:rPr>
          <w:rFonts w:hint="eastAsia"/>
        </w:rPr>
        <w:t>auto</w:t>
      </w:r>
      <w:r>
        <w:rPr>
          <w:rFonts w:hint="eastAsia"/>
        </w:rPr>
        <w:t>命令，将会进入默认的图形安装入口，执行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 xml:space="preserve"> text</w:t>
      </w:r>
      <w:r>
        <w:rPr>
          <w:rFonts w:hint="eastAsia"/>
        </w:rPr>
        <w:t>命令则进入文本安装入口，执行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 xml:space="preserve"> rescue</w:t>
      </w:r>
      <w:r>
        <w:rPr>
          <w:rFonts w:hint="eastAsia"/>
        </w:rPr>
        <w:t>命令则进入救援模式</w:t>
      </w:r>
    </w:p>
    <w:p w:rsidR="00E62E9C" w:rsidRDefault="00E62E9C">
      <w:pPr>
        <w:rPr>
          <w:rFonts w:hint="eastAsia"/>
        </w:rPr>
      </w:pPr>
      <w:r>
        <w:rPr>
          <w:rFonts w:hint="eastAsia"/>
        </w:rPr>
        <w:lastRenderedPageBreak/>
        <w:t>直接回车</w:t>
      </w:r>
    </w:p>
    <w:p w:rsidR="00E62E9C" w:rsidRDefault="00E62E9C">
      <w:pPr>
        <w:rPr>
          <w:rFonts w:hint="eastAsia"/>
        </w:rPr>
      </w:pPr>
      <w:r>
        <w:rPr>
          <w:rFonts w:hint="eastAsia"/>
        </w:rPr>
        <w:t>依次选择语言，键盘类型，然后提示用户指定安装介质，选择“</w:t>
      </w:r>
      <w:r>
        <w:rPr>
          <w:rFonts w:hint="eastAsia"/>
        </w:rPr>
        <w:t>URL</w:t>
      </w:r>
      <w:r>
        <w:rPr>
          <w:rFonts w:hint="eastAsia"/>
        </w:rPr>
        <w:t>”</w:t>
      </w:r>
    </w:p>
    <w:p w:rsidR="00E62E9C" w:rsidRDefault="00E62E9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667372" cy="2419688"/>
            <wp:effectExtent l="19050" t="0" r="0" b="0"/>
            <wp:docPr id="27" name="图片 26" descr="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E9C" w:rsidRDefault="00E62E9C">
      <w:pPr>
        <w:rPr>
          <w:rFonts w:hint="eastAsia"/>
        </w:rPr>
      </w:pPr>
      <w:r>
        <w:rPr>
          <w:rFonts w:hint="eastAsia"/>
        </w:rPr>
        <w:t>指定安装源的</w:t>
      </w:r>
      <w:r>
        <w:rPr>
          <w:rFonts w:hint="eastAsia"/>
        </w:rPr>
        <w:t>URL</w:t>
      </w:r>
      <w:r>
        <w:rPr>
          <w:rFonts w:hint="eastAsia"/>
        </w:rPr>
        <w:t>路径</w:t>
      </w:r>
    </w:p>
    <w:p w:rsidR="00E62E9C" w:rsidRDefault="00E62E9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058795"/>
            <wp:effectExtent l="19050" t="0" r="2540" b="0"/>
            <wp:docPr id="28" name="图片 27" descr="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E9C" w:rsidRDefault="00E62E9C">
      <w:pPr>
        <w:rPr>
          <w:rFonts w:hint="eastAsia"/>
        </w:rPr>
      </w:pPr>
      <w:r>
        <w:rPr>
          <w:rFonts w:hint="eastAsia"/>
        </w:rPr>
        <w:t>图形化安装配置程序</w:t>
      </w:r>
    </w:p>
    <w:p w:rsidR="00E62E9C" w:rsidRDefault="00E62E9C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2901950"/>
            <wp:effectExtent l="19050" t="0" r="2540" b="0"/>
            <wp:docPr id="29" name="图片 28" descr="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E9C" w:rsidRDefault="00BA0A16">
      <w:pPr>
        <w:rPr>
          <w:rFonts w:hint="eastAsia"/>
        </w:rPr>
      </w:pPr>
      <w:r>
        <w:rPr>
          <w:rFonts w:hint="eastAsia"/>
        </w:rPr>
        <w:t>三：实现</w:t>
      </w:r>
      <w:proofErr w:type="spellStart"/>
      <w:r>
        <w:rPr>
          <w:rFonts w:hint="eastAsia"/>
        </w:rPr>
        <w:t>Kickstart</w:t>
      </w:r>
      <w:proofErr w:type="spellEnd"/>
      <w:r>
        <w:rPr>
          <w:rFonts w:hint="eastAsia"/>
        </w:rPr>
        <w:t>无人值守安装</w:t>
      </w:r>
    </w:p>
    <w:p w:rsidR="00BA0A16" w:rsidRDefault="00BA0A16">
      <w:pPr>
        <w:rPr>
          <w:rFonts w:hint="eastAsia"/>
        </w:rPr>
      </w:pPr>
      <w:r>
        <w:rPr>
          <w:rFonts w:hint="eastAsia"/>
        </w:rPr>
        <w:t xml:space="preserve"> 1.</w:t>
      </w:r>
      <w:r>
        <w:rPr>
          <w:rFonts w:hint="eastAsia"/>
        </w:rPr>
        <w:t>安装应答文件</w:t>
      </w:r>
    </w:p>
    <w:p w:rsidR="00BA0A16" w:rsidRDefault="00BA0A1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525007" cy="171474"/>
            <wp:effectExtent l="19050" t="0" r="8893" b="0"/>
            <wp:docPr id="30" name="图片 29" descr="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25007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A16" w:rsidRDefault="00BA0A16">
      <w:pPr>
        <w:rPr>
          <w:rFonts w:hint="eastAsia"/>
        </w:rPr>
      </w:pPr>
      <w:r>
        <w:rPr>
          <w:rFonts w:hint="eastAsia"/>
        </w:rPr>
        <w:t xml:space="preserve"> 2.</w:t>
      </w:r>
      <w:r>
        <w:rPr>
          <w:rFonts w:hint="eastAsia"/>
        </w:rPr>
        <w:t>执行</w:t>
      </w:r>
      <w:r>
        <w:rPr>
          <w:rFonts w:hint="eastAsia"/>
        </w:rPr>
        <w:t>system-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-</w:t>
      </w:r>
      <w:proofErr w:type="spellStart"/>
      <w:r>
        <w:rPr>
          <w:rFonts w:hint="eastAsia"/>
        </w:rPr>
        <w:t>kickstart</w:t>
      </w:r>
      <w:proofErr w:type="spellEnd"/>
      <w:r>
        <w:rPr>
          <w:rFonts w:hint="eastAsia"/>
        </w:rPr>
        <w:t>打开</w:t>
      </w:r>
      <w:proofErr w:type="spellStart"/>
      <w:r>
        <w:rPr>
          <w:rFonts w:hint="eastAsia"/>
        </w:rPr>
        <w:t>jucjstart</w:t>
      </w:r>
      <w:proofErr w:type="spellEnd"/>
      <w:r>
        <w:rPr>
          <w:rFonts w:hint="eastAsia"/>
        </w:rPr>
        <w:t>配置程序窗口</w:t>
      </w:r>
    </w:p>
    <w:p w:rsidR="00BA0A16" w:rsidRDefault="00BA0A16">
      <w:pPr>
        <w:rPr>
          <w:rFonts w:hint="eastAsia"/>
        </w:rPr>
      </w:pPr>
      <w:r>
        <w:rPr>
          <w:rFonts w:hint="eastAsia"/>
        </w:rPr>
        <w:t>基本配置</w:t>
      </w:r>
    </w:p>
    <w:p w:rsidR="00BA0A16" w:rsidRDefault="00BA0A1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597275"/>
            <wp:effectExtent l="19050" t="0" r="2540" b="0"/>
            <wp:docPr id="33" name="图片 32" descr="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A16" w:rsidRDefault="00BA0A16">
      <w:pPr>
        <w:rPr>
          <w:rFonts w:hint="eastAsia"/>
        </w:rPr>
      </w:pPr>
      <w:r>
        <w:rPr>
          <w:rFonts w:hint="eastAsia"/>
        </w:rPr>
        <w:t>安装方法</w:t>
      </w:r>
    </w:p>
    <w:p w:rsidR="00BA0A16" w:rsidRDefault="00BA0A16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599815"/>
            <wp:effectExtent l="19050" t="0" r="2540" b="0"/>
            <wp:docPr id="34" name="图片 33" descr="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A16" w:rsidRDefault="00BA0A16">
      <w:pPr>
        <w:rPr>
          <w:rFonts w:hint="eastAsia"/>
        </w:rPr>
      </w:pPr>
      <w:r>
        <w:rPr>
          <w:rFonts w:hint="eastAsia"/>
        </w:rPr>
        <w:t>分区信息</w:t>
      </w:r>
    </w:p>
    <w:p w:rsidR="00BA0A16" w:rsidRDefault="00BA0A1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651250"/>
            <wp:effectExtent l="19050" t="0" r="2540" b="0"/>
            <wp:docPr id="35" name="图片 34" descr="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A16" w:rsidRDefault="00BA0A16">
      <w:pPr>
        <w:rPr>
          <w:rFonts w:hint="eastAsia"/>
        </w:rPr>
      </w:pPr>
      <w:r>
        <w:rPr>
          <w:rFonts w:hint="eastAsia"/>
        </w:rPr>
        <w:t>软件包选择，根据实际需要选择安装</w:t>
      </w:r>
    </w:p>
    <w:p w:rsidR="00BA0A16" w:rsidRDefault="00BA0A16">
      <w:pPr>
        <w:rPr>
          <w:rFonts w:hint="eastAsia"/>
        </w:rPr>
      </w:pPr>
    </w:p>
    <w:p w:rsidR="00BA0A16" w:rsidRDefault="00BA0A16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628390"/>
            <wp:effectExtent l="19050" t="0" r="2540" b="0"/>
            <wp:docPr id="36" name="图片 35" descr="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.PNG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836" w:rsidRDefault="00F47836">
      <w:pPr>
        <w:rPr>
          <w:rFonts w:hint="eastAsia"/>
        </w:rPr>
      </w:pPr>
      <w:r>
        <w:rPr>
          <w:rFonts w:hint="eastAsia"/>
        </w:rPr>
        <w:t>安装脚本</w:t>
      </w:r>
    </w:p>
    <w:p w:rsidR="00F47836" w:rsidRDefault="00F47836">
      <w:pPr>
        <w:rPr>
          <w:rFonts w:hint="eastAsia"/>
        </w:rPr>
      </w:pPr>
      <w:r>
        <w:rPr>
          <w:rFonts w:hint="eastAsia"/>
        </w:rPr>
        <w:t>在“预安装脚本”“安装后脚本”界面中，可以分别添加在安装前，安装后自动运行的可执行的语句</w:t>
      </w:r>
    </w:p>
    <w:p w:rsidR="00F47836" w:rsidRDefault="00F47836">
      <w:pPr>
        <w:rPr>
          <w:rFonts w:hint="eastAsia"/>
        </w:rPr>
      </w:pPr>
      <w:r>
        <w:rPr>
          <w:rFonts w:hint="eastAsia"/>
        </w:rPr>
        <w:t>可以使客户机在完成安装后自动设置</w:t>
      </w:r>
      <w:r>
        <w:rPr>
          <w:rFonts w:hint="eastAsia"/>
        </w:rPr>
        <w:t>yum</w:t>
      </w:r>
      <w:r>
        <w:rPr>
          <w:rFonts w:hint="eastAsia"/>
        </w:rPr>
        <w:t>仓库</w:t>
      </w:r>
    </w:p>
    <w:p w:rsidR="00F47836" w:rsidRDefault="00F4783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423285"/>
            <wp:effectExtent l="19050" t="0" r="2540" b="0"/>
            <wp:docPr id="37" name="图片 36" descr="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F56" w:rsidRDefault="00E62F56">
      <w:pPr>
        <w:rPr>
          <w:rFonts w:hint="eastAsia"/>
        </w:rPr>
      </w:pPr>
      <w:r>
        <w:rPr>
          <w:rFonts w:hint="eastAsia"/>
        </w:rPr>
        <w:t>保存自动应答文件</w:t>
      </w:r>
    </w:p>
    <w:p w:rsidR="00E62F56" w:rsidRDefault="00E62F56">
      <w:pPr>
        <w:rPr>
          <w:rFonts w:hint="eastAsia"/>
        </w:rPr>
      </w:pPr>
      <w:proofErr w:type="spellStart"/>
      <w:r>
        <w:rPr>
          <w:rFonts w:hint="eastAsia"/>
        </w:rPr>
        <w:t>kickstart</w:t>
      </w:r>
      <w:proofErr w:type="spellEnd"/>
      <w:r>
        <w:rPr>
          <w:rFonts w:hint="eastAsia"/>
        </w:rPr>
        <w:t>配置程序窗口</w:t>
      </w:r>
      <w:r>
        <w:rPr>
          <w:rFonts w:hint="eastAsia"/>
        </w:rPr>
        <w:t>--</w:t>
      </w:r>
      <w:r>
        <w:rPr>
          <w:rFonts w:hint="eastAsia"/>
        </w:rPr>
        <w:t>文件</w:t>
      </w:r>
      <w:r>
        <w:rPr>
          <w:rFonts w:hint="eastAsia"/>
        </w:rPr>
        <w:t>---</w:t>
      </w:r>
      <w:r>
        <w:rPr>
          <w:rFonts w:hint="eastAsia"/>
        </w:rPr>
        <w:t>保存命令</w:t>
      </w:r>
      <w:r>
        <w:rPr>
          <w:rFonts w:hint="eastAsia"/>
        </w:rPr>
        <w:t xml:space="preserve"> </w:t>
      </w:r>
      <w:r>
        <w:rPr>
          <w:rFonts w:hint="eastAsia"/>
        </w:rPr>
        <w:t>指定目标文件夹，文件名</w:t>
      </w:r>
    </w:p>
    <w:p w:rsidR="00E62F56" w:rsidRDefault="00E62F56">
      <w:pPr>
        <w:rPr>
          <w:rFonts w:hint="eastAsia"/>
        </w:rPr>
      </w:pPr>
      <w:r>
        <w:rPr>
          <w:rFonts w:hint="eastAsia"/>
        </w:rPr>
        <w:t>实现批量自动装机</w:t>
      </w:r>
    </w:p>
    <w:p w:rsidR="00E62F56" w:rsidRDefault="00E62F56">
      <w:pPr>
        <w:rPr>
          <w:rFonts w:hint="eastAsia"/>
        </w:rPr>
      </w:pPr>
      <w:r>
        <w:rPr>
          <w:rFonts w:hint="eastAsia"/>
        </w:rPr>
        <w:lastRenderedPageBreak/>
        <w:t xml:space="preserve"> 1.</w:t>
      </w:r>
      <w:r>
        <w:rPr>
          <w:rFonts w:hint="eastAsia"/>
        </w:rPr>
        <w:t>启用自动应答文件</w:t>
      </w:r>
    </w:p>
    <w:p w:rsidR="00E62F56" w:rsidRDefault="00E62F56">
      <w:pPr>
        <w:rPr>
          <w:rFonts w:hint="eastAsia"/>
        </w:rPr>
      </w:pPr>
      <w:r>
        <w:rPr>
          <w:rFonts w:hint="eastAsia"/>
        </w:rPr>
        <w:t>将应答文件复制到</w:t>
      </w:r>
      <w:r>
        <w:rPr>
          <w:rFonts w:hint="eastAsia"/>
        </w:rPr>
        <w:t>/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/ftp/rhel6</w:t>
      </w:r>
      <w:r>
        <w:rPr>
          <w:rFonts w:hint="eastAsia"/>
        </w:rPr>
        <w:t>目录下，是客户机能通过</w:t>
      </w:r>
      <w:r>
        <w:rPr>
          <w:rFonts w:hint="eastAsia"/>
        </w:rPr>
        <w:t>ftp://192.168.4.254/rhel6/ks.cfg</w:t>
      </w:r>
      <w:r>
        <w:rPr>
          <w:rFonts w:hint="eastAsia"/>
        </w:rPr>
        <w:t>访问，然后便即引导菜单文件</w:t>
      </w:r>
      <w:r>
        <w:rPr>
          <w:rFonts w:hint="eastAsia"/>
        </w:rPr>
        <w:t>default</w:t>
      </w:r>
      <w:r>
        <w:rPr>
          <w:rFonts w:hint="eastAsia"/>
        </w:rPr>
        <w:t>，添加</w:t>
      </w:r>
      <w:proofErr w:type="spellStart"/>
      <w:r>
        <w:rPr>
          <w:rFonts w:hint="eastAsia"/>
        </w:rPr>
        <w:t>ks</w:t>
      </w:r>
      <w:proofErr w:type="spellEnd"/>
      <w:r>
        <w:rPr>
          <w:rFonts w:hint="eastAsia"/>
        </w:rPr>
        <w:t>引导参数以指定</w:t>
      </w:r>
      <w:r>
        <w:rPr>
          <w:rFonts w:hint="eastAsia"/>
        </w:rPr>
        <w:t>ks.cfg</w:t>
      </w:r>
      <w:r>
        <w:rPr>
          <w:rFonts w:hint="eastAsia"/>
        </w:rPr>
        <w:t>英大文件的</w:t>
      </w:r>
      <w:r>
        <w:rPr>
          <w:rFonts w:hint="eastAsia"/>
        </w:rPr>
        <w:t>URL</w:t>
      </w:r>
      <w:r>
        <w:rPr>
          <w:rFonts w:hint="eastAsia"/>
        </w:rPr>
        <w:t>路径</w:t>
      </w:r>
    </w:p>
    <w:p w:rsidR="00E62F56" w:rsidRDefault="00E62F5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553586" cy="400106"/>
            <wp:effectExtent l="19050" t="0" r="0" b="0"/>
            <wp:docPr id="38" name="图片 37" descr="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.PNG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553586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F56" w:rsidRDefault="00E62F5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621030"/>
            <wp:effectExtent l="19050" t="0" r="2540" b="0"/>
            <wp:docPr id="39" name="图片 38" descr="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.PN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F56" w:rsidRDefault="00E62F56">
      <w:pPr>
        <w:rPr>
          <w:rFonts w:hint="eastAsia"/>
        </w:rPr>
      </w:pPr>
      <w:r>
        <w:rPr>
          <w:rFonts w:hint="eastAsia"/>
        </w:rPr>
        <w:t xml:space="preserve"> 2.</w:t>
      </w:r>
      <w:r>
        <w:rPr>
          <w:rFonts w:hint="eastAsia"/>
        </w:rPr>
        <w:t>验证无人值守安装</w:t>
      </w:r>
    </w:p>
    <w:p w:rsidR="00E62F56" w:rsidRDefault="00E62F56">
      <w:pPr>
        <w:rPr>
          <w:rFonts w:hint="eastAsia"/>
        </w:rPr>
      </w:pPr>
      <w:r>
        <w:rPr>
          <w:rFonts w:hint="eastAsia"/>
        </w:rPr>
        <w:t>启用自动应答安装后，当客户机每次以</w:t>
      </w:r>
      <w:r>
        <w:rPr>
          <w:rFonts w:hint="eastAsia"/>
        </w:rPr>
        <w:t>PXE</w:t>
      </w:r>
      <w:r>
        <w:rPr>
          <w:rFonts w:hint="eastAsia"/>
        </w:rPr>
        <w:t>方式引导时，将自动下载</w:t>
      </w:r>
      <w:r>
        <w:rPr>
          <w:rFonts w:hint="eastAsia"/>
        </w:rPr>
        <w:t>ks.cfg</w:t>
      </w:r>
      <w:r>
        <w:rPr>
          <w:rFonts w:hint="eastAsia"/>
        </w:rPr>
        <w:t>应答配置文件，然后根据其中的设置安装</w:t>
      </w:r>
      <w:r>
        <w:rPr>
          <w:rFonts w:hint="eastAsia"/>
        </w:rPr>
        <w:t>RHEL6</w:t>
      </w:r>
      <w:r>
        <w:rPr>
          <w:rFonts w:hint="eastAsia"/>
        </w:rPr>
        <w:t>系统</w:t>
      </w:r>
    </w:p>
    <w:p w:rsidR="00E62F56" w:rsidRDefault="00E62F56">
      <w:pPr>
        <w:rPr>
          <w:rFonts w:hint="eastAsia"/>
        </w:rPr>
      </w:pPr>
      <w:r>
        <w:rPr>
          <w:rFonts w:hint="eastAsia"/>
        </w:rPr>
        <w:t>这样就可以同时为多台客户机安装系统了</w:t>
      </w:r>
    </w:p>
    <w:p w:rsidR="00E62F56" w:rsidRDefault="00E62F5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882775"/>
            <wp:effectExtent l="19050" t="0" r="2540" b="0"/>
            <wp:docPr id="40" name="图片 39" descr="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.PNG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3F9" w:rsidRDefault="005C43F9">
      <w:pPr>
        <w:rPr>
          <w:rFonts w:hint="eastAsia"/>
        </w:rPr>
      </w:pPr>
      <w:r>
        <w:rPr>
          <w:rFonts w:hint="eastAsia"/>
        </w:rPr>
        <w:t>客户机安装完成后，检查其</w:t>
      </w:r>
      <w:r>
        <w:rPr>
          <w:rFonts w:hint="eastAsia"/>
        </w:rPr>
        <w:t>yum</w:t>
      </w:r>
      <w:r>
        <w:rPr>
          <w:rFonts w:hint="eastAsia"/>
        </w:rPr>
        <w:t>仓库配置，可以发现已经按照“安装后脚本”的设置自动建立了</w:t>
      </w:r>
      <w:r>
        <w:rPr>
          <w:rFonts w:hint="eastAsia"/>
        </w:rPr>
        <w:t>/etc/</w:t>
      </w:r>
      <w:proofErr w:type="spellStart"/>
      <w:r>
        <w:rPr>
          <w:rFonts w:hint="eastAsia"/>
        </w:rPr>
        <w:t>yum.repos.d</w:t>
      </w:r>
      <w:proofErr w:type="spellEnd"/>
      <w:r>
        <w:rPr>
          <w:rFonts w:hint="eastAsia"/>
        </w:rPr>
        <w:t>/rhel6.repo</w:t>
      </w:r>
      <w:r>
        <w:rPr>
          <w:rFonts w:hint="eastAsia"/>
        </w:rPr>
        <w:t>文件了</w:t>
      </w:r>
    </w:p>
    <w:p w:rsidR="005C43F9" w:rsidRPr="00E62F56" w:rsidRDefault="005C43F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601217" cy="1238423"/>
            <wp:effectExtent l="19050" t="0" r="8883" b="0"/>
            <wp:docPr id="41" name="图片 40" descr="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.PNG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43F9" w:rsidRPr="00E62F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B2001"/>
    <w:rsid w:val="000D7B76"/>
    <w:rsid w:val="00117910"/>
    <w:rsid w:val="001811DD"/>
    <w:rsid w:val="00293E8A"/>
    <w:rsid w:val="002B2001"/>
    <w:rsid w:val="005645E6"/>
    <w:rsid w:val="005C43F9"/>
    <w:rsid w:val="009E68CB"/>
    <w:rsid w:val="00BA0A16"/>
    <w:rsid w:val="00BA499B"/>
    <w:rsid w:val="00E62E9C"/>
    <w:rsid w:val="00E62F56"/>
    <w:rsid w:val="00F478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B200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B200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8</Pages>
  <Words>284</Words>
  <Characters>1621</Characters>
  <Application>Microsoft Office Word</Application>
  <DocSecurity>0</DocSecurity>
  <Lines>13</Lines>
  <Paragraphs>3</Paragraphs>
  <ScaleCrop>false</ScaleCrop>
  <Company>Microsoft</Company>
  <LinksUpToDate>false</LinksUpToDate>
  <CharactersWithSpaces>1902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bdqn</dc:creator>
  <cp:lastModifiedBy>bdqn</cp:lastModifiedBy>
  <cp:revision>12</cp:revision>
  <dcterms:created xsi:type="dcterms:W3CDTF">2015-12-30T04:33:00Z</dcterms:created>
  <dcterms:modified xsi:type="dcterms:W3CDTF">2015-12-30T07:17:00Z</dcterms:modified>
</cp:coreProperties>
</file>