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FF3EE" w14:textId="77777777" w:rsidR="000A0F50" w:rsidRDefault="000A0F50" w:rsidP="000A0F50">
      <w:pPr>
        <w:spacing w:line="328" w:lineRule="auto"/>
        <w:ind w:left="0" w:right="3820"/>
        <w:rPr>
          <w:rFonts w:ascii="Arial" w:eastAsia="Arial" w:hAnsi="Arial" w:cs="Arial"/>
          <w:b/>
          <w:color w:val="auto"/>
          <w:sz w:val="17"/>
        </w:rPr>
      </w:pPr>
      <w:bookmarkStart w:id="0" w:name="page1"/>
      <w:bookmarkEnd w:id="0"/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7FDA34B" w14:textId="6325ED0A" w:rsidR="000A0F50" w:rsidRDefault="000A0F50" w:rsidP="000A0F50">
      <w:pPr>
        <w:spacing w:line="20" w:lineRule="exact"/>
        <w:ind w:left="0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7216" behindDoc="1" locked="0" layoutInCell="1" allowOverlap="1" wp14:anchorId="2F4E2F93" wp14:editId="765983E5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E1FB4" w14:textId="77777777" w:rsidR="000A0F50" w:rsidRDefault="000A0F50" w:rsidP="000A0F50">
      <w:pPr>
        <w:spacing w:line="32" w:lineRule="exact"/>
        <w:ind w:left="0"/>
        <w:rPr>
          <w:rFonts w:ascii="Times New Roman" w:eastAsia="Times New Roman" w:hAnsi="Times New Roman"/>
          <w:sz w:val="24"/>
        </w:rPr>
      </w:pPr>
    </w:p>
    <w:p w14:paraId="33C323B8" w14:textId="77777777" w:rsidR="000A0F50" w:rsidRDefault="000A0F50" w:rsidP="000A0F50">
      <w:pPr>
        <w:spacing w:line="0" w:lineRule="atLeast"/>
        <w:ind w:left="484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603E0FE6" w14:textId="1F6A6B6F" w:rsidR="000A0F50" w:rsidRDefault="000A0F50" w:rsidP="000A0F5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83D645" wp14:editId="1F9482CB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9723C" id="Прямая соединительная линия 4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5A03DAE4" w14:textId="096C4C34" w:rsidR="00162900" w:rsidRDefault="00162900">
      <w:pPr>
        <w:spacing w:after="299"/>
        <w:ind w:left="566"/>
      </w:pPr>
    </w:p>
    <w:p w14:paraId="60F14BF2" w14:textId="4DFE41F6" w:rsidR="00162900" w:rsidRDefault="00D96669" w:rsidP="005C7137">
      <w:pPr>
        <w:spacing w:after="0" w:line="360" w:lineRule="auto"/>
        <w:ind w:left="564" w:hanging="10"/>
      </w:pPr>
      <w:r>
        <w:rPr>
          <w:rFonts w:ascii="Arial" w:eastAsia="Arial" w:hAnsi="Arial" w:cs="Arial"/>
          <w:sz w:val="24"/>
        </w:rPr>
        <w:t>Группа</w:t>
      </w:r>
      <w:r w:rsidR="005C7137">
        <w:rPr>
          <w:rFonts w:ascii="Arial" w:eastAsia="Arial" w:hAnsi="Arial" w:cs="Arial"/>
          <w:sz w:val="24"/>
          <w:u w:val="single" w:color="000000"/>
        </w:rPr>
        <w:t xml:space="preserve"> Р3</w:t>
      </w:r>
      <w:r w:rsidR="005D05DB">
        <w:rPr>
          <w:rFonts w:ascii="Arial" w:eastAsia="Arial" w:hAnsi="Arial" w:cs="Arial"/>
          <w:sz w:val="24"/>
          <w:u w:val="single" w:color="000000"/>
        </w:rPr>
        <w:t>1</w:t>
      </w:r>
      <w:r w:rsidR="005C7137">
        <w:rPr>
          <w:rFonts w:ascii="Arial" w:eastAsia="Arial" w:hAnsi="Arial" w:cs="Arial"/>
          <w:sz w:val="24"/>
          <w:u w:val="single" w:color="000000"/>
        </w:rPr>
        <w:t xml:space="preserve">10  </w:t>
      </w:r>
      <w:r>
        <w:rPr>
          <w:rFonts w:ascii="Arial" w:eastAsia="Arial" w:hAnsi="Arial" w:cs="Arial"/>
          <w:sz w:val="24"/>
        </w:rPr>
        <w:t>К работе допущен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Студент </w:t>
      </w:r>
      <w:r w:rsidR="005C7137" w:rsidRPr="005C7137">
        <w:rPr>
          <w:rFonts w:ascii="Arial" w:eastAsia="Arial" w:hAnsi="Arial" w:cs="Arial"/>
          <w:sz w:val="24"/>
          <w:u w:val="single"/>
        </w:rPr>
        <w:t>Данилов Павел Юрьевич</w:t>
      </w:r>
      <w:r w:rsidRPr="005C7137">
        <w:rPr>
          <w:rFonts w:ascii="Arial" w:eastAsia="Arial" w:hAnsi="Arial" w:cs="Arial"/>
          <w:sz w:val="24"/>
          <w:u w:val="single"/>
        </w:rPr>
        <w:t xml:space="preserve">            </w:t>
      </w:r>
      <w:r>
        <w:rPr>
          <w:rFonts w:ascii="Arial" w:eastAsia="Arial" w:hAnsi="Arial" w:cs="Arial"/>
          <w:sz w:val="24"/>
        </w:rPr>
        <w:t>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59236819" w14:textId="78C53389" w:rsidR="005C7137" w:rsidRPr="005C7137" w:rsidRDefault="00D96669" w:rsidP="005C7137">
      <w:pPr>
        <w:spacing w:after="27" w:line="360" w:lineRule="auto"/>
        <w:ind w:left="2146" w:hanging="1577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</w:r>
      <w:r w:rsidR="005C7137" w:rsidRPr="005C7137">
        <w:rPr>
          <w:rFonts w:ascii="Arial" w:eastAsia="Arial" w:hAnsi="Arial" w:cs="Arial"/>
          <w:sz w:val="24"/>
          <w:u w:val="single"/>
        </w:rPr>
        <w:t>Коробков Максим Петрович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ab/>
      </w:r>
    </w:p>
    <w:p w14:paraId="18D7A248" w14:textId="77777777" w:rsidR="005C7137" w:rsidRDefault="00D96669" w:rsidP="005C7137">
      <w:pPr>
        <w:spacing w:after="27" w:line="360" w:lineRule="auto"/>
        <w:ind w:left="2146" w:hanging="1577"/>
        <w:rPr>
          <w:rFonts w:ascii="Cambria" w:eastAsia="Cambria" w:hAnsi="Cambria" w:cs="Cambria"/>
          <w:b/>
          <w:sz w:val="40"/>
        </w:rPr>
      </w:pPr>
      <w:r>
        <w:rPr>
          <w:rFonts w:ascii="Arial" w:eastAsia="Arial" w:hAnsi="Arial" w:cs="Arial"/>
          <w:sz w:val="24"/>
        </w:rPr>
        <w:t>Отчет принят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 w:rsidR="005C7137">
        <w:rPr>
          <w:rFonts w:ascii="Cambria" w:eastAsia="Cambria" w:hAnsi="Cambria" w:cs="Cambria"/>
          <w:b/>
          <w:sz w:val="40"/>
        </w:rPr>
        <w:t>1</w:t>
      </w:r>
    </w:p>
    <w:p w14:paraId="5F8FAA19" w14:textId="62FE3AE7" w:rsidR="00162900" w:rsidRPr="005C7137" w:rsidRDefault="005C7137" w:rsidP="005C7137">
      <w:pPr>
        <w:spacing w:after="27" w:line="360" w:lineRule="auto"/>
        <w:ind w:left="2146" w:hanging="1577"/>
        <w:rPr>
          <w:rFonts w:ascii="Cambria" w:hAnsi="Cambria"/>
          <w:sz w:val="40"/>
          <w:szCs w:val="40"/>
        </w:rPr>
      </w:pPr>
      <w:r w:rsidRPr="005C7137">
        <w:rPr>
          <w:rFonts w:ascii="Cambria" w:hAnsi="Cambria"/>
          <w:sz w:val="40"/>
          <w:szCs w:val="40"/>
        </w:rPr>
        <w:t>Исследование распределения случайной величины</w:t>
      </w:r>
      <w:r w:rsidR="00D96669">
        <w:rPr>
          <w:rFonts w:ascii="Arial" w:eastAsia="Arial" w:hAnsi="Arial" w:cs="Arial"/>
          <w:sz w:val="24"/>
        </w:rPr>
        <w:t xml:space="preserve"> </w:t>
      </w:r>
    </w:p>
    <w:p w14:paraId="257D5EBF" w14:textId="77777777" w:rsidR="00162900" w:rsidRDefault="00D9666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01F79AF" w14:textId="7A1A422A" w:rsidR="00615C2A" w:rsidRPr="005C7137" w:rsidRDefault="00D96669" w:rsidP="00086702">
      <w:pPr>
        <w:pStyle w:val="1"/>
        <w:numPr>
          <w:ilvl w:val="0"/>
          <w:numId w:val="7"/>
        </w:numPr>
      </w:pPr>
      <w:r>
        <w:rPr>
          <w:rFonts w:eastAsia="Arial"/>
        </w:rPr>
        <w:t xml:space="preserve">Цель работы. </w:t>
      </w:r>
    </w:p>
    <w:p w14:paraId="7DB57932" w14:textId="43BD9756" w:rsidR="00086702" w:rsidRDefault="00086702" w:rsidP="00086702">
      <w:pPr>
        <w:pStyle w:val="a5"/>
        <w:numPr>
          <w:ilvl w:val="0"/>
          <w:numId w:val="8"/>
        </w:numPr>
      </w:pPr>
      <w:r>
        <w:t>Провести многократные измерения определенного интервала времени.</w:t>
      </w:r>
    </w:p>
    <w:p w14:paraId="35F764FB" w14:textId="5B63A9FD" w:rsidR="00086702" w:rsidRDefault="00086702" w:rsidP="00086702">
      <w:pPr>
        <w:pStyle w:val="a5"/>
        <w:numPr>
          <w:ilvl w:val="0"/>
          <w:numId w:val="8"/>
        </w:numPr>
      </w:pPr>
      <w:r>
        <w:t>Построить гистограмму распределения результатов измерения.</w:t>
      </w:r>
    </w:p>
    <w:p w14:paraId="1A9CF912" w14:textId="77777777" w:rsidR="000A0F50" w:rsidRDefault="00086702" w:rsidP="000A0F50">
      <w:pPr>
        <w:pStyle w:val="a5"/>
        <w:numPr>
          <w:ilvl w:val="0"/>
          <w:numId w:val="8"/>
        </w:numPr>
      </w:pPr>
      <w:r>
        <w:t>Вычислить среднее значение и дисперсию полученной выборки.</w:t>
      </w:r>
    </w:p>
    <w:p w14:paraId="2E092F58" w14:textId="45604DFF" w:rsidR="00086702" w:rsidRDefault="00086702" w:rsidP="000A0F50">
      <w:pPr>
        <w:pStyle w:val="a5"/>
        <w:numPr>
          <w:ilvl w:val="0"/>
          <w:numId w:val="8"/>
        </w:numPr>
      </w:pPr>
      <w:r>
        <w:t>Сравнить гистограмму с графиком функции Гаусса с такими же</w:t>
      </w:r>
      <w:r w:rsidRPr="00615C2A">
        <w:t>,</w:t>
      </w:r>
      <w:r>
        <w:t xml:space="preserve"> как и у экспериментального распределения средним значением и дисперсией.</w:t>
      </w:r>
    </w:p>
    <w:p w14:paraId="45F5C5B8" w14:textId="3B61A0DC" w:rsidR="00162900" w:rsidRDefault="00D96669" w:rsidP="00086702">
      <w:pPr>
        <w:pStyle w:val="1"/>
        <w:numPr>
          <w:ilvl w:val="0"/>
          <w:numId w:val="7"/>
        </w:numPr>
      </w:pPr>
      <w:r w:rsidRPr="00086702">
        <w:rPr>
          <w:rFonts w:eastAsia="Arial"/>
        </w:rPr>
        <w:t xml:space="preserve">Задачи, решаемые при выполнении работы. </w:t>
      </w:r>
    </w:p>
    <w:p w14:paraId="73368A0D" w14:textId="77777777" w:rsidR="00086702" w:rsidRDefault="00086702" w:rsidP="00086702">
      <w:pPr>
        <w:spacing w:after="0"/>
        <w:rPr>
          <w:rFonts w:ascii="Times New Roman" w:eastAsia="Times New Roman" w:hAnsi="Times New Roman" w:cs="Times New Roman"/>
        </w:rPr>
      </w:pPr>
      <w:r>
        <w:t xml:space="preserve">1) </w:t>
      </w:r>
      <w:r w:rsidRPr="0088314E">
        <w:rPr>
          <w:b/>
          <w:bCs/>
        </w:rPr>
        <w:t>Провести 50 измерений, устанавливая промежуток времени в 5с.</w:t>
      </w:r>
      <w:r>
        <w:t xml:space="preserve"> Результат каждого измерения заносить во второй столбец Табл. 1;</w:t>
      </w:r>
    </w:p>
    <w:p w14:paraId="0E5B0A37" w14:textId="77777777" w:rsidR="00086702" w:rsidRDefault="00086702" w:rsidP="00086702">
      <w:pPr>
        <w:spacing w:after="0"/>
      </w:pPr>
      <w:r>
        <w:t xml:space="preserve">2) </w:t>
      </w:r>
      <w:r w:rsidRPr="0088314E">
        <w:rPr>
          <w:b/>
          <w:bCs/>
        </w:rPr>
        <w:t>Построим гистограмму</w:t>
      </w:r>
      <w:r>
        <w:t>, выполняя следующие действия:</w:t>
      </w:r>
    </w:p>
    <w:p w14:paraId="55A38C43" w14:textId="77777777" w:rsidR="00086702" w:rsidRDefault="00086702" w:rsidP="00086702">
      <w:pPr>
        <w:spacing w:after="0"/>
      </w:pPr>
      <w:r>
        <w:t xml:space="preserve">- </w:t>
      </w:r>
      <w:r w:rsidRPr="0088314E">
        <w:rPr>
          <w:b/>
          <w:bCs/>
        </w:rPr>
        <w:t>взять tmin и tmax</w:t>
      </w:r>
      <w:r>
        <w:t xml:space="preserve"> из Табл. 1.</w:t>
      </w:r>
    </w:p>
    <w:p w14:paraId="7E48CD96" w14:textId="77777777" w:rsidR="00086702" w:rsidRDefault="00086702" w:rsidP="00086702">
      <w:pPr>
        <w:spacing w:after="0"/>
      </w:pPr>
      <w:r>
        <w:t xml:space="preserve">- </w:t>
      </w:r>
      <w:r w:rsidRPr="0088314E">
        <w:rPr>
          <w:b/>
          <w:bCs/>
        </w:rPr>
        <w:t>разбить промежуток на m равных интервалов</w:t>
      </w:r>
      <w:r>
        <w:t xml:space="preserve">, где m должно быть близко к √N (N – число измерений). Измеренные значения </w:t>
      </w:r>
      <w:r>
        <w:rPr>
          <w:rFonts w:ascii="Cambria Math" w:hAnsi="Cambria Math" w:cs="Cambria Math"/>
        </w:rPr>
        <w:t>𝑡𝑚𝑖𝑛</w:t>
      </w:r>
      <w:r>
        <w:t xml:space="preserve"> и </w:t>
      </w:r>
      <w:r>
        <w:rPr>
          <w:rFonts w:ascii="Cambria Math" w:hAnsi="Cambria Math" w:cs="Cambria Math"/>
        </w:rPr>
        <w:t>𝑡𝑚𝑎𝑥</w:t>
      </w:r>
      <w:r>
        <w:t xml:space="preserve"> должны попадать внутрь «крайних» интервалов; Границы выбранных интервалов занесем в первый столбец Табл. 2</w:t>
      </w:r>
    </w:p>
    <w:p w14:paraId="4A03FF3C" w14:textId="77777777" w:rsidR="00086702" w:rsidRDefault="00086702" w:rsidP="00086702">
      <w:pPr>
        <w:spacing w:after="0"/>
      </w:pPr>
      <w:r>
        <w:t xml:space="preserve">- </w:t>
      </w:r>
      <w:r w:rsidRPr="00081293">
        <w:rPr>
          <w:b/>
          <w:bCs/>
        </w:rPr>
        <w:t>подсчитаем число результатов измерений ∆</w:t>
      </w:r>
      <w:r w:rsidRPr="00081293">
        <w:rPr>
          <w:rFonts w:ascii="Cambria Math" w:hAnsi="Cambria Math" w:cs="Cambria Math"/>
          <w:b/>
          <w:bCs/>
        </w:rPr>
        <w:t>𝑁𝑖</w:t>
      </w:r>
      <w:r>
        <w:t xml:space="preserve">, из Табл. 1, </w:t>
      </w:r>
      <w:r w:rsidRPr="00081293">
        <w:rPr>
          <w:b/>
          <w:bCs/>
        </w:rPr>
        <w:t>попавших в каждый из интервалов ∆</w:t>
      </w:r>
      <w:r w:rsidRPr="00081293">
        <w:rPr>
          <w:rFonts w:ascii="Cambria Math" w:hAnsi="Cambria Math" w:cs="Cambria Math"/>
          <w:b/>
          <w:bCs/>
        </w:rPr>
        <w:t>𝑡</w:t>
      </w:r>
      <w:r>
        <w:t>, заполнив таким образом второй столбец Табл. 2;</w:t>
      </w:r>
    </w:p>
    <w:p w14:paraId="1663717F" w14:textId="510BAF4E" w:rsidR="00086702" w:rsidRDefault="0088314E" w:rsidP="00086702">
      <w:pPr>
        <w:spacing w:after="0"/>
      </w:pPr>
      <w:r w:rsidRPr="0088314E">
        <w:t xml:space="preserve">- </w:t>
      </w:r>
      <w:r w:rsidR="00086702" w:rsidRPr="0088314E">
        <w:rPr>
          <w:b/>
          <w:bCs/>
        </w:rPr>
        <w:t>вычислим опытное значение плотности вероятности</w:t>
      </w:r>
      <w:r w:rsidR="00086702">
        <w:t xml:space="preserve"> (третий столбец Табл. 2);</w:t>
      </w:r>
    </w:p>
    <w:p w14:paraId="0005E0AB" w14:textId="55E216AD" w:rsidR="00086702" w:rsidRDefault="0088314E" w:rsidP="00086702">
      <w:pPr>
        <w:spacing w:after="0"/>
      </w:pPr>
      <w:r>
        <w:t xml:space="preserve">- </w:t>
      </w:r>
      <w:r w:rsidR="00086702">
        <w:t>построим на миллиметровой бумаге гистограмму.</w:t>
      </w:r>
    </w:p>
    <w:p w14:paraId="7C88B731" w14:textId="77777777" w:rsidR="00086702" w:rsidRDefault="00086702" w:rsidP="00086702">
      <w:pPr>
        <w:spacing w:after="0"/>
      </w:pPr>
      <w:r>
        <w:t xml:space="preserve">3) По данным Табл. 1 </w:t>
      </w:r>
      <w:r w:rsidRPr="0088314E">
        <w:rPr>
          <w:b/>
          <w:bCs/>
        </w:rPr>
        <w:t xml:space="preserve">вычислим выборочное значение среднего </w:t>
      </w:r>
      <w:r w:rsidRPr="0088314E">
        <w:rPr>
          <w:rFonts w:ascii="Cambria Math" w:hAnsi="Cambria Math" w:cs="Cambria Math"/>
          <w:b/>
          <w:bCs/>
        </w:rPr>
        <w:t>⟨𝑡⟩𝑁</w:t>
      </w:r>
      <w:r w:rsidRPr="0088314E">
        <w:rPr>
          <w:b/>
          <w:bCs/>
        </w:rPr>
        <w:t xml:space="preserve"> и выборочное среднеквадратичное отклонение </w:t>
      </w:r>
      <w:r w:rsidRPr="0088314E">
        <w:rPr>
          <w:rFonts w:ascii="Cambria Math" w:hAnsi="Cambria Math" w:cs="Cambria Math"/>
          <w:b/>
          <w:bCs/>
        </w:rPr>
        <w:t>𝜎𝑁</w:t>
      </w:r>
      <w:r>
        <w:t>;</w:t>
      </w:r>
    </w:p>
    <w:p w14:paraId="23E8C00D" w14:textId="77777777" w:rsidR="00086702" w:rsidRDefault="00086702" w:rsidP="00086702">
      <w:pPr>
        <w:spacing w:after="0"/>
      </w:pPr>
      <w:r>
        <w:t>4) Запишем результат «в подвал» Табл.1;</w:t>
      </w:r>
    </w:p>
    <w:p w14:paraId="331C6DB1" w14:textId="7ED38E7B" w:rsidR="00086702" w:rsidRDefault="00086702" w:rsidP="00086702">
      <w:pPr>
        <w:spacing w:after="0"/>
      </w:pPr>
      <w:r>
        <w:t xml:space="preserve">5) По формуле (5) </w:t>
      </w:r>
      <w:r w:rsidRPr="0088314E">
        <w:rPr>
          <w:b/>
          <w:bCs/>
        </w:rPr>
        <w:t>вычисли</w:t>
      </w:r>
      <w:r w:rsidR="0088314E" w:rsidRPr="0088314E">
        <w:rPr>
          <w:b/>
          <w:bCs/>
        </w:rPr>
        <w:t>м</w:t>
      </w:r>
      <w:r w:rsidRPr="0088314E">
        <w:rPr>
          <w:b/>
          <w:bCs/>
        </w:rPr>
        <w:t xml:space="preserve"> максимальное значение плотности распределения </w:t>
      </w:r>
      <w:r w:rsidRPr="0088314E">
        <w:rPr>
          <w:rFonts w:ascii="Cambria Math" w:hAnsi="Cambria Math" w:cs="Cambria Math"/>
          <w:b/>
          <w:bCs/>
        </w:rPr>
        <w:t>𝜌𝑚𝑎𝑥</w:t>
      </w:r>
      <w:r>
        <w:t xml:space="preserve">, соответствующее 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⟨𝑡⟩</w:t>
      </w:r>
      <w:r>
        <w:t xml:space="preserve">, </w:t>
      </w:r>
      <w:r>
        <w:rPr>
          <w:rFonts w:ascii="Times New Roman" w:hAnsi="Times New Roman" w:cs="Times New Roman"/>
        </w:rPr>
        <w:t>занес</w:t>
      </w:r>
      <w:r w:rsidR="0088314E">
        <w:rPr>
          <w:rFonts w:ascii="Times New Roman" w:hAnsi="Times New Roman" w:cs="Times New Roman"/>
        </w:rPr>
        <w:t>ём</w:t>
      </w:r>
      <w:r>
        <w:t xml:space="preserve"> </w:t>
      </w:r>
      <w:r>
        <w:rPr>
          <w:rFonts w:ascii="Times New Roman" w:hAnsi="Times New Roman" w:cs="Times New Roman"/>
        </w:rPr>
        <w:t>его</w:t>
      </w:r>
      <w:r>
        <w:t xml:space="preserve"> </w:t>
      </w:r>
      <w:r>
        <w:rPr>
          <w:rFonts w:ascii="Times New Roman" w:hAnsi="Times New Roman" w:cs="Times New Roman"/>
        </w:rPr>
        <w:t>в</w:t>
      </w:r>
      <w:r>
        <w:t xml:space="preserve"> </w:t>
      </w:r>
      <w:r>
        <w:rPr>
          <w:rFonts w:ascii="Times New Roman" w:hAnsi="Times New Roman" w:cs="Times New Roman"/>
        </w:rPr>
        <w:t>«подвал»</w:t>
      </w:r>
      <w:r>
        <w:t xml:space="preserve"> </w:t>
      </w:r>
      <w:r>
        <w:rPr>
          <w:rFonts w:ascii="Times New Roman" w:hAnsi="Times New Roman" w:cs="Times New Roman"/>
        </w:rPr>
        <w:t>Табл</w:t>
      </w:r>
      <w:r>
        <w:t>. 1;</w:t>
      </w:r>
    </w:p>
    <w:p w14:paraId="64A8F744" w14:textId="77777777" w:rsidR="00086702" w:rsidRDefault="00086702" w:rsidP="00086702">
      <w:pPr>
        <w:spacing w:after="0"/>
      </w:pPr>
      <w:r>
        <w:t xml:space="preserve">6) </w:t>
      </w:r>
      <w:r w:rsidRPr="000A0F50">
        <w:rPr>
          <w:b/>
          <w:bCs/>
        </w:rPr>
        <w:t xml:space="preserve">Найдем значения </w:t>
      </w:r>
      <w:r w:rsidRPr="000A0F50">
        <w:rPr>
          <w:rFonts w:ascii="Cambria Math" w:hAnsi="Cambria Math" w:cs="Cambria Math"/>
          <w:b/>
          <w:bCs/>
        </w:rPr>
        <w:t>𝑡</w:t>
      </w:r>
      <w:r w:rsidRPr="000A0F50">
        <w:rPr>
          <w:b/>
          <w:bCs/>
        </w:rPr>
        <w:t>, соответствующие серединам выбранных ранее интервалов</w:t>
      </w:r>
      <w:r>
        <w:t xml:space="preserve">, занесем их в четвертый столбец Табл. 2. Для этих значений, используя параметры </w:t>
      </w:r>
      <w:r>
        <w:rPr>
          <w:rFonts w:ascii="Cambria Math" w:hAnsi="Cambria Math" w:cs="Cambria Math"/>
        </w:rPr>
        <w:t>⟨𝑡⟩𝑁</w:t>
      </w:r>
      <w:r>
        <w:t xml:space="preserve"> и </w:t>
      </w:r>
      <w:r>
        <w:rPr>
          <w:rFonts w:ascii="Cambria Math" w:hAnsi="Cambria Math" w:cs="Cambria Math"/>
        </w:rPr>
        <w:t>𝜎𝑁</w:t>
      </w:r>
      <w:r>
        <w:t xml:space="preserve"> в качестве </w:t>
      </w:r>
      <w:r>
        <w:rPr>
          <w:rFonts w:ascii="Cambria Math" w:hAnsi="Cambria Math" w:cs="Cambria Math"/>
        </w:rPr>
        <w:t>⟨𝑡⟩</w:t>
      </w:r>
      <w:r>
        <w:t xml:space="preserve"> и </w:t>
      </w:r>
      <w:r>
        <w:rPr>
          <w:rFonts w:ascii="Cambria Math" w:hAnsi="Cambria Math" w:cs="Cambria Math"/>
        </w:rPr>
        <w:t>𝜎</w:t>
      </w:r>
      <w:r>
        <w:t xml:space="preserve">, </w:t>
      </w:r>
      <w:r w:rsidRPr="000A0F50">
        <w:rPr>
          <w:b/>
          <w:bCs/>
        </w:rPr>
        <w:t xml:space="preserve">вычислим значения плотности распределения </w:t>
      </w:r>
      <w:r w:rsidRPr="000A0F50">
        <w:rPr>
          <w:rFonts w:ascii="Cambria Math" w:hAnsi="Cambria Math" w:cs="Cambria Math"/>
          <w:b/>
          <w:bCs/>
        </w:rPr>
        <w:t>𝜌</w:t>
      </w:r>
      <w:r w:rsidRPr="000A0F50">
        <w:rPr>
          <w:b/>
          <w:bCs/>
        </w:rPr>
        <w:t xml:space="preserve"> (</w:t>
      </w:r>
      <w:r w:rsidRPr="000A0F50">
        <w:rPr>
          <w:rFonts w:ascii="Cambria Math" w:hAnsi="Cambria Math" w:cs="Cambria Math"/>
          <w:b/>
          <w:bCs/>
        </w:rPr>
        <w:t>𝑡</w:t>
      </w:r>
      <w:r w:rsidRPr="000A0F50">
        <w:rPr>
          <w:b/>
          <w:bCs/>
        </w:rPr>
        <w:t>),</w:t>
      </w:r>
      <w:r>
        <w:t xml:space="preserve"> занесем их в пятый столбец Табл. 2. Нанесем все расчетные точки на график, на котором изображена гистограмма, и проведем через них плавную кривую;</w:t>
      </w:r>
    </w:p>
    <w:p w14:paraId="4122CEFC" w14:textId="2078CBF6" w:rsidR="00086702" w:rsidRDefault="00086702" w:rsidP="00086702">
      <w:pPr>
        <w:spacing w:after="0"/>
      </w:pPr>
      <w:r>
        <w:lastRenderedPageBreak/>
        <w:t>7) Проверим, насколько точно выполняется в наших опытах соотношение между вероятностями и долями ΔNσ</w:t>
      </w:r>
      <w:r w:rsidR="00C36F76" w:rsidRPr="00C36F76">
        <w:t>/</w:t>
      </w:r>
      <w:r w:rsidR="00C36F76">
        <w:t>N, Δ</w:t>
      </w:r>
      <w:r>
        <w:t>N2σ</w:t>
      </w:r>
      <w:r w:rsidR="00C36F76" w:rsidRPr="00C36F76">
        <w:t>/</w:t>
      </w:r>
      <w:r>
        <w:t>N,ΔN3σ</w:t>
      </w:r>
      <w:r w:rsidR="00C36F76" w:rsidRPr="002E49C3">
        <w:t>/</w:t>
      </w:r>
      <w:r>
        <w:t xml:space="preserve">N . Для этого </w:t>
      </w:r>
      <w:r w:rsidRPr="000A0F50">
        <w:rPr>
          <w:b/>
          <w:bCs/>
        </w:rPr>
        <w:t>вычислим границы интервалов</w:t>
      </w:r>
      <w:r>
        <w:t xml:space="preserve"> для найденных вами значений </w:t>
      </w:r>
      <w:r>
        <w:rPr>
          <w:rFonts w:ascii="Cambria Math" w:hAnsi="Cambria Math" w:cs="Cambria Math"/>
        </w:rPr>
        <w:t>⟨𝑡⟩𝑁</w:t>
      </w:r>
      <w:r>
        <w:t xml:space="preserve"> и </w:t>
      </w:r>
      <w:r>
        <w:rPr>
          <w:rFonts w:ascii="Cambria Math" w:hAnsi="Cambria Math" w:cs="Cambria Math"/>
        </w:rPr>
        <w:t>𝜎𝑁</w:t>
      </w:r>
      <w:r>
        <w:t>, занесем их во второй и третий столбцы Табл. 3;</w:t>
      </w:r>
    </w:p>
    <w:p w14:paraId="6F6B66DF" w14:textId="126D2203" w:rsidR="00086702" w:rsidRDefault="00086702" w:rsidP="00086702">
      <w:pPr>
        <w:spacing w:after="0"/>
      </w:pPr>
      <w:r>
        <w:t xml:space="preserve">8) По данным Табл. 1 </w:t>
      </w:r>
      <w:r w:rsidRPr="000A0F50">
        <w:rPr>
          <w:b/>
          <w:bCs/>
        </w:rPr>
        <w:t>подсчитаем</w:t>
      </w:r>
      <w:r>
        <w:t xml:space="preserve"> и занесем в Табл. 3 </w:t>
      </w:r>
      <w:r w:rsidRPr="000A0F50">
        <w:rPr>
          <w:b/>
          <w:bCs/>
        </w:rPr>
        <w:t>количество ∆</w:t>
      </w:r>
      <w:r w:rsidRPr="000A0F50">
        <w:rPr>
          <w:rFonts w:ascii="Cambria Math" w:hAnsi="Cambria Math" w:cs="Cambria Math"/>
          <w:b/>
          <w:bCs/>
        </w:rPr>
        <w:t>𝑁</w:t>
      </w:r>
      <w:r w:rsidRPr="000A0F50">
        <w:rPr>
          <w:b/>
          <w:bCs/>
        </w:rPr>
        <w:t xml:space="preserve"> измерений</w:t>
      </w:r>
      <w:r>
        <w:t>, попадающих в каждый из этих интервалов, и отношение ΔN</w:t>
      </w:r>
      <w:r w:rsidR="000A0F50" w:rsidRPr="000A0F50">
        <w:t>/</w:t>
      </w:r>
      <w:r>
        <w:t xml:space="preserve">N этого количества к общему числу измерений. Сравним их с соответствующими нормальному распределению значениями </w:t>
      </w:r>
      <w:r>
        <w:rPr>
          <w:rFonts w:ascii="Cambria Math" w:hAnsi="Cambria Math" w:cs="Cambria Math"/>
        </w:rPr>
        <w:t>𝑃</w:t>
      </w:r>
      <w:r>
        <w:t xml:space="preserve"> вероятности;</w:t>
      </w:r>
    </w:p>
    <w:p w14:paraId="0656643D" w14:textId="77777777" w:rsidR="00086702" w:rsidRDefault="00086702" w:rsidP="00086702">
      <w:pPr>
        <w:spacing w:after="0"/>
      </w:pPr>
      <w:r>
        <w:t xml:space="preserve">9) </w:t>
      </w:r>
      <w:r w:rsidRPr="000A0F50">
        <w:rPr>
          <w:b/>
          <w:bCs/>
        </w:rPr>
        <w:t>Рассчитаем среднеквадратичное отклонени</w:t>
      </w:r>
      <w:r>
        <w:t>е среднего значения;</w:t>
      </w:r>
    </w:p>
    <w:p w14:paraId="3B5028F0" w14:textId="6158F5A1" w:rsidR="00086702" w:rsidRDefault="00086702" w:rsidP="00086702">
      <w:pPr>
        <w:spacing w:after="0"/>
      </w:pPr>
      <w:r>
        <w:t xml:space="preserve">10) </w:t>
      </w:r>
      <w:r w:rsidRPr="000A0F50">
        <w:rPr>
          <w:b/>
          <w:bCs/>
        </w:rPr>
        <w:t>Найдем табличное значение коэффициента Стьюдента</w:t>
      </w:r>
      <w:r>
        <w:t xml:space="preserve"> </w:t>
      </w:r>
      <w:r w:rsidR="00C36F76">
        <w:rPr>
          <w:rFonts w:ascii="Cambria Math" w:hAnsi="Cambria Math" w:cs="Cambria Math"/>
        </w:rPr>
        <w:t>𝑡𝛼</w:t>
      </w:r>
      <w:r w:rsidR="00C36F76">
        <w:t>,</w:t>
      </w:r>
      <w:r w:rsidR="00C36F76">
        <w:rPr>
          <w:rFonts w:ascii="Cambria Math" w:hAnsi="Cambria Math" w:cs="Cambria Math"/>
        </w:rPr>
        <w:t xml:space="preserve"> 𝑁</w:t>
      </w:r>
      <w:r>
        <w:t xml:space="preserve">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0,95. Запишем доверительный интервал для измеряемого в работе промежутка времени</w:t>
      </w:r>
    </w:p>
    <w:p w14:paraId="3F6C446D" w14:textId="328EA976" w:rsidR="00162900" w:rsidRDefault="00162900" w:rsidP="00086702">
      <w:pPr>
        <w:spacing w:after="0" w:line="265" w:lineRule="auto"/>
        <w:ind w:left="554" w:firstLine="864"/>
      </w:pPr>
    </w:p>
    <w:p w14:paraId="3789F1D3" w14:textId="0F60B711" w:rsidR="00162900" w:rsidRDefault="00086702" w:rsidP="00086702">
      <w:r>
        <w:tab/>
      </w:r>
    </w:p>
    <w:p w14:paraId="0A2330D9" w14:textId="77777777" w:rsidR="000A0F50" w:rsidRPr="000A0F50" w:rsidRDefault="00D96669" w:rsidP="000A0F50">
      <w:pPr>
        <w:pStyle w:val="1"/>
        <w:numPr>
          <w:ilvl w:val="0"/>
          <w:numId w:val="7"/>
        </w:numPr>
      </w:pPr>
      <w:r>
        <w:rPr>
          <w:rFonts w:eastAsia="Arial"/>
        </w:rPr>
        <w:t xml:space="preserve">Объект исследования. </w:t>
      </w:r>
    </w:p>
    <w:p w14:paraId="541A53B8" w14:textId="1486463A" w:rsidR="00162900" w:rsidRPr="00615C2A" w:rsidRDefault="000A0F50" w:rsidP="000A0F50">
      <w:pPr>
        <w:rPr>
          <w:rFonts w:asciiTheme="minorHAnsi" w:hAnsiTheme="minorHAnsi" w:cstheme="minorHAnsi"/>
        </w:rPr>
      </w:pPr>
      <w:r w:rsidRPr="000A0F50">
        <w:t>Промежуток времени в размере 5 секунд</w:t>
      </w:r>
    </w:p>
    <w:p w14:paraId="56DFD1B8" w14:textId="77777777" w:rsidR="000A0F50" w:rsidRPr="000A0F50" w:rsidRDefault="00D96669" w:rsidP="000A0F50">
      <w:pPr>
        <w:pStyle w:val="1"/>
        <w:numPr>
          <w:ilvl w:val="0"/>
          <w:numId w:val="7"/>
        </w:numPr>
      </w:pPr>
      <w:r>
        <w:rPr>
          <w:rFonts w:eastAsia="Arial"/>
        </w:rPr>
        <w:t xml:space="preserve">Метод экспериментального исследования. </w:t>
      </w:r>
    </w:p>
    <w:p w14:paraId="59D55BD6" w14:textId="6F563C82" w:rsidR="00162900" w:rsidRDefault="00244BD1" w:rsidP="000A0F50">
      <w:r>
        <w:t>М</w:t>
      </w:r>
      <w:r w:rsidR="007E3154" w:rsidRPr="000A0F50">
        <w:t xml:space="preserve">ногократное </w:t>
      </w:r>
      <w:r w:rsidR="005D05DB" w:rsidRPr="000A0F50">
        <w:t>измерение времени</w:t>
      </w:r>
      <w:r w:rsidR="000A0F50">
        <w:t xml:space="preserve">, заданного стрелочным секундомером, при помощи </w:t>
      </w:r>
      <w:r w:rsidR="00843A8D">
        <w:t>цифрового</w:t>
      </w:r>
      <w:r w:rsidR="000A0F50">
        <w:t xml:space="preserve"> </w:t>
      </w:r>
      <w:r w:rsidR="005D05DB" w:rsidRPr="000A0F50">
        <w:t>секундомер</w:t>
      </w:r>
      <w:r w:rsidR="000A0F50">
        <w:t>а.</w:t>
      </w:r>
    </w:p>
    <w:p w14:paraId="693116D4" w14:textId="5A5C4029" w:rsidR="00162900" w:rsidRDefault="00D96669" w:rsidP="00086702">
      <w:pPr>
        <w:pStyle w:val="1"/>
        <w:numPr>
          <w:ilvl w:val="0"/>
          <w:numId w:val="7"/>
        </w:numPr>
        <w:rPr>
          <w:rFonts w:eastAsia="Arial"/>
        </w:rPr>
      </w:pPr>
      <w:r>
        <w:rPr>
          <w:rFonts w:eastAsia="Arial"/>
        </w:rPr>
        <w:t xml:space="preserve">Рабочие формулы и исходные данные. </w:t>
      </w:r>
    </w:p>
    <w:p w14:paraId="20164554" w14:textId="50B9E2D5" w:rsidR="00244BD1" w:rsidRPr="00244BD1" w:rsidRDefault="00244BD1" w:rsidP="00C24316">
      <w:pPr>
        <w:spacing w:after="0"/>
      </w:pPr>
      <w:r>
        <w:t xml:space="preserve">1)Плотность вероятности </w:t>
      </w:r>
      <w:r>
        <w:rPr>
          <w:lang w:val="en-US"/>
        </w:rPr>
        <w:t>p(t)</w:t>
      </w:r>
      <w:r>
        <w:t>:</w:t>
      </w:r>
    </w:p>
    <w:p w14:paraId="1B45A70C" w14:textId="368DC9CA" w:rsidR="00162900" w:rsidRDefault="00D96669" w:rsidP="00C24316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8A76BF">
        <w:rPr>
          <w:noProof/>
        </w:rPr>
        <w:drawing>
          <wp:inline distT="0" distB="0" distL="0" distR="0" wp14:anchorId="41A44F29" wp14:editId="460E9D28">
            <wp:extent cx="2103309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355" cy="54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3DA4" w14:textId="5BC22BC0" w:rsidR="00162900" w:rsidRDefault="00244BD1" w:rsidP="00C24316">
      <w:pPr>
        <w:spacing w:after="0"/>
      </w:pPr>
      <w:r w:rsidRPr="00244BD1">
        <w:t xml:space="preserve">2) </w:t>
      </w:r>
      <w:r>
        <w:t xml:space="preserve">Плотность вероятности </w:t>
      </w:r>
      <w:r>
        <w:rPr>
          <w:lang w:val="en-US"/>
        </w:rPr>
        <w:t>p</w:t>
      </w:r>
      <w:r w:rsidRPr="00244BD1">
        <w:t>(</w:t>
      </w:r>
      <w:r>
        <w:rPr>
          <w:lang w:val="en-US"/>
        </w:rPr>
        <w:t>t</w:t>
      </w:r>
      <w:r w:rsidRPr="00244BD1">
        <w:t>)</w:t>
      </w:r>
      <w:r>
        <w:t xml:space="preserve"> метод измерения 2:</w:t>
      </w:r>
    </w:p>
    <w:p w14:paraId="6A2C8B06" w14:textId="5DC0BDD0" w:rsidR="00162900" w:rsidRDefault="00D96669" w:rsidP="00F5162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244BD1">
        <w:rPr>
          <w:noProof/>
        </w:rPr>
        <w:drawing>
          <wp:inline distT="0" distB="0" distL="0" distR="0" wp14:anchorId="14B4BCA4" wp14:editId="74B5AC3A">
            <wp:extent cx="2152094" cy="594360"/>
            <wp:effectExtent l="0" t="0" r="635" b="0"/>
            <wp:docPr id="2" name="Рисунок 2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объект, часы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84" cy="6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BFEF" w14:textId="29434D0E" w:rsidR="00244BD1" w:rsidRDefault="00244BD1" w:rsidP="00C24316">
      <w:pPr>
        <w:spacing w:after="0"/>
      </w:pPr>
      <w:r>
        <w:t>3) Максимальная плотность вероятности:</w:t>
      </w:r>
    </w:p>
    <w:p w14:paraId="49DE5ECA" w14:textId="59C6E3EF" w:rsidR="00162900" w:rsidRDefault="00D96669" w:rsidP="00C24316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244BD1">
        <w:rPr>
          <w:noProof/>
        </w:rPr>
        <w:drawing>
          <wp:inline distT="0" distB="0" distL="0" distR="0" wp14:anchorId="085EF0F9" wp14:editId="3D4F2D7D">
            <wp:extent cx="1303020" cy="493887"/>
            <wp:effectExtent l="0" t="0" r="0" b="1905"/>
            <wp:docPr id="5" name="Рисунок 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4" cy="5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3028" w14:textId="37A3C742" w:rsidR="0029465F" w:rsidRPr="00244BD1" w:rsidRDefault="00244BD1" w:rsidP="00C24316">
      <w:pPr>
        <w:spacing w:after="0"/>
        <w:rPr>
          <w:rFonts w:cs="Arial"/>
          <w:color w:val="auto"/>
        </w:rPr>
      </w:pPr>
      <w:r>
        <w:t xml:space="preserve">4) Коэффициент </w:t>
      </w:r>
      <w:r w:rsidR="00971F1C">
        <w:rPr>
          <w:rFonts w:ascii="Cambria Math" w:hAnsi="Cambria Math" w:cs="Cambria Math"/>
        </w:rPr>
        <w:t>𝑡</w:t>
      </w:r>
      <w:r w:rsidR="00971F1C">
        <w:rPr>
          <w:rFonts w:ascii="Cambria Math" w:hAnsi="Cambria Math" w:cs="Cambria Math"/>
          <w:vertAlign w:val="subscript"/>
        </w:rPr>
        <w:t>𝛼</w:t>
      </w:r>
      <w:r w:rsidR="00971F1C">
        <w:rPr>
          <w:vertAlign w:val="subscript"/>
        </w:rPr>
        <w:t>,</w:t>
      </w:r>
      <w:r w:rsidR="00971F1C">
        <w:rPr>
          <w:rFonts w:ascii="Cambria Math" w:hAnsi="Cambria Math" w:cs="Cambria Math"/>
          <w:vertAlign w:val="subscript"/>
        </w:rPr>
        <w:t xml:space="preserve"> 𝑁</w:t>
      </w:r>
      <w:r>
        <w:t xml:space="preserve"> – коэффициент Стьюдента, где </w:t>
      </w:r>
      <w:r>
        <w:rPr>
          <w:rFonts w:ascii="Cambria Math" w:hAnsi="Cambria Math" w:cs="Cambria Math"/>
        </w:rPr>
        <w:t>𝛼</w:t>
      </w:r>
      <w:r>
        <w:t xml:space="preserve"> - доверительная вероятность</w:t>
      </w:r>
      <w:r w:rsidR="00706CC4" w:rsidRPr="00706CC4">
        <w:t>:</w:t>
      </w:r>
      <w:r w:rsidR="0029465F">
        <w:rPr>
          <w:noProof/>
        </w:rPr>
        <w:drawing>
          <wp:inline distT="0" distB="0" distL="0" distR="0" wp14:anchorId="6CF251AB" wp14:editId="7D97DCB5">
            <wp:extent cx="1592580" cy="38967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876" cy="4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3DA7" w14:textId="4632FDBE" w:rsidR="00162900" w:rsidRDefault="00D96669" w:rsidP="00C24316">
      <w:pPr>
        <w:spacing w:after="0"/>
      </w:pPr>
      <w:r>
        <w:t xml:space="preserve"> </w:t>
      </w:r>
      <w:r w:rsidR="00706CC4">
        <w:t>5)Формула вероятности попадания точки в заданный отрезок:</w:t>
      </w:r>
    </w:p>
    <w:p w14:paraId="2C351A71" w14:textId="7DC4ABE6" w:rsidR="00162900" w:rsidRDefault="00D96669" w:rsidP="00C24316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244BD1">
        <w:rPr>
          <w:noProof/>
        </w:rPr>
        <w:drawing>
          <wp:inline distT="0" distB="0" distL="0" distR="0" wp14:anchorId="4A5C75FB" wp14:editId="5826EC8F">
            <wp:extent cx="1744980" cy="505698"/>
            <wp:effectExtent l="0" t="0" r="7620" b="8890"/>
            <wp:docPr id="6" name="Рисунок 6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объект, часы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19" cy="5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885E" w14:textId="08A83FA4" w:rsidR="00706CC4" w:rsidRDefault="00706CC4" w:rsidP="00C24316">
      <w:pPr>
        <w:spacing w:after="0"/>
      </w:pPr>
      <w:r>
        <w:t>6)Стандартные вероятности попад</w:t>
      </w:r>
      <w:r w:rsidRPr="00706CC4">
        <w:t xml:space="preserve">ания </w:t>
      </w:r>
      <w:r>
        <w:t>точки</w:t>
      </w:r>
      <w:r w:rsidRPr="00706CC4">
        <w:t xml:space="preserve"> в интервалы </w:t>
      </w:r>
      <m:oMath>
        <m:r>
          <m:rPr>
            <m:sty m:val="p"/>
          </m:rPr>
          <w:rPr>
            <w:rFonts w:ascii="Cambria Math" w:hAnsi="Cambria Math"/>
          </w:rPr>
          <m:t>σ1</m:t>
        </m:r>
      </m:oMath>
      <w:r w:rsidRPr="00706CC4">
        <w:t>,</w:t>
      </w:r>
      <m:oMath>
        <m:r>
          <m:rPr>
            <m:sty m:val="p"/>
          </m:rPr>
          <w:rPr>
            <w:rFonts w:ascii="Cambria Math" w:hAnsi="Cambria Math"/>
          </w:rPr>
          <m:t xml:space="preserve"> σ2</m:t>
        </m:r>
      </m:oMath>
      <w:r w:rsidRPr="00706CC4">
        <w:t>,</w:t>
      </w:r>
      <m:oMath>
        <m:r>
          <m:rPr>
            <m:sty m:val="p"/>
          </m:rPr>
          <w:rPr>
            <w:rFonts w:ascii="Cambria Math" w:hAnsi="Cambria Math"/>
          </w:rPr>
          <m:t xml:space="preserve"> σ3</m:t>
        </m:r>
      </m:oMath>
      <w:r w:rsidRPr="00706CC4">
        <w:t xml:space="preserve"> для нормального распр</w:t>
      </w:r>
      <w:r>
        <w:t>еделения</w:t>
      </w:r>
      <w:r w:rsidRPr="00706CC4">
        <w:t>:</w:t>
      </w:r>
    </w:p>
    <w:p w14:paraId="339F026C" w14:textId="713CD690" w:rsidR="00244BD1" w:rsidRDefault="00244BD1" w:rsidP="00C24316">
      <w:pPr>
        <w:spacing w:after="0"/>
        <w:ind w:left="569"/>
      </w:pPr>
      <w:r>
        <w:rPr>
          <w:noProof/>
        </w:rPr>
        <w:drawing>
          <wp:inline distT="0" distB="0" distL="0" distR="0" wp14:anchorId="73C3C600" wp14:editId="388FF446">
            <wp:extent cx="1844040" cy="591471"/>
            <wp:effectExtent l="0" t="0" r="3810" b="0"/>
            <wp:docPr id="37" name="Рисунок 37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объек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189" cy="6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57D6" w14:textId="35EB5DD0" w:rsidR="00244BD1" w:rsidRPr="00706CC4" w:rsidRDefault="00706CC4" w:rsidP="00C24316">
      <w:pPr>
        <w:spacing w:after="0"/>
        <w:rPr>
          <w:lang w:val="en-US"/>
        </w:rPr>
      </w:pPr>
      <w:r>
        <w:t xml:space="preserve">7) Среднее </w:t>
      </w:r>
      <w:r>
        <w:rPr>
          <w:lang w:val="en-US"/>
        </w:rPr>
        <w:t>t:</w:t>
      </w:r>
    </w:p>
    <w:p w14:paraId="2397864E" w14:textId="2CC838C3" w:rsidR="00244BD1" w:rsidRDefault="00244BD1" w:rsidP="00C24316">
      <w:pPr>
        <w:spacing w:after="0"/>
        <w:ind w:left="569"/>
      </w:pPr>
      <w:r>
        <w:rPr>
          <w:noProof/>
        </w:rPr>
        <w:drawing>
          <wp:inline distT="0" distB="0" distL="0" distR="0" wp14:anchorId="03F01D70" wp14:editId="2DA6035E">
            <wp:extent cx="2282662" cy="6153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848" cy="6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CDB" w14:textId="4DE10456" w:rsidR="00706CC4" w:rsidRDefault="00706CC4" w:rsidP="00C24316">
      <w:pPr>
        <w:spacing w:after="0"/>
      </w:pPr>
      <w:r>
        <w:t>8) Доверительная вероятность</w:t>
      </w:r>
    </w:p>
    <w:p w14:paraId="6C4EF926" w14:textId="6E19CF2A" w:rsidR="00244BD1" w:rsidRDefault="00244BD1" w:rsidP="00C24316">
      <w:pPr>
        <w:spacing w:after="0"/>
        <w:ind w:left="569"/>
      </w:pPr>
      <w:r>
        <w:rPr>
          <w:noProof/>
        </w:rPr>
        <w:drawing>
          <wp:inline distT="0" distB="0" distL="0" distR="0" wp14:anchorId="4DD42978" wp14:editId="5F47ACCB">
            <wp:extent cx="1951989" cy="4038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171" cy="4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7FF5" w14:textId="77777777" w:rsidR="00A540F5" w:rsidRDefault="00A540F5" w:rsidP="00C24316">
      <w:pPr>
        <w:spacing w:after="0"/>
        <w:ind w:left="569"/>
      </w:pPr>
    </w:p>
    <w:p w14:paraId="39AF8FB6" w14:textId="16CC7247" w:rsidR="00244BD1" w:rsidRPr="00706CC4" w:rsidRDefault="00706CC4" w:rsidP="00C24316">
      <w:pPr>
        <w:spacing w:after="0"/>
        <w:rPr>
          <w:rFonts w:cs="Arial"/>
          <w:color w:val="auto"/>
        </w:rPr>
      </w:pPr>
      <w:r>
        <w:lastRenderedPageBreak/>
        <w:t>9)</w:t>
      </w:r>
      <w:r w:rsidRPr="00706CC4">
        <w:t xml:space="preserve"> </w:t>
      </w:r>
      <w:r>
        <w:t>Среднеквадратичное отклонение среднего значения</w:t>
      </w:r>
    </w:p>
    <w:p w14:paraId="02569A62" w14:textId="519C34F6" w:rsidR="00244BD1" w:rsidRDefault="00244BD1" w:rsidP="00C24316">
      <w:pPr>
        <w:spacing w:after="0"/>
        <w:ind w:left="569"/>
      </w:pPr>
      <w:r>
        <w:rPr>
          <w:noProof/>
        </w:rPr>
        <w:drawing>
          <wp:inline distT="0" distB="0" distL="0" distR="0" wp14:anchorId="74E3824D" wp14:editId="570ABA5C">
            <wp:extent cx="1478280" cy="416950"/>
            <wp:effectExtent l="0" t="0" r="7620" b="2540"/>
            <wp:docPr id="43" name="Рисунок 4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294" cy="4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9D87" w14:textId="70608480" w:rsidR="00244BD1" w:rsidRDefault="00706CC4" w:rsidP="00C24316">
      <w:pPr>
        <w:spacing w:after="0"/>
      </w:pPr>
      <w:r>
        <w:t>10) Выборочное среднеквадратичное отклонение</w:t>
      </w:r>
    </w:p>
    <w:p w14:paraId="3622FB60" w14:textId="0F6D7310" w:rsidR="00244BD1" w:rsidRDefault="00244BD1" w:rsidP="00F5162D">
      <w:pPr>
        <w:spacing w:after="0"/>
        <w:ind w:left="360"/>
      </w:pPr>
      <w:r>
        <w:rPr>
          <w:noProof/>
        </w:rPr>
        <w:drawing>
          <wp:inline distT="0" distB="0" distL="0" distR="0" wp14:anchorId="74E3E2E8" wp14:editId="6584E407">
            <wp:extent cx="1844040" cy="541762"/>
            <wp:effectExtent l="0" t="0" r="3810" b="0"/>
            <wp:docPr id="4" name="Рисунок 4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объект, часы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33" cy="5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97DB" w14:textId="175B5236" w:rsidR="00C46C56" w:rsidRDefault="00D96669" w:rsidP="00086702">
      <w:pPr>
        <w:pStyle w:val="1"/>
        <w:numPr>
          <w:ilvl w:val="0"/>
          <w:numId w:val="7"/>
        </w:numPr>
      </w:pPr>
      <w:r>
        <w:rPr>
          <w:rFonts w:eastAsia="Arial"/>
        </w:rPr>
        <w:t xml:space="preserve">Измерительные приборы. </w:t>
      </w:r>
    </w:p>
    <w:tbl>
      <w:tblPr>
        <w:tblStyle w:val="TableGrid"/>
        <w:tblW w:w="10413" w:type="dxa"/>
        <w:tblInd w:w="-147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1396"/>
        <w:gridCol w:w="2237"/>
        <w:gridCol w:w="2474"/>
        <w:gridCol w:w="2176"/>
        <w:gridCol w:w="2130"/>
      </w:tblGrid>
      <w:tr w:rsidR="00583D53" w14:paraId="2A247BD9" w14:textId="77777777" w:rsidTr="0021614D">
        <w:trPr>
          <w:trHeight w:val="553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8591B" w14:textId="77777777" w:rsidR="00162900" w:rsidRPr="00843A8D" w:rsidRDefault="00D96669">
            <w:pPr>
              <w:jc w:val="both"/>
              <w:rPr>
                <w:sz w:val="20"/>
                <w:szCs w:val="20"/>
              </w:rPr>
            </w:pPr>
            <w:r w:rsidRPr="00843A8D">
              <w:rPr>
                <w:rFonts w:ascii="Arial" w:eastAsia="Arial" w:hAnsi="Arial" w:cs="Arial"/>
                <w:i/>
                <w:sz w:val="20"/>
                <w:szCs w:val="20"/>
              </w:rPr>
              <w:t xml:space="preserve">№ п/п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F32DA" w14:textId="77777777" w:rsidR="00162900" w:rsidRPr="00843A8D" w:rsidRDefault="00D96669">
            <w:pPr>
              <w:ind w:right="59"/>
              <w:jc w:val="center"/>
              <w:rPr>
                <w:sz w:val="20"/>
                <w:szCs w:val="20"/>
              </w:rPr>
            </w:pPr>
            <w:r w:rsidRPr="00843A8D">
              <w:rPr>
                <w:rFonts w:ascii="Arial" w:eastAsia="Arial" w:hAnsi="Arial" w:cs="Arial"/>
                <w:i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D16E" w14:textId="3A7477E2" w:rsidR="00162900" w:rsidRPr="00843A8D" w:rsidRDefault="00D96669" w:rsidP="0021614D">
            <w:pPr>
              <w:ind w:left="60"/>
              <w:jc w:val="center"/>
              <w:rPr>
                <w:sz w:val="20"/>
                <w:szCs w:val="20"/>
              </w:rPr>
            </w:pPr>
            <w:r w:rsidRPr="00843A8D">
              <w:rPr>
                <w:rFonts w:ascii="Arial" w:eastAsia="Arial" w:hAnsi="Arial" w:cs="Arial"/>
                <w:i/>
                <w:sz w:val="20"/>
                <w:szCs w:val="20"/>
              </w:rPr>
              <w:t>Тип прибора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52295" w14:textId="77777777" w:rsidR="00162900" w:rsidRPr="00843A8D" w:rsidRDefault="00D96669">
            <w:pPr>
              <w:jc w:val="center"/>
              <w:rPr>
                <w:sz w:val="20"/>
                <w:szCs w:val="20"/>
              </w:rPr>
            </w:pPr>
            <w:r w:rsidRPr="00843A8D">
              <w:rPr>
                <w:rFonts w:ascii="Arial" w:eastAsia="Arial" w:hAnsi="Arial" w:cs="Arial"/>
                <w:i/>
                <w:sz w:val="20"/>
                <w:szCs w:val="20"/>
              </w:rPr>
              <w:t xml:space="preserve">Используемый диапазон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C7BC2" w14:textId="77777777" w:rsidR="00162900" w:rsidRPr="00843A8D" w:rsidRDefault="00D96669">
            <w:pPr>
              <w:jc w:val="center"/>
              <w:rPr>
                <w:sz w:val="20"/>
                <w:szCs w:val="20"/>
              </w:rPr>
            </w:pPr>
            <w:r w:rsidRPr="00843A8D">
              <w:rPr>
                <w:rFonts w:ascii="Arial" w:eastAsia="Arial" w:hAnsi="Arial" w:cs="Arial"/>
                <w:i/>
                <w:sz w:val="20"/>
                <w:szCs w:val="20"/>
              </w:rPr>
              <w:t xml:space="preserve">Погрешность прибора </w:t>
            </w:r>
          </w:p>
        </w:tc>
      </w:tr>
      <w:tr w:rsidR="00583D53" w14:paraId="56A1C248" w14:textId="77777777" w:rsidTr="0021614D">
        <w:trPr>
          <w:trHeight w:val="553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FFA6A" w14:textId="77777777" w:rsidR="00162900" w:rsidRPr="00843A8D" w:rsidRDefault="00D96669">
            <w:pPr>
              <w:ind w:right="61"/>
              <w:jc w:val="center"/>
              <w:rPr>
                <w:sz w:val="20"/>
                <w:szCs w:val="20"/>
              </w:rPr>
            </w:pPr>
            <w:r w:rsidRPr="00843A8D">
              <w:rPr>
                <w:rFonts w:ascii="Arial" w:eastAsia="Arial" w:hAnsi="Arial" w:cs="Arial"/>
                <w:i/>
                <w:sz w:val="20"/>
                <w:szCs w:val="20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9264" w14:textId="37048B9B" w:rsidR="00162900" w:rsidRPr="00843A8D" w:rsidRDefault="00583D53">
            <w:pPr>
              <w:ind w:right="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Секундомер</w:t>
            </w:r>
            <w:r w:rsidR="00D96669" w:rsidRPr="00843A8D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F706" w14:textId="225FE893" w:rsidR="00162900" w:rsidRPr="00843A8D" w:rsidRDefault="00583D53" w:rsidP="0021614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Электронный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35BDA" w14:textId="1930758F" w:rsidR="00162900" w:rsidRPr="00843A8D" w:rsidRDefault="00583D5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5 секунд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7764A" w14:textId="7C172219" w:rsidR="00583D53" w:rsidRPr="00843A8D" w:rsidRDefault="00E53CF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±</m:t>
              </m:r>
            </m:oMath>
            <w:r w:rsidR="001F23F7" w:rsidRPr="00843A8D">
              <w:rPr>
                <w:rFonts w:ascii="Arial" w:hAnsi="Arial" w:cs="Arial"/>
                <w:i/>
                <w:iCs/>
                <w:sz w:val="20"/>
                <w:szCs w:val="20"/>
              </w:rPr>
              <w:t>0,</w:t>
            </w:r>
            <w:r w:rsidR="006D0086" w:rsidRPr="00843A8D">
              <w:rPr>
                <w:rFonts w:ascii="Arial" w:hAnsi="Arial" w:cs="Arial"/>
                <w:i/>
                <w:iCs/>
                <w:sz w:val="20"/>
                <w:szCs w:val="20"/>
              </w:rPr>
              <w:t>005</w:t>
            </w:r>
            <w:r w:rsidR="001F23F7" w:rsidRPr="00843A8D">
              <w:rPr>
                <w:rFonts w:ascii="Arial" w:hAnsi="Arial" w:cs="Arial"/>
                <w:i/>
                <w:iCs/>
                <w:sz w:val="20"/>
                <w:szCs w:val="20"/>
              </w:rPr>
              <w:t>с</w:t>
            </w:r>
          </w:p>
        </w:tc>
      </w:tr>
      <w:tr w:rsidR="00583D53" w14:paraId="1444B015" w14:textId="77777777" w:rsidTr="0021614D">
        <w:trPr>
          <w:trHeight w:val="553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574B2" w14:textId="14120D39" w:rsidR="00583D53" w:rsidRPr="00843A8D" w:rsidRDefault="00583D53">
            <w:pPr>
              <w:ind w:right="6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A82B7" w14:textId="7072567A" w:rsidR="00583D53" w:rsidRDefault="00583D53">
            <w:pPr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Секундомер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8D35" w14:textId="1D7F358E" w:rsidR="00583D53" w:rsidRDefault="00583D53" w:rsidP="0021614D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Механический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70538" w14:textId="54B48E6C" w:rsidR="00583D53" w:rsidRPr="00843A8D" w:rsidRDefault="00583D53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5 секунд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FC73" w14:textId="2BBE92DC" w:rsidR="00583D53" w:rsidRPr="00843A8D" w:rsidRDefault="00E53CF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±</m:t>
              </m:r>
            </m:oMath>
            <w:r>
              <w:rPr>
                <w:rFonts w:ascii="Arial" w:hAnsi="Arial" w:cs="Arial"/>
                <w:i/>
                <w:iCs/>
                <w:sz w:val="20"/>
                <w:szCs w:val="20"/>
              </w:rPr>
              <w:t>0,</w:t>
            </w:r>
            <w:r w:rsidR="007944B6">
              <w:rPr>
                <w:rFonts w:ascii="Arial" w:hAnsi="Arial" w:cs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с</w:t>
            </w:r>
          </w:p>
        </w:tc>
      </w:tr>
    </w:tbl>
    <w:p w14:paraId="5CC789F3" w14:textId="5259020E" w:rsidR="00162900" w:rsidRDefault="00162900">
      <w:pPr>
        <w:spacing w:after="0"/>
      </w:pPr>
    </w:p>
    <w:p w14:paraId="6E041FF8" w14:textId="77777777" w:rsidR="00162900" w:rsidRDefault="00D96669" w:rsidP="00086702">
      <w:pPr>
        <w:pStyle w:val="1"/>
        <w:numPr>
          <w:ilvl w:val="0"/>
          <w:numId w:val="7"/>
        </w:numPr>
      </w:pPr>
      <w:r>
        <w:rPr>
          <w:rFonts w:eastAsia="Arial"/>
        </w:rPr>
        <w:t>Результаты прямых измерений и их обработки (</w:t>
      </w:r>
      <w:r>
        <w:rPr>
          <w:rFonts w:eastAsia="Arial"/>
          <w:i/>
        </w:rPr>
        <w:t>таблицы, примеры расчетов</w:t>
      </w:r>
      <w:r>
        <w:rPr>
          <w:rFonts w:eastAsia="Arial"/>
        </w:rPr>
        <w:t xml:space="preserve">). </w:t>
      </w:r>
    </w:p>
    <w:p w14:paraId="2F4B4E21" w14:textId="77777777" w:rsidR="00162900" w:rsidRDefault="00D966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829874" w14:textId="0ACD836C" w:rsidR="00D96669" w:rsidRPr="00081293" w:rsidRDefault="00DC5F0B">
      <w:pPr>
        <w:spacing w:after="0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081293">
        <w:rPr>
          <w:rFonts w:ascii="Arial" w:eastAsia="Arial" w:hAnsi="Arial" w:cs="Arial"/>
          <w:i/>
          <w:iCs/>
          <w:sz w:val="24"/>
          <w:szCs w:val="24"/>
        </w:rPr>
        <w:t>Таблиц</w:t>
      </w:r>
      <w:r w:rsidR="0062351E" w:rsidRPr="00081293">
        <w:rPr>
          <w:rFonts w:ascii="Arial" w:eastAsia="Arial" w:hAnsi="Arial" w:cs="Arial"/>
          <w:i/>
          <w:iCs/>
          <w:sz w:val="24"/>
          <w:szCs w:val="24"/>
        </w:rPr>
        <w:t>а 1</w:t>
      </w:r>
      <w:r w:rsidRPr="00081293">
        <w:rPr>
          <w:rFonts w:ascii="Arial" w:eastAsia="Arial" w:hAnsi="Arial" w:cs="Arial"/>
          <w:i/>
          <w:iCs/>
          <w:sz w:val="24"/>
          <w:szCs w:val="24"/>
        </w:rPr>
        <w:t xml:space="preserve"> - с</w:t>
      </w:r>
      <w:r w:rsidR="00763501" w:rsidRPr="00081293">
        <w:rPr>
          <w:rFonts w:ascii="Arial" w:eastAsia="Arial" w:hAnsi="Arial" w:cs="Arial"/>
          <w:i/>
          <w:iCs/>
          <w:sz w:val="24"/>
          <w:szCs w:val="24"/>
        </w:rPr>
        <w:t>м.</w:t>
      </w:r>
      <w:r w:rsidR="002926FD" w:rsidRPr="00081293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763501" w:rsidRPr="00081293">
        <w:rPr>
          <w:rFonts w:ascii="Arial" w:eastAsia="Arial" w:hAnsi="Arial" w:cs="Arial"/>
          <w:b/>
          <w:bCs/>
          <w:i/>
          <w:iCs/>
          <w:sz w:val="24"/>
          <w:szCs w:val="24"/>
        </w:rPr>
        <w:t>приложение</w:t>
      </w:r>
      <w:r w:rsidRPr="00081293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1</w:t>
      </w:r>
    </w:p>
    <w:p w14:paraId="3B04780A" w14:textId="4C25932F" w:rsidR="008C646B" w:rsidRPr="00C741AD" w:rsidRDefault="008C646B">
      <w:pPr>
        <w:spacing w:after="0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Arial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theme="minorHAnsi"/>
                <w:sz w:val="24"/>
                <w:szCs w:val="24"/>
                <w:lang w:val="en-US"/>
              </w:rPr>
              <m:t>min</m:t>
            </m:r>
          </m:sub>
        </m:sSub>
      </m:oMath>
      <w:r w:rsidRPr="00C741AD">
        <w:rPr>
          <w:rFonts w:asciiTheme="minorHAnsi" w:eastAsia="Arial" w:hAnsiTheme="minorHAnsi" w:cstheme="minorHAnsi"/>
          <w:sz w:val="24"/>
          <w:szCs w:val="24"/>
        </w:rPr>
        <w:t>=4,86</w:t>
      </w:r>
      <w:r w:rsidRPr="00C741AD">
        <w:rPr>
          <w:rFonts w:asciiTheme="minorHAnsi" w:eastAsia="Arial" w:hAnsiTheme="minorHAnsi" w:cstheme="minorHAnsi"/>
          <w:sz w:val="24"/>
          <w:szCs w:val="24"/>
          <w:lang w:val="en-US"/>
        </w:rPr>
        <w:t>c</w:t>
      </w:r>
    </w:p>
    <w:p w14:paraId="75E30B14" w14:textId="69AD6F3D" w:rsidR="0029465F" w:rsidRPr="00E97FD2" w:rsidRDefault="00482574" w:rsidP="0062351E">
      <w:pPr>
        <w:spacing w:after="0"/>
        <w:rPr>
          <w:rFonts w:asciiTheme="minorHAnsi" w:eastAsia="Arial" w:hAnsiTheme="minorHAnsi" w:cstheme="minorHAnsi"/>
          <w:i/>
          <w:iCs/>
          <w:sz w:val="20"/>
          <w:szCs w:val="20"/>
        </w:rPr>
      </w:pPr>
      <w:r w:rsidRPr="00C741AD">
        <w:rPr>
          <w:rFonts w:asciiTheme="minorHAnsi" w:eastAsia="Arial" w:hAnsiTheme="minorHAnsi" w:cstheme="minorHAnsi"/>
          <w:b/>
          <w:bCs/>
          <w:sz w:val="24"/>
          <w:szCs w:val="24"/>
        </w:rPr>
        <w:tab/>
      </w:r>
      <w:r w:rsidR="008C646B" w:rsidRPr="00C741AD">
        <w:rPr>
          <w:rFonts w:asciiTheme="minorHAnsi" w:eastAsia="Arial" w:hAnsiTheme="minorHAnsi" w:cstheme="minorHAnsi"/>
          <w:i/>
          <w:iCs/>
          <w:sz w:val="20"/>
          <w:szCs w:val="20"/>
        </w:rPr>
        <w:tab/>
      </w:r>
      <m:oMath>
        <m:sSub>
          <m:sSubPr>
            <m:ctrlPr>
              <w:rPr>
                <w:rFonts w:ascii="Cambria Math" w:eastAsia="Arial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theme="minorHAnsi"/>
                <w:sz w:val="24"/>
                <w:szCs w:val="24"/>
                <w:lang w:val="en-US"/>
              </w:rPr>
              <m:t>max</m:t>
            </m:r>
          </m:sub>
        </m:sSub>
      </m:oMath>
      <w:r w:rsidR="008C646B" w:rsidRPr="00C741AD">
        <w:rPr>
          <w:rFonts w:asciiTheme="minorHAnsi" w:eastAsia="Arial" w:hAnsiTheme="minorHAnsi" w:cstheme="minorHAnsi"/>
          <w:sz w:val="24"/>
          <w:szCs w:val="24"/>
        </w:rPr>
        <w:t>=</w:t>
      </w:r>
      <w:r w:rsidR="008C646B" w:rsidRPr="00086702">
        <w:rPr>
          <w:rFonts w:asciiTheme="minorHAnsi" w:eastAsia="Arial" w:hAnsiTheme="minorHAnsi" w:cstheme="minorHAnsi"/>
          <w:sz w:val="24"/>
          <w:szCs w:val="24"/>
        </w:rPr>
        <w:t>5,26</w:t>
      </w:r>
      <w:r w:rsidR="008C646B" w:rsidRPr="00C741AD">
        <w:rPr>
          <w:rFonts w:asciiTheme="minorHAnsi" w:eastAsia="Arial" w:hAnsiTheme="minorHAnsi" w:cstheme="minorHAnsi"/>
          <w:sz w:val="24"/>
          <w:szCs w:val="24"/>
          <w:lang w:val="en-US"/>
        </w:rPr>
        <w:t>c</w:t>
      </w:r>
    </w:p>
    <w:p w14:paraId="3095C85E" w14:textId="77777777" w:rsidR="00D96669" w:rsidRPr="008C646B" w:rsidRDefault="00D96669">
      <w:pPr>
        <w:spacing w:after="0"/>
      </w:pPr>
    </w:p>
    <w:p w14:paraId="112DE1DB" w14:textId="27BAD4AB" w:rsidR="00DC5F0B" w:rsidRPr="002926FD" w:rsidRDefault="00D96669" w:rsidP="00086702">
      <w:pPr>
        <w:pStyle w:val="1"/>
        <w:numPr>
          <w:ilvl w:val="0"/>
          <w:numId w:val="7"/>
        </w:numPr>
      </w:pPr>
      <w:r w:rsidRPr="00D96669">
        <w:rPr>
          <w:rFonts w:eastAsia="Arial"/>
        </w:rPr>
        <w:t>Расчет результатов косвенных измерений (</w:t>
      </w:r>
      <w:r w:rsidRPr="00D96669">
        <w:rPr>
          <w:rFonts w:eastAsia="Arial"/>
          <w:i/>
        </w:rPr>
        <w:t>таблицы, примеры расчетов</w:t>
      </w:r>
      <w:r w:rsidRPr="00D96669">
        <w:rPr>
          <w:rFonts w:eastAsia="Arial"/>
        </w:rPr>
        <w:t>).</w:t>
      </w:r>
    </w:p>
    <w:p w14:paraId="457D72CC" w14:textId="60FF2F44" w:rsidR="002926FD" w:rsidRPr="00DC5F0B" w:rsidRDefault="002926FD" w:rsidP="002926FD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ab/>
        <w:t>Таблиц</w:t>
      </w:r>
      <w:r w:rsidR="00F76459">
        <w:rPr>
          <w:rFonts w:ascii="Arial" w:eastAsia="Arial" w:hAnsi="Arial" w:cs="Arial"/>
          <w:sz w:val="24"/>
        </w:rPr>
        <w:t>а</w:t>
      </w:r>
      <w:r>
        <w:rPr>
          <w:rFonts w:ascii="Arial" w:eastAsia="Arial" w:hAnsi="Arial" w:cs="Arial"/>
          <w:sz w:val="24"/>
        </w:rPr>
        <w:t xml:space="preserve"> 2- </w:t>
      </w:r>
      <w:r w:rsidRPr="00DC5F0B">
        <w:rPr>
          <w:rFonts w:ascii="Arial" w:eastAsia="Arial" w:hAnsi="Arial" w:cs="Arial"/>
          <w:sz w:val="24"/>
          <w:szCs w:val="24"/>
        </w:rPr>
        <w:t>см.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81293">
        <w:rPr>
          <w:rFonts w:ascii="Arial" w:eastAsia="Arial" w:hAnsi="Arial" w:cs="Arial"/>
          <w:b/>
          <w:bCs/>
          <w:i/>
          <w:iCs/>
          <w:sz w:val="24"/>
          <w:szCs w:val="24"/>
        </w:rPr>
        <w:t>приложение 1</w:t>
      </w:r>
    </w:p>
    <w:p w14:paraId="5F283571" w14:textId="2497258A" w:rsidR="00DC5F0B" w:rsidRDefault="00DC5F0B" w:rsidP="00DC5F0B">
      <w:pPr>
        <w:spacing w:after="0" w:line="265" w:lineRule="auto"/>
        <w:rPr>
          <w:rFonts w:ascii="Arial" w:eastAsia="Arial" w:hAnsi="Arial" w:cs="Arial"/>
          <w:sz w:val="24"/>
        </w:rPr>
      </w:pPr>
    </w:p>
    <w:p w14:paraId="408AF998" w14:textId="77777777" w:rsidR="0062351E" w:rsidRDefault="00DC5F0B" w:rsidP="00F76459">
      <w:pPr>
        <w:ind w:left="554"/>
      </w:pPr>
      <w:r>
        <w:tab/>
      </w:r>
      <w:r>
        <w:tab/>
      </w:r>
      <w:r w:rsidR="0062351E" w:rsidRPr="00DC5F0B">
        <w:t>Примеры расчетов:</w:t>
      </w:r>
    </w:p>
    <w:p w14:paraId="2E9612D6" w14:textId="7D41CCB5" w:rsidR="0062351E" w:rsidRPr="000825F4" w:rsidRDefault="0062351E" w:rsidP="00F76459">
      <w:pPr>
        <w:ind w:left="55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Pr="000825F4">
        <w:rPr>
          <w:i/>
          <w:iCs/>
          <w:sz w:val="20"/>
          <w:szCs w:val="20"/>
        </w:rPr>
        <w:t>Примечание: для расчетов, выполняемых многократно, указан пример вычисления</w:t>
      </w:r>
      <w:r w:rsidR="00F76459"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 xml:space="preserve">для </w:t>
      </w:r>
      <w:r w:rsidRPr="000825F4">
        <w:rPr>
          <w:i/>
          <w:iCs/>
          <w:sz w:val="20"/>
          <w:szCs w:val="20"/>
          <w:lang w:val="en-US"/>
        </w:rPr>
        <w:t>n</w:t>
      </w:r>
      <w:r w:rsidRPr="000825F4">
        <w:rPr>
          <w:i/>
          <w:iCs/>
          <w:sz w:val="20"/>
          <w:szCs w:val="20"/>
        </w:rPr>
        <w:t>=1.</w:t>
      </w:r>
    </w:p>
    <w:p w14:paraId="4E5D74AE" w14:textId="588C4FFF" w:rsidR="0062351E" w:rsidRDefault="0062351E" w:rsidP="00F76459">
      <w:pPr>
        <w:ind w:left="554"/>
        <w:rPr>
          <w:rFonts w:eastAsia="Times New Roman"/>
          <w:lang w:val="en-US"/>
        </w:rPr>
      </w:pPr>
      <w:r w:rsidRPr="00B25CAF">
        <w:tab/>
      </w:r>
      <w:r w:rsidRPr="00B25CAF">
        <w:tab/>
      </w:r>
      <w:r w:rsidRPr="00B25CAF">
        <w:rPr>
          <w:rFonts w:asciiTheme="minorHAnsi" w:hAnsiTheme="minorHAnsi" w:cstheme="minorHAnsi"/>
          <w:lang w:val="en-US"/>
        </w:rPr>
        <w:t>&lt;t&gt;n</w:t>
      </w:r>
      <w:r>
        <w:rPr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50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50</m:t>
            </m:r>
          </m:den>
        </m:f>
      </m:oMath>
      <w:r w:rsidRPr="00B25CAF">
        <w:rPr>
          <w:rFonts w:asciiTheme="minorHAnsi" w:hAnsiTheme="minorHAnsi" w:cstheme="minorHAnsi"/>
          <w:lang w:val="en-US"/>
        </w:rPr>
        <w:t>=</w:t>
      </w:r>
      <w:r w:rsidRPr="00B25CAF">
        <w:rPr>
          <w:rFonts w:asciiTheme="minorHAnsi" w:eastAsia="Times New Roman" w:hAnsiTheme="minorHAnsi" w:cstheme="minorHAnsi"/>
          <w:lang w:val="en-US"/>
        </w:rPr>
        <w:t>5,03</w:t>
      </w:r>
      <w:r w:rsidR="008C646B">
        <w:rPr>
          <w:rFonts w:asciiTheme="minorHAnsi" w:eastAsia="Times New Roman" w:hAnsiTheme="minorHAnsi" w:cstheme="minorHAnsi"/>
          <w:lang w:val="en-US"/>
        </w:rPr>
        <w:t>c</w:t>
      </w:r>
      <w:r w:rsidRPr="00B25CAF">
        <w:rPr>
          <w:rFonts w:asciiTheme="minorHAnsi" w:eastAsia="Times New Roman" w:hAnsiTheme="minorHAnsi" w:cstheme="minorHAnsi"/>
          <w:lang w:val="en-US"/>
        </w:rPr>
        <w:tab/>
      </w:r>
    </w:p>
    <w:p w14:paraId="7252285A" w14:textId="19E5CA99" w:rsidR="0062351E" w:rsidRPr="000D3D39" w:rsidRDefault="0062351E" w:rsidP="00F76459">
      <w:pPr>
        <w:ind w:left="554"/>
        <w:rPr>
          <w:rFonts w:eastAsia="Times New Roman"/>
        </w:rPr>
      </w:pP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t</w:t>
      </w:r>
      <w:r w:rsidRPr="000D3D39">
        <w:rPr>
          <w:rFonts w:eastAsia="Times New Roman"/>
        </w:rPr>
        <w:t>1 - &lt;</w:t>
      </w:r>
      <w:r w:rsidRPr="00B25CAF">
        <w:rPr>
          <w:rFonts w:eastAsia="Times New Roman"/>
          <w:lang w:val="en-US"/>
        </w:rPr>
        <w:t>t</w:t>
      </w:r>
      <w:r w:rsidRPr="000D3D39">
        <w:rPr>
          <w:rFonts w:eastAsia="Times New Roman"/>
        </w:rPr>
        <w:t>&gt;</w:t>
      </w:r>
      <w:r w:rsidRPr="00B25CAF">
        <w:rPr>
          <w:rFonts w:eastAsia="Times New Roman"/>
          <w:lang w:val="en-US"/>
        </w:rPr>
        <w:t>n</w:t>
      </w:r>
      <w:r w:rsidRPr="000D3D39">
        <w:rPr>
          <w:rFonts w:eastAsia="Times New Roman"/>
        </w:rPr>
        <w:t xml:space="preserve"> =4,86 – 5,03 = -0,17</w:t>
      </w:r>
      <w:r w:rsidR="008C646B">
        <w:rPr>
          <w:rFonts w:eastAsia="Times New Roman"/>
          <w:lang w:val="en-US"/>
        </w:rPr>
        <w:t>c</w:t>
      </w:r>
    </w:p>
    <w:p w14:paraId="54E2E92C" w14:textId="6D4964D3" w:rsidR="0062351E" w:rsidRPr="00FE2A70" w:rsidRDefault="0062351E" w:rsidP="00F76459">
      <w:pPr>
        <w:ind w:left="554"/>
        <w:rPr>
          <w:rFonts w:eastAsia="Times New Roman"/>
        </w:rPr>
      </w:pPr>
      <w:r w:rsidRPr="000D3D39">
        <w:rPr>
          <w:rFonts w:eastAsia="Times New Roman"/>
        </w:rPr>
        <w:tab/>
      </w:r>
      <w:r w:rsidRPr="000D3D39">
        <w:rPr>
          <w:rFonts w:eastAsia="Times New Roman"/>
        </w:rPr>
        <w:tab/>
      </w:r>
      <w:r w:rsidRPr="000D3D39">
        <w:rPr>
          <w:rFonts w:eastAsia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1 - &lt;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sup>
        </m:sSup>
      </m:oMath>
      <w:r w:rsidRPr="000D3D39">
        <w:rPr>
          <w:rFonts w:eastAsia="Times New Roman"/>
        </w:rPr>
        <w:t>=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4,86 – 5,03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Pr="000D3D39">
        <w:rPr>
          <w:rFonts w:eastAsia="Times New Roman"/>
        </w:rPr>
        <w:t xml:space="preserve"> = 0,0303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с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</w:p>
    <w:p w14:paraId="20182D28" w14:textId="169F2A40" w:rsidR="0062351E" w:rsidRPr="00FE2A70" w:rsidRDefault="0062351E" w:rsidP="00F76459">
      <w:pPr>
        <w:ind w:left="554"/>
        <w:rPr>
          <w:rFonts w:eastAsia="Times New Roman"/>
        </w:rPr>
      </w:pPr>
      <w:r w:rsidRPr="00FE2A70">
        <w:rPr>
          <w:rFonts w:eastAsia="Times New Roman"/>
        </w:rPr>
        <w:tab/>
      </w:r>
      <w:r w:rsidRPr="00FE2A70">
        <w:rPr>
          <w:rFonts w:eastAsia="Times New Roman"/>
        </w:rPr>
        <w:tab/>
      </w:r>
      <m:oMath>
        <m:sSub>
          <m:sSubPr>
            <m:ctrlPr>
              <w:rPr>
                <w:rFonts w:ascii="Cambria Math" w:eastAsia="Times New Roman" w:hAnsi="Cambria Math" w:cs="Cambria Math"/>
                <w:i/>
              </w:rPr>
            </m:ctrlPr>
          </m:sSubPr>
          <m:e>
            <m:r>
              <w:rPr>
                <w:rFonts w:ascii="Cambria Math" w:eastAsia="Times New Roman" w:hAnsi="Cambria Math" w:cs="Cambria Math"/>
              </w:rPr>
              <m:t>σ</m:t>
            </m:r>
          </m:e>
          <m:sub>
            <m:r>
              <w:rPr>
                <w:rFonts w:ascii="Cambria Math" w:eastAsia="Times New Roman" w:hAnsi="Cambria Math" w:cs="Cambria Math"/>
              </w:rPr>
              <m:t>n</m:t>
            </m:r>
          </m:sub>
        </m:sSub>
      </m:oMath>
      <w:r w:rsidRPr="00FE2A70">
        <w:rPr>
          <w:rFonts w:ascii="Cambria Math" w:eastAsia="Times New Roman" w:hAnsi="Cambria Math" w:cs="Cambria Math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mbria Math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="Cambria Math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="Cambria Math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="Cambria Math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Cambria Math"/>
                  </w:rPr>
                  <m:t>-1</m:t>
                </m:r>
              </m:den>
            </m:f>
          </m:e>
        </m:rad>
      </m:oMath>
      <w:r w:rsidRPr="00FE2A70">
        <w:rPr>
          <w:rFonts w:ascii="Cambria Math" w:eastAsia="Times New Roman" w:hAnsi="Cambria Math" w:cs="Cambria Math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Cambria Math"/>
                      </w:rPr>
                      <m:t>50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mbria Math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="Cambria Math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="Cambria Math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="Cambria Math"/>
                  </w:rPr>
                  <m:t>49</m:t>
                </m:r>
              </m:den>
            </m:f>
          </m:e>
        </m:rad>
      </m:oMath>
      <w:r w:rsidRPr="00FE2A70">
        <w:rPr>
          <w:rFonts w:ascii="Cambria Math" w:eastAsia="Times New Roman" w:hAnsi="Cambria Math" w:cs="Cambria Math"/>
        </w:rPr>
        <w:t>=</w:t>
      </w:r>
      <w:r w:rsidRPr="00FE2A70">
        <w:rPr>
          <w:rFonts w:eastAsia="Times New Roman"/>
        </w:rPr>
        <w:t>0,084</w:t>
      </w:r>
      <w:r w:rsidR="00FE2A70">
        <w:rPr>
          <w:rFonts w:eastAsia="Times New Roman"/>
        </w:rPr>
        <w:t>с</w:t>
      </w:r>
    </w:p>
    <w:p w14:paraId="0D551060" w14:textId="2F5EEA81" w:rsidR="0062351E" w:rsidRPr="000D3D39" w:rsidRDefault="0062351E" w:rsidP="00F76459">
      <w:pPr>
        <w:ind w:left="554"/>
        <w:rPr>
          <w:rFonts w:eastAsia="Times New Roman"/>
          <w:lang w:val="en-US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sSup>
          <m:sSupPr>
            <m:ctrlPr>
              <w:rPr>
                <w:rFonts w:ascii="Cambria Math" w:eastAsia="Times New Roman" w:hAnsi="Cambria Math" w:cs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mbria Math"/>
                  </w:rPr>
                  <m:t>n</m:t>
                </m:r>
              </m:sub>
            </m:sSub>
          </m:e>
          <m:sup>
            <m:r>
              <w:rPr>
                <w:rFonts w:ascii="Cambria Math" w:eastAsia="Times New Roman" w:hAnsi="Cambria Math" w:cs="Cambria Math"/>
                <w:lang w:val="en-US"/>
              </w:rPr>
              <m:t>2</m:t>
            </m:r>
          </m:sup>
        </m:sSup>
      </m:oMath>
      <w:r>
        <w:rPr>
          <w:rFonts w:eastAsia="Times New Roman"/>
          <w:lang w:val="en-US"/>
        </w:rPr>
        <w:t>=</w:t>
      </w:r>
      <w:r w:rsidRPr="000D3D39">
        <w:rPr>
          <w:rFonts w:eastAsia="Times New Roman"/>
          <w:lang w:val="en-US"/>
        </w:rPr>
        <w:t>0,084</w:t>
      </w:r>
      <w:r>
        <w:rPr>
          <w:rFonts w:eastAsia="Times New Roman"/>
          <w:lang w:val="en-US"/>
        </w:rPr>
        <w:t>*</w:t>
      </w:r>
      <w:r w:rsidRPr="000D3D39">
        <w:rPr>
          <w:rFonts w:eastAsia="Times New Roman"/>
          <w:lang w:val="en-US"/>
        </w:rPr>
        <w:t>0,084</w:t>
      </w:r>
      <w:r>
        <w:rPr>
          <w:rFonts w:eastAsia="Times New Roman"/>
          <w:lang w:val="en-US"/>
        </w:rPr>
        <w:t>=0,007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с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2</m:t>
            </m:r>
          </m:sup>
        </m:sSup>
      </m:oMath>
    </w:p>
    <w:p w14:paraId="5A8907C9" w14:textId="220812EF" w:rsidR="0062351E" w:rsidRPr="00507E22" w:rsidRDefault="0062351E" w:rsidP="00F76459">
      <w:pPr>
        <w:ind w:left="554"/>
        <w:rPr>
          <w:rFonts w:eastAsia="Times New Roman"/>
          <w:lang w:val="en-US"/>
        </w:rPr>
      </w:pPr>
      <w:r w:rsidRPr="0062351E">
        <w:rPr>
          <w:rFonts w:eastAsia="Times New Roman"/>
          <w:lang w:val="en-US"/>
        </w:rPr>
        <w:tab/>
      </w:r>
      <w:r w:rsidRPr="0062351E">
        <w:rPr>
          <w:rFonts w:eastAsia="Times New Roman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ΔN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1</m:t>
            </m:r>
          </m:sub>
        </m:sSub>
      </m:oMath>
      <w:r w:rsidRPr="009A327E">
        <w:rPr>
          <w:rFonts w:eastAsia="Times New Roman"/>
          <w:lang w:val="en-US"/>
        </w:rPr>
        <w:t>/NΔt</w:t>
      </w:r>
      <w:r w:rsidRPr="00507E22">
        <w:rPr>
          <w:rFonts w:eastAsia="Times New Roman"/>
          <w:lang w:val="en-US"/>
        </w:rPr>
        <w:t xml:space="preserve"> = </w:t>
      </w:r>
      <m:oMath>
        <m:r>
          <w:rPr>
            <w:rFonts w:ascii="Cambria Math" w:eastAsia="Times New Roman" w:hAnsi="Cambria Math"/>
            <w:lang w:val="en-US"/>
          </w:rPr>
          <m:t xml:space="preserve">5 / (50 *  0,059) </m:t>
        </m:r>
      </m:oMath>
      <w:r>
        <w:rPr>
          <w:rFonts w:eastAsia="Times New Roman"/>
          <w:lang w:val="en-US"/>
        </w:rPr>
        <w:t>= 1,71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с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-1</m:t>
            </m:r>
          </m:sup>
        </m:sSup>
      </m:oMath>
    </w:p>
    <w:p w14:paraId="5338E225" w14:textId="06D9F54D" w:rsidR="0062351E" w:rsidRPr="000D3D39" w:rsidRDefault="0062351E" w:rsidP="00F76459">
      <w:pPr>
        <w:ind w:left="554"/>
        <w:rPr>
          <w:rFonts w:eastAsia="Times New Roman"/>
          <w:lang w:val="en-US"/>
        </w:rPr>
      </w:pPr>
      <w:r w:rsidRPr="00507E22">
        <w:rPr>
          <w:rFonts w:eastAsia="Times New Roman"/>
          <w:lang w:val="en-US"/>
        </w:rPr>
        <w:tab/>
      </w:r>
      <w:r w:rsidRPr="00507E22">
        <w:rPr>
          <w:rFonts w:eastAsia="Times New Roman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max</m:t>
            </m:r>
          </m:sub>
        </m:sSub>
      </m:oMath>
      <w:r>
        <w:rPr>
          <w:rFonts w:eastAsia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mbria Math"/>
                  </w:rPr>
                  <m:t>n</m:t>
                </m:r>
              </m:sub>
            </m:sSub>
            <m:r>
              <w:rPr>
                <w:rFonts w:ascii="Cambria Math" w:eastAsia="Times New Roman" w:hAnsi="Cambria Math" w:cs="Cambria Math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 Math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Cambria Math"/>
                  </w:rPr>
                  <m:t>π</m:t>
                </m:r>
              </m:e>
            </m:rad>
          </m:den>
        </m:f>
      </m:oMath>
      <w:r>
        <w:rPr>
          <w:rFonts w:eastAsia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Cambria Math"/>
                <w:lang w:val="en-US"/>
              </w:rPr>
              <m:t>0,084*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 Math"/>
                    <w:lang w:val="en-US"/>
                  </w:rPr>
                  <m:t>2*3,1415</m:t>
                </m:r>
              </m:e>
            </m:rad>
          </m:den>
        </m:f>
      </m:oMath>
      <w:r>
        <w:rPr>
          <w:rFonts w:eastAsia="Times New Roman"/>
          <w:lang w:val="en-US"/>
        </w:rPr>
        <w:t xml:space="preserve"> = 4,74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с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-1</m:t>
            </m:r>
          </m:sup>
        </m:sSup>
      </m:oMath>
    </w:p>
    <w:p w14:paraId="484889EC" w14:textId="4E2C4C66" w:rsidR="0062351E" w:rsidRPr="00FE2A70" w:rsidRDefault="0062351E" w:rsidP="00F76459">
      <w:pPr>
        <w:ind w:left="554"/>
        <w:rPr>
          <w:rFonts w:eastAsia="Times New Roman"/>
        </w:rPr>
      </w:pPr>
      <w:r w:rsidRPr="000D3D39">
        <w:rPr>
          <w:rFonts w:eastAsia="Times New Roman"/>
          <w:lang w:val="en-US"/>
        </w:rPr>
        <w:tab/>
      </w:r>
      <w:r w:rsidRPr="000D3D39"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>t</w:t>
      </w:r>
      <w:r w:rsidRPr="00FE2A70">
        <w:rPr>
          <w:rFonts w:eastAsia="Times New Roman"/>
        </w:rPr>
        <w:t xml:space="preserve">1 = </w:t>
      </w:r>
      <m:oMath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eastAsia="Times New Roman" w:hAnsi="Cambria Math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</m:oMath>
      <w:r w:rsidRPr="00FE2A70">
        <w:rPr>
          <w:rFonts w:eastAsia="Times New Roman"/>
        </w:rPr>
        <w:t>=</w:t>
      </w:r>
      <m:oMath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</w:rPr>
              <m:t>4,86+4,92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</m:oMath>
      <w:r w:rsidRPr="00FE2A70">
        <w:rPr>
          <w:rFonts w:eastAsia="Times New Roman"/>
        </w:rPr>
        <w:t>=4,89</w:t>
      </w:r>
      <w:r w:rsidR="00FE2A70">
        <w:rPr>
          <w:rFonts w:eastAsia="Times New Roman"/>
        </w:rPr>
        <w:t>с</w:t>
      </w:r>
    </w:p>
    <w:p w14:paraId="21DFEC77" w14:textId="5FEE40D5" w:rsidR="0062351E" w:rsidRPr="00FE2A70" w:rsidRDefault="0062351E" w:rsidP="00F76459">
      <w:pPr>
        <w:ind w:left="554"/>
        <w:rPr>
          <w:rFonts w:eastAsia="Times New Roman"/>
        </w:rPr>
      </w:pPr>
      <w:r w:rsidRPr="00FE2A70">
        <w:rPr>
          <w:rFonts w:eastAsia="Times New Roman"/>
        </w:rPr>
        <w:tab/>
      </w:r>
      <w:r w:rsidRPr="00FE2A70">
        <w:rPr>
          <w:rFonts w:eastAsia="Times New Roman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m:t>ρ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mbria Math"/>
                  </w:rPr>
                  <m:t>n</m:t>
                </m:r>
              </m:sub>
            </m:sSub>
            <m:r>
              <w:rPr>
                <w:rFonts w:ascii="Cambria Math" w:eastAsia="Times New Roman" w:hAnsi="Cambria Math" w:cs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 Math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exp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(</m:t>
                </m:r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/>
                  </w:rPr>
                  <m:t>1-&lt;</m:t>
                </m:r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/>
                  </w:rPr>
                  <m:t>&gt;)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</w:rPr>
                      <m:t>2σ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Cambria Math"/>
                  </w:rPr>
                  <m:t>2</m:t>
                </m:r>
              </m:sup>
            </m:sSup>
          </m:den>
        </m:f>
      </m:oMath>
      <w:r w:rsidRPr="00FE2A70">
        <w:rPr>
          <w:rFonts w:eastAsia="Times New Roman"/>
        </w:rPr>
        <w:t xml:space="preserve">) = </w:t>
      </w:r>
      <m:oMath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 w:cs="Cambria Math"/>
              </w:rPr>
              <m:t>0,084*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 Math"/>
                  </w:rPr>
                  <m:t>2*3,1415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exp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(4,89-5,03)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</w:rPr>
              <m:t>2</m:t>
            </m:r>
            <m:r>
              <w:rPr>
                <w:rFonts w:ascii="Cambria Math" w:eastAsia="Times New Roman" w:hAnsi="Cambria Math" w:cs="Cambria Math"/>
              </w:rPr>
              <m:t>*0,084*0,084</m:t>
            </m:r>
          </m:den>
        </m:f>
      </m:oMath>
      <w:r w:rsidRPr="00FE2A70">
        <w:rPr>
          <w:rFonts w:eastAsia="Times New Roman"/>
        </w:rPr>
        <w:t>)=1,10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с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</w:p>
    <w:p w14:paraId="267F60E2" w14:textId="77777777" w:rsidR="0062351E" w:rsidRPr="000D3D39" w:rsidRDefault="0062351E" w:rsidP="00F76459">
      <w:pPr>
        <w:ind w:left="554"/>
        <w:rPr>
          <w:rFonts w:eastAsia="Times New Roman"/>
          <w:iCs/>
        </w:rPr>
      </w:pPr>
      <w:r w:rsidRPr="00FE2A70">
        <w:rPr>
          <w:rFonts w:eastAsia="Times New Roman"/>
          <w:i/>
        </w:rPr>
        <w:tab/>
      </w:r>
      <w:r w:rsidRPr="00FE2A70">
        <w:rPr>
          <w:rFonts w:eastAsia="Times New Roman"/>
          <w:iCs/>
        </w:rPr>
        <w:tab/>
      </w:r>
      <m:oMath>
        <m:f>
          <m:fPr>
            <m:ctrlPr>
              <w:rPr>
                <w:rFonts w:ascii="Cambria Math" w:eastAsia="Times New Roman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</w:rPr>
                  <m:t>σ1</m:t>
                </m:r>
              </m:sub>
            </m:sSub>
          </m:num>
          <m:den>
            <m:r>
              <w:rPr>
                <w:rFonts w:ascii="Cambria Math" w:eastAsia="Times New Roman" w:hAnsi="Cambria Math"/>
                <w:lang w:val="en-US"/>
              </w:rPr>
              <m:t>N</m:t>
            </m:r>
          </m:den>
        </m:f>
      </m:oMath>
      <w:r w:rsidRPr="000D3D39">
        <w:rPr>
          <w:rFonts w:eastAsia="Times New Roman"/>
          <w:iCs/>
        </w:rPr>
        <w:t xml:space="preserve"> = 33/50 = 0,66</w:t>
      </w:r>
    </w:p>
    <w:p w14:paraId="7FB474CC" w14:textId="77777777" w:rsidR="0062351E" w:rsidRPr="000D3D39" w:rsidRDefault="0062351E" w:rsidP="00F76459">
      <w:pPr>
        <w:ind w:left="554"/>
        <w:rPr>
          <w:rFonts w:eastAsia="Times New Roman"/>
        </w:rPr>
      </w:pPr>
      <w:r w:rsidRPr="000D3D39">
        <w:rPr>
          <w:rFonts w:eastAsia="Times New Roman"/>
        </w:rPr>
        <w:tab/>
      </w:r>
      <w:r w:rsidRPr="000D3D39">
        <w:rPr>
          <w:rFonts w:eastAsia="Times New Roman"/>
        </w:rPr>
        <w:tab/>
      </w:r>
      <m:oMath>
        <m:f>
          <m:fPr>
            <m:ctrlPr>
              <w:rPr>
                <w:rFonts w:ascii="Cambria Math" w:eastAsia="Times New Roman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</w:rPr>
                  <m:t>σ2</m:t>
                </m:r>
              </m:sub>
            </m:sSub>
          </m:num>
          <m:den>
            <m:r>
              <w:rPr>
                <w:rFonts w:ascii="Cambria Math" w:eastAsia="Times New Roman" w:hAnsi="Cambria Math"/>
                <w:lang w:val="en-US"/>
              </w:rPr>
              <m:t>N</m:t>
            </m:r>
          </m:den>
        </m:f>
      </m:oMath>
      <w:r w:rsidRPr="000D3D39">
        <w:rPr>
          <w:rFonts w:eastAsia="Times New Roman"/>
          <w:iCs/>
        </w:rPr>
        <w:t xml:space="preserve"> = 47/50 = 0,94</w:t>
      </w:r>
    </w:p>
    <w:p w14:paraId="2A4B2793" w14:textId="4E7EC56D" w:rsidR="00DC5F0B" w:rsidRPr="00244BD1" w:rsidRDefault="0062351E" w:rsidP="00F76459">
      <w:pPr>
        <w:ind w:left="554"/>
        <w:rPr>
          <w:rFonts w:eastAsia="Times New Roman"/>
          <w:iCs/>
        </w:rPr>
      </w:pPr>
      <w:r w:rsidRPr="000D3D39">
        <w:rPr>
          <w:rFonts w:eastAsia="Times New Roman"/>
        </w:rPr>
        <w:tab/>
      </w:r>
      <w:r w:rsidRPr="000D3D39">
        <w:rPr>
          <w:rFonts w:eastAsia="Times New Roman"/>
        </w:rPr>
        <w:tab/>
      </w:r>
      <m:oMath>
        <m:f>
          <m:fPr>
            <m:ctrlPr>
              <w:rPr>
                <w:rFonts w:ascii="Cambria Math" w:eastAsia="Times New Roman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</w:rPr>
                  <m:t>σ2</m:t>
                </m:r>
              </m:sub>
            </m:sSub>
          </m:num>
          <m:den>
            <m:r>
              <w:rPr>
                <w:rFonts w:ascii="Cambria Math" w:eastAsia="Times New Roman" w:hAnsi="Cambria Math"/>
                <w:lang w:val="en-US"/>
              </w:rPr>
              <m:t>N</m:t>
            </m:r>
          </m:den>
        </m:f>
      </m:oMath>
      <w:r w:rsidRPr="000D3D39">
        <w:rPr>
          <w:rFonts w:eastAsia="Times New Roman"/>
          <w:iCs/>
        </w:rPr>
        <w:t xml:space="preserve"> = 50/50 = 1</w:t>
      </w:r>
    </w:p>
    <w:p w14:paraId="64093F0C" w14:textId="3C9A9061" w:rsidR="00162900" w:rsidRDefault="00D96669" w:rsidP="00086702">
      <w:pPr>
        <w:pStyle w:val="1"/>
        <w:numPr>
          <w:ilvl w:val="0"/>
          <w:numId w:val="7"/>
        </w:numPr>
        <w:rPr>
          <w:rFonts w:eastAsia="Arial"/>
        </w:rPr>
      </w:pPr>
      <w:r>
        <w:rPr>
          <w:rFonts w:eastAsia="Arial"/>
        </w:rPr>
        <w:lastRenderedPageBreak/>
        <w:t>Расчет погрешностей измерений (</w:t>
      </w:r>
      <w:r>
        <w:rPr>
          <w:rFonts w:eastAsia="Arial"/>
          <w:i/>
        </w:rPr>
        <w:t>для прямых и косвенных измерений</w:t>
      </w:r>
      <w:r>
        <w:rPr>
          <w:rFonts w:eastAsia="Arial"/>
        </w:rPr>
        <w:t xml:space="preserve">). </w:t>
      </w:r>
    </w:p>
    <w:p w14:paraId="10A1A871" w14:textId="257051CF" w:rsidR="00F76459" w:rsidRPr="00F76459" w:rsidRDefault="00F76459" w:rsidP="00F76459">
      <w:r>
        <w:rPr>
          <w:rFonts w:ascii="Arial" w:eastAsia="Arial" w:hAnsi="Arial" w:cs="Arial"/>
          <w:sz w:val="24"/>
        </w:rPr>
        <w:t xml:space="preserve">Таблица 3- </w:t>
      </w:r>
      <w:r w:rsidRPr="00DC5F0B">
        <w:rPr>
          <w:rFonts w:ascii="Arial" w:eastAsia="Arial" w:hAnsi="Arial" w:cs="Arial"/>
          <w:sz w:val="24"/>
          <w:szCs w:val="24"/>
        </w:rPr>
        <w:t>см.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81293">
        <w:rPr>
          <w:rFonts w:ascii="Arial" w:eastAsia="Arial" w:hAnsi="Arial" w:cs="Arial"/>
          <w:b/>
          <w:bCs/>
          <w:i/>
          <w:iCs/>
          <w:sz w:val="24"/>
          <w:szCs w:val="24"/>
        </w:rPr>
        <w:t>приложение 1</w:t>
      </w:r>
    </w:p>
    <w:p w14:paraId="0EA8A779" w14:textId="247FE705" w:rsidR="00FF39D3" w:rsidRPr="00265E48" w:rsidRDefault="00FF39D3" w:rsidP="00FF39D3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="Arial" w:eastAsia="Arial" w:hAnsi="Arial" w:cs="Arial"/>
          <w:sz w:val="24"/>
        </w:rPr>
        <w:tab/>
      </w:r>
      <w:r w:rsidRPr="00265E48">
        <w:rPr>
          <w:rFonts w:asciiTheme="minorHAnsi" w:eastAsia="Arial" w:hAnsiTheme="minorHAnsi" w:cstheme="minorHAnsi"/>
          <w:sz w:val="24"/>
          <w:szCs w:val="24"/>
        </w:rPr>
        <w:t>СКО:</w:t>
      </w:r>
    </w:p>
    <w:p w14:paraId="4B89B807" w14:textId="325A9F66" w:rsidR="00FF39D3" w:rsidRDefault="00FF39D3" w:rsidP="00FF39D3">
      <w:pPr>
        <w:rPr>
          <w:rFonts w:asciiTheme="minorHAnsi" w:hAnsiTheme="minorHAnsi" w:cstheme="minorHAnsi"/>
          <w:sz w:val="24"/>
          <w:szCs w:val="24"/>
        </w:rPr>
      </w:pPr>
      <w:r w:rsidRPr="00265E48">
        <w:rPr>
          <w:rFonts w:asciiTheme="minorHAnsi" w:eastAsia="Arial" w:hAnsiTheme="minorHAnsi" w:cstheme="minorHAnsi"/>
          <w:sz w:val="24"/>
          <w:szCs w:val="24"/>
        </w:rPr>
        <w:tab/>
      </w:r>
      <w:r w:rsidRPr="00265E48">
        <w:rPr>
          <w:rFonts w:asciiTheme="minorHAnsi" w:eastAsia="Arial" w:hAnsiTheme="minorHAnsi" w:cstheme="minorHAnsi"/>
          <w:sz w:val="24"/>
          <w:szCs w:val="24"/>
        </w:rPr>
        <w:tab/>
      </w:r>
      <w:r w:rsidRPr="00265E48">
        <w:rPr>
          <w:rFonts w:ascii="Cambria Math" w:hAnsi="Cambria Math" w:cs="Cambria Math"/>
          <w:sz w:val="24"/>
          <w:szCs w:val="24"/>
        </w:rPr>
        <w:t>𝜎⟨𝑡⟩</w:t>
      </w:r>
      <w:r w:rsidRPr="00265E48">
        <w:rPr>
          <w:rFonts w:asciiTheme="minorHAnsi" w:hAnsiTheme="minorHAnsi" w:cstheme="minorHAnsi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-1)</m:t>
                </m:r>
              </m:den>
            </m:f>
          </m:e>
        </m:rad>
      </m:oMath>
      <w:r w:rsidRPr="00265E48">
        <w:rPr>
          <w:rFonts w:asciiTheme="minorHAnsi" w:hAnsiTheme="minorHAnsi" w:cstheme="minorHAnsi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50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50*49</m:t>
                </m:r>
              </m:den>
            </m:f>
          </m:e>
        </m:rad>
      </m:oMath>
      <w:r w:rsidRPr="00265E48">
        <w:rPr>
          <w:rFonts w:asciiTheme="minorHAnsi" w:hAnsiTheme="minorHAnsi" w:cstheme="minorHAnsi"/>
          <w:sz w:val="24"/>
          <w:szCs w:val="24"/>
        </w:rPr>
        <w:t>=0,012с</w:t>
      </w:r>
    </w:p>
    <w:p w14:paraId="59A1CAB2" w14:textId="414991FB" w:rsidR="00081293" w:rsidRDefault="00081293" w:rsidP="00FF39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Коэффициент Стьюдента:</w:t>
      </w:r>
    </w:p>
    <w:p w14:paraId="3E7217F6" w14:textId="30A3CDDB" w:rsidR="00081293" w:rsidRPr="00081293" w:rsidRDefault="00081293" w:rsidP="00FF39D3">
      <w:pPr>
        <w:rPr>
          <w:rFonts w:ascii="Cambria Math" w:hAnsi="Cambria Math" w:cstheme="minorHAnsi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α,N</m:t>
            </m:r>
          </m:sub>
        </m:sSub>
      </m:oMath>
      <w:r w:rsidRPr="00081293">
        <w:rPr>
          <w:rFonts w:ascii="Cambria Math" w:hAnsi="Cambria Math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  <m:r>
              <w:rPr>
                <w:rFonts w:ascii="Cambria Math" w:hAnsi="Cambria Math" w:cstheme="minorHAnsi"/>
              </w:rPr>
              <m:t>,95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50</m:t>
            </m:r>
          </m:sub>
        </m:sSub>
      </m:oMath>
      <w:r w:rsidRPr="00081293">
        <w:rPr>
          <w:rFonts w:ascii="Cambria Math" w:hAnsi="Cambria Math" w:cstheme="minorHAnsi"/>
        </w:rPr>
        <w:t>=2,01</w:t>
      </w:r>
      <w:r>
        <w:rPr>
          <w:rFonts w:ascii="Cambria Math" w:hAnsi="Cambria Math" w:cstheme="minorHAnsi"/>
        </w:rPr>
        <w:t>(табличное значение)</w:t>
      </w:r>
    </w:p>
    <w:p w14:paraId="5E68A4E1" w14:textId="0AF57587" w:rsidR="00FF39D3" w:rsidRPr="00265E48" w:rsidRDefault="00FF39D3" w:rsidP="00FF39D3">
      <w:pPr>
        <w:rPr>
          <w:rFonts w:asciiTheme="minorHAnsi" w:hAnsiTheme="minorHAnsi" w:cstheme="minorHAnsi"/>
          <w:sz w:val="24"/>
          <w:szCs w:val="24"/>
        </w:rPr>
      </w:pPr>
      <w:r w:rsidRPr="00265E48">
        <w:rPr>
          <w:rFonts w:asciiTheme="minorHAnsi" w:hAnsiTheme="minorHAnsi" w:cstheme="minorHAnsi"/>
          <w:sz w:val="24"/>
          <w:szCs w:val="24"/>
        </w:rPr>
        <w:tab/>
        <w:t>Доверительный интервал случайной погрешности:</w:t>
      </w:r>
    </w:p>
    <w:p w14:paraId="29A22979" w14:textId="38A9372D" w:rsidR="009269F5" w:rsidRDefault="00FF39D3" w:rsidP="009269F5">
      <w:pPr>
        <w:rPr>
          <w:rFonts w:asciiTheme="minorHAnsi" w:hAnsiTheme="minorHAnsi" w:cstheme="minorHAnsi"/>
          <w:sz w:val="24"/>
          <w:szCs w:val="24"/>
        </w:rPr>
      </w:pPr>
      <w:r w:rsidRPr="00265E48">
        <w:rPr>
          <w:rFonts w:asciiTheme="minorHAnsi" w:hAnsiTheme="minorHAnsi" w:cstheme="minorHAnsi"/>
          <w:sz w:val="24"/>
          <w:szCs w:val="24"/>
        </w:rPr>
        <w:tab/>
      </w:r>
      <w:r w:rsidRPr="00265E48">
        <w:rPr>
          <w:rFonts w:asciiTheme="minorHAnsi" w:hAnsiTheme="minorHAnsi"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Δ</m:t>
            </m:r>
          </m:e>
          <m:sub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bar>
          </m:sub>
        </m:sSub>
      </m:oMath>
      <w:r w:rsidRPr="00265E48">
        <w:rPr>
          <w:rFonts w:asciiTheme="minorHAnsi" w:hAnsiTheme="minorHAnsi" w:cstheme="minorHAnsi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α,N</m:t>
            </m:r>
          </m:sub>
        </m:sSub>
      </m:oMath>
      <w:r w:rsidRPr="00265E48">
        <w:rPr>
          <w:rFonts w:asciiTheme="minorHAnsi" w:hAnsiTheme="minorHAnsi" w:cstheme="minorHAnsi"/>
          <w:sz w:val="24"/>
          <w:szCs w:val="24"/>
        </w:rPr>
        <w:t xml:space="preserve">· </w:t>
      </w:r>
      <w:r w:rsidRPr="00265E48">
        <w:rPr>
          <w:rFonts w:ascii="Cambria Math" w:hAnsi="Cambria Math" w:cs="Cambria Math"/>
          <w:sz w:val="24"/>
          <w:szCs w:val="24"/>
        </w:rPr>
        <w:t>𝜎⟨𝑡⟩</w:t>
      </w:r>
      <w:r w:rsidRPr="00265E48">
        <w:rPr>
          <w:rFonts w:asciiTheme="minorHAnsi" w:hAnsiTheme="minorHAnsi" w:cstheme="minorHAnsi"/>
          <w:sz w:val="24"/>
          <w:szCs w:val="24"/>
        </w:rPr>
        <w:t>=2,01 * 0,012 = 0,024</w:t>
      </w:r>
      <w:r w:rsidR="00583D53">
        <w:rPr>
          <w:rFonts w:asciiTheme="minorHAnsi" w:hAnsiTheme="minorHAnsi" w:cstheme="minorHAnsi"/>
          <w:sz w:val="24"/>
          <w:szCs w:val="24"/>
        </w:rPr>
        <w:t>с</w:t>
      </w:r>
    </w:p>
    <w:p w14:paraId="7C57E9CF" w14:textId="21B935E2" w:rsidR="00162900" w:rsidRPr="00382C26" w:rsidRDefault="00D96669" w:rsidP="009269F5">
      <w:pPr>
        <w:pStyle w:val="a5"/>
        <w:numPr>
          <w:ilvl w:val="0"/>
          <w:numId w:val="7"/>
        </w:numPr>
        <w:rPr>
          <w:sz w:val="28"/>
          <w:szCs w:val="28"/>
        </w:rPr>
      </w:pPr>
      <w:r w:rsidRPr="00382C26">
        <w:rPr>
          <w:rFonts w:eastAsia="Arial"/>
          <w:sz w:val="28"/>
          <w:szCs w:val="28"/>
        </w:rPr>
        <w:t xml:space="preserve">Графики (перечень графиков, которые составляют Приложение 2). </w:t>
      </w:r>
    </w:p>
    <w:p w14:paraId="5954DF8A" w14:textId="77777777" w:rsidR="009269F5" w:rsidRDefault="009269F5" w:rsidP="009269F5">
      <w:pPr>
        <w:pStyle w:val="a5"/>
        <w:ind w:left="360"/>
      </w:pPr>
    </w:p>
    <w:p w14:paraId="37FD8742" w14:textId="7CA54D1C" w:rsidR="00382C26" w:rsidRDefault="00382C26" w:rsidP="00C24316">
      <w:pPr>
        <w:pStyle w:val="a5"/>
        <w:numPr>
          <w:ilvl w:val="0"/>
          <w:numId w:val="3"/>
        </w:numPr>
        <w:spacing w:after="0"/>
      </w:pPr>
      <w:r>
        <w:t>График 1</w:t>
      </w:r>
      <w:r w:rsidR="00942A81">
        <w:t>: Сравнение графиков гистограммы(эксп) и функции Гаусса</w:t>
      </w:r>
    </w:p>
    <w:p w14:paraId="61FA985C" w14:textId="77777777" w:rsidR="00162900" w:rsidRDefault="00D96669" w:rsidP="00086702">
      <w:pPr>
        <w:pStyle w:val="1"/>
        <w:numPr>
          <w:ilvl w:val="0"/>
          <w:numId w:val="7"/>
        </w:numPr>
      </w:pPr>
      <w:r>
        <w:rPr>
          <w:rFonts w:eastAsia="Arial"/>
        </w:rPr>
        <w:t xml:space="preserve">Окончательные результаты. </w:t>
      </w:r>
    </w:p>
    <w:p w14:paraId="65B3DC4F" w14:textId="070DB210" w:rsidR="00162900" w:rsidRPr="002E198F" w:rsidRDefault="00D96669">
      <w:pPr>
        <w:spacing w:after="0"/>
        <w:ind w:left="566"/>
        <w:rPr>
          <w:rFonts w:ascii="Arial" w:eastAsia="Times New Roman" w:hAnsi="Arial" w:cs="Arial"/>
        </w:rPr>
      </w:pPr>
      <w:r w:rsidRPr="002E198F">
        <w:rPr>
          <w:rFonts w:ascii="Arial" w:eastAsia="Arial" w:hAnsi="Arial" w:cs="Arial"/>
        </w:rPr>
        <w:t xml:space="preserve"> </w:t>
      </w:r>
      <w:r w:rsidR="00E168BD" w:rsidRPr="002E198F">
        <w:rPr>
          <w:rFonts w:ascii="Arial" w:hAnsi="Arial" w:cs="Arial"/>
        </w:rPr>
        <w:t>&lt;</w:t>
      </w:r>
      <w:r w:rsidR="00E168BD" w:rsidRPr="003078D4">
        <w:rPr>
          <w:rFonts w:ascii="Arial" w:hAnsi="Arial" w:cs="Arial"/>
          <w:lang w:val="en-US"/>
        </w:rPr>
        <w:t>t</w:t>
      </w:r>
      <w:r w:rsidR="00E168BD" w:rsidRPr="002E198F">
        <w:rPr>
          <w:rFonts w:ascii="Arial" w:hAnsi="Arial" w:cs="Arial"/>
        </w:rPr>
        <w:t>&gt;</w:t>
      </w:r>
      <w:r w:rsidR="00E168BD" w:rsidRPr="003078D4">
        <w:rPr>
          <w:rFonts w:ascii="Arial" w:hAnsi="Arial" w:cs="Arial"/>
          <w:lang w:val="en-US"/>
        </w:rPr>
        <w:t>n</w:t>
      </w:r>
      <w:r w:rsidR="00E168BD" w:rsidRPr="002E198F">
        <w:rPr>
          <w:rFonts w:ascii="Arial" w:hAnsi="Arial" w:cs="Arial"/>
        </w:rPr>
        <w:t xml:space="preserve"> =</w:t>
      </w:r>
      <w:r w:rsidR="00E168BD" w:rsidRPr="003078D4">
        <w:rPr>
          <w:rFonts w:ascii="Arial" w:hAnsi="Arial" w:cs="Arial"/>
        </w:rPr>
        <w:t xml:space="preserve"> </w:t>
      </w:r>
      <w:r w:rsidR="00E168BD" w:rsidRPr="002E198F">
        <w:rPr>
          <w:rFonts w:ascii="Arial" w:eastAsia="Times New Roman" w:hAnsi="Arial" w:cs="Arial"/>
        </w:rPr>
        <w:t>5,03</w:t>
      </w:r>
      <w:r w:rsidR="00E168BD" w:rsidRPr="003078D4">
        <w:rPr>
          <w:rFonts w:ascii="Arial" w:eastAsia="Times New Roman" w:hAnsi="Arial" w:cs="Arial"/>
          <w:lang w:val="en-US"/>
        </w:rPr>
        <w:t>c</w:t>
      </w:r>
      <w:r w:rsidR="002E198F">
        <w:rPr>
          <w:rFonts w:ascii="Arial" w:eastAsia="Times New Roman" w:hAnsi="Arial" w:cs="Arial"/>
        </w:rPr>
        <w:t xml:space="preserve"> – среднее время </w:t>
      </w:r>
      <w:r w:rsidR="002E198F">
        <w:rPr>
          <w:rFonts w:ascii="Arial" w:eastAsia="Times New Roman" w:hAnsi="Arial" w:cs="Arial"/>
          <w:lang w:val="en-US"/>
        </w:rPr>
        <w:t>t</w:t>
      </w:r>
    </w:p>
    <w:p w14:paraId="4F1A8D02" w14:textId="5200118C" w:rsidR="00AE69D3" w:rsidRPr="003078D4" w:rsidRDefault="002E4FC2" w:rsidP="009C5366">
      <w:pPr>
        <w:spacing w:after="0"/>
        <w:ind w:left="554"/>
        <w:rPr>
          <w:rFonts w:ascii="Arial" w:eastAsia="Times New Roman" w:hAnsi="Arial" w:cs="Aria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σ</m:t>
            </m:r>
          </m:e>
          <m:sub>
            <m:r>
              <w:rPr>
                <w:rFonts w:ascii="Cambria Math" w:eastAsia="Times New Roman" w:hAnsi="Cambria Math" w:cs="Arial"/>
              </w:rPr>
              <m:t>n</m:t>
            </m:r>
          </m:sub>
        </m:sSub>
      </m:oMath>
      <w:r w:rsidR="00AE69D3" w:rsidRPr="003078D4">
        <w:rPr>
          <w:rFonts w:ascii="Arial" w:eastAsia="Times New Roman" w:hAnsi="Arial" w:cs="Arial"/>
        </w:rPr>
        <w:t xml:space="preserve"> =0,084с</w:t>
      </w:r>
      <w:r w:rsidR="002E198F">
        <w:rPr>
          <w:rFonts w:ascii="Arial" w:eastAsia="Times New Roman" w:hAnsi="Arial" w:cs="Arial"/>
        </w:rPr>
        <w:t xml:space="preserve"> – выборочное СКО</w:t>
      </w:r>
    </w:p>
    <w:p w14:paraId="5449BF39" w14:textId="5032BE3A" w:rsidR="003078D4" w:rsidRPr="002E198F" w:rsidRDefault="002E4FC2" w:rsidP="003078D4">
      <w:pPr>
        <w:spacing w:after="0"/>
        <w:ind w:left="554"/>
        <w:rPr>
          <w:rFonts w:ascii="Arial" w:eastAsia="Times New Roman" w:hAnsi="Arial" w:cs="Aria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max</m:t>
            </m:r>
          </m:sub>
        </m:sSub>
      </m:oMath>
      <w:r w:rsidR="003078D4" w:rsidRPr="002E198F">
        <w:rPr>
          <w:rFonts w:ascii="Arial" w:eastAsia="Times New Roman" w:hAnsi="Arial" w:cs="Arial"/>
        </w:rPr>
        <w:t xml:space="preserve"> = 4,74</w:t>
      </w:r>
      <m:oMath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с</m:t>
            </m:r>
          </m:e>
          <m:sup>
            <m:r>
              <w:rPr>
                <w:rFonts w:ascii="Cambria Math" w:eastAsia="Times New Roman" w:hAnsi="Cambria Math" w:cs="Arial"/>
              </w:rPr>
              <m:t>-1</m:t>
            </m:r>
          </m:sup>
        </m:sSup>
      </m:oMath>
      <w:r w:rsidR="002E198F">
        <w:rPr>
          <w:rFonts w:ascii="Arial" w:eastAsia="Times New Roman" w:hAnsi="Arial" w:cs="Arial"/>
        </w:rPr>
        <w:t xml:space="preserve"> – максимальная плотность распределения</w:t>
      </w:r>
    </w:p>
    <w:p w14:paraId="44E450D2" w14:textId="3C6A9C1D" w:rsidR="00AE69D3" w:rsidRPr="003078D4" w:rsidRDefault="002E4FC2">
      <w:pPr>
        <w:spacing w:after="0"/>
        <w:ind w:left="566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Δ</m:t>
            </m:r>
          </m:e>
          <m:sub>
            <m:bar>
              <m:barPr>
                <m:pos m:val="top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barPr>
              <m:e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e>
            </m:bar>
          </m:sub>
        </m:sSub>
      </m:oMath>
      <w:r w:rsidR="009C5366" w:rsidRPr="003078D4">
        <w:rPr>
          <w:rFonts w:ascii="Arial" w:hAnsi="Arial" w:cs="Arial"/>
        </w:rPr>
        <w:t xml:space="preserve"> = 0,024с</w:t>
      </w:r>
      <w:r w:rsidR="002E198F">
        <w:rPr>
          <w:rFonts w:ascii="Arial" w:hAnsi="Arial" w:cs="Arial"/>
        </w:rPr>
        <w:t xml:space="preserve"> – доверительный интервал случайной погрешности</w:t>
      </w:r>
    </w:p>
    <w:p w14:paraId="5F609538" w14:textId="33EA1228" w:rsidR="009C5366" w:rsidRPr="003078D4" w:rsidRDefault="009C5366">
      <w:pPr>
        <w:spacing w:after="0"/>
        <w:ind w:left="566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eastAsia="Times New Roman" w:hAnsi="Cambria Math" w:cs="Arial"/>
          </w:rPr>
          <m:t>σ1=0.66</m:t>
        </m:r>
      </m:oMath>
      <w:r w:rsidRPr="003078D4">
        <w:rPr>
          <w:rFonts w:ascii="Arial" w:eastAsia="Arial" w:hAnsi="Arial" w:cs="Arial"/>
          <w:iCs/>
        </w:rPr>
        <w:t>,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 xml:space="preserve"> σ2=0.94</m:t>
        </m:r>
      </m:oMath>
      <w:r w:rsidRPr="003078D4">
        <w:rPr>
          <w:rFonts w:ascii="Arial" w:eastAsia="Arial" w:hAnsi="Arial" w:cs="Arial"/>
          <w:iCs/>
        </w:rPr>
        <w:t>,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 xml:space="preserve"> σ3=1</m:t>
        </m:r>
      </m:oMath>
      <w:r w:rsidRPr="003078D4">
        <w:rPr>
          <w:rFonts w:ascii="Arial" w:eastAsia="Arial" w:hAnsi="Arial" w:cs="Arial"/>
          <w:iCs/>
        </w:rPr>
        <w:t xml:space="preserve"> </w:t>
      </w:r>
      <w:r w:rsidR="002E198F">
        <w:rPr>
          <w:rFonts w:ascii="Arial" w:eastAsia="Arial" w:hAnsi="Arial" w:cs="Arial"/>
          <w:iCs/>
        </w:rPr>
        <w:t xml:space="preserve">– стандартные интервалы </w:t>
      </w:r>
    </w:p>
    <w:p w14:paraId="1A04CEBA" w14:textId="39082CE2" w:rsidR="00162900" w:rsidRPr="003078D4" w:rsidRDefault="009C5366">
      <w:pPr>
        <w:spacing w:after="0"/>
        <w:ind w:left="566"/>
        <w:rPr>
          <w:rFonts w:ascii="Arial" w:eastAsia="Arial" w:hAnsi="Arial" w:cs="Arial"/>
        </w:rPr>
      </w:pPr>
      <w:r w:rsidRPr="003078D4">
        <w:rPr>
          <w:rFonts w:ascii="Arial" w:eastAsia="Arial" w:hAnsi="Arial" w:cs="Arial"/>
        </w:rPr>
        <w:t>Сравнительные графики реальной и идеальной гистограмм и функции нормального распределения(см Приложение 2)</w:t>
      </w:r>
    </w:p>
    <w:p w14:paraId="5F9923E4" w14:textId="0958CE85" w:rsidR="00EF37DF" w:rsidRDefault="00D96669" w:rsidP="00EF37DF">
      <w:pPr>
        <w:pStyle w:val="1"/>
        <w:numPr>
          <w:ilvl w:val="0"/>
          <w:numId w:val="7"/>
        </w:numPr>
        <w:rPr>
          <w:rFonts w:eastAsia="Arial"/>
        </w:rPr>
      </w:pPr>
      <w:r>
        <w:rPr>
          <w:rFonts w:eastAsia="Arial"/>
        </w:rPr>
        <w:t xml:space="preserve">Выводы и анализ результатов работы. </w:t>
      </w:r>
    </w:p>
    <w:p w14:paraId="541DB36B" w14:textId="3A903392" w:rsidR="009269F5" w:rsidRPr="00942A81" w:rsidRDefault="00EF37DF" w:rsidP="00942A81">
      <w:pPr>
        <w:pStyle w:val="a5"/>
        <w:spacing w:after="0"/>
        <w:ind w:left="566"/>
        <w:rPr>
          <w:rFonts w:ascii="Arial" w:eastAsia="Arial" w:hAnsi="Arial" w:cs="Arial"/>
          <w:i/>
          <w:iCs/>
          <w:sz w:val="24"/>
          <w:u w:val="single"/>
        </w:rPr>
      </w:pPr>
      <w:r>
        <w:rPr>
          <w:rFonts w:ascii="Arial" w:eastAsia="Arial" w:hAnsi="Arial" w:cs="Arial"/>
          <w:i/>
          <w:iCs/>
          <w:sz w:val="24"/>
          <w:u w:val="single"/>
        </w:rPr>
        <w:t>Выводы по исследованию</w:t>
      </w:r>
      <w:r w:rsidRPr="00EF37DF">
        <w:rPr>
          <w:rFonts w:ascii="Arial" w:eastAsia="Arial" w:hAnsi="Arial" w:cs="Arial"/>
          <w:i/>
          <w:iCs/>
          <w:sz w:val="24"/>
          <w:u w:val="single"/>
        </w:rPr>
        <w:t>:</w:t>
      </w:r>
    </w:p>
    <w:p w14:paraId="4041E9DC" w14:textId="0651B257" w:rsidR="00385151" w:rsidRDefault="009269F5" w:rsidP="00942A81">
      <w:pPr>
        <w:spacing w:after="0"/>
        <w:ind w:left="5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Сравним получивш</w:t>
      </w:r>
      <w:r w:rsidR="00942A81">
        <w:rPr>
          <w:rFonts w:ascii="Arial" w:eastAsia="Arial" w:hAnsi="Arial" w:cs="Arial"/>
          <w:sz w:val="24"/>
        </w:rPr>
        <w:t>уюся гистограмму с графиком функции нормального распределения(функцией Гаусса)</w:t>
      </w:r>
      <w:r w:rsidR="00C74E8A">
        <w:rPr>
          <w:rFonts w:ascii="Arial" w:eastAsia="Arial" w:hAnsi="Arial" w:cs="Arial"/>
          <w:sz w:val="24"/>
        </w:rPr>
        <w:t xml:space="preserve"> по критериям.</w:t>
      </w:r>
    </w:p>
    <w:p w14:paraId="2CF70BF5" w14:textId="3B85C96B" w:rsidR="00984041" w:rsidRDefault="00385151" w:rsidP="00942A81">
      <w:pPr>
        <w:spacing w:after="0"/>
        <w:ind w:left="566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942A81">
        <w:rPr>
          <w:rFonts w:ascii="Arial" w:eastAsia="Arial" w:hAnsi="Arial" w:cs="Arial"/>
          <w:sz w:val="24"/>
        </w:rPr>
        <w:t xml:space="preserve">Гистограмма имеет </w:t>
      </w:r>
      <w:r w:rsidR="003A6FA9">
        <w:rPr>
          <w:rFonts w:ascii="Arial" w:eastAsia="Arial" w:hAnsi="Arial" w:cs="Arial"/>
          <w:sz w:val="24"/>
        </w:rPr>
        <w:t xml:space="preserve">2 максимума: </w:t>
      </w:r>
      <w:r w:rsidR="00FE33FC">
        <w:rPr>
          <w:rFonts w:ascii="Arial" w:eastAsia="Arial" w:hAnsi="Arial" w:cs="Arial"/>
          <w:sz w:val="24"/>
        </w:rPr>
        <w:t xml:space="preserve">соседние </w:t>
      </w:r>
      <w:r w:rsidR="003A6FA9">
        <w:rPr>
          <w:rFonts w:ascii="Arial" w:eastAsia="Arial" w:hAnsi="Arial" w:cs="Arial"/>
          <w:sz w:val="24"/>
        </w:rPr>
        <w:t>интервалы 4:98-5:04 и 5:04-5:10</w:t>
      </w:r>
      <w:r w:rsidR="00FE33FC">
        <w:rPr>
          <w:rFonts w:ascii="Arial" w:eastAsia="Arial" w:hAnsi="Arial" w:cs="Arial"/>
          <w:sz w:val="24"/>
        </w:rPr>
        <w:t>, причем о</w:t>
      </w:r>
      <w:r w:rsidR="003A6FA9">
        <w:rPr>
          <w:rFonts w:ascii="Arial" w:eastAsia="Arial" w:hAnsi="Arial" w:cs="Arial"/>
          <w:sz w:val="24"/>
        </w:rPr>
        <w:t xml:space="preserve">дин из максимумов покрывает </w:t>
      </w:r>
      <w:r w:rsidR="003A6FA9">
        <w:rPr>
          <w:rFonts w:ascii="Arial" w:eastAsia="Arial" w:hAnsi="Arial" w:cs="Arial"/>
          <w:sz w:val="24"/>
          <w:lang w:val="en-US"/>
        </w:rPr>
        <w:t>t</w:t>
      </w:r>
      <w:r w:rsidR="003A6FA9" w:rsidRPr="003A6FA9">
        <w:rPr>
          <w:rFonts w:ascii="Arial" w:eastAsia="Arial" w:hAnsi="Arial" w:cs="Arial"/>
          <w:sz w:val="24"/>
        </w:rPr>
        <w:t xml:space="preserve"> = &lt;</w:t>
      </w:r>
      <w:r w:rsidR="003A6FA9">
        <w:rPr>
          <w:rFonts w:ascii="Arial" w:eastAsia="Arial" w:hAnsi="Arial" w:cs="Arial"/>
          <w:sz w:val="24"/>
          <w:lang w:val="en-US"/>
        </w:rPr>
        <w:t>t</w:t>
      </w:r>
      <w:r w:rsidR="003A6FA9" w:rsidRPr="003A6FA9">
        <w:rPr>
          <w:rFonts w:ascii="Arial" w:eastAsia="Arial" w:hAnsi="Arial" w:cs="Arial"/>
          <w:sz w:val="24"/>
        </w:rPr>
        <w:t>&gt;</w:t>
      </w:r>
      <w:r w:rsidR="00984041">
        <w:rPr>
          <w:rFonts w:ascii="Arial" w:eastAsia="Arial" w:hAnsi="Arial" w:cs="Arial"/>
          <w:sz w:val="24"/>
        </w:rPr>
        <w:t xml:space="preserve">. Рассмотрим стандартные интервалы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σ1..3</m:t>
            </m:r>
          </m:sub>
        </m:sSub>
        <m:r>
          <w:rPr>
            <w:rFonts w:ascii="Cambria Math" w:hAnsi="Cambria Math" w:cs="Cambria Math"/>
          </w:rPr>
          <m:t>.</m:t>
        </m:r>
      </m:oMath>
      <w:r w:rsidR="00984041">
        <w:rPr>
          <w:rFonts w:ascii="Times New Roman" w:hAnsi="Times New Roman" w:cs="Times New Roman"/>
        </w:rPr>
        <w:t xml:space="preserve"> </w:t>
      </w:r>
      <w:r w:rsidR="00984041">
        <w:rPr>
          <w:rFonts w:ascii="Arial" w:hAnsi="Arial" w:cs="Arial"/>
          <w:sz w:val="24"/>
          <w:szCs w:val="24"/>
        </w:rPr>
        <w:t>Их отклонение от стандартных незначительно: 0.66</w:t>
      </w:r>
      <w:r w:rsidR="00984041" w:rsidRPr="00984041">
        <w:rPr>
          <w:rFonts w:ascii="Arial" w:hAnsi="Arial" w:cs="Arial"/>
          <w:sz w:val="24"/>
          <w:szCs w:val="24"/>
        </w:rPr>
        <w:t xml:space="preserve">; 0.95; 1.00 </w:t>
      </w:r>
      <w:r w:rsidR="00984041">
        <w:rPr>
          <w:rFonts w:ascii="Arial" w:hAnsi="Arial" w:cs="Arial"/>
          <w:sz w:val="24"/>
          <w:szCs w:val="24"/>
        </w:rPr>
        <w:t xml:space="preserve">против </w:t>
      </w:r>
      <w:r w:rsidR="00984041" w:rsidRPr="00984041">
        <w:rPr>
          <w:rFonts w:ascii="Arial" w:hAnsi="Arial" w:cs="Arial"/>
          <w:sz w:val="24"/>
          <w:szCs w:val="24"/>
        </w:rPr>
        <w:t xml:space="preserve">0.683; 0.954; 0.997. </w:t>
      </w:r>
      <w:r w:rsidR="00984041">
        <w:rPr>
          <w:rFonts w:ascii="Arial" w:hAnsi="Arial" w:cs="Arial"/>
          <w:sz w:val="24"/>
          <w:szCs w:val="24"/>
        </w:rPr>
        <w:t xml:space="preserve">Всё то указывает на </w:t>
      </w:r>
      <w:r>
        <w:rPr>
          <w:rFonts w:ascii="Arial" w:hAnsi="Arial" w:cs="Arial"/>
          <w:sz w:val="24"/>
          <w:szCs w:val="24"/>
        </w:rPr>
        <w:t>совпадение</w:t>
      </w:r>
      <w:r w:rsidR="00984041">
        <w:rPr>
          <w:rFonts w:ascii="Arial" w:hAnsi="Arial" w:cs="Arial"/>
          <w:sz w:val="24"/>
          <w:szCs w:val="24"/>
        </w:rPr>
        <w:t xml:space="preserve"> распределения с нормальным.</w:t>
      </w:r>
    </w:p>
    <w:p w14:paraId="29B64BD4" w14:textId="3523B3FE" w:rsidR="00162900" w:rsidRDefault="00385151" w:rsidP="00942A81">
      <w:pPr>
        <w:spacing w:after="0"/>
        <w:ind w:left="566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984041">
        <w:rPr>
          <w:rFonts w:ascii="Arial" w:eastAsia="Arial" w:hAnsi="Arial" w:cs="Arial"/>
          <w:sz w:val="24"/>
        </w:rPr>
        <w:t xml:space="preserve">Однако </w:t>
      </w:r>
      <w:r w:rsidR="00984041">
        <w:rPr>
          <w:rFonts w:ascii="Arial" w:eastAsia="Arial" w:hAnsi="Arial" w:cs="Arial"/>
          <w:sz w:val="24"/>
          <w:lang w:val="en-US"/>
        </w:rPr>
        <w:t>p</w:t>
      </w:r>
      <w:r w:rsidR="00984041" w:rsidRPr="003A6FA9">
        <w:rPr>
          <w:rFonts w:ascii="Arial" w:eastAsia="Arial" w:hAnsi="Arial" w:cs="Arial"/>
          <w:sz w:val="24"/>
          <w:vertAlign w:val="subscript"/>
        </w:rPr>
        <w:t>&lt;</w:t>
      </w:r>
      <w:r w:rsidR="00984041" w:rsidRPr="003A6FA9">
        <w:rPr>
          <w:rFonts w:ascii="Arial" w:eastAsia="Arial" w:hAnsi="Arial" w:cs="Arial"/>
          <w:sz w:val="24"/>
          <w:vertAlign w:val="subscript"/>
          <w:lang w:val="en-US"/>
        </w:rPr>
        <w:t>t</w:t>
      </w:r>
      <w:r w:rsidR="00984041" w:rsidRPr="003A6FA9">
        <w:rPr>
          <w:rFonts w:ascii="Arial" w:eastAsia="Arial" w:hAnsi="Arial" w:cs="Arial"/>
          <w:sz w:val="24"/>
          <w:vertAlign w:val="subscript"/>
        </w:rPr>
        <w:t>&gt;</w:t>
      </w:r>
      <w:r w:rsidR="00984041" w:rsidRPr="003A6FA9">
        <w:rPr>
          <w:rFonts w:ascii="Arial" w:eastAsia="Arial" w:hAnsi="Arial" w:cs="Arial"/>
          <w:sz w:val="24"/>
        </w:rPr>
        <w:t xml:space="preserve"> </w:t>
      </w:r>
      <w:r w:rsidR="00984041">
        <w:rPr>
          <w:rFonts w:ascii="Arial" w:eastAsia="Arial" w:hAnsi="Arial" w:cs="Arial"/>
          <w:sz w:val="24"/>
        </w:rPr>
        <w:t xml:space="preserve">ощутимо больше  </w:t>
      </w:r>
      <w:r w:rsidR="00984041">
        <w:rPr>
          <w:rFonts w:ascii="Arial" w:eastAsia="Arial" w:hAnsi="Arial" w:cs="Arial"/>
          <w:sz w:val="24"/>
          <w:lang w:val="en-US"/>
        </w:rPr>
        <w:t>p</w:t>
      </w:r>
      <w:r w:rsidR="00984041">
        <w:rPr>
          <w:rFonts w:ascii="Arial" w:eastAsia="Arial" w:hAnsi="Arial" w:cs="Arial"/>
          <w:sz w:val="24"/>
          <w:vertAlign w:val="subscript"/>
          <w:lang w:val="en-US"/>
        </w:rPr>
        <w:t>max</w:t>
      </w:r>
      <w:r w:rsidR="00984041">
        <w:rPr>
          <w:rFonts w:ascii="Arial" w:eastAsia="Arial" w:hAnsi="Arial" w:cs="Arial"/>
          <w:sz w:val="24"/>
        </w:rPr>
        <w:t>(5.46 против 4.74) и очевидно, что гистограмма ассиметрична</w:t>
      </w:r>
      <w:r w:rsidR="00FD49C0">
        <w:rPr>
          <w:rFonts w:ascii="Arial" w:eastAsia="Arial" w:hAnsi="Arial" w:cs="Arial"/>
          <w:sz w:val="24"/>
        </w:rPr>
        <w:t xml:space="preserve"> относительно </w:t>
      </w:r>
      <w:r w:rsidR="00FD49C0" w:rsidRPr="00FD49C0">
        <w:rPr>
          <w:rFonts w:ascii="Arial" w:eastAsia="Arial" w:hAnsi="Arial" w:cs="Arial"/>
          <w:sz w:val="24"/>
        </w:rPr>
        <w:t>&lt;</w:t>
      </w:r>
      <w:r w:rsidR="00FD49C0">
        <w:rPr>
          <w:rFonts w:ascii="Arial" w:eastAsia="Arial" w:hAnsi="Arial" w:cs="Arial"/>
          <w:sz w:val="24"/>
          <w:lang w:val="en-US"/>
        </w:rPr>
        <w:t>t</w:t>
      </w:r>
      <w:r w:rsidR="00FD49C0" w:rsidRPr="00FD49C0">
        <w:rPr>
          <w:rFonts w:ascii="Arial" w:eastAsia="Arial" w:hAnsi="Arial" w:cs="Arial"/>
          <w:sz w:val="24"/>
        </w:rPr>
        <w:t>&gt;</w:t>
      </w:r>
      <w:r w:rsidR="00746BB0">
        <w:rPr>
          <w:rFonts w:ascii="Arial" w:eastAsia="Arial" w:hAnsi="Arial" w:cs="Arial"/>
          <w:sz w:val="24"/>
        </w:rPr>
        <w:t>(особенно выделяются крайние интервалы №1 и №7)</w:t>
      </w:r>
      <w:r w:rsidR="00984041">
        <w:rPr>
          <w:rFonts w:ascii="Arial" w:eastAsia="Arial" w:hAnsi="Arial" w:cs="Arial"/>
          <w:sz w:val="24"/>
        </w:rPr>
        <w:t>.</w:t>
      </w:r>
      <w:r w:rsidR="00984041">
        <w:rPr>
          <w:rFonts w:ascii="Arial" w:eastAsia="Arial" w:hAnsi="Arial" w:cs="Arial"/>
          <w:sz w:val="24"/>
        </w:rPr>
        <w:t xml:space="preserve"> Это говорит о</w:t>
      </w:r>
      <w:r w:rsidR="00FD49C0">
        <w:rPr>
          <w:rFonts w:ascii="Arial" w:eastAsia="Arial" w:hAnsi="Arial" w:cs="Arial"/>
          <w:sz w:val="24"/>
        </w:rPr>
        <w:t>б отличии полученного распределения от нормального.</w:t>
      </w:r>
      <w:r w:rsidR="00984041">
        <w:rPr>
          <w:rFonts w:ascii="Arial" w:eastAsia="Arial" w:hAnsi="Arial" w:cs="Arial"/>
          <w:sz w:val="24"/>
        </w:rPr>
        <w:t xml:space="preserve"> </w:t>
      </w:r>
      <w:r w:rsidR="00984041">
        <w:rPr>
          <w:rFonts w:ascii="Arial" w:hAnsi="Arial" w:cs="Arial"/>
          <w:sz w:val="24"/>
          <w:szCs w:val="24"/>
        </w:rPr>
        <w:t xml:space="preserve"> </w:t>
      </w:r>
    </w:p>
    <w:p w14:paraId="3A09152A" w14:textId="70AE1EDB" w:rsidR="00984041" w:rsidRPr="00984041" w:rsidRDefault="00984041" w:rsidP="00984041">
      <w:pPr>
        <w:spacing w:after="0"/>
        <w:ind w:left="566"/>
        <w:rPr>
          <w:rFonts w:ascii="Arial" w:eastAsia="Arial" w:hAnsi="Arial" w:cs="Arial"/>
          <w:i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В результате </w:t>
      </w:r>
      <w:r w:rsidR="002E4FC2">
        <w:rPr>
          <w:rFonts w:ascii="Arial" w:hAnsi="Arial" w:cs="Arial"/>
          <w:sz w:val="24"/>
          <w:szCs w:val="24"/>
        </w:rPr>
        <w:t>исходя из того, что не все критерии указали на совпадение гистограммы с функцией Гаусса, можно сказать, что распределение не является нормальным</w:t>
      </w:r>
      <w:r>
        <w:rPr>
          <w:rFonts w:ascii="Arial" w:hAnsi="Arial" w:cs="Arial"/>
          <w:sz w:val="24"/>
          <w:szCs w:val="24"/>
        </w:rPr>
        <w:t xml:space="preserve">. Однако </w:t>
      </w:r>
      <w:r w:rsidR="00AF690B">
        <w:rPr>
          <w:rFonts w:ascii="Arial" w:hAnsi="Arial" w:cs="Arial"/>
          <w:sz w:val="24"/>
          <w:szCs w:val="24"/>
        </w:rPr>
        <w:t>часть</w:t>
      </w:r>
      <w:r>
        <w:rPr>
          <w:rFonts w:ascii="Arial" w:hAnsi="Arial" w:cs="Arial"/>
          <w:sz w:val="24"/>
          <w:szCs w:val="24"/>
        </w:rPr>
        <w:t xml:space="preserve"> критериев указало на с</w:t>
      </w:r>
      <w:r w:rsidR="00AF690B">
        <w:rPr>
          <w:rFonts w:ascii="Arial" w:hAnsi="Arial" w:cs="Arial"/>
          <w:sz w:val="24"/>
          <w:szCs w:val="24"/>
        </w:rPr>
        <w:t>овпадение</w:t>
      </w:r>
      <w:r>
        <w:rPr>
          <w:rFonts w:ascii="Arial" w:hAnsi="Arial" w:cs="Arial"/>
          <w:sz w:val="24"/>
          <w:szCs w:val="24"/>
        </w:rPr>
        <w:t xml:space="preserve"> распределения с нормальным</w:t>
      </w:r>
      <w:r w:rsidR="00AF690B">
        <w:rPr>
          <w:rFonts w:ascii="Arial" w:hAnsi="Arial" w:cs="Arial"/>
          <w:sz w:val="24"/>
          <w:szCs w:val="24"/>
        </w:rPr>
        <w:t>, что указывает на их схожесть</w:t>
      </w:r>
      <w:r>
        <w:rPr>
          <w:rFonts w:ascii="Arial" w:hAnsi="Arial" w:cs="Arial"/>
          <w:sz w:val="24"/>
          <w:szCs w:val="24"/>
        </w:rPr>
        <w:t>.</w:t>
      </w:r>
    </w:p>
    <w:p w14:paraId="60465B0B" w14:textId="2C0E7791" w:rsidR="00162900" w:rsidRDefault="00162900">
      <w:pPr>
        <w:spacing w:after="0"/>
      </w:pPr>
    </w:p>
    <w:p w14:paraId="061FB068" w14:textId="77777777" w:rsidR="00162900" w:rsidRDefault="00D966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8BF3F7B" w14:textId="77777777" w:rsidR="00162900" w:rsidRDefault="00D966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BF2FFEA" w14:textId="77777777" w:rsidR="00162900" w:rsidRDefault="00D966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450909F" w14:textId="77777777" w:rsidR="00162900" w:rsidRDefault="00D966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C32B78" w14:textId="1489A5CB" w:rsidR="00162900" w:rsidRDefault="00D96669" w:rsidP="00507E2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162900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5A78"/>
    <w:multiLevelType w:val="hybridMultilevel"/>
    <w:tmpl w:val="CDB0748C"/>
    <w:lvl w:ilvl="0" w:tplc="0419000F">
      <w:start w:val="1"/>
      <w:numFmt w:val="decimal"/>
      <w:lvlText w:val="%1."/>
      <w:lvlJc w:val="left"/>
      <w:pPr>
        <w:ind w:left="733" w:hanging="360"/>
      </w:p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" w15:restartNumberingAfterBreak="0">
    <w:nsid w:val="26304A01"/>
    <w:multiLevelType w:val="hybridMultilevel"/>
    <w:tmpl w:val="804438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910A5A"/>
    <w:multiLevelType w:val="hybridMultilevel"/>
    <w:tmpl w:val="9B049344"/>
    <w:lvl w:ilvl="0" w:tplc="281ACEB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E424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961678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43B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ACCDC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89376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267A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A323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C4B70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CD512D"/>
    <w:multiLevelType w:val="hybridMultilevel"/>
    <w:tmpl w:val="9A3A13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D1D6B"/>
    <w:multiLevelType w:val="hybridMultilevel"/>
    <w:tmpl w:val="77BE0F50"/>
    <w:lvl w:ilvl="0" w:tplc="0419000F">
      <w:start w:val="1"/>
      <w:numFmt w:val="decimal"/>
      <w:lvlText w:val="%1."/>
      <w:lvlJc w:val="left"/>
      <w:pPr>
        <w:ind w:left="1274" w:hanging="360"/>
      </w:pPr>
    </w:lvl>
    <w:lvl w:ilvl="1" w:tplc="04190019" w:tentative="1">
      <w:start w:val="1"/>
      <w:numFmt w:val="lowerLetter"/>
      <w:lvlText w:val="%2."/>
      <w:lvlJc w:val="left"/>
      <w:pPr>
        <w:ind w:left="1994" w:hanging="360"/>
      </w:pPr>
    </w:lvl>
    <w:lvl w:ilvl="2" w:tplc="0419001B" w:tentative="1">
      <w:start w:val="1"/>
      <w:numFmt w:val="lowerRoman"/>
      <w:lvlText w:val="%3."/>
      <w:lvlJc w:val="right"/>
      <w:pPr>
        <w:ind w:left="2714" w:hanging="180"/>
      </w:pPr>
    </w:lvl>
    <w:lvl w:ilvl="3" w:tplc="0419000F" w:tentative="1">
      <w:start w:val="1"/>
      <w:numFmt w:val="decimal"/>
      <w:lvlText w:val="%4."/>
      <w:lvlJc w:val="left"/>
      <w:pPr>
        <w:ind w:left="3434" w:hanging="360"/>
      </w:pPr>
    </w:lvl>
    <w:lvl w:ilvl="4" w:tplc="04190019" w:tentative="1">
      <w:start w:val="1"/>
      <w:numFmt w:val="lowerLetter"/>
      <w:lvlText w:val="%5."/>
      <w:lvlJc w:val="left"/>
      <w:pPr>
        <w:ind w:left="4154" w:hanging="360"/>
      </w:pPr>
    </w:lvl>
    <w:lvl w:ilvl="5" w:tplc="0419001B" w:tentative="1">
      <w:start w:val="1"/>
      <w:numFmt w:val="lowerRoman"/>
      <w:lvlText w:val="%6."/>
      <w:lvlJc w:val="right"/>
      <w:pPr>
        <w:ind w:left="4874" w:hanging="180"/>
      </w:pPr>
    </w:lvl>
    <w:lvl w:ilvl="6" w:tplc="0419000F" w:tentative="1">
      <w:start w:val="1"/>
      <w:numFmt w:val="decimal"/>
      <w:lvlText w:val="%7."/>
      <w:lvlJc w:val="left"/>
      <w:pPr>
        <w:ind w:left="5594" w:hanging="360"/>
      </w:pPr>
    </w:lvl>
    <w:lvl w:ilvl="7" w:tplc="04190019" w:tentative="1">
      <w:start w:val="1"/>
      <w:numFmt w:val="lowerLetter"/>
      <w:lvlText w:val="%8."/>
      <w:lvlJc w:val="left"/>
      <w:pPr>
        <w:ind w:left="6314" w:hanging="360"/>
      </w:pPr>
    </w:lvl>
    <w:lvl w:ilvl="8" w:tplc="0419001B" w:tentative="1">
      <w:start w:val="1"/>
      <w:numFmt w:val="lowerRoman"/>
      <w:lvlText w:val="%9."/>
      <w:lvlJc w:val="right"/>
      <w:pPr>
        <w:ind w:left="7034" w:hanging="180"/>
      </w:pPr>
    </w:lvl>
  </w:abstractNum>
  <w:abstractNum w:abstractNumId="5" w15:restartNumberingAfterBreak="0">
    <w:nsid w:val="68763CA2"/>
    <w:multiLevelType w:val="hybridMultilevel"/>
    <w:tmpl w:val="E1E008E2"/>
    <w:lvl w:ilvl="0" w:tplc="4C443FFA">
      <w:start w:val="1"/>
      <w:numFmt w:val="decimal"/>
      <w:lvlText w:val="%1)"/>
      <w:lvlJc w:val="left"/>
      <w:pPr>
        <w:ind w:left="1778" w:hanging="360"/>
      </w:pPr>
      <w:rPr>
        <w:rFonts w:ascii="Arial" w:eastAsia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7DD93B5E"/>
    <w:multiLevelType w:val="hybridMultilevel"/>
    <w:tmpl w:val="C854C3FA"/>
    <w:lvl w:ilvl="0" w:tplc="58121C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F827BC6"/>
    <w:multiLevelType w:val="hybridMultilevel"/>
    <w:tmpl w:val="E0B88146"/>
    <w:lvl w:ilvl="0" w:tplc="21589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00"/>
    <w:rsid w:val="0002253C"/>
    <w:rsid w:val="00081293"/>
    <w:rsid w:val="000825F4"/>
    <w:rsid w:val="00086702"/>
    <w:rsid w:val="000A0F50"/>
    <w:rsid w:val="000D3D39"/>
    <w:rsid w:val="000D4E5A"/>
    <w:rsid w:val="000D5AB1"/>
    <w:rsid w:val="00162900"/>
    <w:rsid w:val="0018283D"/>
    <w:rsid w:val="00195F7F"/>
    <w:rsid w:val="001E0FDB"/>
    <w:rsid w:val="001F23F7"/>
    <w:rsid w:val="0021614D"/>
    <w:rsid w:val="00244BD1"/>
    <w:rsid w:val="00265E48"/>
    <w:rsid w:val="002926FD"/>
    <w:rsid w:val="0029465F"/>
    <w:rsid w:val="002E198F"/>
    <w:rsid w:val="002E49C3"/>
    <w:rsid w:val="002E4FC2"/>
    <w:rsid w:val="00303403"/>
    <w:rsid w:val="003078D4"/>
    <w:rsid w:val="00333D02"/>
    <w:rsid w:val="00382C26"/>
    <w:rsid w:val="00385151"/>
    <w:rsid w:val="003A6FA9"/>
    <w:rsid w:val="003B3275"/>
    <w:rsid w:val="0041622F"/>
    <w:rsid w:val="00434AF9"/>
    <w:rsid w:val="00482574"/>
    <w:rsid w:val="0049180E"/>
    <w:rsid w:val="00507E22"/>
    <w:rsid w:val="0053534E"/>
    <w:rsid w:val="00583D53"/>
    <w:rsid w:val="00586004"/>
    <w:rsid w:val="005C7137"/>
    <w:rsid w:val="005D05DB"/>
    <w:rsid w:val="00615C2A"/>
    <w:rsid w:val="0062351E"/>
    <w:rsid w:val="00665E80"/>
    <w:rsid w:val="00692B2F"/>
    <w:rsid w:val="006D0086"/>
    <w:rsid w:val="006D2478"/>
    <w:rsid w:val="006E35C8"/>
    <w:rsid w:val="00706CC4"/>
    <w:rsid w:val="00746BB0"/>
    <w:rsid w:val="00756E0A"/>
    <w:rsid w:val="00763501"/>
    <w:rsid w:val="007654E6"/>
    <w:rsid w:val="00765F6A"/>
    <w:rsid w:val="007775BD"/>
    <w:rsid w:val="007944B6"/>
    <w:rsid w:val="007A7BB7"/>
    <w:rsid w:val="007E3154"/>
    <w:rsid w:val="00842BF7"/>
    <w:rsid w:val="00843A8D"/>
    <w:rsid w:val="0088314E"/>
    <w:rsid w:val="008A76BF"/>
    <w:rsid w:val="008C646B"/>
    <w:rsid w:val="009269F5"/>
    <w:rsid w:val="00934845"/>
    <w:rsid w:val="00942A81"/>
    <w:rsid w:val="00971F1C"/>
    <w:rsid w:val="00984041"/>
    <w:rsid w:val="00992A7A"/>
    <w:rsid w:val="009A327E"/>
    <w:rsid w:val="009C5366"/>
    <w:rsid w:val="009F29DB"/>
    <w:rsid w:val="00A027EA"/>
    <w:rsid w:val="00A540F5"/>
    <w:rsid w:val="00A56BE5"/>
    <w:rsid w:val="00A7183D"/>
    <w:rsid w:val="00AB709A"/>
    <w:rsid w:val="00AE1C34"/>
    <w:rsid w:val="00AE69D3"/>
    <w:rsid w:val="00AF43C3"/>
    <w:rsid w:val="00AF690B"/>
    <w:rsid w:val="00B25CAF"/>
    <w:rsid w:val="00BB60A2"/>
    <w:rsid w:val="00C05EC1"/>
    <w:rsid w:val="00C24316"/>
    <w:rsid w:val="00C36F76"/>
    <w:rsid w:val="00C46C56"/>
    <w:rsid w:val="00C64F38"/>
    <w:rsid w:val="00C741AD"/>
    <w:rsid w:val="00C74E8A"/>
    <w:rsid w:val="00D74AEB"/>
    <w:rsid w:val="00D96669"/>
    <w:rsid w:val="00DC3AB9"/>
    <w:rsid w:val="00DC5F0B"/>
    <w:rsid w:val="00DD2855"/>
    <w:rsid w:val="00DE4C20"/>
    <w:rsid w:val="00E168BD"/>
    <w:rsid w:val="00E20EEA"/>
    <w:rsid w:val="00E53CF9"/>
    <w:rsid w:val="00E97FD2"/>
    <w:rsid w:val="00EF37DF"/>
    <w:rsid w:val="00F16E27"/>
    <w:rsid w:val="00F5162D"/>
    <w:rsid w:val="00F76459"/>
    <w:rsid w:val="00F96BE1"/>
    <w:rsid w:val="00FD49C0"/>
    <w:rsid w:val="00FE116A"/>
    <w:rsid w:val="00FE2A70"/>
    <w:rsid w:val="00FE33FC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C42F"/>
  <w15:docId w15:val="{B213DA22-3816-474F-ABDB-70162F44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F50"/>
    <w:pPr>
      <w:ind w:left="708"/>
    </w:pPr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086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6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C71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13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6C56"/>
    <w:pPr>
      <w:ind w:left="720"/>
      <w:contextualSpacing/>
    </w:pPr>
  </w:style>
  <w:style w:type="paragraph" w:styleId="a6">
    <w:name w:val="caption"/>
    <w:basedOn w:val="a"/>
    <w:next w:val="a"/>
    <w:uiPriority w:val="35"/>
    <w:semiHidden/>
    <w:unhideWhenUsed/>
    <w:qFormat/>
    <w:rsid w:val="00756E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25CA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86702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0867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6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uiPriority w:val="1"/>
    <w:qFormat/>
    <w:rsid w:val="0008670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9">
    <w:name w:val="Normal (Web)"/>
    <w:basedOn w:val="a"/>
    <w:uiPriority w:val="99"/>
    <w:semiHidden/>
    <w:unhideWhenUsed/>
    <w:rsid w:val="0008670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C61F1-443D-4152-9DC6-B724F860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4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Павел Данилов</cp:lastModifiedBy>
  <cp:revision>71</cp:revision>
  <cp:lastPrinted>2020-10-18T14:46:00Z</cp:lastPrinted>
  <dcterms:created xsi:type="dcterms:W3CDTF">2020-09-13T12:46:00Z</dcterms:created>
  <dcterms:modified xsi:type="dcterms:W3CDTF">2020-10-18T14:51:00Z</dcterms:modified>
</cp:coreProperties>
</file>