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B617" w14:textId="77777777" w:rsidR="00C520C8" w:rsidRDefault="00C520C8">
      <w:pPr>
        <w:spacing w:line="360" w:lineRule="auto"/>
        <w:jc w:val="center"/>
        <w:rPr>
          <w:b/>
          <w:bCs/>
          <w:kern w:val="36"/>
          <w:sz w:val="32"/>
          <w:szCs w:val="32"/>
        </w:rPr>
      </w:pPr>
      <w:r>
        <w:rPr>
          <w:b/>
          <w:bCs/>
          <w:kern w:val="36"/>
          <w:sz w:val="32"/>
          <w:szCs w:val="32"/>
        </w:rPr>
        <w:t>wireshark</w:t>
      </w:r>
      <w:r>
        <w:rPr>
          <w:b/>
          <w:bCs/>
          <w:kern w:val="36"/>
          <w:sz w:val="32"/>
          <w:szCs w:val="32"/>
        </w:rPr>
        <w:t>抓包详细</w:t>
      </w:r>
      <w:r>
        <w:rPr>
          <w:rFonts w:hint="eastAsia"/>
          <w:b/>
          <w:bCs/>
          <w:kern w:val="36"/>
          <w:sz w:val="32"/>
          <w:szCs w:val="32"/>
        </w:rPr>
        <w:t>过程</w:t>
      </w:r>
    </w:p>
    <w:p w14:paraId="6ACE65B2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是非常流行的网络封包分析软件，功能十分强大。可以截取各种网络封包，显示网络封包的详细信息。</w:t>
      </w:r>
      <w:r>
        <w:rPr>
          <w:b/>
          <w:bCs/>
          <w:color w:val="FF0000"/>
          <w:kern w:val="0"/>
          <w:sz w:val="24"/>
        </w:rPr>
        <w:t>使用</w:t>
      </w:r>
      <w:r>
        <w:rPr>
          <w:b/>
          <w:bCs/>
          <w:color w:val="FF0000"/>
          <w:kern w:val="0"/>
          <w:sz w:val="24"/>
        </w:rPr>
        <w:t>wireshark</w:t>
      </w:r>
      <w:r>
        <w:rPr>
          <w:b/>
          <w:bCs/>
          <w:color w:val="FF0000"/>
          <w:kern w:val="0"/>
          <w:sz w:val="24"/>
        </w:rPr>
        <w:t>的人必须了解网络协议</w:t>
      </w:r>
      <w:r>
        <w:rPr>
          <w:color w:val="FF0000"/>
          <w:kern w:val="0"/>
          <w:sz w:val="24"/>
        </w:rPr>
        <w:t>，</w:t>
      </w:r>
      <w:r>
        <w:rPr>
          <w:color w:val="000000"/>
          <w:kern w:val="0"/>
          <w:sz w:val="24"/>
        </w:rPr>
        <w:t>否则就看不懂</w:t>
      </w: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了。</w:t>
      </w:r>
    </w:p>
    <w:p w14:paraId="0B205999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为了安全考虑，</w:t>
      </w:r>
      <w:r>
        <w:rPr>
          <w:color w:val="FF0000"/>
          <w:kern w:val="0"/>
          <w:sz w:val="24"/>
        </w:rPr>
        <w:t>w</w:t>
      </w:r>
      <w:r>
        <w:rPr>
          <w:b/>
          <w:bCs/>
          <w:color w:val="FF0000"/>
          <w:kern w:val="0"/>
          <w:sz w:val="24"/>
        </w:rPr>
        <w:t>ireshark</w:t>
      </w:r>
      <w:r>
        <w:rPr>
          <w:b/>
          <w:bCs/>
          <w:color w:val="FF0000"/>
          <w:kern w:val="0"/>
          <w:sz w:val="24"/>
        </w:rPr>
        <w:t>只能查看封包，而不能修改封包的内容，或者发送封包</w:t>
      </w:r>
      <w:r>
        <w:rPr>
          <w:color w:val="FF0000"/>
          <w:kern w:val="0"/>
          <w:sz w:val="24"/>
        </w:rPr>
        <w:t>。</w:t>
      </w:r>
    </w:p>
    <w:p w14:paraId="731A06D7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能获取</w:t>
      </w:r>
      <w:r>
        <w:rPr>
          <w:color w:val="000000"/>
          <w:kern w:val="0"/>
          <w:sz w:val="24"/>
        </w:rPr>
        <w:t>HTTP</w:t>
      </w:r>
      <w:r>
        <w:rPr>
          <w:color w:val="000000"/>
          <w:kern w:val="0"/>
          <w:sz w:val="24"/>
        </w:rPr>
        <w:t>，也能获取</w:t>
      </w:r>
      <w:r>
        <w:rPr>
          <w:color w:val="000000"/>
          <w:kern w:val="0"/>
          <w:sz w:val="24"/>
        </w:rPr>
        <w:t>HTTPS</w:t>
      </w:r>
      <w:r>
        <w:rPr>
          <w:color w:val="000000"/>
          <w:kern w:val="0"/>
          <w:sz w:val="24"/>
        </w:rPr>
        <w:t>，但是不能解密</w:t>
      </w:r>
      <w:r>
        <w:rPr>
          <w:color w:val="000000"/>
          <w:kern w:val="0"/>
          <w:sz w:val="24"/>
        </w:rPr>
        <w:t>HTTPS</w:t>
      </w:r>
      <w:r>
        <w:rPr>
          <w:color w:val="000000"/>
          <w:kern w:val="0"/>
          <w:sz w:val="24"/>
        </w:rPr>
        <w:t>，所以</w:t>
      </w: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看不懂</w:t>
      </w:r>
      <w:r>
        <w:rPr>
          <w:color w:val="000000"/>
          <w:kern w:val="0"/>
          <w:sz w:val="24"/>
        </w:rPr>
        <w:t>HTTPS</w:t>
      </w:r>
      <w:r>
        <w:rPr>
          <w:color w:val="000000"/>
          <w:kern w:val="0"/>
          <w:sz w:val="24"/>
        </w:rPr>
        <w:t>中的内容，</w:t>
      </w:r>
      <w:r w:rsidR="00AB5AF9">
        <w:rPr>
          <w:rFonts w:hint="eastAsia"/>
          <w:color w:val="000000"/>
          <w:kern w:val="0"/>
          <w:sz w:val="24"/>
        </w:rPr>
        <w:t>所以，</w:t>
      </w:r>
      <w:r>
        <w:rPr>
          <w:color w:val="000000"/>
          <w:kern w:val="0"/>
          <w:sz w:val="24"/>
        </w:rPr>
        <w:t>如果是处理</w:t>
      </w:r>
      <w:r>
        <w:rPr>
          <w:color w:val="000000"/>
          <w:kern w:val="0"/>
          <w:sz w:val="24"/>
        </w:rPr>
        <w:t xml:space="preserve">HTTP,HTTPS </w:t>
      </w:r>
      <w:r>
        <w:rPr>
          <w:color w:val="000000"/>
          <w:kern w:val="0"/>
          <w:sz w:val="24"/>
        </w:rPr>
        <w:t>还是用</w:t>
      </w:r>
      <w:r>
        <w:rPr>
          <w:color w:val="000000"/>
          <w:kern w:val="0"/>
          <w:sz w:val="24"/>
        </w:rPr>
        <w:t xml:space="preserve">Fiddler, </w:t>
      </w:r>
      <w:r>
        <w:rPr>
          <w:color w:val="000000"/>
          <w:kern w:val="0"/>
          <w:sz w:val="24"/>
        </w:rPr>
        <w:t>其他协议比如</w:t>
      </w:r>
      <w:r>
        <w:rPr>
          <w:color w:val="000000"/>
          <w:kern w:val="0"/>
          <w:sz w:val="24"/>
        </w:rPr>
        <w:t xml:space="preserve">TCP,UDP </w:t>
      </w:r>
      <w:r>
        <w:rPr>
          <w:color w:val="000000"/>
          <w:kern w:val="0"/>
          <w:sz w:val="24"/>
        </w:rPr>
        <w:t>就用</w:t>
      </w:r>
      <w:r>
        <w:rPr>
          <w:color w:val="000000"/>
          <w:kern w:val="0"/>
          <w:sz w:val="24"/>
        </w:rPr>
        <w:t>wireshark.</w:t>
      </w:r>
    </w:p>
    <w:p w14:paraId="48855227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 xml:space="preserve">wireshark </w:t>
      </w:r>
      <w:r>
        <w:rPr>
          <w:b/>
          <w:bCs/>
          <w:color w:val="000000"/>
          <w:kern w:val="0"/>
          <w:sz w:val="24"/>
        </w:rPr>
        <w:t>开始界面</w:t>
      </w:r>
    </w:p>
    <w:p w14:paraId="3DAD794F" w14:textId="44CF5D25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2BAB1325" wp14:editId="5D313BC8">
            <wp:extent cx="5716905" cy="40074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AF0E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关于</w:t>
      </w:r>
      <w:r>
        <w:rPr>
          <w:b/>
          <w:bCs/>
          <w:color w:val="000000"/>
          <w:kern w:val="0"/>
          <w:sz w:val="24"/>
        </w:rPr>
        <w:t>Wireshark</w:t>
      </w:r>
      <w:r>
        <w:rPr>
          <w:rFonts w:hint="eastAsia"/>
          <w:b/>
          <w:bCs/>
          <w:color w:val="000000"/>
          <w:kern w:val="0"/>
          <w:sz w:val="24"/>
        </w:rPr>
        <w:t>抓包</w:t>
      </w:r>
    </w:p>
    <w:p w14:paraId="652F8061" w14:textId="77777777" w:rsidR="00C520C8" w:rsidRDefault="00C520C8">
      <w:pPr>
        <w:widowControl/>
        <w:spacing w:line="360" w:lineRule="auto"/>
        <w:ind w:firstLineChars="200" w:firstLine="480"/>
        <w:jc w:val="left"/>
        <w:rPr>
          <w:b/>
          <w:color w:val="FF0000"/>
          <w:kern w:val="0"/>
          <w:sz w:val="24"/>
        </w:rPr>
      </w:pP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是捕获机器上的某一块网卡的网络包，</w:t>
      </w:r>
      <w:r>
        <w:rPr>
          <w:b/>
          <w:color w:val="FF0000"/>
          <w:kern w:val="0"/>
          <w:sz w:val="24"/>
        </w:rPr>
        <w:t>当你的机器上有多块网卡的时候，你需要选择一个网卡。</w:t>
      </w:r>
    </w:p>
    <w:p w14:paraId="6A5CF056" w14:textId="77777777" w:rsidR="00C520C8" w:rsidRDefault="00C520C8">
      <w:pPr>
        <w:widowControl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点击</w:t>
      </w:r>
      <w:r>
        <w:rPr>
          <w:color w:val="000000"/>
          <w:kern w:val="0"/>
          <w:sz w:val="24"/>
        </w:rPr>
        <w:t xml:space="preserve">Caputre-&gt;Interfaces. </w:t>
      </w:r>
      <w:r>
        <w:rPr>
          <w:color w:val="000000"/>
          <w:kern w:val="0"/>
          <w:sz w:val="24"/>
        </w:rPr>
        <w:t>出现下面对话框，选择正确的网卡。然后点击</w:t>
      </w:r>
      <w:r>
        <w:rPr>
          <w:color w:val="000000"/>
          <w:kern w:val="0"/>
          <w:sz w:val="24"/>
        </w:rPr>
        <w:t>"Start"</w:t>
      </w:r>
      <w:r>
        <w:rPr>
          <w:color w:val="000000"/>
          <w:kern w:val="0"/>
          <w:sz w:val="24"/>
        </w:rPr>
        <w:t>按钮</w:t>
      </w:r>
      <w:r>
        <w:rPr>
          <w:color w:val="000000"/>
          <w:kern w:val="0"/>
          <w:sz w:val="24"/>
        </w:rPr>
        <w:t xml:space="preserve">, </w:t>
      </w:r>
      <w:r>
        <w:rPr>
          <w:color w:val="000000"/>
          <w:kern w:val="0"/>
          <w:sz w:val="24"/>
        </w:rPr>
        <w:t>开始抓包</w:t>
      </w:r>
      <w:r>
        <w:rPr>
          <w:rFonts w:hint="eastAsia"/>
          <w:color w:val="000000"/>
          <w:kern w:val="0"/>
          <w:sz w:val="24"/>
        </w:rPr>
        <w:t>。</w:t>
      </w:r>
    </w:p>
    <w:p w14:paraId="0A7D110D" w14:textId="33132D5E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lastRenderedPageBreak/>
        <w:drawing>
          <wp:inline distT="0" distB="0" distL="0" distR="0" wp14:anchorId="5D0A2C0F" wp14:editId="242B7ACF">
            <wp:extent cx="4946015" cy="20993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D239" w14:textId="77777777" w:rsidR="00C520C8" w:rsidRDefault="00C520C8">
      <w:pPr>
        <w:widowControl/>
        <w:spacing w:line="360" w:lineRule="auto"/>
        <w:ind w:firstLine="480"/>
        <w:jc w:val="center"/>
        <w:outlineLvl w:val="0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Wireshark </w:t>
      </w:r>
      <w:r>
        <w:rPr>
          <w:rFonts w:hint="eastAsia"/>
          <w:color w:val="000000"/>
          <w:kern w:val="0"/>
          <w:sz w:val="24"/>
        </w:rPr>
        <w:t>网卡选择</w:t>
      </w:r>
    </w:p>
    <w:p w14:paraId="5CA4BEE1" w14:textId="72933DFD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6A492F70" wp14:editId="0F776610">
            <wp:extent cx="5716905" cy="3204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A66A" w14:textId="77777777" w:rsidR="00C520C8" w:rsidRDefault="00C520C8">
      <w:pPr>
        <w:widowControl/>
        <w:spacing w:line="360" w:lineRule="auto"/>
        <w:ind w:firstLine="480"/>
        <w:jc w:val="center"/>
        <w:outlineLvl w:val="0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WireShark </w:t>
      </w:r>
      <w:r>
        <w:rPr>
          <w:color w:val="000000"/>
          <w:kern w:val="0"/>
          <w:sz w:val="24"/>
        </w:rPr>
        <w:t>界面</w:t>
      </w:r>
      <w:r>
        <w:rPr>
          <w:rFonts w:hint="eastAsia"/>
          <w:color w:val="000000"/>
          <w:kern w:val="0"/>
          <w:sz w:val="24"/>
        </w:rPr>
        <w:t>主要窗口</w:t>
      </w:r>
    </w:p>
    <w:p w14:paraId="066C00D6" w14:textId="77777777" w:rsidR="00C520C8" w:rsidRDefault="00C520C8">
      <w:pPr>
        <w:widowControl/>
        <w:numPr>
          <w:ilvl w:val="0"/>
          <w:numId w:val="2"/>
        </w:numPr>
        <w:spacing w:line="360" w:lineRule="auto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Display Filter(</w:t>
      </w:r>
      <w:r>
        <w:rPr>
          <w:color w:val="000000"/>
          <w:kern w:val="0"/>
          <w:sz w:val="24"/>
        </w:rPr>
        <w:t>显示过滤器</w:t>
      </w:r>
      <w:r>
        <w:rPr>
          <w:color w:val="000000"/>
          <w:kern w:val="0"/>
          <w:sz w:val="24"/>
        </w:rPr>
        <w:t>)</w:t>
      </w:r>
      <w:r>
        <w:rPr>
          <w:color w:val="000000"/>
          <w:kern w:val="0"/>
          <w:sz w:val="24"/>
        </w:rPr>
        <w:t>，用于过滤</w:t>
      </w:r>
      <w:r>
        <w:rPr>
          <w:rFonts w:hint="eastAsia"/>
          <w:color w:val="000000"/>
          <w:kern w:val="0"/>
          <w:sz w:val="24"/>
        </w:rPr>
        <w:t>。</w:t>
      </w:r>
    </w:p>
    <w:p w14:paraId="7868BA6D" w14:textId="77777777" w:rsidR="00C520C8" w:rsidRDefault="00C520C8">
      <w:pPr>
        <w:widowControl/>
        <w:numPr>
          <w:ilvl w:val="0"/>
          <w:numId w:val="2"/>
        </w:numPr>
        <w:spacing w:line="360" w:lineRule="auto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Packet List Pane(</w:t>
      </w:r>
      <w:r>
        <w:rPr>
          <w:color w:val="000000"/>
          <w:kern w:val="0"/>
          <w:sz w:val="24"/>
        </w:rPr>
        <w:t>封包列表</w:t>
      </w:r>
      <w:r>
        <w:rPr>
          <w:color w:val="000000"/>
          <w:kern w:val="0"/>
          <w:sz w:val="24"/>
        </w:rPr>
        <w:t>)</w:t>
      </w:r>
      <w:r>
        <w:rPr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显示捕获到的封包，</w:t>
      </w:r>
      <w:r>
        <w:rPr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有源地址和目标地址，端口号。</w:t>
      </w:r>
      <w:r>
        <w:rPr>
          <w:color w:val="000000"/>
          <w:kern w:val="0"/>
          <w:sz w:val="24"/>
        </w:rPr>
        <w:t xml:space="preserve"> </w:t>
      </w:r>
      <w:r>
        <w:rPr>
          <w:rFonts w:hint="eastAsia"/>
          <w:color w:val="000000"/>
          <w:kern w:val="0"/>
          <w:sz w:val="24"/>
        </w:rPr>
        <w:t>用不同的</w:t>
      </w:r>
      <w:r>
        <w:rPr>
          <w:color w:val="000000"/>
          <w:kern w:val="0"/>
          <w:sz w:val="24"/>
        </w:rPr>
        <w:t>颜色</w:t>
      </w:r>
      <w:r>
        <w:rPr>
          <w:rFonts w:hint="eastAsia"/>
          <w:color w:val="000000"/>
          <w:kern w:val="0"/>
          <w:sz w:val="24"/>
        </w:rPr>
        <w:t>区分不同的封包类别。</w:t>
      </w:r>
    </w:p>
    <w:p w14:paraId="64C4D9A3" w14:textId="77777777" w:rsidR="00C520C8" w:rsidRDefault="00C520C8">
      <w:pPr>
        <w:widowControl/>
        <w:numPr>
          <w:ilvl w:val="0"/>
          <w:numId w:val="2"/>
        </w:numPr>
        <w:spacing w:line="360" w:lineRule="auto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Packet Details Pane(</w:t>
      </w:r>
      <w:r>
        <w:rPr>
          <w:color w:val="000000"/>
          <w:kern w:val="0"/>
          <w:sz w:val="24"/>
        </w:rPr>
        <w:t>封包详细信息</w:t>
      </w:r>
      <w:r>
        <w:rPr>
          <w:color w:val="000000"/>
          <w:kern w:val="0"/>
          <w:sz w:val="24"/>
        </w:rPr>
        <w:t xml:space="preserve">), </w:t>
      </w:r>
      <w:r>
        <w:rPr>
          <w:color w:val="000000"/>
          <w:kern w:val="0"/>
          <w:sz w:val="24"/>
        </w:rPr>
        <w:t>显示封包中的字段</w:t>
      </w:r>
      <w:r>
        <w:rPr>
          <w:rFonts w:hint="eastAsia"/>
          <w:color w:val="000000"/>
          <w:kern w:val="0"/>
          <w:sz w:val="24"/>
        </w:rPr>
        <w:t>。</w:t>
      </w:r>
    </w:p>
    <w:p w14:paraId="6EDE2DBC" w14:textId="77777777" w:rsidR="00C520C8" w:rsidRDefault="00C520C8">
      <w:pPr>
        <w:widowControl/>
        <w:numPr>
          <w:ilvl w:val="0"/>
          <w:numId w:val="2"/>
        </w:numPr>
        <w:spacing w:line="360" w:lineRule="auto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Dissector Pane</w:t>
      </w:r>
      <w:r>
        <w:rPr>
          <w:rFonts w:hint="eastAsia"/>
          <w:color w:val="000000"/>
          <w:kern w:val="0"/>
          <w:sz w:val="24"/>
        </w:rPr>
        <w:t>（封包的原始</w:t>
      </w:r>
      <w:r>
        <w:rPr>
          <w:color w:val="000000"/>
          <w:kern w:val="0"/>
          <w:sz w:val="24"/>
        </w:rPr>
        <w:t>16</w:t>
      </w:r>
      <w:r>
        <w:rPr>
          <w:color w:val="000000"/>
          <w:kern w:val="0"/>
          <w:sz w:val="24"/>
        </w:rPr>
        <w:t>进制数据</w:t>
      </w:r>
      <w:r>
        <w:rPr>
          <w:rFonts w:hint="eastAsia"/>
          <w:color w:val="000000"/>
          <w:kern w:val="0"/>
          <w:sz w:val="24"/>
        </w:rPr>
        <w:t>）。</w:t>
      </w:r>
    </w:p>
    <w:p w14:paraId="5C8D783C" w14:textId="77777777" w:rsidR="00C520C8" w:rsidRDefault="00C520C8">
      <w:pPr>
        <w:widowControl/>
        <w:numPr>
          <w:ilvl w:val="0"/>
          <w:numId w:val="2"/>
        </w:numPr>
        <w:spacing w:line="360" w:lineRule="auto"/>
        <w:jc w:val="left"/>
        <w:rPr>
          <w:b/>
          <w:bCs/>
          <w:color w:val="000000"/>
          <w:sz w:val="24"/>
        </w:rPr>
      </w:pPr>
      <w:r>
        <w:rPr>
          <w:color w:val="000000"/>
          <w:kern w:val="0"/>
          <w:sz w:val="24"/>
        </w:rPr>
        <w:t>Miscellanous(</w:t>
      </w:r>
      <w:r>
        <w:rPr>
          <w:color w:val="000000"/>
          <w:kern w:val="0"/>
          <w:sz w:val="24"/>
        </w:rPr>
        <w:t>地址栏，杂项</w:t>
      </w:r>
      <w:r>
        <w:rPr>
          <w:color w:val="000000"/>
          <w:kern w:val="0"/>
          <w:sz w:val="24"/>
        </w:rPr>
        <w:t>)</w:t>
      </w:r>
      <w:r>
        <w:rPr>
          <w:rFonts w:hint="eastAsia"/>
          <w:color w:val="000000"/>
          <w:kern w:val="0"/>
          <w:sz w:val="24"/>
        </w:rPr>
        <w:t>。</w:t>
      </w:r>
    </w:p>
    <w:p w14:paraId="3A4A8837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 xml:space="preserve">Wireshark </w:t>
      </w:r>
      <w:r>
        <w:rPr>
          <w:b/>
          <w:bCs/>
          <w:color w:val="000000"/>
          <w:kern w:val="0"/>
          <w:sz w:val="24"/>
        </w:rPr>
        <w:t>显示过滤</w:t>
      </w:r>
      <w:r>
        <w:rPr>
          <w:rFonts w:hint="eastAsia"/>
          <w:b/>
          <w:bCs/>
          <w:color w:val="000000"/>
          <w:kern w:val="0"/>
          <w:sz w:val="24"/>
        </w:rPr>
        <w:t>器</w:t>
      </w:r>
    </w:p>
    <w:p w14:paraId="58586777" w14:textId="59389D1C" w:rsidR="00C520C8" w:rsidRDefault="00EB11F6">
      <w:pPr>
        <w:widowControl/>
        <w:spacing w:line="360" w:lineRule="auto"/>
        <w:jc w:val="left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14ADBC6C" wp14:editId="6D5461CB">
            <wp:extent cx="5716905" cy="325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36FE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使用过滤是非常重要的，初学者使用</w:t>
      </w: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时，将会得到大量的冗余信息，在几千甚至几万条记录中，以至于很难找到自己需要的部分。过滤器会帮助我们在大量的数据中迅速找到我们需要的信息。</w:t>
      </w:r>
    </w:p>
    <w:p w14:paraId="01F8844C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过滤器有两种</w:t>
      </w:r>
      <w:r>
        <w:rPr>
          <w:rFonts w:hint="eastAsia"/>
          <w:color w:val="000000"/>
          <w:kern w:val="0"/>
          <w:sz w:val="24"/>
        </w:rPr>
        <w:t>：</w:t>
      </w:r>
    </w:p>
    <w:p w14:paraId="35F7F8CE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一种是显示过滤器，用来在捕获的记录中找到所需要的记录</w:t>
      </w:r>
      <w:r>
        <w:rPr>
          <w:rFonts w:hint="eastAsia"/>
          <w:color w:val="000000"/>
          <w:kern w:val="0"/>
          <w:sz w:val="24"/>
        </w:rPr>
        <w:t>。</w:t>
      </w:r>
    </w:p>
    <w:p w14:paraId="0510BC3A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一种是捕获过滤器，用来过滤捕获的封包，以免捕获太多的记录。</w:t>
      </w:r>
      <w:r>
        <w:rPr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在</w:t>
      </w:r>
      <w:r>
        <w:rPr>
          <w:color w:val="000000"/>
          <w:kern w:val="0"/>
          <w:sz w:val="24"/>
        </w:rPr>
        <w:t xml:space="preserve">Capture -&gt; Capture Filters </w:t>
      </w:r>
      <w:r>
        <w:rPr>
          <w:color w:val="000000"/>
          <w:kern w:val="0"/>
          <w:sz w:val="24"/>
        </w:rPr>
        <w:t>中设置</w:t>
      </w:r>
      <w:r>
        <w:rPr>
          <w:rFonts w:hint="eastAsia"/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>保存过滤</w:t>
      </w:r>
      <w:r>
        <w:rPr>
          <w:rFonts w:hint="eastAsia"/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>在</w:t>
      </w:r>
      <w:r>
        <w:rPr>
          <w:color w:val="000000"/>
          <w:kern w:val="0"/>
          <w:sz w:val="24"/>
        </w:rPr>
        <w:t>Filter</w:t>
      </w:r>
      <w:r>
        <w:rPr>
          <w:color w:val="000000"/>
          <w:kern w:val="0"/>
          <w:sz w:val="24"/>
        </w:rPr>
        <w:t>栏上，填好</w:t>
      </w:r>
      <w:r>
        <w:rPr>
          <w:color w:val="000000"/>
          <w:kern w:val="0"/>
          <w:sz w:val="24"/>
        </w:rPr>
        <w:t>Filter</w:t>
      </w:r>
      <w:r>
        <w:rPr>
          <w:color w:val="000000"/>
          <w:kern w:val="0"/>
          <w:sz w:val="24"/>
        </w:rPr>
        <w:t>的表达式后，点击</w:t>
      </w:r>
      <w:r>
        <w:rPr>
          <w:color w:val="000000"/>
          <w:kern w:val="0"/>
          <w:sz w:val="24"/>
        </w:rPr>
        <w:t>Save</w:t>
      </w:r>
      <w:r>
        <w:rPr>
          <w:color w:val="000000"/>
          <w:kern w:val="0"/>
          <w:sz w:val="24"/>
        </w:rPr>
        <w:t>按钮，取个名字。比如</w:t>
      </w:r>
      <w:r>
        <w:rPr>
          <w:color w:val="000000"/>
          <w:kern w:val="0"/>
          <w:sz w:val="24"/>
        </w:rPr>
        <w:t>"Filter 102"</w:t>
      </w:r>
      <w:r>
        <w:rPr>
          <w:rFonts w:hint="eastAsia"/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>Filter</w:t>
      </w:r>
      <w:r>
        <w:rPr>
          <w:color w:val="000000"/>
          <w:kern w:val="0"/>
          <w:sz w:val="24"/>
        </w:rPr>
        <w:t>栏上就多了个</w:t>
      </w:r>
      <w:r>
        <w:rPr>
          <w:color w:val="000000"/>
          <w:kern w:val="0"/>
          <w:sz w:val="24"/>
        </w:rPr>
        <w:t xml:space="preserve">"Filter 102" </w:t>
      </w:r>
      <w:r>
        <w:rPr>
          <w:color w:val="000000"/>
          <w:kern w:val="0"/>
          <w:sz w:val="24"/>
        </w:rPr>
        <w:t>的按钮。</w:t>
      </w:r>
    </w:p>
    <w:p w14:paraId="6E11A8D3" w14:textId="06E73D92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682241D1" wp14:editId="79748A36">
            <wp:extent cx="5716905" cy="1144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A9DA" w14:textId="12832E09" w:rsidR="00C520C8" w:rsidRDefault="00EB11F6">
      <w:pPr>
        <w:widowControl/>
        <w:spacing w:line="360" w:lineRule="auto"/>
        <w:jc w:val="left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0543CCD1" wp14:editId="2D2C2B3A">
            <wp:extent cx="5709285" cy="302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EC21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>过滤表达式的规则</w:t>
      </w:r>
      <w:r>
        <w:rPr>
          <w:rFonts w:hint="eastAsia"/>
          <w:b/>
          <w:bCs/>
          <w:color w:val="000000"/>
          <w:kern w:val="0"/>
          <w:sz w:val="24"/>
        </w:rPr>
        <w:t>：</w:t>
      </w:r>
    </w:p>
    <w:p w14:paraId="0E25A953" w14:textId="77777777" w:rsidR="00C520C8" w:rsidRDefault="00C520C8">
      <w:pPr>
        <w:widowControl/>
        <w:spacing w:line="360" w:lineRule="auto"/>
        <w:ind w:firstLine="480"/>
        <w:jc w:val="left"/>
        <w:outlineLvl w:val="0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（</w:t>
      </w:r>
      <w:r>
        <w:rPr>
          <w:b/>
          <w:bCs/>
          <w:color w:val="000000"/>
          <w:kern w:val="0"/>
          <w:sz w:val="24"/>
        </w:rPr>
        <w:t>1</w:t>
      </w:r>
      <w:r>
        <w:rPr>
          <w:rFonts w:hint="eastAsia"/>
          <w:b/>
          <w:bCs/>
          <w:color w:val="000000"/>
          <w:kern w:val="0"/>
          <w:sz w:val="24"/>
        </w:rPr>
        <w:t>）</w:t>
      </w:r>
      <w:r>
        <w:rPr>
          <w:b/>
          <w:bCs/>
          <w:color w:val="000000"/>
          <w:kern w:val="0"/>
          <w:sz w:val="24"/>
        </w:rPr>
        <w:t xml:space="preserve"> </w:t>
      </w:r>
      <w:r>
        <w:rPr>
          <w:b/>
          <w:bCs/>
          <w:color w:val="000000"/>
          <w:kern w:val="0"/>
          <w:sz w:val="24"/>
        </w:rPr>
        <w:t>协议过滤</w:t>
      </w:r>
    </w:p>
    <w:p w14:paraId="55DD87E1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比如</w:t>
      </w:r>
      <w:r>
        <w:rPr>
          <w:color w:val="000000"/>
          <w:kern w:val="0"/>
          <w:sz w:val="24"/>
        </w:rPr>
        <w:t>TCP</w:t>
      </w:r>
      <w:r>
        <w:rPr>
          <w:color w:val="000000"/>
          <w:kern w:val="0"/>
          <w:sz w:val="24"/>
        </w:rPr>
        <w:t>，只显示</w:t>
      </w:r>
      <w:r>
        <w:rPr>
          <w:color w:val="000000"/>
          <w:kern w:val="0"/>
          <w:sz w:val="24"/>
        </w:rPr>
        <w:t>TCP</w:t>
      </w:r>
      <w:r>
        <w:rPr>
          <w:color w:val="000000"/>
          <w:kern w:val="0"/>
          <w:sz w:val="24"/>
        </w:rPr>
        <w:t>协议。</w:t>
      </w:r>
    </w:p>
    <w:p w14:paraId="2EB29B74" w14:textId="77777777" w:rsidR="00C520C8" w:rsidRDefault="00C520C8">
      <w:pPr>
        <w:widowControl/>
        <w:spacing w:line="360" w:lineRule="auto"/>
        <w:ind w:firstLine="480"/>
        <w:jc w:val="left"/>
        <w:outlineLvl w:val="0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（</w:t>
      </w:r>
      <w:r>
        <w:rPr>
          <w:b/>
          <w:bCs/>
          <w:color w:val="000000"/>
          <w:kern w:val="0"/>
          <w:sz w:val="24"/>
        </w:rPr>
        <w:t>2</w:t>
      </w:r>
      <w:r>
        <w:rPr>
          <w:rFonts w:hint="eastAsia"/>
          <w:b/>
          <w:bCs/>
          <w:color w:val="000000"/>
          <w:kern w:val="0"/>
          <w:sz w:val="24"/>
        </w:rPr>
        <w:t>）</w:t>
      </w:r>
      <w:r>
        <w:rPr>
          <w:b/>
          <w:bCs/>
          <w:color w:val="000000"/>
          <w:kern w:val="0"/>
          <w:sz w:val="24"/>
        </w:rPr>
        <w:t xml:space="preserve"> IP </w:t>
      </w:r>
      <w:r>
        <w:rPr>
          <w:b/>
          <w:bCs/>
          <w:color w:val="000000"/>
          <w:kern w:val="0"/>
          <w:sz w:val="24"/>
        </w:rPr>
        <w:t>过滤</w:t>
      </w:r>
    </w:p>
    <w:p w14:paraId="15028D61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比如</w:t>
      </w:r>
      <w:r>
        <w:rPr>
          <w:color w:val="000000"/>
          <w:kern w:val="0"/>
          <w:sz w:val="24"/>
        </w:rPr>
        <w:t xml:space="preserve"> ip.src ==192.168.1.102 </w:t>
      </w:r>
      <w:r>
        <w:rPr>
          <w:color w:val="000000"/>
          <w:kern w:val="0"/>
          <w:sz w:val="24"/>
        </w:rPr>
        <w:t>显示源地址为</w:t>
      </w:r>
      <w:r>
        <w:rPr>
          <w:color w:val="000000"/>
          <w:kern w:val="0"/>
          <w:sz w:val="24"/>
        </w:rPr>
        <w:t>192.168.1.102</w:t>
      </w:r>
      <w:r>
        <w:rPr>
          <w:color w:val="000000"/>
          <w:kern w:val="0"/>
          <w:sz w:val="24"/>
        </w:rPr>
        <w:t>，</w:t>
      </w:r>
    </w:p>
    <w:p w14:paraId="1DF68CB8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ip.dst==192.168.1.102, </w:t>
      </w:r>
      <w:r>
        <w:rPr>
          <w:color w:val="000000"/>
          <w:kern w:val="0"/>
          <w:sz w:val="24"/>
        </w:rPr>
        <w:t>目标地址为</w:t>
      </w:r>
      <w:r>
        <w:rPr>
          <w:color w:val="000000"/>
          <w:kern w:val="0"/>
          <w:sz w:val="24"/>
        </w:rPr>
        <w:t>192.168.1.102</w:t>
      </w:r>
    </w:p>
    <w:p w14:paraId="16813774" w14:textId="77777777" w:rsidR="00C520C8" w:rsidRDefault="00C520C8">
      <w:pPr>
        <w:widowControl/>
        <w:spacing w:line="360" w:lineRule="auto"/>
        <w:ind w:firstLine="480"/>
        <w:jc w:val="left"/>
        <w:outlineLvl w:val="0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（</w:t>
      </w:r>
      <w:r>
        <w:rPr>
          <w:b/>
          <w:bCs/>
          <w:color w:val="000000"/>
          <w:kern w:val="0"/>
          <w:sz w:val="24"/>
        </w:rPr>
        <w:t>3</w:t>
      </w:r>
      <w:r>
        <w:rPr>
          <w:rFonts w:hint="eastAsia"/>
          <w:b/>
          <w:bCs/>
          <w:color w:val="000000"/>
          <w:kern w:val="0"/>
          <w:sz w:val="24"/>
        </w:rPr>
        <w:t>）</w:t>
      </w:r>
      <w:r>
        <w:rPr>
          <w:b/>
          <w:bCs/>
          <w:color w:val="000000"/>
          <w:kern w:val="0"/>
          <w:sz w:val="24"/>
        </w:rPr>
        <w:t xml:space="preserve"> </w:t>
      </w:r>
      <w:r>
        <w:rPr>
          <w:b/>
          <w:bCs/>
          <w:color w:val="000000"/>
          <w:kern w:val="0"/>
          <w:sz w:val="24"/>
        </w:rPr>
        <w:t>端口过滤</w:t>
      </w:r>
    </w:p>
    <w:p w14:paraId="763910FD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tcp.port ==80,  </w:t>
      </w:r>
      <w:r>
        <w:rPr>
          <w:color w:val="000000"/>
          <w:kern w:val="0"/>
          <w:sz w:val="24"/>
        </w:rPr>
        <w:t>端口为</w:t>
      </w:r>
      <w:r>
        <w:rPr>
          <w:color w:val="000000"/>
          <w:kern w:val="0"/>
          <w:sz w:val="24"/>
        </w:rPr>
        <w:t>80</w:t>
      </w:r>
      <w:r>
        <w:rPr>
          <w:color w:val="000000"/>
          <w:kern w:val="0"/>
          <w:sz w:val="24"/>
        </w:rPr>
        <w:t>的</w:t>
      </w:r>
    </w:p>
    <w:p w14:paraId="064DAE6D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tcp.srcport == 80,  </w:t>
      </w:r>
      <w:r>
        <w:rPr>
          <w:color w:val="000000"/>
          <w:kern w:val="0"/>
          <w:sz w:val="24"/>
        </w:rPr>
        <w:t>只显示</w:t>
      </w:r>
      <w:r>
        <w:rPr>
          <w:color w:val="000000"/>
          <w:kern w:val="0"/>
          <w:sz w:val="24"/>
        </w:rPr>
        <w:t>TCP</w:t>
      </w:r>
      <w:r>
        <w:rPr>
          <w:color w:val="000000"/>
          <w:kern w:val="0"/>
          <w:sz w:val="24"/>
        </w:rPr>
        <w:t>协议的愿端口为</w:t>
      </w:r>
      <w:r>
        <w:rPr>
          <w:color w:val="000000"/>
          <w:kern w:val="0"/>
          <w:sz w:val="24"/>
        </w:rPr>
        <w:t>80</w:t>
      </w:r>
      <w:r>
        <w:rPr>
          <w:color w:val="000000"/>
          <w:kern w:val="0"/>
          <w:sz w:val="24"/>
        </w:rPr>
        <w:t>的。</w:t>
      </w:r>
    </w:p>
    <w:p w14:paraId="6D295074" w14:textId="77777777" w:rsidR="00C520C8" w:rsidRDefault="00C520C8">
      <w:pPr>
        <w:widowControl/>
        <w:spacing w:line="360" w:lineRule="auto"/>
        <w:ind w:firstLine="480"/>
        <w:jc w:val="left"/>
        <w:outlineLvl w:val="0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（</w:t>
      </w:r>
      <w:r>
        <w:rPr>
          <w:b/>
          <w:bCs/>
          <w:color w:val="000000"/>
          <w:kern w:val="0"/>
          <w:sz w:val="24"/>
        </w:rPr>
        <w:t>4</w:t>
      </w:r>
      <w:r>
        <w:rPr>
          <w:rFonts w:hint="eastAsia"/>
          <w:b/>
          <w:bCs/>
          <w:color w:val="000000"/>
          <w:kern w:val="0"/>
          <w:sz w:val="24"/>
        </w:rPr>
        <w:t>）</w:t>
      </w:r>
      <w:r>
        <w:rPr>
          <w:b/>
          <w:bCs/>
          <w:color w:val="000000"/>
          <w:kern w:val="0"/>
          <w:sz w:val="24"/>
        </w:rPr>
        <w:t xml:space="preserve"> Http</w:t>
      </w:r>
      <w:r>
        <w:rPr>
          <w:b/>
          <w:bCs/>
          <w:color w:val="000000"/>
          <w:kern w:val="0"/>
          <w:sz w:val="24"/>
        </w:rPr>
        <w:t>模式过滤</w:t>
      </w:r>
    </w:p>
    <w:p w14:paraId="65006F92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 xml:space="preserve">http.request.method=="GET",   </w:t>
      </w:r>
      <w:r>
        <w:rPr>
          <w:color w:val="000000"/>
          <w:kern w:val="0"/>
          <w:sz w:val="24"/>
        </w:rPr>
        <w:t>只显示</w:t>
      </w:r>
      <w:r>
        <w:rPr>
          <w:color w:val="000000"/>
          <w:kern w:val="0"/>
          <w:sz w:val="24"/>
        </w:rPr>
        <w:t>HTTP GET</w:t>
      </w:r>
      <w:r>
        <w:rPr>
          <w:color w:val="000000"/>
          <w:kern w:val="0"/>
          <w:sz w:val="24"/>
        </w:rPr>
        <w:t>方法的。</w:t>
      </w:r>
    </w:p>
    <w:p w14:paraId="5CC51093" w14:textId="77777777" w:rsidR="00C520C8" w:rsidRDefault="00C520C8">
      <w:pPr>
        <w:widowControl/>
        <w:spacing w:line="360" w:lineRule="auto"/>
        <w:ind w:firstLine="480"/>
        <w:jc w:val="left"/>
        <w:outlineLvl w:val="0"/>
        <w:rPr>
          <w:b/>
          <w:bCs/>
          <w:color w:val="000000"/>
          <w:kern w:val="0"/>
          <w:sz w:val="24"/>
        </w:rPr>
      </w:pPr>
      <w:r>
        <w:rPr>
          <w:rFonts w:hint="eastAsia"/>
          <w:b/>
          <w:bCs/>
          <w:color w:val="000000"/>
          <w:kern w:val="0"/>
          <w:sz w:val="24"/>
        </w:rPr>
        <w:t>（</w:t>
      </w:r>
      <w:r>
        <w:rPr>
          <w:b/>
          <w:bCs/>
          <w:color w:val="000000"/>
          <w:kern w:val="0"/>
          <w:sz w:val="24"/>
        </w:rPr>
        <w:t>5</w:t>
      </w:r>
      <w:r>
        <w:rPr>
          <w:rFonts w:hint="eastAsia"/>
          <w:b/>
          <w:bCs/>
          <w:color w:val="000000"/>
          <w:kern w:val="0"/>
          <w:sz w:val="24"/>
        </w:rPr>
        <w:t>）</w:t>
      </w:r>
      <w:r>
        <w:rPr>
          <w:b/>
          <w:bCs/>
          <w:color w:val="000000"/>
          <w:kern w:val="0"/>
          <w:sz w:val="24"/>
        </w:rPr>
        <w:t xml:space="preserve"> </w:t>
      </w:r>
      <w:r>
        <w:rPr>
          <w:b/>
          <w:bCs/>
          <w:color w:val="000000"/>
          <w:kern w:val="0"/>
          <w:sz w:val="24"/>
        </w:rPr>
        <w:t>逻辑运算符为</w:t>
      </w:r>
      <w:r>
        <w:rPr>
          <w:b/>
          <w:bCs/>
          <w:color w:val="000000"/>
          <w:kern w:val="0"/>
          <w:sz w:val="24"/>
        </w:rPr>
        <w:t xml:space="preserve"> AND/ OR</w:t>
      </w:r>
    </w:p>
    <w:p w14:paraId="0F19BDC2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常用的过滤表达式</w:t>
      </w:r>
    </w:p>
    <w:tbl>
      <w:tblPr>
        <w:tblpPr w:leftFromText="45" w:rightFromText="45" w:vertAnchor="text"/>
        <w:tblW w:w="0" w:type="auto"/>
        <w:tblInd w:w="0" w:type="dxa"/>
        <w:shd w:val="clear" w:color="auto" w:fill="D4F6EC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74"/>
        <w:gridCol w:w="3362"/>
      </w:tblGrid>
      <w:tr w:rsidR="00C520C8" w14:paraId="590873AC" w14:textId="77777777">
        <w:tc>
          <w:tcPr>
            <w:tcW w:w="427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9917398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过滤表达式</w:t>
            </w:r>
          </w:p>
        </w:tc>
        <w:tc>
          <w:tcPr>
            <w:tcW w:w="33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C0C904C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用途</w:t>
            </w:r>
          </w:p>
        </w:tc>
      </w:tr>
      <w:tr w:rsidR="00C520C8" w14:paraId="4D171118" w14:textId="77777777">
        <w:tc>
          <w:tcPr>
            <w:tcW w:w="427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44A72F0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http</w:t>
            </w:r>
          </w:p>
        </w:tc>
        <w:tc>
          <w:tcPr>
            <w:tcW w:w="33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72838C8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只查看</w:t>
            </w:r>
            <w:r>
              <w:rPr>
                <w:kern w:val="0"/>
                <w:sz w:val="24"/>
              </w:rPr>
              <w:t>HTTP</w:t>
            </w:r>
            <w:r>
              <w:rPr>
                <w:kern w:val="0"/>
                <w:sz w:val="24"/>
              </w:rPr>
              <w:t>协议的记录</w:t>
            </w:r>
          </w:p>
        </w:tc>
      </w:tr>
      <w:tr w:rsidR="00C520C8" w14:paraId="0D731359" w14:textId="77777777">
        <w:tc>
          <w:tcPr>
            <w:tcW w:w="427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8F7A7A7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ip.src ==192.168.1.102 or ip.dst==192.168.1.102</w:t>
            </w:r>
          </w:p>
        </w:tc>
        <w:tc>
          <w:tcPr>
            <w:tcW w:w="33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4F6E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FE774A8" w14:textId="77777777" w:rsidR="00C520C8" w:rsidRDefault="00C520C8">
            <w:pPr>
              <w:widowControl/>
              <w:spacing w:line="360" w:lineRule="auto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源地址或者目标地址是</w:t>
            </w:r>
            <w:r>
              <w:rPr>
                <w:kern w:val="0"/>
                <w:sz w:val="24"/>
              </w:rPr>
              <w:t>192.168.1.102</w:t>
            </w:r>
          </w:p>
        </w:tc>
      </w:tr>
    </w:tbl>
    <w:p w14:paraId="12B9E74C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</w:p>
    <w:p w14:paraId="00EAF74D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</w:p>
    <w:p w14:paraId="511DEA49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</w:p>
    <w:p w14:paraId="03B1DDE6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>封包列表</w:t>
      </w:r>
      <w:r>
        <w:rPr>
          <w:b/>
          <w:bCs/>
          <w:color w:val="000000"/>
          <w:kern w:val="0"/>
          <w:sz w:val="24"/>
        </w:rPr>
        <w:t>(Packet List Pane)</w:t>
      </w:r>
    </w:p>
    <w:p w14:paraId="599A644B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封包列表的面板中显示</w:t>
      </w:r>
      <w:r>
        <w:rPr>
          <w:rFonts w:hint="eastAsia"/>
          <w:color w:val="000000"/>
          <w:kern w:val="0"/>
          <w:sz w:val="24"/>
        </w:rPr>
        <w:t>：</w:t>
      </w:r>
      <w:r>
        <w:rPr>
          <w:color w:val="000000"/>
          <w:kern w:val="0"/>
          <w:sz w:val="24"/>
        </w:rPr>
        <w:t>编号</w:t>
      </w:r>
      <w:r>
        <w:rPr>
          <w:rFonts w:hint="eastAsia"/>
          <w:color w:val="000000"/>
          <w:kern w:val="0"/>
          <w:sz w:val="24"/>
        </w:rPr>
        <w:t>、</w:t>
      </w:r>
      <w:r>
        <w:rPr>
          <w:color w:val="000000"/>
          <w:kern w:val="0"/>
          <w:sz w:val="24"/>
        </w:rPr>
        <w:t>时间戳</w:t>
      </w:r>
      <w:r>
        <w:rPr>
          <w:rFonts w:hint="eastAsia"/>
          <w:color w:val="000000"/>
          <w:kern w:val="0"/>
          <w:sz w:val="24"/>
        </w:rPr>
        <w:t>、</w:t>
      </w:r>
      <w:r>
        <w:rPr>
          <w:color w:val="000000"/>
          <w:kern w:val="0"/>
          <w:sz w:val="24"/>
        </w:rPr>
        <w:t>源地址</w:t>
      </w:r>
      <w:r>
        <w:rPr>
          <w:rFonts w:hint="eastAsia"/>
          <w:color w:val="000000"/>
          <w:kern w:val="0"/>
          <w:sz w:val="24"/>
        </w:rPr>
        <w:t>、</w:t>
      </w:r>
      <w:r>
        <w:rPr>
          <w:color w:val="000000"/>
          <w:kern w:val="0"/>
          <w:sz w:val="24"/>
        </w:rPr>
        <w:t>目标地址</w:t>
      </w:r>
      <w:r>
        <w:rPr>
          <w:rFonts w:hint="eastAsia"/>
          <w:color w:val="000000"/>
          <w:kern w:val="0"/>
          <w:sz w:val="24"/>
        </w:rPr>
        <w:t>、</w:t>
      </w:r>
      <w:r>
        <w:rPr>
          <w:color w:val="000000"/>
          <w:kern w:val="0"/>
          <w:sz w:val="24"/>
        </w:rPr>
        <w:t>协议</w:t>
      </w:r>
      <w:r>
        <w:rPr>
          <w:rFonts w:hint="eastAsia"/>
          <w:color w:val="000000"/>
          <w:kern w:val="0"/>
          <w:sz w:val="24"/>
        </w:rPr>
        <w:t>、</w:t>
      </w:r>
      <w:r>
        <w:rPr>
          <w:color w:val="000000"/>
          <w:kern w:val="0"/>
          <w:sz w:val="24"/>
        </w:rPr>
        <w:t>长度以及封包信息。可以看到不同的协议用了不同的颜色显示。</w:t>
      </w:r>
    </w:p>
    <w:p w14:paraId="130683BD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也可以修改这些显示颜色的规则，</w:t>
      </w:r>
      <w:r>
        <w:rPr>
          <w:color w:val="000000"/>
          <w:kern w:val="0"/>
          <w:sz w:val="24"/>
        </w:rPr>
        <w:t>View -&gt;Coloring Rules.</w:t>
      </w:r>
    </w:p>
    <w:p w14:paraId="7BF8B21D" w14:textId="17267AE6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151511E5" wp14:editId="1D21076C">
            <wp:extent cx="5716905" cy="2059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F52E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>封包详细信息</w:t>
      </w:r>
      <w:r>
        <w:rPr>
          <w:b/>
          <w:bCs/>
          <w:color w:val="000000"/>
          <w:kern w:val="0"/>
          <w:sz w:val="24"/>
        </w:rPr>
        <w:t xml:space="preserve"> (Packet Details Pane)</w:t>
      </w:r>
    </w:p>
    <w:p w14:paraId="412B95E4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这个面板是最重要的，用来查看协议中的每一个字段。各行信息分别为</w:t>
      </w:r>
      <w:r>
        <w:rPr>
          <w:rFonts w:hint="eastAsia"/>
          <w:color w:val="000000"/>
          <w:kern w:val="0"/>
          <w:sz w:val="24"/>
        </w:rPr>
        <w:t>：</w:t>
      </w:r>
    </w:p>
    <w:p w14:paraId="40221DCD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Frame:</w:t>
      </w:r>
      <w:r>
        <w:rPr>
          <w:color w:val="000000"/>
          <w:kern w:val="0"/>
          <w:sz w:val="24"/>
        </w:rPr>
        <w:t>物理层的数据帧概况</w:t>
      </w:r>
    </w:p>
    <w:p w14:paraId="77DE105E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Ethernet</w:t>
      </w:r>
      <w:r>
        <w:rPr>
          <w:rFonts w:hint="eastAsia"/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II:</w:t>
      </w:r>
      <w:r>
        <w:rPr>
          <w:rFonts w:hint="eastAsia"/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数据链路层以太网帧头部信息</w:t>
      </w:r>
    </w:p>
    <w:p w14:paraId="1D26F09E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Internet Protocol Version 4:</w:t>
      </w:r>
      <w:r>
        <w:rPr>
          <w:rFonts w:hint="eastAsia"/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互联网层</w:t>
      </w:r>
      <w:r>
        <w:rPr>
          <w:color w:val="000000"/>
          <w:kern w:val="0"/>
          <w:sz w:val="24"/>
        </w:rPr>
        <w:t>IP</w:t>
      </w:r>
      <w:r>
        <w:rPr>
          <w:color w:val="000000"/>
          <w:kern w:val="0"/>
          <w:sz w:val="24"/>
        </w:rPr>
        <w:t>包头部信息</w:t>
      </w:r>
    </w:p>
    <w:p w14:paraId="79E9AAA5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Transmission Control Protocol:</w:t>
      </w:r>
      <w:r>
        <w:rPr>
          <w:color w:val="000000"/>
          <w:kern w:val="0"/>
          <w:sz w:val="24"/>
        </w:rPr>
        <w:t>传输层</w:t>
      </w:r>
      <w:r>
        <w:rPr>
          <w:color w:val="000000"/>
          <w:kern w:val="0"/>
          <w:sz w:val="24"/>
        </w:rPr>
        <w:t>T</w:t>
      </w:r>
      <w:r>
        <w:rPr>
          <w:color w:val="000000"/>
          <w:kern w:val="0"/>
          <w:sz w:val="24"/>
        </w:rPr>
        <w:t>的数据段头部信息，此处是</w:t>
      </w:r>
      <w:r>
        <w:rPr>
          <w:color w:val="000000"/>
          <w:kern w:val="0"/>
          <w:sz w:val="24"/>
        </w:rPr>
        <w:t>TCP</w:t>
      </w:r>
    </w:p>
    <w:p w14:paraId="14448690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Hypertext Transfer Protocol:</w:t>
      </w:r>
      <w:r>
        <w:rPr>
          <w:rFonts w:hint="eastAsia"/>
          <w:color w:val="000000"/>
          <w:kern w:val="0"/>
          <w:sz w:val="24"/>
        </w:rPr>
        <w:t xml:space="preserve"> </w:t>
      </w:r>
      <w:r>
        <w:rPr>
          <w:color w:val="000000"/>
          <w:kern w:val="0"/>
          <w:sz w:val="24"/>
        </w:rPr>
        <w:t>应用层的信息，此处是</w:t>
      </w:r>
      <w:r>
        <w:rPr>
          <w:color w:val="000000"/>
          <w:kern w:val="0"/>
          <w:sz w:val="24"/>
        </w:rPr>
        <w:t>HTTP</w:t>
      </w:r>
      <w:r>
        <w:rPr>
          <w:color w:val="000000"/>
          <w:kern w:val="0"/>
          <w:sz w:val="24"/>
        </w:rPr>
        <w:t>协议</w:t>
      </w:r>
    </w:p>
    <w:p w14:paraId="23EAF74A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>wireshark</w:t>
      </w:r>
      <w:r>
        <w:rPr>
          <w:b/>
          <w:bCs/>
          <w:color w:val="000000"/>
          <w:kern w:val="0"/>
          <w:sz w:val="24"/>
        </w:rPr>
        <w:t>与对应的</w:t>
      </w:r>
      <w:r>
        <w:rPr>
          <w:b/>
          <w:bCs/>
          <w:color w:val="000000"/>
          <w:kern w:val="0"/>
          <w:sz w:val="24"/>
        </w:rPr>
        <w:t>OSI</w:t>
      </w:r>
      <w:r>
        <w:rPr>
          <w:b/>
          <w:bCs/>
          <w:color w:val="000000"/>
          <w:kern w:val="0"/>
          <w:sz w:val="24"/>
        </w:rPr>
        <w:t>七层模型</w:t>
      </w:r>
    </w:p>
    <w:p w14:paraId="081D9579" w14:textId="7D55F75E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645C38DC" wp14:editId="1BCF5E00">
            <wp:extent cx="5812155" cy="3235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F049" w14:textId="77777777" w:rsidR="00C520C8" w:rsidRDefault="00C520C8">
      <w:pPr>
        <w:widowControl/>
        <w:numPr>
          <w:ilvl w:val="0"/>
          <w:numId w:val="1"/>
        </w:numPr>
        <w:spacing w:line="360" w:lineRule="auto"/>
        <w:ind w:firstLine="480"/>
        <w:jc w:val="left"/>
        <w:rPr>
          <w:b/>
          <w:bCs/>
          <w:color w:val="000000"/>
          <w:kern w:val="0"/>
          <w:sz w:val="24"/>
        </w:rPr>
      </w:pPr>
      <w:r>
        <w:rPr>
          <w:b/>
          <w:bCs/>
          <w:color w:val="000000"/>
          <w:kern w:val="0"/>
          <w:sz w:val="24"/>
        </w:rPr>
        <w:t>TCP</w:t>
      </w:r>
      <w:r>
        <w:rPr>
          <w:b/>
          <w:bCs/>
          <w:color w:val="000000"/>
          <w:kern w:val="0"/>
          <w:sz w:val="24"/>
        </w:rPr>
        <w:t>包的具体内容</w:t>
      </w:r>
    </w:p>
    <w:p w14:paraId="693E1C99" w14:textId="77777777" w:rsidR="00C520C8" w:rsidRDefault="00C520C8">
      <w:pPr>
        <w:widowControl/>
        <w:spacing w:line="360" w:lineRule="auto"/>
        <w:ind w:firstLine="480"/>
        <w:jc w:val="left"/>
        <w:rPr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从下图可以看到</w:t>
      </w:r>
      <w:r>
        <w:rPr>
          <w:color w:val="000000"/>
          <w:kern w:val="0"/>
          <w:sz w:val="24"/>
        </w:rPr>
        <w:t>wireshark</w:t>
      </w:r>
      <w:r>
        <w:rPr>
          <w:color w:val="000000"/>
          <w:kern w:val="0"/>
          <w:sz w:val="24"/>
        </w:rPr>
        <w:t>捕获到的</w:t>
      </w:r>
      <w:r>
        <w:rPr>
          <w:color w:val="000000"/>
          <w:kern w:val="0"/>
          <w:sz w:val="24"/>
        </w:rPr>
        <w:t>TCP</w:t>
      </w:r>
      <w:r>
        <w:rPr>
          <w:color w:val="000000"/>
          <w:kern w:val="0"/>
          <w:sz w:val="24"/>
        </w:rPr>
        <w:t>包中的每个字段。</w:t>
      </w:r>
    </w:p>
    <w:p w14:paraId="0EDC11FF" w14:textId="6E46D138" w:rsidR="00C520C8" w:rsidRDefault="00EB11F6">
      <w:pPr>
        <w:widowControl/>
        <w:spacing w:line="360" w:lineRule="auto"/>
        <w:jc w:val="center"/>
        <w:rPr>
          <w:color w:val="000000"/>
          <w:kern w:val="0"/>
          <w:sz w:val="24"/>
        </w:rPr>
      </w:pPr>
      <w:r>
        <w:rPr>
          <w:noProof/>
          <w:color w:val="000000"/>
          <w:kern w:val="0"/>
          <w:sz w:val="24"/>
        </w:rPr>
        <w:drawing>
          <wp:inline distT="0" distB="0" distL="0" distR="0" wp14:anchorId="40FE3261" wp14:editId="35CC00C8">
            <wp:extent cx="5716905" cy="2194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0C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C8DFB" w14:textId="77777777" w:rsidR="000C6D2A" w:rsidRDefault="000C6D2A" w:rsidP="00AB5AF9">
      <w:r>
        <w:separator/>
      </w:r>
    </w:p>
  </w:endnote>
  <w:endnote w:type="continuationSeparator" w:id="0">
    <w:p w14:paraId="26D89F94" w14:textId="77777777" w:rsidR="000C6D2A" w:rsidRDefault="000C6D2A" w:rsidP="00AB5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FE73" w14:textId="77777777" w:rsidR="000C6D2A" w:rsidRDefault="000C6D2A" w:rsidP="00AB5AF9">
      <w:r>
        <w:separator/>
      </w:r>
    </w:p>
  </w:footnote>
  <w:footnote w:type="continuationSeparator" w:id="0">
    <w:p w14:paraId="3CBE52FC" w14:textId="77777777" w:rsidR="000C6D2A" w:rsidRDefault="000C6D2A" w:rsidP="00AB5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8C0D0"/>
    <w:multiLevelType w:val="singleLevel"/>
    <w:tmpl w:val="5A98C0D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A98C19C"/>
    <w:multiLevelType w:val="singleLevel"/>
    <w:tmpl w:val="5A98C19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0MLG0sLSwsDQ0trBU0lEKTi0uzszPAykwrAUA+TG9bSwAAAA="/>
  </w:docVars>
  <w:rsids>
    <w:rsidRoot w:val="00D250FD"/>
    <w:rsid w:val="00065C73"/>
    <w:rsid w:val="000C6D2A"/>
    <w:rsid w:val="0033671A"/>
    <w:rsid w:val="007032E3"/>
    <w:rsid w:val="00704759"/>
    <w:rsid w:val="007D2710"/>
    <w:rsid w:val="00AB5AF9"/>
    <w:rsid w:val="00C17E3C"/>
    <w:rsid w:val="00C47778"/>
    <w:rsid w:val="00C520C8"/>
    <w:rsid w:val="00CC642C"/>
    <w:rsid w:val="00D250FD"/>
    <w:rsid w:val="00E579BA"/>
    <w:rsid w:val="00EB11F6"/>
    <w:rsid w:val="013C427F"/>
    <w:rsid w:val="109B3BAB"/>
    <w:rsid w:val="135418CB"/>
    <w:rsid w:val="19BF0FC5"/>
    <w:rsid w:val="1DC767C6"/>
    <w:rsid w:val="20264865"/>
    <w:rsid w:val="26AF0964"/>
    <w:rsid w:val="6ED40CCD"/>
    <w:rsid w:val="6F6352AE"/>
    <w:rsid w:val="6FB9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5F40F4"/>
  <w15:chartTrackingRefBased/>
  <w15:docId w15:val="{BCAA4EC3-F270-4903-B3D4-B09D230E4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文档结构图 字符"/>
    <w:link w:val="a4"/>
    <w:rPr>
      <w:rFonts w:ascii="宋体"/>
      <w:kern w:val="2"/>
      <w:sz w:val="18"/>
      <w:szCs w:val="18"/>
    </w:rPr>
  </w:style>
  <w:style w:type="character" w:styleId="a5">
    <w:name w:val="Strong"/>
    <w:qFormat/>
    <w:rPr>
      <w:b/>
      <w:bCs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character" w:customStyle="1" w:styleId="a8">
    <w:name w:val="页脚 字符"/>
    <w:link w:val="a9"/>
    <w:rPr>
      <w:kern w:val="2"/>
      <w:sz w:val="18"/>
      <w:szCs w:val="18"/>
    </w:rPr>
  </w:style>
  <w:style w:type="paragraph" w:styleId="a4">
    <w:name w:val="Document Map"/>
    <w:basedOn w:val="a"/>
    <w:link w:val="a3"/>
    <w:rPr>
      <w:rFonts w:ascii="宋体"/>
      <w:sz w:val="18"/>
      <w:szCs w:val="18"/>
    </w:rPr>
  </w:style>
  <w:style w:type="paragraph" w:styleId="a7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263</Words>
  <Characters>1502</Characters>
  <Application>Microsoft Office Word</Application>
  <DocSecurity>0</DocSecurity>
  <Lines>12</Lines>
  <Paragraphs>3</Paragraphs>
  <ScaleCrop>false</ScaleCrop>
  <Company>Microsoft Corporation</Company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TJ513</dc:creator>
  <cp:keywords/>
  <cp:lastModifiedBy>Mr.H</cp:lastModifiedBy>
  <cp:revision>2</cp:revision>
  <cp:lastPrinted>2016-03-08T08:48:00Z</cp:lastPrinted>
  <dcterms:created xsi:type="dcterms:W3CDTF">2022-03-05T20:16:00Z</dcterms:created>
  <dcterms:modified xsi:type="dcterms:W3CDTF">2022-03-05T20:16:00Z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