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1"/>
        <w:rPr>
          <w:b/>
          <w:bCs/>
          <w:sz w:val="44"/>
          <w:szCs w:val="44"/>
        </w:rPr>
      </w:pPr>
      <w:bookmarkStart w:id="0" w:name="_8js10gi74yr0" w:colFirst="0" w:colLast="0"/>
      <w:bookmarkEnd w:id="0"/>
      <w:bookmarkStart w:id="17" w:name="_GoBack"/>
      <w:bookmarkEnd w:id="17"/>
      <w:r>
        <w:rPr>
          <w:b/>
          <w:bCs/>
          <w:sz w:val="44"/>
          <w:szCs w:val="44"/>
          <w:rtl w:val="0"/>
        </w:rPr>
        <w:t>365 вітамінок</w:t>
      </w:r>
    </w:p>
    <w:p w14:paraId="00000002"/>
    <w:p w14:paraId="00000003">
      <w:pPr>
        <w:pStyle w:val="2"/>
        <w:rPr>
          <w:sz w:val="24"/>
          <w:szCs w:val="24"/>
        </w:rPr>
      </w:pPr>
      <w:bookmarkStart w:id="1" w:name="_vewzji1iqvx" w:colFirst="0" w:colLast="0"/>
      <w:bookmarkEnd w:id="1"/>
      <w:r>
        <w:rPr>
          <w:i/>
          <w:iCs/>
          <w:sz w:val="32"/>
          <w:szCs w:val="32"/>
          <w:rtl w:val="0"/>
        </w:rPr>
        <w:t>Короткий опис</w:t>
      </w:r>
    </w:p>
    <w:p w14:paraId="00000004">
      <w:pPr>
        <w:rPr>
          <w:sz w:val="24"/>
          <w:szCs w:val="24"/>
        </w:rPr>
      </w:pPr>
      <w:r>
        <w:rPr>
          <w:sz w:val="24"/>
          <w:szCs w:val="24"/>
          <w:rtl w:val="0"/>
        </w:rPr>
        <w:t>кожен день складається з казки (текст+аудіо), відео-вправа та завдання. Всі складові є частиною однієї історії.</w:t>
      </w:r>
    </w:p>
    <w:p w14:paraId="00000005">
      <w:pPr>
        <w:rPr>
          <w:sz w:val="24"/>
          <w:szCs w:val="24"/>
        </w:rPr>
      </w:pPr>
    </w:p>
    <w:p w14:paraId="00000006">
      <w:pPr>
        <w:rPr>
          <w:sz w:val="24"/>
          <w:szCs w:val="24"/>
        </w:rPr>
      </w:pPr>
      <w:r>
        <w:rPr>
          <w:sz w:val="24"/>
          <w:szCs w:val="24"/>
          <w:rtl w:val="0"/>
        </w:rPr>
        <w:t>365 днів складаються в одну велику казку-пригоду.</w:t>
      </w:r>
    </w:p>
    <w:p w14:paraId="00000007">
      <w:pPr>
        <w:rPr>
          <w:sz w:val="24"/>
          <w:szCs w:val="24"/>
        </w:rPr>
      </w:pPr>
    </w:p>
    <w:p w14:paraId="00000008">
      <w:pPr>
        <w:pStyle w:val="2"/>
        <w:rPr>
          <w:i/>
          <w:iCs/>
          <w:sz w:val="32"/>
          <w:szCs w:val="32"/>
        </w:rPr>
      </w:pPr>
      <w:bookmarkStart w:id="2" w:name="_msksin2bsydf" w:colFirst="0" w:colLast="0"/>
      <w:bookmarkEnd w:id="2"/>
      <w:r>
        <w:rPr>
          <w:i/>
          <w:iCs/>
          <w:sz w:val="32"/>
          <w:szCs w:val="32"/>
          <w:rtl w:val="0"/>
        </w:rPr>
        <w:t>Механіки</w:t>
      </w:r>
    </w:p>
    <w:p w14:paraId="00000009">
      <w:pPr>
        <w:rPr>
          <w:sz w:val="24"/>
          <w:szCs w:val="24"/>
          <w:shd w:val="clear" w:fill="FFF2CC"/>
        </w:rPr>
      </w:pPr>
      <w:r>
        <w:rPr>
          <w:sz w:val="24"/>
          <w:szCs w:val="24"/>
          <w:shd w:val="clear" w:fill="FFF2CC"/>
          <w:rtl w:val="0"/>
        </w:rPr>
        <w:t>Розділено на дні:</w:t>
      </w:r>
    </w:p>
    <w:p w14:paraId="0000000A">
      <w:pPr>
        <w:rPr>
          <w:sz w:val="24"/>
          <w:szCs w:val="24"/>
          <w:shd w:val="clear" w:fill="FFF2CC"/>
        </w:rPr>
      </w:pPr>
      <w:r>
        <w:rPr>
          <w:sz w:val="24"/>
          <w:szCs w:val="24"/>
          <w:shd w:val="clear" w:fill="FFF2CC"/>
          <w:rtl w:val="0"/>
        </w:rPr>
        <w:t xml:space="preserve">чи бачимо ми мапу/календар днів? </w:t>
      </w:r>
    </w:p>
    <w:p w14:paraId="0000000B">
      <w:pPr>
        <w:rPr>
          <w:sz w:val="24"/>
          <w:szCs w:val="24"/>
          <w:shd w:val="clear" w:fill="FFF2CC"/>
        </w:rPr>
      </w:pPr>
      <w:r>
        <w:rPr>
          <w:sz w:val="24"/>
          <w:szCs w:val="24"/>
          <w:shd w:val="clear" w:fill="FFF2CC"/>
          <w:rtl w:val="0"/>
        </w:rPr>
        <w:t>чи можемо повертатись у вже пройдені дні?</w:t>
      </w:r>
    </w:p>
    <w:p w14:paraId="0000000C">
      <w:pPr>
        <w:rPr>
          <w:sz w:val="24"/>
          <w:szCs w:val="24"/>
        </w:rPr>
      </w:pPr>
    </w:p>
    <w:p w14:paraId="0000000D">
      <w:pPr>
        <w:rPr>
          <w:sz w:val="24"/>
          <w:szCs w:val="24"/>
        </w:rPr>
      </w:pPr>
    </w:p>
    <w:p w14:paraId="0000000E">
      <w:pPr>
        <w:rPr>
          <w:sz w:val="24"/>
          <w:szCs w:val="24"/>
        </w:rPr>
      </w:pPr>
      <w:r>
        <w:rPr>
          <w:sz w:val="24"/>
          <w:szCs w:val="24"/>
          <w:rtl w:val="0"/>
        </w:rPr>
        <w:t>Кожен день розділено на фази.</w:t>
      </w:r>
    </w:p>
    <w:p w14:paraId="0000000F">
      <w:pPr>
        <w:pStyle w:val="4"/>
        <w:rPr>
          <w:i/>
          <w:iCs/>
          <w:sz w:val="24"/>
          <w:szCs w:val="24"/>
        </w:rPr>
      </w:pPr>
      <w:bookmarkStart w:id="3" w:name="_82333akju5es" w:colFirst="0" w:colLast="0"/>
      <w:bookmarkEnd w:id="3"/>
      <w:r>
        <w:rPr>
          <w:i/>
          <w:iCs/>
          <w:sz w:val="24"/>
          <w:szCs w:val="24"/>
          <w:rtl w:val="0"/>
        </w:rPr>
        <w:t>Фаза 0</w:t>
      </w:r>
    </w:p>
    <w:p w14:paraId="00000010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  <w:rtl w:val="0"/>
        </w:rPr>
        <w:t>початкова реєстрація</w:t>
      </w:r>
    </w:p>
    <w:p w14:paraId="00000011">
      <w:pPr>
        <w:rPr>
          <w:sz w:val="24"/>
          <w:szCs w:val="24"/>
        </w:rPr>
      </w:pPr>
    </w:p>
    <w:p w14:paraId="00000012">
      <w:pPr>
        <w:rPr>
          <w:sz w:val="24"/>
          <w:szCs w:val="24"/>
        </w:rPr>
      </w:pPr>
    </w:p>
    <w:p w14:paraId="00000013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  <w:rtl w:val="0"/>
        </w:rPr>
        <w:t>початок нового дня</w:t>
      </w:r>
    </w:p>
    <w:p w14:paraId="00000014">
      <w:pPr>
        <w:rPr>
          <w:sz w:val="24"/>
          <w:szCs w:val="24"/>
        </w:rPr>
      </w:pPr>
    </w:p>
    <w:p w14:paraId="00000015">
      <w:pPr>
        <w:pStyle w:val="4"/>
        <w:rPr>
          <w:sz w:val="24"/>
          <w:szCs w:val="24"/>
        </w:rPr>
      </w:pPr>
      <w:bookmarkStart w:id="4" w:name="_q7id2irjmgkn" w:colFirst="0" w:colLast="0"/>
      <w:bookmarkEnd w:id="4"/>
      <w:r>
        <w:rPr>
          <w:i/>
          <w:iCs/>
          <w:sz w:val="24"/>
          <w:szCs w:val="24"/>
          <w:rtl w:val="0"/>
        </w:rPr>
        <w:t>Фаза 1</w:t>
      </w:r>
    </w:p>
    <w:p w14:paraId="00000016">
      <w:pPr>
        <w:rPr>
          <w:sz w:val="24"/>
          <w:szCs w:val="24"/>
        </w:rPr>
      </w:pPr>
      <w:r>
        <w:rPr>
          <w:sz w:val="24"/>
          <w:szCs w:val="24"/>
          <w:rtl w:val="0"/>
        </w:rPr>
        <w:t>текст казки і аудіо казка</w:t>
      </w:r>
    </w:p>
    <w:p w14:paraId="00000017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«Казка дня»</w:t>
      </w:r>
    </w:p>
    <w:p w14:paraId="00000018">
      <w:pPr>
        <w:spacing w:line="360" w:lineRule="auto"/>
        <w:jc w:val="both"/>
        <w:rPr>
          <w:sz w:val="24"/>
          <w:szCs w:val="24"/>
        </w:rPr>
      </w:pPr>
    </w:p>
    <w:p w14:paraId="00000019">
      <w:pPr>
        <w:spacing w:line="360" w:lineRule="auto"/>
        <w:jc w:val="both"/>
        <w:rPr>
          <w:sz w:val="24"/>
          <w:szCs w:val="24"/>
        </w:rPr>
      </w:pPr>
    </w:p>
    <w:p w14:paraId="0000001A">
      <w:pPr>
        <w:spacing w:line="360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  <w:rtl w:val="0"/>
        </w:rPr>
        <w:t>ідеї:</w:t>
      </w:r>
    </w:p>
    <w:p w14:paraId="0000001B">
      <w:pPr>
        <w:spacing w:line="360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  <w:rtl w:val="0"/>
        </w:rPr>
        <w:t>Навколо рамки з казкою можуть повільно рости листочки або з’являтися Паросток, коли дитина доскролює до кінця.</w:t>
      </w:r>
    </w:p>
    <w:p w14:paraId="0000001C">
      <w:pPr>
        <w:spacing w:line="360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  <w:rtl w:val="0"/>
        </w:rPr>
        <w:t>Аудіоплеєр як ігровий об'єкт Маленька іконка Паростка рухається по цій стежці від початку казки до колоди.</w:t>
      </w:r>
    </w:p>
    <w:p w14:paraId="0000001D">
      <w:pPr>
        <w:spacing w:line="360" w:lineRule="auto"/>
        <w:ind w:left="0" w:firstLine="0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  <w:rtl w:val="0"/>
        </w:rPr>
        <w:t>Кнопка Play/Pause: Може бути оформлена як «Чарівна зернина», яка проростає, коли казка вмикається.</w:t>
      </w:r>
    </w:p>
    <w:p w14:paraId="0000001E">
      <w:pPr>
        <w:spacing w:line="360" w:lineRule="auto"/>
        <w:jc w:val="both"/>
        <w:rPr>
          <w:sz w:val="24"/>
          <w:szCs w:val="24"/>
        </w:rPr>
      </w:pPr>
    </w:p>
    <w:p w14:paraId="0000001F">
      <w:pPr>
        <w:spacing w:line="360" w:lineRule="auto"/>
        <w:jc w:val="both"/>
        <w:rPr>
          <w:sz w:val="24"/>
          <w:szCs w:val="24"/>
        </w:rPr>
      </w:pPr>
      <w:commentRangeStart w:id="0"/>
      <w:r>
        <w:rPr>
          <w:sz w:val="24"/>
          <w:szCs w:val="24"/>
          <w:rtl w:val="0"/>
        </w:rPr>
        <w:t xml:space="preserve">Pre-gameplay Секретні дотики: Розташувати на екрані 2–3 приховані інтерактивні зони. Наприклад, якщо натиснути на листочок у кутку, він здригнеться і з нього впаде крапля роси. </w:t>
      </w:r>
      <w:commentRangeEnd w:id="0"/>
      <w:r>
        <w:commentReference w:id="0"/>
      </w:r>
    </w:p>
    <w:p w14:paraId="00000020">
      <w:pPr>
        <w:spacing w:line="360" w:lineRule="auto"/>
        <w:ind w:left="720" w:firstLine="0"/>
        <w:jc w:val="both"/>
        <w:rPr>
          <w:sz w:val="24"/>
          <w:szCs w:val="24"/>
        </w:rPr>
      </w:pPr>
    </w:p>
    <w:p w14:paraId="00000021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Перехід до дії (Кнопка «До вправи»)</w:t>
      </w:r>
    </w:p>
    <w:p w14:paraId="00000022">
      <w:pPr>
        <w:pStyle w:val="4"/>
        <w:rPr>
          <w:i/>
          <w:iCs/>
          <w:sz w:val="24"/>
          <w:szCs w:val="24"/>
        </w:rPr>
      </w:pPr>
      <w:bookmarkStart w:id="5" w:name="_chi8t9ae5ef8" w:colFirst="0" w:colLast="0"/>
      <w:bookmarkEnd w:id="5"/>
    </w:p>
    <w:p w14:paraId="00000023">
      <w:pPr>
        <w:pStyle w:val="4"/>
        <w:rPr>
          <w:i/>
          <w:iCs/>
          <w:sz w:val="24"/>
          <w:szCs w:val="24"/>
        </w:rPr>
      </w:pPr>
      <w:bookmarkStart w:id="6" w:name="_43rhqbufz5av" w:colFirst="0" w:colLast="0"/>
      <w:bookmarkEnd w:id="6"/>
      <w:r>
        <w:rPr>
          <w:i/>
          <w:iCs/>
          <w:sz w:val="24"/>
          <w:szCs w:val="24"/>
          <w:rtl w:val="0"/>
        </w:rPr>
        <w:t>Фаза 2</w:t>
      </w:r>
    </w:p>
    <w:p w14:paraId="00000024">
      <w:pPr>
        <w:rPr>
          <w:sz w:val="24"/>
          <w:szCs w:val="24"/>
        </w:rPr>
      </w:pPr>
    </w:p>
    <w:p w14:paraId="00000025">
      <w:pPr>
        <w:rPr>
          <w:sz w:val="24"/>
          <w:szCs w:val="24"/>
        </w:rPr>
      </w:pPr>
      <w:r>
        <w:rPr>
          <w:sz w:val="24"/>
          <w:szCs w:val="24"/>
          <w:rtl w:val="0"/>
        </w:rPr>
        <w:t>тривалість відео 1,5-3,0 хвилини</w:t>
      </w:r>
    </w:p>
    <w:p w14:paraId="00000026">
      <w:pPr>
        <w:rPr>
          <w:sz w:val="24"/>
          <w:szCs w:val="24"/>
        </w:rPr>
      </w:pPr>
      <w:r>
        <w:rPr>
          <w:sz w:val="24"/>
          <w:szCs w:val="24"/>
          <w:rtl w:val="0"/>
        </w:rPr>
        <w:t>вмикати , треба тапнути на екран з відео.</w:t>
      </w:r>
    </w:p>
    <w:p w14:paraId="00000027">
      <w:pPr>
        <w:rPr>
          <w:sz w:val="24"/>
          <w:szCs w:val="24"/>
        </w:rPr>
      </w:pPr>
    </w:p>
    <w:p w14:paraId="00000028">
      <w:pPr>
        <w:rPr>
          <w:sz w:val="24"/>
          <w:szCs w:val="24"/>
        </w:rPr>
      </w:pPr>
    </w:p>
    <w:p w14:paraId="00000029">
      <w:pPr>
        <w:rPr>
          <w:sz w:val="24"/>
          <w:szCs w:val="24"/>
        </w:rPr>
      </w:pPr>
      <w:r>
        <w:rPr>
          <w:sz w:val="24"/>
          <w:szCs w:val="24"/>
          <w:rtl w:val="0"/>
        </w:rPr>
        <w:t>опис відео одного дня</w:t>
      </w:r>
    </w:p>
    <w:p w14:paraId="0000002A">
      <w:pPr>
        <w:rPr>
          <w:sz w:val="24"/>
          <w:szCs w:val="24"/>
        </w:rPr>
      </w:pPr>
      <w:r>
        <w:rPr>
          <w:sz w:val="24"/>
          <w:szCs w:val="24"/>
          <w:rtl w:val="0"/>
        </w:rPr>
        <w:t xml:space="preserve">локація галявина на якій стоїть паросток , вітається, виконує вправу </w:t>
      </w:r>
    </w:p>
    <w:p w14:paraId="0000002B">
      <w:pPr>
        <w:rPr>
          <w:sz w:val="24"/>
          <w:szCs w:val="24"/>
        </w:rPr>
      </w:pPr>
    </w:p>
    <w:p w14:paraId="0000002C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80" w:after="0" w:afterAutospacing="0" w:line="360" w:lineRule="auto"/>
        <w:ind w:left="720" w:hanging="360"/>
      </w:pPr>
      <w:r>
        <w:rPr>
          <w:b/>
          <w:bCs/>
          <w:color w:val="0A0A0A"/>
          <w:sz w:val="24"/>
          <w:szCs w:val="24"/>
          <w:rtl w:val="0"/>
        </w:rPr>
        <w:t>0:00 – 0:30 (Вступ):</w:t>
      </w:r>
      <w:r>
        <w:rPr>
          <w:color w:val="0A0A0A"/>
          <w:sz w:val="24"/>
          <w:szCs w:val="24"/>
          <w:rtl w:val="0"/>
        </w:rPr>
        <w:t xml:space="preserve"> Коротке пояснення.</w:t>
      </w:r>
    </w:p>
    <w:p w14:paraId="0000002D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720" w:hanging="360"/>
      </w:pPr>
      <w:r>
        <w:rPr>
          <w:color w:val="0A0A0A"/>
          <w:sz w:val="24"/>
          <w:szCs w:val="24"/>
          <w:rtl w:val="0"/>
        </w:rPr>
        <w:t xml:space="preserve"> </w:t>
      </w:r>
      <w:r>
        <w:rPr>
          <w:b/>
          <w:bCs/>
          <w:color w:val="0A0A0A"/>
          <w:sz w:val="24"/>
          <w:szCs w:val="24"/>
          <w:rtl w:val="0"/>
        </w:rPr>
        <w:t>0:30 – 2:00 (Практика):</w:t>
      </w:r>
      <w:r>
        <w:rPr>
          <w:color w:val="0A0A0A"/>
          <w:sz w:val="24"/>
          <w:szCs w:val="24"/>
          <w:rtl w:val="0"/>
        </w:rPr>
        <w:t xml:space="preserve"> Виконання самої вправи разом із персонажем.</w:t>
      </w:r>
    </w:p>
    <w:p w14:paraId="0000002E">
      <w:pPr>
        <w:numPr>
          <w:ilvl w:val="1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ind w:left="1440" w:hanging="360"/>
      </w:pPr>
      <w:r>
        <w:rPr>
          <w:b/>
          <w:bCs/>
          <w:color w:val="0A0A0A"/>
          <w:sz w:val="24"/>
          <w:szCs w:val="24"/>
          <w:rtl w:val="0"/>
        </w:rPr>
        <w:t>Вдих:</w:t>
      </w:r>
      <w:r>
        <w:rPr>
          <w:color w:val="0A0A0A"/>
          <w:sz w:val="24"/>
          <w:szCs w:val="24"/>
          <w:rtl w:val="0"/>
        </w:rPr>
        <w:t xml:space="preserve"> 3–4 секунди (животик вперед).</w:t>
      </w:r>
    </w:p>
    <w:p w14:paraId="0000002F">
      <w:pPr>
        <w:numPr>
          <w:ilvl w:val="1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ind w:left="1440" w:hanging="360"/>
      </w:pPr>
      <w:r>
        <w:rPr>
          <w:b/>
          <w:bCs/>
          <w:color w:val="0A0A0A"/>
          <w:sz w:val="24"/>
          <w:szCs w:val="24"/>
          <w:rtl w:val="0"/>
        </w:rPr>
        <w:t>Пауза:</w:t>
      </w:r>
      <w:r>
        <w:rPr>
          <w:color w:val="0A0A0A"/>
          <w:sz w:val="24"/>
          <w:szCs w:val="24"/>
          <w:rtl w:val="0"/>
        </w:rPr>
        <w:t xml:space="preserve"> 2–5 секунд (як вказано в інструкції).</w:t>
      </w:r>
    </w:p>
    <w:p w14:paraId="00000030">
      <w:pPr>
        <w:numPr>
          <w:ilvl w:val="1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ind w:left="1440" w:hanging="360"/>
      </w:pPr>
      <w:r>
        <w:rPr>
          <w:b/>
          <w:bCs/>
          <w:color w:val="0A0A0A"/>
          <w:sz w:val="24"/>
          <w:szCs w:val="24"/>
          <w:rtl w:val="0"/>
        </w:rPr>
        <w:t>Видих:</w:t>
      </w:r>
      <w:r>
        <w:rPr>
          <w:color w:val="0A0A0A"/>
          <w:sz w:val="24"/>
          <w:szCs w:val="24"/>
          <w:rtl w:val="0"/>
        </w:rPr>
        <w:t xml:space="preserve"> 4–6 секунд (повільно, животик втягується).</w:t>
      </w:r>
    </w:p>
    <w:p w14:paraId="00000031">
      <w:pPr>
        <w:numPr>
          <w:ilvl w:val="1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ind w:left="1440" w:hanging="360"/>
      </w:pPr>
      <w:r>
        <w:rPr>
          <w:color w:val="0A0A0A"/>
          <w:sz w:val="24"/>
          <w:szCs w:val="24"/>
          <w:rtl w:val="0"/>
        </w:rPr>
        <w:t xml:space="preserve">Повторення цього циклу </w:t>
      </w:r>
      <w:r>
        <w:rPr>
          <w:b/>
          <w:bCs/>
          <w:color w:val="0A0A0A"/>
          <w:sz w:val="24"/>
          <w:szCs w:val="24"/>
          <w:rtl w:val="0"/>
        </w:rPr>
        <w:t>3–4 рази</w:t>
      </w:r>
      <w:r>
        <w:rPr>
          <w:color w:val="0A0A0A"/>
          <w:sz w:val="24"/>
          <w:szCs w:val="24"/>
          <w:rtl w:val="0"/>
        </w:rPr>
        <w:t>.</w:t>
      </w:r>
    </w:p>
    <w:p w14:paraId="00000032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420" w:line="360" w:lineRule="auto"/>
        <w:ind w:left="720" w:hanging="360"/>
      </w:pPr>
      <w:r>
        <w:rPr>
          <w:b/>
          <w:bCs/>
          <w:color w:val="0A0A0A"/>
          <w:sz w:val="24"/>
          <w:szCs w:val="24"/>
          <w:rtl w:val="0"/>
        </w:rPr>
        <w:t>2:00 – 2:30 (Завершення):</w:t>
      </w:r>
      <w:r>
        <w:rPr>
          <w:color w:val="0A0A0A"/>
          <w:sz w:val="24"/>
          <w:szCs w:val="24"/>
          <w:rtl w:val="0"/>
        </w:rPr>
        <w:t xml:space="preserve"> Похвала дитини та заклик до спокійного стану.</w:t>
      </w:r>
    </w:p>
    <w:p w14:paraId="00000033">
      <w:pPr>
        <w:rPr>
          <w:sz w:val="24"/>
          <w:szCs w:val="24"/>
        </w:rPr>
      </w:pPr>
    </w:p>
    <w:p w14:paraId="00000034">
      <w:pPr>
        <w:pStyle w:val="3"/>
        <w:rPr>
          <w:i/>
          <w:iCs/>
          <w:sz w:val="28"/>
          <w:szCs w:val="28"/>
        </w:rPr>
      </w:pPr>
      <w:bookmarkStart w:id="7" w:name="_v3x1lch6d4wb" w:colFirst="0" w:colLast="0"/>
      <w:bookmarkEnd w:id="7"/>
      <w:r>
        <w:rPr>
          <w:i/>
          <w:iCs/>
          <w:sz w:val="28"/>
          <w:szCs w:val="28"/>
          <w:rtl w:val="0"/>
        </w:rPr>
        <w:t>Фаза 3</w:t>
      </w:r>
    </w:p>
    <w:p w14:paraId="00000035">
      <w:pPr>
        <w:rPr>
          <w:sz w:val="24"/>
          <w:szCs w:val="24"/>
        </w:rPr>
      </w:pPr>
      <w:r>
        <w:rPr>
          <w:sz w:val="24"/>
          <w:szCs w:val="24"/>
          <w:rtl w:val="0"/>
        </w:rPr>
        <w:t>Коли заходиш, маєш продовжуєш наступний день</w:t>
      </w:r>
    </w:p>
    <w:p w14:paraId="00000036">
      <w:pPr>
        <w:rPr>
          <w:sz w:val="24"/>
          <w:szCs w:val="24"/>
        </w:rPr>
      </w:pPr>
      <w:r>
        <w:rPr>
          <w:sz w:val="24"/>
          <w:szCs w:val="24"/>
          <w:rtl w:val="0"/>
        </w:rPr>
        <w:t>А що буде якщо пропустив день?</w:t>
      </w:r>
    </w:p>
    <w:p w14:paraId="00000037">
      <w:pPr>
        <w:rPr>
          <w:sz w:val="24"/>
          <w:szCs w:val="24"/>
        </w:rPr>
      </w:pPr>
      <w:r>
        <w:rPr>
          <w:sz w:val="24"/>
          <w:szCs w:val="24"/>
          <w:rtl w:val="0"/>
        </w:rPr>
        <w:t>Чи можна пройти одразу декілька днів?</w:t>
      </w:r>
    </w:p>
    <w:p w14:paraId="00000038">
      <w:pPr>
        <w:rPr>
          <w:sz w:val="24"/>
          <w:szCs w:val="24"/>
        </w:rPr>
      </w:pPr>
    </w:p>
    <w:p w14:paraId="00000039">
      <w:pPr>
        <w:rPr>
          <w:sz w:val="24"/>
          <w:szCs w:val="24"/>
        </w:rPr>
      </w:pPr>
    </w:p>
    <w:p w14:paraId="0000003A">
      <w:pPr>
        <w:rPr>
          <w:sz w:val="24"/>
          <w:szCs w:val="24"/>
        </w:rPr>
      </w:pPr>
    </w:p>
    <w:p w14:paraId="0000003B">
      <w:pPr>
        <w:pStyle w:val="3"/>
        <w:rPr>
          <w:i/>
          <w:iCs/>
          <w:sz w:val="28"/>
          <w:szCs w:val="28"/>
        </w:rPr>
      </w:pPr>
      <w:bookmarkStart w:id="8" w:name="_dw35gxbj9p2n" w:colFirst="0" w:colLast="0"/>
      <w:bookmarkEnd w:id="8"/>
      <w:r>
        <w:rPr>
          <w:i/>
          <w:iCs/>
          <w:sz w:val="28"/>
          <w:szCs w:val="28"/>
          <w:rtl w:val="0"/>
        </w:rPr>
        <w:t>Фінальна фаза дня</w:t>
      </w:r>
    </w:p>
    <w:p w14:paraId="0000003C">
      <w:pPr>
        <w:pStyle w:val="3"/>
        <w:rPr>
          <w:i/>
          <w:iCs/>
          <w:sz w:val="28"/>
          <w:szCs w:val="28"/>
        </w:rPr>
      </w:pPr>
      <w:bookmarkStart w:id="9" w:name="_1shhavssbmy8" w:colFirst="0" w:colLast="0"/>
      <w:bookmarkEnd w:id="9"/>
    </w:p>
    <w:p w14:paraId="0000003D">
      <w:pPr>
        <w:pStyle w:val="3"/>
        <w:rPr>
          <w:i/>
          <w:iCs/>
          <w:sz w:val="28"/>
          <w:szCs w:val="28"/>
        </w:rPr>
      </w:pPr>
      <w:bookmarkStart w:id="10" w:name="_ph2wa9pl35a4" w:colFirst="0" w:colLast="0"/>
      <w:bookmarkEnd w:id="10"/>
      <w:r>
        <w:rPr>
          <w:i/>
          <w:iCs/>
          <w:sz w:val="28"/>
          <w:szCs w:val="28"/>
          <w:rtl w:val="0"/>
        </w:rPr>
        <w:t>Фінальна фаза всієї гри</w:t>
      </w:r>
    </w:p>
    <w:p w14:paraId="0000003E">
      <w:pPr>
        <w:rPr>
          <w:sz w:val="24"/>
          <w:szCs w:val="24"/>
        </w:rPr>
      </w:pPr>
    </w:p>
    <w:p w14:paraId="0000003F">
      <w:pPr>
        <w:rPr>
          <w:sz w:val="24"/>
          <w:szCs w:val="24"/>
        </w:rPr>
      </w:pPr>
    </w:p>
    <w:p w14:paraId="00000040">
      <w:pPr>
        <w:pStyle w:val="2"/>
        <w:rPr>
          <w:i/>
          <w:iCs/>
          <w:sz w:val="32"/>
          <w:szCs w:val="32"/>
          <w:highlight w:val="yellow"/>
        </w:rPr>
      </w:pPr>
      <w:bookmarkStart w:id="11" w:name="_61f3aprbvvit" w:colFirst="0" w:colLast="0"/>
      <w:bookmarkEnd w:id="11"/>
      <w:r>
        <w:rPr>
          <w:i/>
          <w:iCs/>
          <w:sz w:val="32"/>
          <w:szCs w:val="32"/>
          <w:highlight w:val="yellow"/>
          <w:rtl w:val="0"/>
        </w:rPr>
        <w:t>Очікування</w:t>
      </w:r>
    </w:p>
    <w:p w14:paraId="00000041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Для кожної фази. Що відбувається і скільки часу коли не має дії.</w:t>
      </w:r>
    </w:p>
    <w:p w14:paraId="00000042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Наприклад, персонаж виконує якийсь рух, з’являється годинник чи листочки опадають.</w:t>
      </w:r>
    </w:p>
    <w:p w14:paraId="00000043"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Спонукання до дії якісь</w:t>
      </w:r>
    </w:p>
    <w:p w14:paraId="00000044"/>
    <w:p w14:paraId="00000045"/>
    <w:p w14:paraId="00000046">
      <w:r>
        <w:rPr>
          <w:rtl w:val="0"/>
        </w:rPr>
        <w:t>Фаза 0</w:t>
      </w:r>
    </w:p>
    <w:p w14:paraId="00000047">
      <w:r>
        <w:rPr>
          <w:rtl w:val="0"/>
        </w:rPr>
        <w:t>Фаза 1</w:t>
      </w:r>
    </w:p>
    <w:p w14:paraId="00000048">
      <w:r>
        <w:rPr>
          <w:rtl w:val="0"/>
        </w:rPr>
        <w:t>Фаза 2</w:t>
      </w:r>
    </w:p>
    <w:p w14:paraId="00000049">
      <w:r>
        <w:rPr>
          <w:rtl w:val="0"/>
        </w:rPr>
        <w:t>Фаза 3</w:t>
      </w:r>
    </w:p>
    <w:p w14:paraId="0000004A">
      <w:r>
        <w:rPr>
          <w:rtl w:val="0"/>
        </w:rPr>
        <w:t>Фінал</w:t>
      </w:r>
    </w:p>
    <w:p w14:paraId="0000004B">
      <w:pPr>
        <w:pStyle w:val="2"/>
        <w:rPr>
          <w:i/>
          <w:iCs/>
          <w:sz w:val="32"/>
          <w:szCs w:val="32"/>
        </w:rPr>
      </w:pPr>
      <w:bookmarkStart w:id="12" w:name="_zho2xog4yjw5" w:colFirst="0" w:colLast="0"/>
      <w:bookmarkEnd w:id="12"/>
      <w:r>
        <w:rPr>
          <w:i/>
          <w:iCs/>
          <w:sz w:val="32"/>
          <w:szCs w:val="32"/>
          <w:rtl w:val="0"/>
        </w:rPr>
        <w:t>Анімації</w:t>
      </w:r>
    </w:p>
    <w:p w14:paraId="0000004C">
      <w:r>
        <w:rPr>
          <w:rtl w:val="0"/>
        </w:rPr>
        <w:t>Персонаж Паросток</w:t>
      </w:r>
    </w:p>
    <w:p w14:paraId="0000004D">
      <w:r>
        <w:rPr>
          <w:rtl w:val="0"/>
        </w:rPr>
        <w:t>Курсор</w:t>
      </w:r>
    </w:p>
    <w:p w14:paraId="0000004E">
      <w:r>
        <w:rPr>
          <w:rtl w:val="0"/>
        </w:rPr>
        <w:t>Нагороди</w:t>
      </w:r>
    </w:p>
    <w:p w14:paraId="0000004F">
      <w:r>
        <w:rPr>
          <w:rtl w:val="0"/>
        </w:rPr>
        <w:t>При тапі на кнопки</w:t>
      </w:r>
    </w:p>
    <w:p w14:paraId="00000050">
      <w:pPr>
        <w:pStyle w:val="2"/>
        <w:rPr>
          <w:i/>
          <w:iCs/>
          <w:sz w:val="32"/>
          <w:szCs w:val="32"/>
        </w:rPr>
      </w:pPr>
      <w:bookmarkStart w:id="13" w:name="_a94os2cwn6ad" w:colFirst="0" w:colLast="0"/>
      <w:bookmarkEnd w:id="13"/>
    </w:p>
    <w:p w14:paraId="00000051">
      <w:pPr>
        <w:pStyle w:val="2"/>
        <w:rPr>
          <w:i/>
          <w:iCs/>
          <w:sz w:val="32"/>
          <w:szCs w:val="32"/>
        </w:rPr>
      </w:pPr>
      <w:bookmarkStart w:id="14" w:name="_uusa9tteqdt0" w:colFirst="0" w:colLast="0"/>
      <w:bookmarkEnd w:id="14"/>
      <w:r>
        <w:rPr>
          <w:i/>
          <w:iCs/>
          <w:sz w:val="32"/>
          <w:szCs w:val="32"/>
          <w:rtl w:val="0"/>
        </w:rPr>
        <w:t>Звуки</w:t>
      </w:r>
    </w:p>
    <w:p w14:paraId="00000052">
      <w:r>
        <w:rPr>
          <w:rtl w:val="0"/>
        </w:rPr>
        <w:t>Лісу</w:t>
      </w:r>
    </w:p>
    <w:p w14:paraId="00000053">
      <w:r>
        <w:rPr>
          <w:rtl w:val="0"/>
        </w:rPr>
        <w:t>для тапа</w:t>
      </w:r>
    </w:p>
    <w:p w14:paraId="00000054">
      <w:r>
        <w:rPr>
          <w:rtl w:val="0"/>
        </w:rPr>
        <w:t>для нагороди</w:t>
      </w:r>
    </w:p>
    <w:p w14:paraId="00000055"/>
    <w:p w14:paraId="00000056"/>
    <w:p w14:paraId="00000057">
      <w:pPr>
        <w:pStyle w:val="2"/>
        <w:rPr>
          <w:i/>
          <w:iCs/>
          <w:sz w:val="32"/>
          <w:szCs w:val="32"/>
        </w:rPr>
      </w:pPr>
      <w:bookmarkStart w:id="15" w:name="_xgx5reus52m5" w:colFirst="0" w:colLast="0"/>
      <w:bookmarkEnd w:id="15"/>
      <w:r>
        <w:rPr>
          <w:i/>
          <w:iCs/>
          <w:sz w:val="32"/>
          <w:szCs w:val="32"/>
          <w:rtl w:val="0"/>
        </w:rPr>
        <w:t>Завдання</w:t>
      </w:r>
    </w:p>
    <w:p w14:paraId="00000058">
      <w:r>
        <w:rPr>
          <w:rtl w:val="0"/>
        </w:rPr>
        <w:t>виглядають як картки, тести чи інтерактивні?</w:t>
      </w:r>
    </w:p>
    <w:p w14:paraId="00000059">
      <w:r>
        <w:rPr>
          <w:rtl w:val="0"/>
        </w:rPr>
        <w:t>якщо можна виконувати на екрані, то як підсвічується правильне і неправильне</w:t>
      </w:r>
    </w:p>
    <w:p w14:paraId="0000005A">
      <w:r>
        <w:rPr>
          <w:rtl w:val="0"/>
        </w:rPr>
        <w:t>Десь зберігаються результати?</w:t>
      </w:r>
    </w:p>
    <w:p w14:paraId="0000005B">
      <w:r>
        <w:rPr>
          <w:rtl w:val="0"/>
        </w:rPr>
        <w:t>Де база завдань?</w:t>
      </w:r>
    </w:p>
    <w:p w14:paraId="0000005C"/>
    <w:p w14:paraId="0000005D"/>
    <w:p w14:paraId="0000005E"/>
    <w:p w14:paraId="0000005F">
      <w:r>
        <w:rPr>
          <w:rtl w:val="0"/>
        </w:rPr>
        <w:t>Чи є зворотній зв’язок в застосунку?</w:t>
      </w:r>
    </w:p>
    <w:p w14:paraId="00000060"/>
    <w:p w14:paraId="00000061">
      <w:pPr>
        <w:pStyle w:val="2"/>
        <w:rPr>
          <w:i/>
          <w:iCs/>
          <w:sz w:val="32"/>
          <w:szCs w:val="32"/>
        </w:rPr>
      </w:pPr>
      <w:commentRangeStart w:id="1"/>
      <w:bookmarkStart w:id="16" w:name="_o56f582ny1yj" w:colFirst="0" w:colLast="0"/>
      <w:bookmarkEnd w:id="16"/>
      <w:r>
        <w:rPr>
          <w:i/>
          <w:iCs/>
          <w:sz w:val="32"/>
          <w:szCs w:val="32"/>
          <w:rtl w:val="0"/>
        </w:rPr>
        <w:t>Монетизація</w:t>
      </w:r>
      <w:commentRangeEnd w:id="1"/>
      <w:r>
        <w:commentReference w:id="1"/>
      </w:r>
      <w:r>
        <w:rPr>
          <w:i/>
          <w:iCs/>
          <w:sz w:val="32"/>
          <w:szCs w:val="32"/>
          <w:rtl w:val="0"/>
        </w:rPr>
        <w:t xml:space="preserve"> по моделі Saas (платна підписка)</w:t>
      </w:r>
    </w:p>
    <w:p w14:paraId="00000062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Anna Kipria (Анна Кіпря)" w:date="2026-03-06T10:32:26Z" w:initials="">
    <w:p w14:paraId="0000006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це все можемо запакувати як ідеї, якщо буде фінансування. для прототипу можемо таке не роибит. але написати всяких ідей.</w:t>
      </w:r>
    </w:p>
  </w:comment>
  <w:comment w:id="1" w:author="Anna Kipria (Анна Кіпря)" w:date="2026-03-06T10:22:52Z" w:initials="">
    <w:p w14:paraId="0000006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це для загального документу пункт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0000064" w15:done="0"/>
  <w15:commentEx w15:paraId="00000063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86"/>
    <w:family w:val="swiss"/>
    <w:pitch w:val="default"/>
    <w:sig w:usb0="E0002AFF" w:usb1="C0007843" w:usb2="00000009" w:usb3="00000000" w:csb0="400001FF" w:csb1="FFFF0000"/>
    <w:embedRegular r:id="rId1" w:fontKey="{918721DC-A2A8-14B2-8812-AB69B941A31E}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BB089C"/>
    <w:multiLevelType w:val="multilevel"/>
    <w:tmpl w:val="2EBB089C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0A0A0A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color w:val="0A0A0A"/>
        <w:sz w:val="24"/>
        <w:szCs w:val="24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nna Kipria (Анна Кіпря)">
    <w15:presenceInfo w15:providerId="None" w15:userId="Anna Kipria (Анна Кіпря)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3F923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uk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2026-03-06T19:44:12Z</dcterms:created>
  <dc:creator>Data</dc:creator>
  <cp:lastModifiedBy>Oleksii Shvets</cp:lastModifiedBy>
  <dcterms:modified xsi:type="dcterms:W3CDTF">2026-03-06T19:44:40Z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297BBCB14727422A8812AB6938E5163C_42</vt:lpwstr>
  </property>
</Properties>
</file>