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DFCD9" w14:textId="77777777" w:rsidR="005649CA" w:rsidRDefault="00000000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sz w:val="36"/>
          <w:szCs w:val="36"/>
          <w:lang w:eastAsia="zh-CN"/>
        </w:rPr>
        <w:t>实验1：程序设计基础实验</w:t>
      </w:r>
    </w:p>
    <w:p w14:paraId="5459DE62" w14:textId="77777777" w:rsidR="005649CA" w:rsidRDefault="005649CA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</w:p>
    <w:p w14:paraId="16B52F5E" w14:textId="77777777" w:rsidR="005649CA" w:rsidRDefault="00000000">
      <w:pPr>
        <w:jc w:val="center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  <w:szCs w:val="24"/>
          <w:lang w:eastAsia="zh-CN"/>
        </w:rPr>
        <w:t>目  录</w:t>
      </w:r>
    </w:p>
    <w:p w14:paraId="3FE6F3DA" w14:textId="77777777" w:rsidR="005649CA" w:rsidRDefault="00000000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4906" w:history="1">
        <w:r>
          <w:rPr>
            <w:rFonts w:ascii="宋体" w:eastAsia="宋体" w:hAnsi="宋体" w:cs="宋体" w:hint="eastAsia"/>
            <w:szCs w:val="28"/>
          </w:rPr>
          <w:t>1 程序设计基础实验</w:t>
        </w:r>
        <w:r>
          <w:tab/>
        </w:r>
      </w:hyperlink>
    </w:p>
    <w:p w14:paraId="1A25CFB5" w14:textId="77777777" w:rsidR="005649CA" w:rsidRDefault="00000000">
      <w:pPr>
        <w:pStyle w:val="TOC2"/>
        <w:tabs>
          <w:tab w:val="right" w:leader="dot" w:pos="8306"/>
        </w:tabs>
        <w:ind w:left="400"/>
      </w:pPr>
      <w:hyperlink w:anchor="_Toc29966" w:history="1">
        <w:r>
          <w:rPr>
            <w:rFonts w:ascii="宋体" w:eastAsia="宋体" w:hAnsi="宋体" w:cs="宋体" w:hint="eastAsia"/>
          </w:rPr>
          <w:t>1.1 基础训练</w:t>
        </w:r>
        <w:r>
          <w:tab/>
        </w:r>
        <w:r>
          <w:fldChar w:fldCharType="begin"/>
        </w:r>
        <w:r>
          <w:instrText xml:space="preserve"> PAGEREF _Toc29966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79E209B" w14:textId="77777777" w:rsidR="005649CA" w:rsidRDefault="00000000">
      <w:pPr>
        <w:pStyle w:val="TOC2"/>
        <w:tabs>
          <w:tab w:val="right" w:leader="dot" w:pos="8306"/>
        </w:tabs>
        <w:ind w:left="400"/>
      </w:pPr>
      <w:hyperlink w:anchor="_Toc16076" w:history="1">
        <w:r>
          <w:rPr>
            <w:rFonts w:ascii="宋体" w:eastAsia="宋体" w:hAnsi="宋体" w:cs="宋体" w:hint="eastAsia"/>
          </w:rPr>
          <w:t xml:space="preserve">1.2 </w:t>
        </w:r>
        <w:r>
          <w:rPr>
            <w:rFonts w:ascii="宋体" w:eastAsia="宋体" w:hAnsi="宋体" w:cs="宋体" w:hint="eastAsia"/>
            <w:lang w:eastAsia="zh-CN"/>
          </w:rPr>
          <w:t>综合训练</w:t>
        </w:r>
        <w:r>
          <w:tab/>
        </w:r>
        <w:r>
          <w:fldChar w:fldCharType="begin"/>
        </w:r>
        <w:r>
          <w:instrText xml:space="preserve"> PAGEREF _Toc16076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855A995" w14:textId="77777777" w:rsidR="005649CA" w:rsidRDefault="00000000">
      <w:r>
        <w:fldChar w:fldCharType="end"/>
      </w:r>
    </w:p>
    <w:p w14:paraId="195799B7" w14:textId="77777777" w:rsidR="005649CA" w:rsidRDefault="005649CA"/>
    <w:p w14:paraId="50B0BA20" w14:textId="77777777" w:rsidR="005649CA" w:rsidRDefault="00000000">
      <w:pPr>
        <w:pStyle w:val="1"/>
        <w:spacing w:before="120" w:after="120" w:line="240" w:lineRule="auto"/>
        <w:rPr>
          <w:rFonts w:ascii="宋体" w:eastAsia="宋体" w:hAnsi="宋体" w:cs="宋体"/>
          <w:sz w:val="28"/>
          <w:szCs w:val="28"/>
        </w:rPr>
      </w:pPr>
      <w:bookmarkStart w:id="0" w:name="_Toc406450734"/>
      <w:bookmarkStart w:id="1" w:name="_Toc1760666"/>
      <w:bookmarkStart w:id="2" w:name="_Toc24906"/>
      <w:r>
        <w:rPr>
          <w:rFonts w:ascii="宋体" w:eastAsia="宋体" w:hAnsi="宋体" w:cs="宋体" w:hint="eastAsia"/>
          <w:sz w:val="28"/>
          <w:szCs w:val="28"/>
        </w:rPr>
        <w:t>程序设计基础实验</w:t>
      </w:r>
      <w:bookmarkEnd w:id="0"/>
      <w:bookmarkEnd w:id="1"/>
      <w:bookmarkEnd w:id="2"/>
    </w:p>
    <w:p w14:paraId="26E143C1" w14:textId="77777777" w:rsidR="005649CA" w:rsidRDefault="00000000">
      <w:pPr>
        <w:pStyle w:val="2"/>
        <w:rPr>
          <w:rFonts w:ascii="宋体" w:eastAsia="宋体" w:hAnsi="宋体" w:cs="宋体"/>
          <w:sz w:val="24"/>
        </w:rPr>
      </w:pPr>
      <w:bookmarkStart w:id="3" w:name="_Hlt402562116"/>
      <w:bookmarkStart w:id="4" w:name="_Toc29966"/>
      <w:bookmarkStart w:id="5" w:name="_Toc1760667"/>
      <w:bookmarkEnd w:id="3"/>
      <w:r>
        <w:rPr>
          <w:rFonts w:ascii="宋体" w:eastAsia="宋体" w:hAnsi="宋体" w:cs="宋体" w:hint="eastAsia"/>
          <w:sz w:val="24"/>
        </w:rPr>
        <w:t>基础训练</w:t>
      </w:r>
      <w:bookmarkEnd w:id="4"/>
      <w:bookmarkEnd w:id="5"/>
    </w:p>
    <w:p w14:paraId="2AF10CB2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7C80CA5F" w14:textId="77777777" w:rsidR="005649CA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数列</w:t>
      </w:r>
      <w:r>
        <w:rPr>
          <w:rFonts w:ascii="宋体" w:eastAsia="宋体" w:hAnsi="宋体" w:cs="宋体" w:hint="eastAsia"/>
          <w:position w:val="-12"/>
          <w:szCs w:val="21"/>
        </w:rPr>
        <w:object w:dxaOrig="468" w:dyaOrig="362" w14:anchorId="6CAB1C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4pt;height:18.1pt" o:ole="">
            <v:imagedata r:id="rId8" o:title=""/>
          </v:shape>
          <o:OLEObject Type="Embed" ProgID="Equation.3" ShapeID="_x0000_i1025" DrawAspect="Content" ObjectID="_1781694616" r:id="rId9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的定义是</w:t>
      </w:r>
      <m:oMath>
        <m:sSub>
          <m:sSubPr>
            <m:ctrlPr>
              <w:rPr>
                <w:rFonts w:ascii="Cambria Math" w:eastAsia="宋体" w:hAnsi="宋体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宋体" w:cs="宋体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eastAsia="宋体" w:hAnsi="宋体" w:cs="宋体"/>
                <w:szCs w:val="21"/>
                <w:lang w:eastAsia="zh-CN"/>
              </w:rPr>
              <m:t>1</m:t>
            </m:r>
          </m:sub>
        </m:sSub>
        <m:r>
          <w:rPr>
            <w:rFonts w:ascii="Cambria Math" w:eastAsia="宋体" w:hAnsi="宋体" w:cs="宋体"/>
            <w:szCs w:val="21"/>
            <w:lang w:eastAsia="zh-CN"/>
          </w:rPr>
          <m:t>=0,</m:t>
        </m:r>
        <m:sSub>
          <m:sSubPr>
            <m:ctrlPr>
              <w:rPr>
                <w:rFonts w:ascii="Cambria Math" w:eastAsia="宋体" w:hAnsi="宋体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宋体" w:cs="宋体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eastAsia="宋体" w:hAnsi="宋体" w:cs="宋体"/>
                <w:szCs w:val="21"/>
                <w:lang w:eastAsia="zh-CN"/>
              </w:rPr>
              <m:t>2</m:t>
            </m:r>
          </m:sub>
        </m:sSub>
        <m:r>
          <w:rPr>
            <w:rFonts w:ascii="Cambria Math" w:eastAsia="宋体" w:hAnsi="宋体" w:cs="宋体"/>
            <w:szCs w:val="21"/>
            <w:lang w:eastAsia="zh-CN"/>
          </w:rPr>
          <m:t>=1</m:t>
        </m:r>
      </m:oMath>
      <w:r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Cambria Math" w:eastAsia="宋体" w:hAnsi="宋体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宋体" w:cs="宋体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eastAsia="宋体" w:hAnsi="宋体" w:cs="宋体"/>
                <w:szCs w:val="21"/>
                <w:lang w:eastAsia="zh-CN"/>
              </w:rPr>
              <m:t>n</m:t>
            </m:r>
          </m:sub>
        </m:sSub>
        <m:r>
          <w:rPr>
            <w:rFonts w:ascii="Cambria Math" w:eastAsia="宋体" w:hAnsi="宋体" w:cs="宋体"/>
            <w:szCs w:val="21"/>
            <w:lang w:eastAsia="zh-CN"/>
          </w:rPr>
          <m:t>=</m:t>
        </m:r>
        <m:sSub>
          <m:sSubPr>
            <m:ctrlPr>
              <w:rPr>
                <w:rFonts w:ascii="Cambria Math" w:eastAsia="宋体" w:hAnsi="宋体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宋体" w:cs="宋体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eastAsia="宋体" w:hAnsi="宋体" w:cs="宋体"/>
                <w:szCs w:val="21"/>
                <w:lang w:eastAsia="zh-CN"/>
              </w:rPr>
              <m:t>n</m:t>
            </m:r>
            <m:r>
              <w:rPr>
                <w:rFonts w:ascii="Cambria Math" w:eastAsia="微软雅黑" w:hAnsi="Cambria Math" w:cs="微软雅黑" w:hint="eastAsia"/>
                <w:szCs w:val="21"/>
                <w:lang w:eastAsia="zh-CN"/>
              </w:rPr>
              <m:t>-</m:t>
            </m:r>
            <m:r>
              <w:rPr>
                <w:rFonts w:ascii="Cambria Math" w:eastAsia="宋体" w:hAnsi="宋体" w:cs="宋体"/>
                <w:szCs w:val="21"/>
                <w:lang w:eastAsia="zh-CN"/>
              </w:rPr>
              <m:t>1</m:t>
            </m:r>
          </m:sub>
        </m:sSub>
        <m:r>
          <w:rPr>
            <w:rFonts w:ascii="Cambria Math" w:eastAsia="宋体" w:hAnsi="宋体" w:cs="宋体"/>
            <w:szCs w:val="21"/>
            <w:lang w:eastAsia="zh-CN"/>
          </w:rPr>
          <m:t>+2</m:t>
        </m:r>
        <m:sSub>
          <m:sSubPr>
            <m:ctrlPr>
              <w:rPr>
                <w:rFonts w:ascii="Cambria Math" w:eastAsia="宋体" w:hAnsi="宋体" w:cs="宋体"/>
                <w:i/>
                <w:szCs w:val="21"/>
              </w:rPr>
            </m:ctrlPr>
          </m:sSubPr>
          <m:e>
            <m:r>
              <w:rPr>
                <w:rFonts w:ascii="Cambria Math" w:eastAsia="宋体" w:hAnsi="宋体" w:cs="宋体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eastAsia="宋体" w:hAnsi="宋体" w:cs="宋体"/>
                <w:szCs w:val="21"/>
                <w:lang w:eastAsia="zh-CN"/>
              </w:rPr>
              <m:t>n</m:t>
            </m:r>
            <m:r>
              <w:rPr>
                <w:rFonts w:ascii="Cambria Math" w:eastAsia="微软雅黑" w:hAnsi="Cambria Math" w:cs="微软雅黑" w:hint="eastAsia"/>
                <w:szCs w:val="21"/>
                <w:lang w:eastAsia="zh-CN"/>
              </w:rPr>
              <m:t>-</m:t>
            </m:r>
            <m:r>
              <w:rPr>
                <w:rFonts w:ascii="Cambria Math" w:eastAsia="宋体" w:hAnsi="宋体" w:cs="宋体"/>
                <w:szCs w:val="21"/>
                <w:lang w:eastAsia="zh-CN"/>
              </w:rPr>
              <m:t>2</m:t>
            </m:r>
          </m:sub>
        </m:sSub>
        <m:r>
          <w:rPr>
            <w:rFonts w:ascii="Cambria Math" w:eastAsia="宋体" w:hAnsi="宋体" w:cs="宋体"/>
            <w:szCs w:val="21"/>
            <w:lang w:eastAsia="zh-CN"/>
          </w:rPr>
          <m:t>(n=3,4,</m:t>
        </m:r>
        <m:r>
          <w:rPr>
            <w:rFonts w:ascii="Cambria Math" w:hAnsi="Cambria Math" w:cs="MS Mincho" w:hint="eastAsia"/>
            <w:szCs w:val="21"/>
            <w:lang w:eastAsia="zh-CN"/>
          </w:rPr>
          <m:t>⋯</m:t>
        </m:r>
        <m:r>
          <w:rPr>
            <w:rFonts w:ascii="Cambria Math" w:eastAsia="宋体" w:hAnsi="宋体" w:cs="宋体"/>
            <w:szCs w:val="21"/>
            <w:lang w:eastAsia="zh-CN"/>
          </w:rPr>
          <m:t>)</m:t>
        </m:r>
      </m:oMath>
    </w:p>
    <w:p w14:paraId="73E0AA2D" w14:textId="77777777" w:rsidR="005649CA" w:rsidRDefault="00000000">
      <w:pPr>
        <w:ind w:firstLine="42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用循环语句编程给出该数列的前</w:t>
      </w:r>
      <w:r>
        <w:rPr>
          <w:rFonts w:ascii="宋体" w:eastAsia="宋体" w:hAnsi="宋体" w:cs="宋体"/>
          <w:szCs w:val="21"/>
          <w:lang w:eastAsia="zh-CN"/>
        </w:rPr>
        <w:t>2</w:t>
      </w:r>
      <w:r>
        <w:rPr>
          <w:rFonts w:ascii="宋体" w:eastAsia="宋体" w:hAnsi="宋体" w:cs="宋体" w:hint="eastAsia"/>
          <w:szCs w:val="21"/>
          <w:lang w:eastAsia="zh-CN"/>
        </w:rPr>
        <w:t>0项（要求将结果用行向量x存储）。</w:t>
      </w:r>
    </w:p>
    <w:p w14:paraId="0CED705E" w14:textId="77777777" w:rsidR="005649CA" w:rsidRDefault="00000000">
      <w:pPr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解:</w:t>
      </w:r>
    </w:p>
    <w:p w14:paraId="0BFC8EE8" w14:textId="77777777" w:rsidR="005649CA" w:rsidRDefault="005649CA">
      <w:pPr>
        <w:rPr>
          <w:rFonts w:ascii="宋体" w:eastAsia="宋体" w:hAnsi="宋体" w:cs="宋体"/>
          <w:color w:val="000000"/>
          <w:sz w:val="24"/>
        </w:rPr>
      </w:pPr>
    </w:p>
    <w:p w14:paraId="73031C11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function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x=myfun2</w:t>
      </w:r>
    </w:p>
    <w:p w14:paraId="5958A472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x=[]</w:t>
      </w:r>
    </w:p>
    <w:p w14:paraId="38A99563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x(1)=0;</w:t>
      </w:r>
    </w:p>
    <w:p w14:paraId="5CD4C6FD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x(2)=1;</w:t>
      </w:r>
    </w:p>
    <w:p w14:paraId="69E2B172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for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i=3:20</w:t>
      </w:r>
    </w:p>
    <w:p w14:paraId="38BE64F1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x(i)=x(i-1)+2*x(i-2);</w:t>
      </w:r>
    </w:p>
    <w:p w14:paraId="7B33350F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76877389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disp(x)</w:t>
      </w:r>
    </w:p>
    <w:p w14:paraId="45684EF9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</w:p>
    <w:p w14:paraId="4DAA7834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</w:p>
    <w:p w14:paraId="1FD24340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</w:p>
    <w:p w14:paraId="606AB85A" w14:textId="77777777" w:rsidR="005649CA" w:rsidRDefault="00000000">
      <w:p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  <w:lang w:eastAsia="zh-CN"/>
        </w:rPr>
        <w:t>（运行结果）</w:t>
      </w:r>
    </w:p>
    <w:p w14:paraId="792F472F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7B798C17" wp14:editId="0100590D">
            <wp:extent cx="5274310" cy="4471035"/>
            <wp:effectExtent l="0" t="0" r="2540" b="571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C4E5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</w:p>
    <w:p w14:paraId="6EF0518A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</w:p>
    <w:p w14:paraId="14751EDC" w14:textId="77777777" w:rsidR="005649CA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  <w:lang w:eastAsia="zh-CN"/>
        </w:rPr>
      </w:pPr>
      <w:bookmarkStart w:id="6" w:name="_Toc438215804"/>
      <w:bookmarkStart w:id="7" w:name="_Toc436516579"/>
      <w:r>
        <w:rPr>
          <w:rFonts w:ascii="宋体" w:eastAsia="宋体" w:hAnsi="宋体" w:cs="宋体" w:hint="eastAsia"/>
          <w:sz w:val="21"/>
          <w:szCs w:val="21"/>
          <w:lang w:eastAsia="zh-CN"/>
        </w:rPr>
        <w:t>算法设计, 循环语句与枚举</w:t>
      </w:r>
      <w:bookmarkEnd w:id="6"/>
      <w:bookmarkEnd w:id="7"/>
      <w:r>
        <w:rPr>
          <w:rFonts w:ascii="宋体" w:eastAsia="宋体" w:hAnsi="宋体" w:cs="宋体" w:hint="eastAsia"/>
          <w:sz w:val="21"/>
          <w:szCs w:val="21"/>
          <w:lang w:eastAsia="zh-CN"/>
        </w:rPr>
        <w:t>法</w:t>
      </w:r>
    </w:p>
    <w:p w14:paraId="6C2D9DFC" w14:textId="77777777" w:rsidR="005649CA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请找出1到1000中满足</w:t>
      </w:r>
      <w:r>
        <w:rPr>
          <w:rFonts w:ascii="宋体" w:eastAsia="宋体" w:hAnsi="宋体" w:cs="宋体" w:hint="eastAsia"/>
          <w:position w:val="-6"/>
          <w:sz w:val="21"/>
          <w:szCs w:val="21"/>
          <w:lang w:eastAsia="zh-CN"/>
        </w:rPr>
        <w:object w:dxaOrig="1340" w:dyaOrig="320" w14:anchorId="05650398">
          <v:shape id="_x0000_i1026" type="#_x0000_t75" style="width:67pt;height:16pt" o:ole="">
            <v:imagedata r:id="rId11" o:title=""/>
          </v:shape>
          <o:OLEObject Type="Embed" ProgID="Equation.KSEE3" ShapeID="_x0000_i1026" DrawAspect="Content" ObjectID="_1781694617" r:id="rId12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的正整数</w:t>
      </w:r>
      <w:r>
        <w:rPr>
          <w:rFonts w:ascii="宋体" w:eastAsia="宋体" w:hAnsi="宋体" w:cs="宋体" w:hint="eastAsia"/>
          <w:position w:val="-6"/>
          <w:sz w:val="21"/>
          <w:szCs w:val="21"/>
          <w:lang w:eastAsia="zh-CN"/>
        </w:rPr>
        <w:object w:dxaOrig="200" w:dyaOrig="220" w14:anchorId="0F4796B8">
          <v:shape id="_x0000_i1027" type="#_x0000_t75" style="width:10pt;height:11pt" o:ole="">
            <v:imagedata r:id="rId13" o:title=""/>
          </v:shape>
          <o:OLEObject Type="Embed" ProgID="Equation.KSEE3" ShapeID="_x0000_i1027" DrawAspect="Content" ObjectID="_1781694618" r:id="rId14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position w:val="-6"/>
          <w:sz w:val="21"/>
          <w:szCs w:val="21"/>
          <w:lang w:eastAsia="zh-CN"/>
        </w:rPr>
        <w:object w:dxaOrig="200" w:dyaOrig="279" w14:anchorId="486DCE2B">
          <v:shape id="_x0000_i1028" type="#_x0000_t75" style="width:10pt;height:13.95pt" o:ole="">
            <v:imagedata r:id="rId15" o:title=""/>
          </v:shape>
          <o:OLEObject Type="Embed" ProgID="Equation.KSEE3" ShapeID="_x0000_i1028" DrawAspect="Content" ObjectID="_1781694619" r:id="rId16"/>
        </w:object>
      </w:r>
      <w:r>
        <w:rPr>
          <w:rFonts w:ascii="宋体" w:eastAsia="宋体" w:hAnsi="宋体" w:cs="宋体" w:hint="eastAsia"/>
          <w:iCs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iCs/>
          <w:position w:val="-10"/>
          <w:sz w:val="21"/>
          <w:szCs w:val="21"/>
          <w:lang w:eastAsia="zh-CN"/>
        </w:rPr>
        <w:object w:dxaOrig="2380" w:dyaOrig="320" w14:anchorId="378B2078">
          <v:shape id="_x0000_i1029" type="#_x0000_t75" style="width:119pt;height:16pt" o:ole="">
            <v:imagedata r:id="rId17" o:title=""/>
          </v:shape>
          <o:OLEObject Type="Embed" ProgID="Equation.KSEE3" ShapeID="_x0000_i1029" DrawAspect="Content" ObjectID="_1781694620" r:id="rId18"/>
        </w:object>
      </w:r>
      <w:r>
        <w:rPr>
          <w:rFonts w:ascii="宋体" w:eastAsia="宋体" w:hAnsi="宋体" w:cs="宋体" w:hint="eastAsia"/>
          <w:i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。编写函数依次返回行向量</w:t>
      </w:r>
      <w:r>
        <w:rPr>
          <w:rFonts w:ascii="宋体" w:eastAsia="宋体" w:hAnsi="宋体" w:cs="宋体" w:hint="eastAsia"/>
          <w:position w:val="-6"/>
          <w:sz w:val="21"/>
          <w:szCs w:val="21"/>
          <w:lang w:eastAsia="zh-CN"/>
        </w:rPr>
        <w:object w:dxaOrig="200" w:dyaOrig="220" w14:anchorId="6F696745">
          <v:shape id="_x0000_i1030" type="#_x0000_t75" style="width:10pt;height:11pt" o:ole="">
            <v:imagedata r:id="rId13" o:title=""/>
          </v:shape>
          <o:OLEObject Type="Embed" ProgID="Equation.KSEE3" ShapeID="_x0000_i1030" DrawAspect="Content" ObjectID="_1781694621" r:id="rId19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position w:val="-6"/>
          <w:sz w:val="21"/>
          <w:szCs w:val="21"/>
          <w:lang w:eastAsia="zh-CN"/>
        </w:rPr>
        <w:object w:dxaOrig="200" w:dyaOrig="279" w14:anchorId="39ABAD70">
          <v:shape id="_x0000_i1031" type="#_x0000_t75" style="width:10pt;height:13.95pt" o:ole="">
            <v:imagedata r:id="rId15" o:title=""/>
          </v:shape>
          <o:OLEObject Type="Embed" ProgID="Equation.KSEE3" ShapeID="_x0000_i1031" DrawAspect="Content" ObjectID="_1781694622" r:id="rId20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（其中</w:t>
      </w:r>
      <w:r>
        <w:rPr>
          <w:rFonts w:eastAsia="宋体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eastAsia="宋体"/>
          <w:iCs/>
          <w:sz w:val="21"/>
          <w:szCs w:val="21"/>
          <w:lang w:eastAsia="zh-CN"/>
        </w:rPr>
        <w:t>i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), </w:t>
      </w:r>
      <w:r>
        <w:rPr>
          <w:rFonts w:eastAsia="宋体" w:hint="eastAsia"/>
          <w:i/>
          <w:sz w:val="21"/>
          <w:szCs w:val="21"/>
          <w:lang w:eastAsia="zh-CN"/>
        </w:rPr>
        <w:t>b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(</w:t>
      </w:r>
      <w:r>
        <w:rPr>
          <w:rFonts w:eastAsia="宋体"/>
          <w:iCs/>
          <w:sz w:val="21"/>
          <w:szCs w:val="21"/>
          <w:lang w:eastAsia="zh-CN"/>
        </w:rPr>
        <w:t>i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)为第</w:t>
      </w:r>
      <w:r>
        <w:rPr>
          <w:rFonts w:eastAsia="宋体"/>
          <w:iCs/>
          <w:sz w:val="21"/>
          <w:szCs w:val="21"/>
          <w:lang w:eastAsia="zh-CN"/>
        </w:rPr>
        <w:t>i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组解），其中数组</w:t>
      </w:r>
      <w:r>
        <w:rPr>
          <w:rFonts w:eastAsia="宋体"/>
          <w:i/>
          <w:sz w:val="21"/>
          <w:szCs w:val="21"/>
          <w:lang w:eastAsia="zh-CN"/>
        </w:rPr>
        <w:t>a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中元素是递增排列。请先写出求解算法，再给出程序。</w:t>
      </w:r>
    </w:p>
    <w:p w14:paraId="2D12B200" w14:textId="77777777" w:rsidR="005649CA" w:rsidRDefault="005649CA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414381BE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55D52466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（求解思路步骤/伪代码）</w:t>
      </w:r>
    </w:p>
    <w:p w14:paraId="6CE236BE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就是把公式化简，为a*(a-1)=b*100;</w:t>
      </w:r>
    </w:p>
    <w:p w14:paraId="3D5B011F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然后循环i，判断值是否取模于100为0</w:t>
      </w:r>
    </w:p>
    <w:p w14:paraId="6746E3E4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5A195AB" w14:textId="77777777" w:rsidR="005649CA" w:rsidRDefault="00000000">
      <w:pPr>
        <w:rPr>
          <w:rFonts w:ascii="宋体" w:eastAsia="宋体" w:hAnsi="宋体" w:cs="宋体"/>
          <w:color w:val="000000"/>
          <w:sz w:val="24"/>
          <w:lang w:eastAsia="zh-CN"/>
        </w:rPr>
      </w:pPr>
      <w:r>
        <w:rPr>
          <w:rFonts w:ascii="宋体" w:eastAsia="宋体" w:hAnsi="宋体" w:cs="宋体" w:hint="eastAsia"/>
          <w:color w:val="000000"/>
          <w:lang w:eastAsia="zh-CN"/>
        </w:rPr>
        <w:t>（Mat</w:t>
      </w:r>
      <w:r>
        <w:rPr>
          <w:rFonts w:ascii="宋体" w:eastAsia="宋体" w:hAnsi="宋体" w:cs="宋体"/>
          <w:color w:val="000000"/>
          <w:lang w:eastAsia="zh-CN"/>
        </w:rPr>
        <w:t>lab</w:t>
      </w:r>
      <w:r>
        <w:rPr>
          <w:rFonts w:ascii="宋体" w:eastAsia="宋体" w:hAnsi="宋体" w:cs="宋体" w:hint="eastAsia"/>
          <w:color w:val="000000"/>
          <w:lang w:eastAsia="zh-CN"/>
        </w:rPr>
        <w:t>代码）</w:t>
      </w:r>
    </w:p>
    <w:p w14:paraId="42F793EB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  <w:lang w:eastAsia="zh-CN"/>
        </w:rPr>
      </w:pPr>
    </w:p>
    <w:p w14:paraId="2EF26D32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function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s=myfun2</w:t>
      </w:r>
    </w:p>
    <w:p w14:paraId="2553F44D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a=[];</w:t>
      </w:r>
    </w:p>
    <w:p w14:paraId="20CFFF59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b=[];</w:t>
      </w:r>
    </w:p>
    <w:p w14:paraId="6683B6D9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lastRenderedPageBreak/>
        <w:t>l=1;</w:t>
      </w:r>
    </w:p>
    <w:p w14:paraId="660A818A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for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i=1:1000</w:t>
      </w:r>
    </w:p>
    <w:p w14:paraId="3C187BC0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pro=i*(i-1);</w:t>
      </w:r>
    </w:p>
    <w:p w14:paraId="12504ED1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</w:t>
      </w:r>
      <w:r>
        <w:rPr>
          <w:rFonts w:ascii="ËÎÌå" w:eastAsia="ËÎÌå" w:hAnsi="ËÎÌå" w:hint="eastAsia"/>
          <w:color w:val="0000FF"/>
          <w:sz w:val="28"/>
          <w:szCs w:val="24"/>
        </w:rPr>
        <w:t>if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mod(pro,100)==0</w:t>
      </w:r>
    </w:p>
    <w:p w14:paraId="2DEC682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    j=pro/100;</w:t>
      </w:r>
    </w:p>
    <w:p w14:paraId="6163FA1A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</w:t>
      </w:r>
    </w:p>
    <w:p w14:paraId="537EAD28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</w:t>
      </w:r>
      <w:r>
        <w:rPr>
          <w:rFonts w:ascii="ËÎÌå" w:eastAsia="ËÎÌå" w:hAnsi="ËÎÌå" w:hint="eastAsia"/>
          <w:color w:val="0000FF"/>
          <w:sz w:val="28"/>
          <w:szCs w:val="24"/>
        </w:rPr>
        <w:t>if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j&gt;=1&amp;&amp;j&lt;=1000</w:t>
      </w:r>
    </w:p>
    <w:p w14:paraId="3DC5BF15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    a(l)=i;</w:t>
      </w:r>
    </w:p>
    <w:p w14:paraId="6640638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    b(l)=j;</w:t>
      </w:r>
    </w:p>
    <w:p w14:paraId="4F36A57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    l=l+1;</w:t>
      </w:r>
    </w:p>
    <w:p w14:paraId="7E763F8F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</w:t>
      </w: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19714AC9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</w:t>
      </w: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2A4EC1FC" w14:textId="77777777" w:rsidR="005649CA" w:rsidRDefault="00000000">
      <w:pPr>
        <w:jc w:val="left"/>
        <w:rPr>
          <w:rFonts w:ascii="宋体" w:eastAsia="宋体" w:hAnsi="宋体" w:cs="宋体"/>
          <w:color w:val="0000FF"/>
          <w:szCs w:val="21"/>
          <w:lang w:eastAsia="zh-CN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2A74A688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  <w:r>
        <w:rPr>
          <w:rFonts w:ascii="宋体" w:eastAsia="宋体" w:hAnsi="宋体" w:cs="宋体"/>
          <w:color w:val="0000FF"/>
          <w:szCs w:val="21"/>
          <w:lang w:eastAsia="zh-CN"/>
        </w:rPr>
        <w:t xml:space="preserve">disp([a;b]) </w:t>
      </w:r>
      <w:r>
        <w:rPr>
          <w:rFonts w:ascii="宋体" w:eastAsia="宋体" w:hAnsi="宋体" w:cs="宋体"/>
          <w:color w:val="00B050"/>
          <w:szCs w:val="21"/>
          <w:lang w:eastAsia="zh-CN"/>
        </w:rPr>
        <w:t>%</w:t>
      </w:r>
      <w:r>
        <w:rPr>
          <w:rFonts w:ascii="宋体" w:eastAsia="宋体" w:hAnsi="宋体" w:cs="宋体" w:hint="eastAsia"/>
          <w:color w:val="00B050"/>
          <w:szCs w:val="21"/>
          <w:lang w:eastAsia="zh-CN"/>
        </w:rPr>
        <w:t>代码最后一行</w:t>
      </w:r>
    </w:p>
    <w:p w14:paraId="58257BE8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</w:rPr>
      </w:pPr>
    </w:p>
    <w:p w14:paraId="310F5E94" w14:textId="77777777" w:rsidR="005649CA" w:rsidRDefault="00000000">
      <w:p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  <w:lang w:eastAsia="zh-CN"/>
        </w:rPr>
        <w:t>（运行结果）</w:t>
      </w:r>
    </w:p>
    <w:p w14:paraId="35AC31CD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29FF5DBD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44BBF473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799DC2FB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344E03E8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2FF8A456" w14:textId="77777777" w:rsidR="005649CA" w:rsidRDefault="005649CA">
      <w:pPr>
        <w:rPr>
          <w:rFonts w:ascii="宋体" w:eastAsia="宋体" w:hAnsi="宋体" w:cs="宋体"/>
          <w:sz w:val="21"/>
          <w:szCs w:val="21"/>
        </w:rPr>
      </w:pPr>
    </w:p>
    <w:p w14:paraId="70C554E6" w14:textId="77777777" w:rsidR="005649CA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根据股票交易数据绘图</w:t>
      </w:r>
    </w:p>
    <w:p w14:paraId="5D56FDB4" w14:textId="77777777" w:rsidR="005649CA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已知文件SH600004.mat包含了一个矩阵M.通过程序“load SH600004.mat”可以导入该文件存储的矩阵M.矩阵M存储了一只股票的交易数据.矩阵M的每行存储了一天的交易数据.以第i行为例说明矩阵M各列的含义如下:</w:t>
      </w:r>
    </w:p>
    <w:p w14:paraId="6D4FCFDC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 M(i,1) 日期，整数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.如20210301表示矩阵M本行数据为2021年3月1日的交易数据.</w:t>
      </w:r>
    </w:p>
    <w:p w14:paraId="29E61339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 M(i,2) 开盘价,单位: 元</w:t>
      </w:r>
    </w:p>
    <w:p w14:paraId="7A7C458C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 M(i,3) 最高价,单位: 元</w:t>
      </w:r>
    </w:p>
    <w:p w14:paraId="0C8515E1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 M(i,4) 最低价,单位: 元</w:t>
      </w:r>
    </w:p>
    <w:p w14:paraId="68A522B1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 M(i,5) 收盘价,单位: 元</w:t>
      </w:r>
    </w:p>
    <w:p w14:paraId="2230C4DB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  M(i,6) 成交额,单位: 元</w:t>
      </w:r>
    </w:p>
    <w:p w14:paraId="43FCD642" w14:textId="77777777" w:rsidR="005649CA" w:rsidRDefault="00000000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 xml:space="preserve">  M(i,7) 成交量,单位: 股</w:t>
      </w:r>
    </w:p>
    <w:p w14:paraId="55B46D81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5D9CB4E" w14:textId="77777777" w:rsidR="005649CA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请完成下列任务:</w:t>
      </w:r>
    </w:p>
    <w:p w14:paraId="0F590FDC" w14:textId="77777777" w:rsidR="005649CA" w:rsidRDefault="00000000">
      <w:pPr>
        <w:numPr>
          <w:ilvl w:val="0"/>
          <w:numId w:val="5"/>
        </w:num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绘制出该只股票最近100个交易日内的收盘价曲线图(颜色为红色，节点标记为点号，线型为实线</w:t>
      </w:r>
      <w:r>
        <w:rPr>
          <w:rFonts w:ascii="宋体" w:eastAsia="宋体" w:hAnsi="宋体" w:cs="宋体"/>
          <w:sz w:val="21"/>
          <w:szCs w:val="21"/>
          <w:lang w:eastAsia="zh-CN"/>
        </w:rPr>
        <w:t>)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，并给图形添加标题。</w:t>
      </w:r>
    </w:p>
    <w:p w14:paraId="66C217F4" w14:textId="77777777" w:rsidR="005649CA" w:rsidRDefault="00000000">
      <w:pPr>
        <w:numPr>
          <w:ilvl w:val="0"/>
          <w:numId w:val="5"/>
        </w:num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绘制出该只股票最近100个交易日的涨幅变化曲线图(颜色为蓝色，节点标记为星号，线型为实线</w:t>
      </w:r>
      <w:r>
        <w:rPr>
          <w:rFonts w:ascii="宋体" w:eastAsia="宋体" w:hAnsi="宋体" w:cs="宋体"/>
          <w:sz w:val="21"/>
          <w:szCs w:val="21"/>
          <w:lang w:eastAsia="zh-CN"/>
        </w:rPr>
        <w:t>)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，并给图形添加标题。“涨幅”通过当日收盘价相对于前一个交易日的“收盘价”来计算.</w:t>
      </w:r>
    </w:p>
    <w:p w14:paraId="3F1DCBD9" w14:textId="77777777" w:rsidR="005649CA" w:rsidRDefault="00000000">
      <w:pPr>
        <w:numPr>
          <w:ilvl w:val="0"/>
          <w:numId w:val="5"/>
        </w:num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用bar函数绘制出该只股票最近100个交易日的涨幅的柱状图，并给图形添加标题。</w:t>
      </w:r>
    </w:p>
    <w:p w14:paraId="7522265C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3A269228" w14:textId="77777777" w:rsidR="005649CA" w:rsidRDefault="00000000">
      <w:pPr>
        <w:rPr>
          <w:rFonts w:ascii="宋体" w:eastAsia="宋体" w:hAnsi="宋体" w:cs="宋体"/>
          <w:color w:val="000000"/>
          <w:lang w:eastAsia="zh-CN"/>
        </w:rPr>
      </w:pPr>
      <w:r>
        <w:rPr>
          <w:rFonts w:ascii="宋体" w:eastAsia="宋体" w:hAnsi="宋体" w:cs="宋体" w:hint="eastAsia"/>
          <w:color w:val="000000"/>
          <w:lang w:eastAsia="zh-CN"/>
        </w:rPr>
        <w:t>（Mat</w:t>
      </w:r>
      <w:r>
        <w:rPr>
          <w:rFonts w:ascii="宋体" w:eastAsia="宋体" w:hAnsi="宋体" w:cs="宋体"/>
          <w:color w:val="000000"/>
          <w:lang w:eastAsia="zh-CN"/>
        </w:rPr>
        <w:t>lab</w:t>
      </w:r>
      <w:r>
        <w:rPr>
          <w:rFonts w:ascii="宋体" w:eastAsia="宋体" w:hAnsi="宋体" w:cs="宋体" w:hint="eastAsia"/>
          <w:color w:val="000000"/>
          <w:lang w:eastAsia="zh-CN"/>
        </w:rPr>
        <w:t>代码）</w:t>
      </w:r>
    </w:p>
    <w:p w14:paraId="74C1D062" w14:textId="77777777" w:rsidR="005649CA" w:rsidRDefault="00000000">
      <w:pPr>
        <w:rPr>
          <w:rFonts w:ascii="宋体" w:eastAsia="宋体" w:hAnsi="宋体" w:cs="宋体"/>
          <w:color w:val="000000"/>
          <w:sz w:val="24"/>
          <w:lang w:eastAsia="zh-CN"/>
        </w:rPr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（1）</w:t>
      </w:r>
    </w:p>
    <w:p w14:paraId="4A644739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  <w:lang w:eastAsia="zh-CN"/>
        </w:rPr>
      </w:pPr>
    </w:p>
    <w:p w14:paraId="040D26DC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load </w:t>
      </w:r>
      <w:r>
        <w:rPr>
          <w:rFonts w:ascii="ËÎÌå" w:eastAsia="ËÎÌå" w:hAnsi="ËÎÌå" w:hint="eastAsia"/>
          <w:color w:val="A020F0"/>
          <w:sz w:val="28"/>
          <w:szCs w:val="24"/>
        </w:rPr>
        <w:t>SH600004.mat</w:t>
      </w:r>
    </w:p>
    <w:p w14:paraId="07986E89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y=[]</w:t>
      </w:r>
    </w:p>
    <w:p w14:paraId="7DD5427A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y=M(end-99:end,5)</w:t>
      </w:r>
    </w:p>
    <w:p w14:paraId="796431CF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x=1:100</w:t>
      </w:r>
    </w:p>
    <w:p w14:paraId="13D7DD32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plot(x,y,</w:t>
      </w:r>
      <w:r>
        <w:rPr>
          <w:rFonts w:ascii="ËÎÌå" w:eastAsia="ËÎÌå" w:hAnsi="ËÎÌå" w:hint="eastAsia"/>
          <w:color w:val="A020F0"/>
          <w:sz w:val="28"/>
          <w:szCs w:val="24"/>
        </w:rPr>
        <w:t>'r.-'</w:t>
      </w:r>
      <w:r>
        <w:rPr>
          <w:rFonts w:ascii="ËÎÌå" w:eastAsia="ËÎÌå" w:hAnsi="ËÎÌå" w:hint="eastAsia"/>
          <w:color w:val="000000"/>
          <w:sz w:val="28"/>
          <w:szCs w:val="24"/>
        </w:rPr>
        <w:t>)</w:t>
      </w:r>
    </w:p>
    <w:p w14:paraId="5B4D788A" w14:textId="77777777" w:rsidR="005649CA" w:rsidRDefault="00000000">
      <w:pPr>
        <w:jc w:val="left"/>
        <w:rPr>
          <w:sz w:val="24"/>
          <w:szCs w:val="24"/>
          <w:lang w:eastAsia="zh-CN"/>
        </w:rPr>
      </w:pPr>
      <w:r>
        <w:rPr>
          <w:rFonts w:ascii="ËÎÌå" w:eastAsia="ËÎÌå" w:hAnsi="ËÎÌå" w:hint="eastAsia"/>
          <w:color w:val="000000"/>
          <w:sz w:val="28"/>
          <w:szCs w:val="24"/>
          <w:lang w:eastAsia="zh-CN"/>
        </w:rPr>
        <w:t>title(</w:t>
      </w:r>
      <w:r>
        <w:rPr>
          <w:rFonts w:ascii="ËÎÌå" w:eastAsia="ËÎÌå" w:hAnsi="ËÎÌå" w:hint="eastAsia"/>
          <w:color w:val="A020F0"/>
          <w:sz w:val="28"/>
          <w:szCs w:val="24"/>
          <w:lang w:eastAsia="zh-CN"/>
        </w:rPr>
        <w:t>'最近100个交易日内的收盘价曲线图'</w:t>
      </w:r>
      <w:r>
        <w:rPr>
          <w:rFonts w:ascii="ËÎÌå" w:eastAsia="ËÎÌå" w:hAnsi="ËÎÌå" w:hint="eastAsia"/>
          <w:color w:val="000000"/>
          <w:sz w:val="28"/>
          <w:szCs w:val="24"/>
          <w:lang w:eastAsia="zh-CN"/>
        </w:rPr>
        <w:t>)</w:t>
      </w:r>
    </w:p>
    <w:p w14:paraId="46163ADF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  <w:lang w:eastAsia="zh-CN"/>
        </w:rPr>
      </w:pPr>
    </w:p>
    <w:p w14:paraId="5DDD56B3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FF"/>
          <w:szCs w:val="21"/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0A2986C5" wp14:editId="7623E850">
            <wp:extent cx="4953000" cy="3838575"/>
            <wp:effectExtent l="0" t="0" r="0" b="952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FB21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3D5DC42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E6F9D73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（2）</w:t>
      </w:r>
    </w:p>
    <w:p w14:paraId="7AF83DEF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load </w:t>
      </w:r>
      <w:r>
        <w:rPr>
          <w:rFonts w:ascii="ËÎÌå" w:eastAsia="ËÎÌå" w:hAnsi="ËÎÌå" w:hint="eastAsia"/>
          <w:color w:val="A020F0"/>
          <w:sz w:val="28"/>
          <w:szCs w:val="24"/>
        </w:rPr>
        <w:t>SH600004.mat</w:t>
      </w:r>
    </w:p>
    <w:p w14:paraId="206CEF0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x=1:100</w:t>
      </w:r>
    </w:p>
    <w:p w14:paraId="0E1A233B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z=[]</w:t>
      </w:r>
    </w:p>
    <w:p w14:paraId="1BC63972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l=M(end-100:end,5)</w:t>
      </w:r>
    </w:p>
    <w:p w14:paraId="1E9687EF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ch=1</w:t>
      </w:r>
    </w:p>
    <w:p w14:paraId="0FE9942C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for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i=2:101</w:t>
      </w:r>
    </w:p>
    <w:p w14:paraId="0EE6263E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z(ch)=(l(i)-l(i-1))/l(i-1);</w:t>
      </w:r>
    </w:p>
    <w:p w14:paraId="2E55CC3A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ch=ch+1;</w:t>
      </w:r>
    </w:p>
    <w:p w14:paraId="2C888D49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0DA0F68D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plot(x,z,</w:t>
      </w:r>
      <w:r>
        <w:rPr>
          <w:rFonts w:ascii="ËÎÌå" w:eastAsia="ËÎÌå" w:hAnsi="ËÎÌå" w:hint="eastAsia"/>
          <w:color w:val="A020F0"/>
          <w:sz w:val="28"/>
          <w:szCs w:val="24"/>
        </w:rPr>
        <w:t>'b*-'</w:t>
      </w:r>
      <w:r>
        <w:rPr>
          <w:rFonts w:ascii="ËÎÌå" w:eastAsia="ËÎÌå" w:hAnsi="ËÎÌå" w:hint="eastAsia"/>
          <w:color w:val="000000"/>
          <w:sz w:val="28"/>
          <w:szCs w:val="24"/>
        </w:rPr>
        <w:t>)</w:t>
      </w:r>
    </w:p>
    <w:p w14:paraId="731F2835" w14:textId="77777777" w:rsidR="005649CA" w:rsidRDefault="00000000">
      <w:pPr>
        <w:jc w:val="left"/>
        <w:rPr>
          <w:sz w:val="24"/>
          <w:szCs w:val="24"/>
          <w:lang w:eastAsia="zh-CN"/>
        </w:rPr>
      </w:pPr>
      <w:r>
        <w:rPr>
          <w:rFonts w:ascii="ËÎÌå" w:eastAsia="ËÎÌå" w:hAnsi="ËÎÌå" w:hint="eastAsia"/>
          <w:color w:val="000000"/>
          <w:sz w:val="28"/>
          <w:szCs w:val="24"/>
          <w:lang w:eastAsia="zh-CN"/>
        </w:rPr>
        <w:t>title(</w:t>
      </w:r>
      <w:r>
        <w:rPr>
          <w:rFonts w:ascii="ËÎÌå" w:eastAsia="ËÎÌå" w:hAnsi="ËÎÌå" w:hint="eastAsia"/>
          <w:color w:val="A020F0"/>
          <w:sz w:val="28"/>
          <w:szCs w:val="24"/>
          <w:lang w:eastAsia="zh-CN"/>
        </w:rPr>
        <w:t>'最近100个交易日的涨幅变化曲线图'</w:t>
      </w:r>
      <w:r>
        <w:rPr>
          <w:rFonts w:ascii="ËÎÌå" w:eastAsia="ËÎÌå" w:hAnsi="ËÎÌå" w:hint="eastAsia"/>
          <w:color w:val="000000"/>
          <w:sz w:val="28"/>
          <w:szCs w:val="24"/>
          <w:lang w:eastAsia="zh-CN"/>
        </w:rPr>
        <w:t>)</w:t>
      </w:r>
    </w:p>
    <w:p w14:paraId="0D5660CF" w14:textId="77777777" w:rsidR="005649CA" w:rsidRDefault="005649CA">
      <w:pPr>
        <w:jc w:val="left"/>
        <w:rPr>
          <w:sz w:val="24"/>
          <w:szCs w:val="24"/>
          <w:lang w:eastAsia="zh-CN"/>
        </w:rPr>
      </w:pPr>
    </w:p>
    <w:p w14:paraId="45CC99E0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537F473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EA9C3F4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5A944078" wp14:editId="047A1BBB">
            <wp:extent cx="5114925" cy="3838575"/>
            <wp:effectExtent l="0" t="0" r="9525" b="952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6239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BF804D6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4DE87AA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（3）</w:t>
      </w:r>
    </w:p>
    <w:p w14:paraId="180783C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load </w:t>
      </w:r>
      <w:r>
        <w:rPr>
          <w:rFonts w:ascii="ËÎÌå" w:eastAsia="ËÎÌå" w:hAnsi="ËÎÌå" w:hint="eastAsia"/>
          <w:color w:val="A020F0"/>
          <w:sz w:val="28"/>
          <w:szCs w:val="24"/>
        </w:rPr>
        <w:t>SH600004.mat</w:t>
      </w:r>
    </w:p>
    <w:p w14:paraId="7356A52E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x=1:100</w:t>
      </w:r>
    </w:p>
    <w:p w14:paraId="5E0BD1A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z=[]</w:t>
      </w:r>
    </w:p>
    <w:p w14:paraId="06766B3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l=M(end-100:end,5)</w:t>
      </w:r>
    </w:p>
    <w:p w14:paraId="07FB6F94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ch=1</w:t>
      </w:r>
    </w:p>
    <w:p w14:paraId="53F43165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for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i=2:101</w:t>
      </w:r>
    </w:p>
    <w:p w14:paraId="5A17C51C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z(ch)=(l(i)-l(i-1))/l(i-1);</w:t>
      </w:r>
    </w:p>
    <w:p w14:paraId="5CF19FB5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ch=ch+1;</w:t>
      </w:r>
    </w:p>
    <w:p w14:paraId="3C88C91B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6697EF4B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lastRenderedPageBreak/>
        <w:t>bar(x,z)</w:t>
      </w:r>
    </w:p>
    <w:p w14:paraId="6DC3EBF5" w14:textId="77777777" w:rsidR="005649CA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title(</w:t>
      </w:r>
      <w:r>
        <w:rPr>
          <w:rFonts w:ascii="ËÎÌå" w:eastAsia="ËÎÌå" w:hAnsi="ËÎÌå" w:hint="eastAsia"/>
          <w:color w:val="A020F0"/>
          <w:sz w:val="28"/>
          <w:szCs w:val="24"/>
        </w:rPr>
        <w:t>'最近100个交易日的涨幅的柱状图'</w:t>
      </w:r>
      <w:r>
        <w:rPr>
          <w:rFonts w:ascii="ËÎÌå" w:eastAsia="ËÎÌå" w:hAnsi="ËÎÌå" w:hint="eastAsia"/>
          <w:color w:val="000000"/>
          <w:sz w:val="28"/>
          <w:szCs w:val="24"/>
        </w:rPr>
        <w:t>)</w:t>
      </w:r>
    </w:p>
    <w:p w14:paraId="103FFC6F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1C3ED7E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5B868A22" wp14:editId="536E12D7">
            <wp:extent cx="5000625" cy="3800475"/>
            <wp:effectExtent l="0" t="0" r="9525" b="9525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B2F8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230B6C8" w14:textId="77777777" w:rsidR="005649CA" w:rsidRDefault="00000000">
      <w:pPr>
        <w:pStyle w:val="2"/>
        <w:rPr>
          <w:rFonts w:ascii="宋体" w:eastAsia="宋体" w:hAnsi="宋体" w:cs="宋体"/>
          <w:sz w:val="24"/>
        </w:rPr>
      </w:pPr>
      <w:bookmarkStart w:id="8" w:name="_Toc1760668"/>
      <w:bookmarkStart w:id="9" w:name="_Toc16076"/>
      <w:r>
        <w:rPr>
          <w:rFonts w:ascii="宋体" w:eastAsia="宋体" w:hAnsi="宋体" w:cs="宋体" w:hint="eastAsia"/>
          <w:sz w:val="24"/>
          <w:lang w:eastAsia="zh-CN"/>
        </w:rPr>
        <w:t>综合</w:t>
      </w:r>
      <w:bookmarkEnd w:id="8"/>
      <w:r>
        <w:rPr>
          <w:rFonts w:ascii="宋体" w:eastAsia="宋体" w:hAnsi="宋体" w:cs="宋体" w:hint="eastAsia"/>
          <w:sz w:val="24"/>
          <w:lang w:eastAsia="zh-CN"/>
        </w:rPr>
        <w:t>训练</w:t>
      </w:r>
      <w:bookmarkEnd w:id="9"/>
    </w:p>
    <w:p w14:paraId="21E0C33E" w14:textId="77777777" w:rsidR="005649CA" w:rsidRDefault="00000000">
      <w:pPr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一．实验问题</w:t>
      </w:r>
    </w:p>
    <w:p w14:paraId="46AED7EC" w14:textId="77777777" w:rsidR="005649CA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背景：用长度为1200厘米的条材，分别截成长度为64厘米与85厘米的两种成品。</w:t>
      </w:r>
    </w:p>
    <w:p w14:paraId="3C9E64A2" w14:textId="77777777" w:rsidR="005649CA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请用穷举法找出一根条材的所有切割方式，并给出每种切割方式的具体信息（包括余料长度）。说明：一根条材最多截出18根64厘米的成品，或14根85厘米的成品。</w:t>
      </w:r>
    </w:p>
    <w:p w14:paraId="238763E9" w14:textId="77777777" w:rsidR="005649CA" w:rsidRDefault="005649CA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C1098F2" w14:textId="77777777" w:rsidR="005649CA" w:rsidRDefault="00000000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二</w:t>
      </w: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实验目的</w:t>
      </w:r>
    </w:p>
    <w:p w14:paraId="43C83157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val="pt-BR" w:eastAsia="zh-CN"/>
        </w:rPr>
        <w:tab/>
        <w:t>认识穷举法及其实现方式。熟悉for语句在穷举法中的应用。</w:t>
      </w:r>
    </w:p>
    <w:p w14:paraId="72199DA2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 w:val="21"/>
          <w:szCs w:val="21"/>
          <w:lang w:val="pt-BR" w:eastAsia="zh-CN"/>
        </w:rPr>
      </w:pPr>
    </w:p>
    <w:p w14:paraId="5BC1578C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val="pt-BR" w:eastAsia="zh-CN"/>
        </w:rPr>
        <w:t>三．实验过程</w:t>
      </w:r>
    </w:p>
    <w:p w14:paraId="23486DE7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 w:val="21"/>
          <w:szCs w:val="21"/>
          <w:lang w:val="pt-BR" w:eastAsia="zh-CN"/>
        </w:rPr>
      </w:pPr>
    </w:p>
    <w:p w14:paraId="2CACFACE" w14:textId="77777777" w:rsidR="005649CA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（求解思路步骤/伪代码）</w:t>
      </w:r>
    </w:p>
    <w:p w14:paraId="031E7A0C" w14:textId="4C05D7E3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从大的85cm开始，避免出现余料多余的情况，然后循环，穷举</w:t>
      </w:r>
      <w:r w:rsidR="0080000B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  <w:r w:rsidR="0080000B">
        <w:rPr>
          <w:rFonts w:ascii="宋体" w:eastAsia="宋体" w:hAnsi="宋体" w:cs="宋体" w:hint="eastAsia"/>
          <w:bCs/>
          <w:sz w:val="21"/>
          <w:szCs w:val="21"/>
          <w:lang w:eastAsia="zh-CN"/>
        </w:rPr>
        <w:t>可以先着手遍历85cm，这样就不会出现余料不足85但超过64，即不需要再最后进行判断从而删除一些不符合的选项</w:t>
      </w:r>
    </w:p>
    <w:p w14:paraId="433CBD3B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0C3453FC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（Mat</w:t>
      </w:r>
      <w:r>
        <w:rPr>
          <w:rFonts w:ascii="宋体" w:eastAsia="宋体" w:hAnsi="宋体" w:cs="宋体"/>
          <w:sz w:val="21"/>
          <w:szCs w:val="21"/>
          <w:lang w:eastAsia="zh-CN"/>
        </w:rPr>
        <w:t>lab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代码）（补全）</w:t>
      </w:r>
    </w:p>
    <w:p w14:paraId="4E86A2F8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lastRenderedPageBreak/>
        <w:t>disp(</w:t>
      </w:r>
      <w:r>
        <w:rPr>
          <w:rFonts w:ascii="宋体" w:eastAsia="宋体" w:hAnsi="宋体" w:cs="宋体" w:hint="eastAsia"/>
          <w:color w:val="A020F0"/>
          <w:sz w:val="21"/>
          <w:szCs w:val="21"/>
          <w:lang w:eastAsia="zh-CN"/>
        </w:rPr>
        <w:t>'切割方式信息矩阵:'</w:t>
      </w: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)</w:t>
      </w:r>
    </w:p>
    <w:p w14:paraId="0D0238D4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mat=[]</w:t>
      </w:r>
    </w:p>
    <w:p w14:paraId="294ADBBB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ch=1;</w:t>
      </w:r>
    </w:p>
    <w:p w14:paraId="37DC700C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30"/>
          <w:szCs w:val="30"/>
          <w:lang w:eastAsia="zh-CN"/>
        </w:rPr>
        <w:t>for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i=0:14</w:t>
      </w:r>
    </w:p>
    <w:p w14:paraId="1EC35168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bk=i;</w:t>
      </w:r>
    </w:p>
    <w:p w14:paraId="4616BC7A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le=1200-i*85;</w:t>
      </w:r>
    </w:p>
    <w:p w14:paraId="714968E9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ak=fix(le/64);</w:t>
      </w:r>
    </w:p>
    <w:p w14:paraId="284AB59F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le_s=le-ak*64;</w:t>
      </w:r>
    </w:p>
    <w:p w14:paraId="55265BB8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mat(ch,1)=ak;</w:t>
      </w:r>
    </w:p>
    <w:p w14:paraId="3B997C35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mat(ch,2)=bk;</w:t>
      </w:r>
    </w:p>
    <w:p w14:paraId="0A3ED958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mat(ch,3)=le_s;</w:t>
      </w:r>
    </w:p>
    <w:p w14:paraId="2824C183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ch=ch+1;</w:t>
      </w:r>
    </w:p>
    <w:p w14:paraId="25208F70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30"/>
          <w:szCs w:val="30"/>
          <w:lang w:eastAsia="zh-CN"/>
        </w:rPr>
        <w:t>end</w:t>
      </w:r>
    </w:p>
    <w:p w14:paraId="6D2B9526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disp(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'ÇÐ¸î·½Ê½ÐÅÏ¢¾ØÕó:'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)</w:t>
      </w:r>
    </w:p>
    <w:p w14:paraId="3C05CE5D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30"/>
          <w:szCs w:val="30"/>
          <w:lang w:eastAsia="zh-CN"/>
        </w:rPr>
        <w:t>%ÇÐ¸î·½Ê½ÓÐÈý¸ö²ÎÊý£¬·Ö±ð¶ÔÓ¦¾ØÕóµÄÈýÁÐ</w:t>
      </w:r>
    </w:p>
    <w:p w14:paraId="45CA8D7E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disp(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'64cmÊýÁ¿    85cmÊýÁ¿      ÓàÁÏ³¤¶È'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)</w:t>
      </w:r>
    </w:p>
    <w:p w14:paraId="06A2EE19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30"/>
          <w:szCs w:val="30"/>
          <w:lang w:eastAsia="zh-CN"/>
        </w:rPr>
        <w:t>%matÊÇÒ»¸ö¶þÎ¬¾ØÕó£¬¸Ã¾ØÕóµÄÃ¿Ò»ÐÐ¼ÇÂ¼Ìõ²ÄµÄÒ»ÖÖÇÐ¸î·½Ê½</w:t>
      </w:r>
    </w:p>
    <w:p w14:paraId="3394E7F6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disp(num2str(mat,8))</w:t>
      </w:r>
    </w:p>
    <w:p w14:paraId="729388A7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disp(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'ÇÐ¸î·½Ê½ÊýÁ¿:'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)</w:t>
      </w:r>
    </w:p>
    <w:p w14:paraId="20EE6907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disp(size(mat,1))</w:t>
      </w:r>
    </w:p>
    <w:p w14:paraId="753FFCD8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</w:p>
    <w:p w14:paraId="32D3D95D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</w:p>
    <w:p w14:paraId="04469809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</w:p>
    <w:p w14:paraId="23433D2E" w14:textId="77777777" w:rsidR="0080000B" w:rsidRDefault="0080000B" w:rsidP="0080000B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lastRenderedPageBreak/>
        <w:t xml:space="preserve">    </w:t>
      </w:r>
    </w:p>
    <w:p w14:paraId="1A7B45EC" w14:textId="77777777" w:rsidR="005649CA" w:rsidRDefault="005649CA">
      <w:pPr>
        <w:jc w:val="left"/>
        <w:rPr>
          <w:sz w:val="24"/>
          <w:szCs w:val="24"/>
        </w:rPr>
      </w:pPr>
    </w:p>
    <w:p w14:paraId="06361BFF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64DCAE05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010CF25A" w14:textId="77777777" w:rsidR="005649CA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(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运行结果</w:t>
      </w:r>
      <w:r>
        <w:rPr>
          <w:rFonts w:ascii="宋体" w:eastAsia="宋体" w:hAnsi="宋体" w:cs="宋体" w:hint="eastAsia"/>
          <w:color w:val="000000"/>
          <w:lang w:eastAsia="zh-CN"/>
        </w:rPr>
        <w:t>）</w:t>
      </w:r>
    </w:p>
    <w:p w14:paraId="68BA15D3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45E42329" w14:textId="55E8BA22" w:rsidR="005649CA" w:rsidRDefault="0080000B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 w:rsidRPr="0080000B">
        <w:rPr>
          <w:rFonts w:ascii="宋体" w:eastAsia="宋体" w:hAnsi="宋体" w:cs="宋体"/>
          <w:noProof/>
          <w:sz w:val="21"/>
          <w:szCs w:val="21"/>
          <w:lang w:eastAsia="zh-CN"/>
        </w:rPr>
        <w:drawing>
          <wp:inline distT="0" distB="0" distL="0" distR="0" wp14:anchorId="5C399DF7" wp14:editId="2E3A58A3">
            <wp:extent cx="5274310" cy="5448300"/>
            <wp:effectExtent l="0" t="0" r="2540" b="0"/>
            <wp:docPr id="67854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0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A33A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2AF3BEEA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63EFDE7D" w14:textId="77777777" w:rsidR="005649CA" w:rsidRDefault="00000000">
      <w:pPr>
        <w:rPr>
          <w:rFonts w:ascii="宋体" w:eastAsia="宋体" w:hAnsi="宋体" w:cs="宋体"/>
          <w:bCs/>
          <w:i/>
          <w:i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四. 实验自评与改进方向</w:t>
      </w:r>
      <w:r>
        <w:rPr>
          <w:rFonts w:ascii="宋体" w:eastAsia="宋体" w:hAnsi="宋体" w:cs="宋体" w:hint="eastAsia"/>
          <w:bCs/>
          <w:i/>
          <w:iCs/>
          <w:sz w:val="21"/>
          <w:szCs w:val="21"/>
          <w:lang w:eastAsia="zh-CN"/>
        </w:rPr>
        <w:t>(不要留白</w:t>
      </w:r>
      <w:r>
        <w:rPr>
          <w:rFonts w:ascii="宋体" w:eastAsia="宋体" w:hAnsi="宋体" w:cs="宋体"/>
          <w:bCs/>
          <w:i/>
          <w:iCs/>
          <w:sz w:val="21"/>
          <w:szCs w:val="21"/>
          <w:lang w:eastAsia="zh-CN"/>
        </w:rPr>
        <w:t>)</w:t>
      </w:r>
    </w:p>
    <w:p w14:paraId="04374631" w14:textId="77777777" w:rsidR="005649CA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自评：初步掌握matlab</w:t>
      </w:r>
    </w:p>
    <w:p w14:paraId="578C850A" w14:textId="77777777" w:rsidR="005649CA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改进：对代码进行优化，不断改进，避免冗杂</w:t>
      </w:r>
    </w:p>
    <w:p w14:paraId="44D8B629" w14:textId="14987FA0" w:rsidR="005649CA" w:rsidRDefault="0080000B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我从中学会了使用MATLAB的循环穷举和二维数组的设置方法，还学会了多种输出方式，对于MATLAB的语法及使用方式更加熟练</w:t>
      </w:r>
    </w:p>
    <w:p w14:paraId="48D12174" w14:textId="77777777" w:rsidR="005649CA" w:rsidRDefault="005649CA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19FD41D3" w14:textId="77777777" w:rsidR="005649CA" w:rsidRDefault="005649CA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23D2F799" w14:textId="77777777" w:rsidR="005649CA" w:rsidRDefault="005649CA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6F71680B" w14:textId="77777777" w:rsidR="005649CA" w:rsidRDefault="005649CA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6CB1686D" w14:textId="77777777" w:rsidR="005649CA" w:rsidRDefault="00000000">
      <w:pPr>
        <w:numPr>
          <w:ilvl w:val="0"/>
          <w:numId w:val="6"/>
        </w:num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实验体会，收获及建议</w:t>
      </w:r>
    </w:p>
    <w:p w14:paraId="3764A027" w14:textId="52835D20" w:rsidR="005649CA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体会到了matlab的实际功效，会基本使用matlab解决问题</w:t>
      </w:r>
      <w:r w:rsidR="0080000B">
        <w:rPr>
          <w:rFonts w:ascii="宋体" w:eastAsia="宋体" w:hAnsi="宋体" w:cs="宋体"/>
          <w:bCs/>
          <w:sz w:val="21"/>
          <w:szCs w:val="21"/>
          <w:lang w:eastAsia="zh-CN"/>
        </w:rPr>
        <w:t xml:space="preserve"> </w:t>
      </w:r>
    </w:p>
    <w:p w14:paraId="2A60CEB6" w14:textId="77777777" w:rsidR="005649CA" w:rsidRDefault="005649CA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5EE6EE16" w14:textId="77777777" w:rsidR="005649CA" w:rsidRDefault="005649CA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5C48B741" w14:textId="77777777" w:rsidR="005649CA" w:rsidRDefault="005649CA">
      <w:pPr>
        <w:rPr>
          <w:rFonts w:eastAsiaTheme="minorEastAsia"/>
          <w:lang w:eastAsia="zh-CN"/>
        </w:rPr>
      </w:pPr>
    </w:p>
    <w:sectPr w:rsidR="005649CA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A0823" w14:textId="77777777" w:rsidR="00E1596C" w:rsidRDefault="00E1596C">
      <w:r>
        <w:separator/>
      </w:r>
    </w:p>
  </w:endnote>
  <w:endnote w:type="continuationSeparator" w:id="0">
    <w:p w14:paraId="15B25CA0" w14:textId="77777777" w:rsidR="00E1596C" w:rsidRDefault="00E15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ËÎÌå">
    <w:altName w:val="等线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DA067" w14:textId="77777777" w:rsidR="005649C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F6EF28" wp14:editId="044184D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92AFA8" w14:textId="77777777" w:rsidR="005649CA" w:rsidRDefault="00000000">
                          <w:pPr>
                            <w:pStyle w:val="a3"/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F6EF2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092AFA8" w14:textId="77777777" w:rsidR="005649CA" w:rsidRDefault="00000000">
                    <w:pPr>
                      <w:pStyle w:val="a3"/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eastAsia="宋体"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eastAsia="宋体"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eastAsia="宋体" w:hint="eastAsia"/>
                        <w:lang w:eastAsia="zh-CN"/>
                      </w:rPr>
                      <w:t>1</w: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57626" w14:textId="77777777" w:rsidR="00E1596C" w:rsidRDefault="00E1596C">
      <w:r>
        <w:separator/>
      </w:r>
    </w:p>
  </w:footnote>
  <w:footnote w:type="continuationSeparator" w:id="0">
    <w:p w14:paraId="3FD14F3F" w14:textId="77777777" w:rsidR="00E1596C" w:rsidRDefault="00E15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FD3D3" w14:textId="77777777" w:rsidR="005649CA" w:rsidRDefault="00000000">
    <w:pPr>
      <w:pStyle w:val="a4"/>
      <w:pBdr>
        <w:bottom w:val="single" w:sz="4" w:space="1" w:color="auto"/>
      </w:pBdr>
      <w:jc w:val="right"/>
      <w:rPr>
        <w:lang w:eastAsia="zh-CN"/>
      </w:rPr>
    </w:pPr>
    <w:r>
      <w:rPr>
        <w:rFonts w:ascii="宋体" w:eastAsia="宋体" w:hAnsi="宋体" w:cs="宋体" w:hint="eastAsia"/>
        <w:lang w:eastAsia="zh-CN"/>
      </w:rPr>
      <w:t>电子科技大学“数学实验”课程基础实验项目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0180295"/>
    <w:multiLevelType w:val="singleLevel"/>
    <w:tmpl w:val="B0180295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F5427E0B"/>
    <w:multiLevelType w:val="singleLevel"/>
    <w:tmpl w:val="F5427E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9DC7312"/>
    <w:multiLevelType w:val="singleLevel"/>
    <w:tmpl w:val="09DC7312"/>
    <w:lvl w:ilvl="0">
      <w:start w:val="5"/>
      <w:numFmt w:val="chineseCounting"/>
      <w:suff w:val="space"/>
      <w:lvlText w:val="%1."/>
      <w:lvlJc w:val="left"/>
      <w:rPr>
        <w:rFonts w:hint="eastAsia"/>
      </w:rPr>
    </w:lvl>
  </w:abstractNum>
  <w:abstractNum w:abstractNumId="3" w15:restartNumberingAfterBreak="0">
    <w:nsid w:val="18733045"/>
    <w:multiLevelType w:val="multilevel"/>
    <w:tmpl w:val="1873304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E70FD7"/>
    <w:multiLevelType w:val="multilevel"/>
    <w:tmpl w:val="1CE70FD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51AF5CEA"/>
    <w:multiLevelType w:val="multilevel"/>
    <w:tmpl w:val="51AF5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38243480">
    <w:abstractNumId w:val="4"/>
  </w:num>
  <w:num w:numId="2" w16cid:durableId="1775982235">
    <w:abstractNumId w:val="1"/>
  </w:num>
  <w:num w:numId="3" w16cid:durableId="674499033">
    <w:abstractNumId w:val="3"/>
  </w:num>
  <w:num w:numId="4" w16cid:durableId="1295521118">
    <w:abstractNumId w:val="5"/>
  </w:num>
  <w:num w:numId="5" w16cid:durableId="711924014">
    <w:abstractNumId w:val="0"/>
  </w:num>
  <w:num w:numId="6" w16cid:durableId="1100486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3NTGzALJMLY0NDJR0lIJTi4sz8/NACoxrAVmSIM4sAAAA"/>
    <w:docVar w:name="commondata" w:val="eyJoZGlkIjoiOGMzMDAyNzExMTlkMjNlYmNkZWQxNDg0ZWVjNzUzODEifQ=="/>
  </w:docVars>
  <w:rsids>
    <w:rsidRoot w:val="00172A27"/>
    <w:rsid w:val="000E5A48"/>
    <w:rsid w:val="00172A27"/>
    <w:rsid w:val="00192663"/>
    <w:rsid w:val="00195150"/>
    <w:rsid w:val="001956C5"/>
    <w:rsid w:val="001D13FF"/>
    <w:rsid w:val="002C2803"/>
    <w:rsid w:val="002C6E72"/>
    <w:rsid w:val="00365108"/>
    <w:rsid w:val="00393565"/>
    <w:rsid w:val="003B25D1"/>
    <w:rsid w:val="005649CA"/>
    <w:rsid w:val="005C54BA"/>
    <w:rsid w:val="006275AA"/>
    <w:rsid w:val="00662834"/>
    <w:rsid w:val="00695F13"/>
    <w:rsid w:val="0074746B"/>
    <w:rsid w:val="00763C4F"/>
    <w:rsid w:val="007D41BC"/>
    <w:rsid w:val="007E2E3A"/>
    <w:rsid w:val="007F3099"/>
    <w:rsid w:val="0080000B"/>
    <w:rsid w:val="00802BAB"/>
    <w:rsid w:val="00822D75"/>
    <w:rsid w:val="00834525"/>
    <w:rsid w:val="008403DB"/>
    <w:rsid w:val="008D21B1"/>
    <w:rsid w:val="009001C8"/>
    <w:rsid w:val="00904941"/>
    <w:rsid w:val="00914C91"/>
    <w:rsid w:val="00924302"/>
    <w:rsid w:val="00935747"/>
    <w:rsid w:val="009536B5"/>
    <w:rsid w:val="009A6F58"/>
    <w:rsid w:val="009B4D7E"/>
    <w:rsid w:val="009D3316"/>
    <w:rsid w:val="00A05CBA"/>
    <w:rsid w:val="00AE6EBD"/>
    <w:rsid w:val="00AF5055"/>
    <w:rsid w:val="00B119C3"/>
    <w:rsid w:val="00B130FF"/>
    <w:rsid w:val="00B50997"/>
    <w:rsid w:val="00B64D6C"/>
    <w:rsid w:val="00BE5DDC"/>
    <w:rsid w:val="00C25FAC"/>
    <w:rsid w:val="00C313CA"/>
    <w:rsid w:val="00C96C5E"/>
    <w:rsid w:val="00CE2D72"/>
    <w:rsid w:val="00CF71FF"/>
    <w:rsid w:val="00DB0E36"/>
    <w:rsid w:val="00E0024E"/>
    <w:rsid w:val="00E061E7"/>
    <w:rsid w:val="00E1596C"/>
    <w:rsid w:val="00E4438A"/>
    <w:rsid w:val="00E4670D"/>
    <w:rsid w:val="00E554A2"/>
    <w:rsid w:val="00E56DD5"/>
    <w:rsid w:val="00E7067E"/>
    <w:rsid w:val="00E87AD5"/>
    <w:rsid w:val="00EB158F"/>
    <w:rsid w:val="00EB213C"/>
    <w:rsid w:val="00F635A1"/>
    <w:rsid w:val="00F63F3B"/>
    <w:rsid w:val="00F64E85"/>
    <w:rsid w:val="00FD06E0"/>
    <w:rsid w:val="00FE7248"/>
    <w:rsid w:val="05A10C78"/>
    <w:rsid w:val="0D6047A2"/>
    <w:rsid w:val="2895758A"/>
    <w:rsid w:val="2B6368D2"/>
    <w:rsid w:val="2DE77DF7"/>
    <w:rsid w:val="3BF81C6D"/>
    <w:rsid w:val="52656B42"/>
    <w:rsid w:val="54C20273"/>
    <w:rsid w:val="5EDA70E7"/>
    <w:rsid w:val="757C7128"/>
    <w:rsid w:val="7C0B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6C9C9"/>
  <w15:docId w15:val="{CD3C9BA3-08DA-4556-9380-558276B3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MS Mincho" w:hAnsi="Times New Roman" w:cs="Times New Roman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5">
    <w:name w:val="Hyperlink"/>
    <w:basedOn w:val="a0"/>
    <w:rPr>
      <w:color w:val="0563C1" w:themeColor="hyperlink"/>
      <w:u w:val="single"/>
    </w:rPr>
  </w:style>
  <w:style w:type="paragraph" w:styleId="a6">
    <w:name w:val="List Paragraph"/>
    <w:basedOn w:val="a"/>
    <w:uiPriority w:val="99"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乐彬 吕</cp:lastModifiedBy>
  <cp:revision>48</cp:revision>
  <dcterms:created xsi:type="dcterms:W3CDTF">2020-03-11T13:25:00Z</dcterms:created>
  <dcterms:modified xsi:type="dcterms:W3CDTF">2024-07-05T06:24:00Z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81C2BBC17B394C00A780A523D31F0ED7</vt:lpwstr>
  </property>
  <property fmtid="{D5CDD505-2E9C-101B-9397-08002B2CF9AE}" pid="4" name="GrammarlyDocumentId">
    <vt:lpwstr>23eed3121e8d82e1f5016468b8d180cddb7d2fd9fd859396451be1dc76f23b9a</vt:lpwstr>
  </property>
</Properties>
</file>