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7F8E1" w14:textId="77777777" w:rsidR="008A2656" w:rsidRDefault="00000000">
      <w:pPr>
        <w:pStyle w:val="4"/>
        <w:jc w:val="center"/>
        <w:rPr>
          <w:rFonts w:ascii="宋体" w:eastAsia="宋体" w:hAnsi="宋体" w:cs="宋体"/>
          <w:bCs/>
          <w:sz w:val="72"/>
          <w:szCs w:val="72"/>
        </w:rPr>
      </w:pPr>
      <w:r>
        <w:rPr>
          <w:rStyle w:val="10"/>
          <w:rFonts w:ascii="宋体" w:eastAsia="宋体" w:hAnsi="宋体" w:cs="宋体" w:hint="eastAsia"/>
          <w:b/>
          <w:bCs/>
          <w:sz w:val="72"/>
          <w:szCs w:val="72"/>
        </w:rPr>
        <w:t>俄</w:t>
      </w:r>
      <w:proofErr w:type="gramStart"/>
      <w:r>
        <w:rPr>
          <w:rStyle w:val="10"/>
          <w:rFonts w:ascii="宋体" w:eastAsia="宋体" w:hAnsi="宋体" w:cs="宋体" w:hint="eastAsia"/>
          <w:b/>
          <w:bCs/>
          <w:sz w:val="72"/>
          <w:szCs w:val="72"/>
        </w:rPr>
        <w:t>乌战争</w:t>
      </w:r>
      <w:proofErr w:type="gramEnd"/>
      <w:r>
        <w:rPr>
          <w:rStyle w:val="10"/>
          <w:rFonts w:ascii="宋体" w:eastAsia="宋体" w:hAnsi="宋体" w:cs="宋体" w:hint="eastAsia"/>
          <w:b/>
          <w:bCs/>
          <w:sz w:val="72"/>
          <w:szCs w:val="72"/>
        </w:rPr>
        <w:t>对世界经济的影响</w:t>
      </w:r>
    </w:p>
    <w:p w14:paraId="2C8392F3" w14:textId="77777777" w:rsidR="008A2656" w:rsidRDefault="00000000">
      <w:pPr>
        <w:pStyle w:val="4"/>
        <w:ind w:firstLineChars="800" w:firstLine="3844"/>
        <w:rPr>
          <w:rFonts w:ascii="华文中宋" w:eastAsia="华文中宋" w:hAnsi="华文中宋" w:cs="华文中宋"/>
          <w:sz w:val="48"/>
          <w:szCs w:val="48"/>
        </w:rPr>
      </w:pPr>
      <w:r>
        <w:rPr>
          <w:rFonts w:ascii="华文中宋" w:eastAsia="华文中宋" w:hAnsi="华文中宋" w:cs="华文中宋" w:hint="eastAsia"/>
          <w:sz w:val="48"/>
          <w:szCs w:val="48"/>
        </w:rPr>
        <w:t>Ⅰ</w:t>
      </w:r>
    </w:p>
    <w:p w14:paraId="4EA94B7E" w14:textId="77777777" w:rsidR="008A2656" w:rsidRDefault="00000000">
      <w:pPr>
        <w:pStyle w:val="4"/>
        <w:ind w:firstLineChars="600" w:firstLine="1928"/>
        <w:rPr>
          <w:rFonts w:ascii="黑体" w:hAnsi="黑体" w:cs="黑体"/>
          <w:sz w:val="32"/>
          <w:szCs w:val="32"/>
        </w:rPr>
      </w:pPr>
      <w:r>
        <w:rPr>
          <w:rFonts w:ascii="黑体" w:hAnsi="黑体" w:cs="黑体" w:hint="eastAsia"/>
          <w:sz w:val="32"/>
          <w:szCs w:val="32"/>
        </w:rPr>
        <w:t>美对俄经济制裁对俄罗斯的影响</w:t>
      </w:r>
    </w:p>
    <w:p w14:paraId="4FC20B19" w14:textId="77777777" w:rsidR="008A2656" w:rsidRDefault="008A2656"/>
    <w:p w14:paraId="62308E41" w14:textId="77777777" w:rsidR="008A2656" w:rsidRDefault="00000000">
      <w:pPr>
        <w:rPr>
          <w:rFonts w:ascii="宋体" w:eastAsia="宋体" w:hAnsi="宋体" w:cs="宋体"/>
          <w:b/>
          <w:bCs/>
          <w:sz w:val="24"/>
        </w:rPr>
      </w:pPr>
      <w:r>
        <w:rPr>
          <w:rFonts w:ascii="宋体" w:eastAsia="宋体" w:hAnsi="宋体" w:cs="宋体" w:hint="eastAsia"/>
          <w:b/>
          <w:bCs/>
          <w:sz w:val="24"/>
        </w:rPr>
        <w:t>概要：</w:t>
      </w:r>
    </w:p>
    <w:p w14:paraId="7BCE3B16" w14:textId="77777777" w:rsidR="008A2656" w:rsidRDefault="00000000">
      <w:pPr>
        <w:ind w:firstLine="420"/>
        <w:rPr>
          <w:rFonts w:ascii="宋体" w:eastAsia="宋体" w:hAnsi="宋体" w:cs="宋体"/>
          <w:sz w:val="24"/>
        </w:rPr>
      </w:pPr>
      <w:r>
        <w:rPr>
          <w:rFonts w:ascii="宋体" w:eastAsia="宋体" w:hAnsi="宋体" w:cs="宋体" w:hint="eastAsia"/>
          <w:sz w:val="24"/>
        </w:rPr>
        <w:t>俄</w:t>
      </w:r>
      <w:proofErr w:type="gramStart"/>
      <w:r>
        <w:rPr>
          <w:rFonts w:ascii="宋体" w:eastAsia="宋体" w:hAnsi="宋体" w:cs="宋体" w:hint="eastAsia"/>
          <w:sz w:val="24"/>
        </w:rPr>
        <w:t>乌战争</w:t>
      </w:r>
      <w:proofErr w:type="gramEnd"/>
      <w:r>
        <w:rPr>
          <w:rFonts w:ascii="宋体" w:eastAsia="宋体" w:hAnsi="宋体" w:cs="宋体" w:hint="eastAsia"/>
          <w:sz w:val="24"/>
        </w:rPr>
        <w:t>爆发后，以美国为首的西方国家对俄罗斯进行了全面制裁，包括不限于将俄罗斯部分银行移出SWIFT系统限制其跨境交易，冻结俄罗斯外汇储备，对向俄罗斯出口的高新科技产品严格管控，对俄罗斯石油禁运等。其中最直接的就是对俄罗斯的经济制裁，对俄罗斯的经济造成巨大打击的同时，美欧自身的经济也遭到反噬，在经济全球化的今天，美国联合欧洲对俄进行经济制裁的行为对世界经济格局造成了重大影响，也为中国提供了机遇与挑战。</w:t>
      </w:r>
    </w:p>
    <w:p w14:paraId="31BDB547" w14:textId="77777777" w:rsidR="008A2656" w:rsidRDefault="008A2656">
      <w:pPr>
        <w:ind w:firstLine="420"/>
        <w:rPr>
          <w:rFonts w:ascii="宋体" w:eastAsia="宋体" w:hAnsi="宋体" w:cs="宋体"/>
          <w:sz w:val="24"/>
        </w:rPr>
      </w:pPr>
    </w:p>
    <w:p w14:paraId="55E0290D" w14:textId="77777777" w:rsidR="008A2656" w:rsidRDefault="00000000">
      <w:pPr>
        <w:rPr>
          <w:rFonts w:ascii="宋体" w:eastAsia="宋体" w:hAnsi="宋体" w:cs="宋体"/>
          <w:b/>
          <w:bCs/>
          <w:sz w:val="24"/>
        </w:rPr>
      </w:pPr>
      <w:proofErr w:type="gramStart"/>
      <w:r>
        <w:rPr>
          <w:rFonts w:ascii="宋体" w:eastAsia="宋体" w:hAnsi="宋体" w:cs="宋体" w:hint="eastAsia"/>
          <w:b/>
          <w:bCs/>
          <w:sz w:val="24"/>
        </w:rPr>
        <w:t>一</w:t>
      </w:r>
      <w:proofErr w:type="gramEnd"/>
      <w:r>
        <w:rPr>
          <w:rFonts w:ascii="宋体" w:eastAsia="宋体" w:hAnsi="宋体" w:cs="宋体" w:hint="eastAsia"/>
          <w:b/>
          <w:bCs/>
          <w:sz w:val="24"/>
        </w:rPr>
        <w:t>.美欧对俄罗斯经济制裁的内容</w:t>
      </w:r>
    </w:p>
    <w:p w14:paraId="1393C3C6" w14:textId="77777777" w:rsidR="008A2656" w:rsidRDefault="00000000">
      <w:pPr>
        <w:ind w:firstLineChars="200" w:firstLine="480"/>
        <w:rPr>
          <w:rFonts w:ascii="宋体" w:eastAsia="宋体" w:hAnsi="宋体" w:cs="宋体"/>
          <w:sz w:val="24"/>
        </w:rPr>
      </w:pPr>
      <w:r>
        <w:rPr>
          <w:rFonts w:ascii="宋体" w:eastAsia="宋体" w:hAnsi="宋体" w:cs="宋体" w:hint="eastAsia"/>
          <w:sz w:val="24"/>
        </w:rPr>
        <w:t>俄</w:t>
      </w:r>
      <w:proofErr w:type="gramStart"/>
      <w:r>
        <w:rPr>
          <w:rFonts w:ascii="宋体" w:eastAsia="宋体" w:hAnsi="宋体" w:cs="宋体" w:hint="eastAsia"/>
          <w:sz w:val="24"/>
        </w:rPr>
        <w:t>乌冲突</w:t>
      </w:r>
      <w:proofErr w:type="gramEnd"/>
      <w:r>
        <w:rPr>
          <w:rFonts w:ascii="宋体" w:eastAsia="宋体" w:hAnsi="宋体" w:cs="宋体" w:hint="eastAsia"/>
          <w:sz w:val="24"/>
        </w:rPr>
        <w:t>爆发后，美国联合欧盟对俄罗斯发动了包括金融，贸易，能源等方面的12000多项制裁，希望通过重重封锁达到拖垮俄罗斯的目的。</w:t>
      </w:r>
    </w:p>
    <w:p w14:paraId="26CA338F" w14:textId="77777777" w:rsidR="008A2656" w:rsidRDefault="00000000">
      <w:pPr>
        <w:rPr>
          <w:rFonts w:ascii="宋体" w:eastAsia="宋体" w:hAnsi="宋体" w:cs="宋体"/>
          <w:b/>
          <w:bCs/>
          <w:sz w:val="24"/>
        </w:rPr>
      </w:pPr>
      <w:r>
        <w:rPr>
          <w:rFonts w:ascii="宋体" w:eastAsia="宋体" w:hAnsi="宋体" w:cs="宋体" w:hint="eastAsia"/>
          <w:b/>
          <w:bCs/>
          <w:sz w:val="24"/>
        </w:rPr>
        <w:t>（一）资产冻结</w:t>
      </w:r>
    </w:p>
    <w:p w14:paraId="3628CA5E" w14:textId="77777777" w:rsidR="008A2656" w:rsidRDefault="00000000">
      <w:pPr>
        <w:ind w:firstLine="420"/>
        <w:rPr>
          <w:rFonts w:ascii="宋体" w:eastAsia="宋体" w:hAnsi="宋体" w:cs="宋体"/>
          <w:sz w:val="24"/>
        </w:rPr>
      </w:pPr>
      <w:r>
        <w:rPr>
          <w:rFonts w:ascii="宋体" w:eastAsia="宋体" w:hAnsi="宋体" w:cs="宋体" w:hint="eastAsia"/>
          <w:sz w:val="24"/>
        </w:rPr>
        <w:t>美国首先冻结了俄罗斯银行在海外持有的巨额美元。俄</w:t>
      </w:r>
      <w:proofErr w:type="gramStart"/>
      <w:r>
        <w:rPr>
          <w:rFonts w:ascii="宋体" w:eastAsia="宋体" w:hAnsi="宋体" w:cs="宋体" w:hint="eastAsia"/>
          <w:sz w:val="24"/>
        </w:rPr>
        <w:t>乌冲突</w:t>
      </w:r>
      <w:proofErr w:type="gramEnd"/>
      <w:r>
        <w:rPr>
          <w:rFonts w:ascii="宋体" w:eastAsia="宋体" w:hAnsi="宋体" w:cs="宋体" w:hint="eastAsia"/>
          <w:sz w:val="24"/>
        </w:rPr>
        <w:t>爆发后，美国财政部于2月28日宣布冻结俄罗斯中央银行（CBR）在美资产，同时禁止美国实体和个人与俄央行、俄联邦国家财富基金及俄财政部进行交易。随着制裁的不断升级，此项措施涵盖到俄罗斯几乎所有的大型银行，包括俄罗斯联邦储蓄银行（Sberbank）、俄罗斯联邦外贸银行（</w:t>
      </w:r>
      <w:proofErr w:type="spellStart"/>
      <w:r>
        <w:rPr>
          <w:rFonts w:ascii="宋体" w:eastAsia="宋体" w:hAnsi="宋体" w:cs="宋体" w:hint="eastAsia"/>
          <w:sz w:val="24"/>
        </w:rPr>
        <w:t>VTBBank</w:t>
      </w:r>
      <w:proofErr w:type="spellEnd"/>
      <w:r>
        <w:rPr>
          <w:rFonts w:ascii="宋体" w:eastAsia="宋体" w:hAnsi="宋体" w:cs="宋体" w:hint="eastAsia"/>
          <w:sz w:val="24"/>
        </w:rPr>
        <w:t>）、 俄罗斯开发银行（</w:t>
      </w:r>
      <w:proofErr w:type="spellStart"/>
      <w:r>
        <w:rPr>
          <w:rFonts w:ascii="宋体" w:eastAsia="宋体" w:hAnsi="宋体" w:cs="宋体" w:hint="eastAsia"/>
          <w:sz w:val="24"/>
        </w:rPr>
        <w:t>VEBBank</w:t>
      </w:r>
      <w:proofErr w:type="spellEnd"/>
      <w:r>
        <w:rPr>
          <w:rFonts w:ascii="宋体" w:eastAsia="宋体" w:hAnsi="宋体" w:cs="宋体" w:hint="eastAsia"/>
          <w:sz w:val="24"/>
        </w:rPr>
        <w:t>）、新商业银行（</w:t>
      </w:r>
      <w:proofErr w:type="spellStart"/>
      <w:r>
        <w:rPr>
          <w:rFonts w:ascii="宋体" w:eastAsia="宋体" w:hAnsi="宋体" w:cs="宋体" w:hint="eastAsia"/>
          <w:sz w:val="24"/>
        </w:rPr>
        <w:t>NovikomBank</w:t>
      </w:r>
      <w:proofErr w:type="spellEnd"/>
      <w:r>
        <w:rPr>
          <w:rFonts w:ascii="宋体" w:eastAsia="宋体" w:hAnsi="宋体" w:cs="宋体" w:hint="eastAsia"/>
          <w:sz w:val="24"/>
        </w:rPr>
        <w:t>）和现代商业银行 （</w:t>
      </w:r>
      <w:proofErr w:type="spellStart"/>
      <w:r>
        <w:rPr>
          <w:rFonts w:ascii="宋体" w:eastAsia="宋体" w:hAnsi="宋体" w:cs="宋体" w:hint="eastAsia"/>
          <w:sz w:val="24"/>
        </w:rPr>
        <w:t>Sovcom</w:t>
      </w:r>
      <w:proofErr w:type="spellEnd"/>
      <w:r>
        <w:rPr>
          <w:rFonts w:ascii="宋体" w:eastAsia="宋体" w:hAnsi="宋体" w:cs="宋体" w:hint="eastAsia"/>
          <w:sz w:val="24"/>
        </w:rPr>
        <w:t xml:space="preserve"> Bank）等。</w:t>
      </w:r>
    </w:p>
    <w:p w14:paraId="55E854AF" w14:textId="77777777" w:rsidR="008A2656" w:rsidRDefault="00000000">
      <w:pPr>
        <w:ind w:firstLine="420"/>
        <w:rPr>
          <w:rFonts w:ascii="宋体" w:eastAsia="宋体" w:hAnsi="宋体" w:cs="宋体"/>
          <w:sz w:val="24"/>
        </w:rPr>
      </w:pPr>
      <w:r>
        <w:rPr>
          <w:rFonts w:ascii="宋体" w:eastAsia="宋体" w:hAnsi="宋体" w:cs="宋体" w:hint="eastAsia"/>
          <w:sz w:val="24"/>
        </w:rPr>
        <w:t>接着把制裁的矛头指向了俄罗斯重要人物的个人账户，实施“聪明制裁”。“聪明制裁”又被称为“目标制裁”，即通过对特定主体实施制裁，来达到更好的制裁效果。据俄《生意人报》报道，截至2022年7月中旬，欧盟已冻结了来自俄罗斯富豪 和其他实体约138亿美元的资产，且这一数字有继续扩大的趋势。美国希望通过冻结俄罗斯商界富豪及政要的个人账户，激化俄罗斯内部的矛盾。</w:t>
      </w:r>
    </w:p>
    <w:p w14:paraId="4D05A3ED" w14:textId="77777777" w:rsidR="008A2656" w:rsidRDefault="00000000">
      <w:pPr>
        <w:ind w:firstLine="420"/>
        <w:rPr>
          <w:rFonts w:ascii="宋体" w:eastAsia="宋体" w:hAnsi="宋体" w:cs="宋体"/>
          <w:sz w:val="24"/>
        </w:rPr>
      </w:pPr>
      <w:r>
        <w:rPr>
          <w:rFonts w:ascii="宋体" w:eastAsia="宋体" w:hAnsi="宋体" w:cs="宋体" w:hint="eastAsia"/>
          <w:sz w:val="24"/>
        </w:rPr>
        <w:t xml:space="preserve">最后冻结了俄罗斯的外汇储备。俄罗斯从2014年乌克兰危机爆发后，就十分重视 增加外汇储备来抵御外部风险，从2014年到2021年，七年间俄罗斯的外汇储 </w:t>
      </w:r>
      <w:proofErr w:type="gramStart"/>
      <w:r>
        <w:rPr>
          <w:rFonts w:ascii="宋体" w:eastAsia="宋体" w:hAnsi="宋体" w:cs="宋体" w:hint="eastAsia"/>
          <w:sz w:val="24"/>
        </w:rPr>
        <w:t>备从3885亿美元</w:t>
      </w:r>
      <w:proofErr w:type="gramEnd"/>
      <w:r>
        <w:rPr>
          <w:rFonts w:ascii="宋体" w:eastAsia="宋体" w:hAnsi="宋体" w:cs="宋体" w:hint="eastAsia"/>
          <w:sz w:val="24"/>
        </w:rPr>
        <w:t>增加到6306亿美元，增幅达51.5%。更高的外汇储备也意味着更大的风险，虽然俄罗斯早就在准备着“去美元化”，但由于美元在国际贸易中的重要地位，俄罗斯仍遭受了重大损失。不仅如此，美国还将部分俄罗斯银行移出SWIFT系统。SWIFT全名“环球同业银行金融电讯协会”是国际贸易</w:t>
      </w:r>
      <w:r>
        <w:rPr>
          <w:rFonts w:ascii="宋体" w:eastAsia="宋体" w:hAnsi="宋体" w:cs="宋体" w:hint="eastAsia"/>
          <w:sz w:val="24"/>
        </w:rPr>
        <w:lastRenderedPageBreak/>
        <w:t>最主要的机构，将俄罗斯部分银行移出SWIFT系统无疑严重限制了俄罗斯的跨境交易，进一步影响俄罗斯与其他各国的贸易往来。</w:t>
      </w:r>
    </w:p>
    <w:p w14:paraId="6C6E9994" w14:textId="77777777" w:rsidR="008A2656" w:rsidRDefault="008A2656">
      <w:pPr>
        <w:rPr>
          <w:rFonts w:ascii="宋体" w:eastAsia="宋体" w:hAnsi="宋体" w:cs="宋体"/>
          <w:sz w:val="24"/>
        </w:rPr>
      </w:pPr>
    </w:p>
    <w:p w14:paraId="6A06C4D7" w14:textId="77777777" w:rsidR="008A2656" w:rsidRDefault="00000000">
      <w:pPr>
        <w:rPr>
          <w:rFonts w:ascii="宋体" w:eastAsia="宋体" w:hAnsi="宋体" w:cs="宋体"/>
          <w:b/>
          <w:bCs/>
          <w:sz w:val="24"/>
        </w:rPr>
      </w:pPr>
      <w:r>
        <w:rPr>
          <w:rFonts w:ascii="宋体" w:eastAsia="宋体" w:hAnsi="宋体" w:cs="宋体" w:hint="eastAsia"/>
          <w:b/>
          <w:bCs/>
          <w:sz w:val="24"/>
        </w:rPr>
        <w:t>（二）能源管制</w:t>
      </w:r>
    </w:p>
    <w:p w14:paraId="20BA5289" w14:textId="77777777" w:rsidR="008A2656" w:rsidRDefault="00000000">
      <w:pPr>
        <w:ind w:firstLineChars="200" w:firstLine="480"/>
        <w:rPr>
          <w:rFonts w:ascii="宋体" w:eastAsia="宋体" w:hAnsi="宋体" w:cs="宋体"/>
          <w:sz w:val="24"/>
        </w:rPr>
      </w:pPr>
      <w:r>
        <w:rPr>
          <w:rFonts w:ascii="宋体" w:eastAsia="宋体" w:hAnsi="宋体" w:cs="宋体" w:hint="eastAsia"/>
          <w:sz w:val="24"/>
        </w:rPr>
        <w:t>对俄罗斯进行资产冻结的同时，美国还在对俄罗斯进行能源制裁，俄罗斯本就是能源大国，石油，天然气等能源一直都是俄罗斯经济发展的重要推动力。美欧对俄罗斯进行能源制裁，减少从俄罗斯进口煤炭，天然气等能源，会严重影响俄罗斯的经济。</w:t>
      </w:r>
    </w:p>
    <w:p w14:paraId="26FD10DC" w14:textId="77777777" w:rsidR="008A2656" w:rsidRDefault="00000000">
      <w:pPr>
        <w:ind w:firstLine="420"/>
        <w:rPr>
          <w:rFonts w:ascii="宋体" w:eastAsia="宋体" w:hAnsi="宋体" w:cs="宋体"/>
          <w:sz w:val="24"/>
        </w:rPr>
      </w:pPr>
      <w:r>
        <w:rPr>
          <w:rFonts w:ascii="宋体" w:eastAsia="宋体" w:hAnsi="宋体" w:cs="宋体" w:hint="eastAsia"/>
          <w:sz w:val="24"/>
        </w:rPr>
        <w:t>然而虽然美国对俄罗斯能源的依赖度不高，但欧洲整体对俄罗斯的能源依赖度较高，在初期并没有对俄罗斯造成太大的影响，虽然欧洲对俄罗斯颁布了石油限价令，但是欧洲本身对能源的需求在，限价令没有对俄罗斯造成太大影响，反而形成了石油海运的“影子市场”，从俄罗斯港口出口的石油运往不明目的地，实际上转移到其他游轮上与原本装载的石油混合，从而避免限价令的影响。俄罗斯依然能从能源出口获利。</w:t>
      </w:r>
    </w:p>
    <w:p w14:paraId="557C9F83" w14:textId="77777777" w:rsidR="008A2656" w:rsidRDefault="008A2656">
      <w:pPr>
        <w:ind w:firstLine="420"/>
        <w:rPr>
          <w:rFonts w:ascii="宋体" w:eastAsia="宋体" w:hAnsi="宋体" w:cs="宋体"/>
          <w:sz w:val="24"/>
        </w:rPr>
      </w:pPr>
    </w:p>
    <w:p w14:paraId="29004B65" w14:textId="77777777" w:rsidR="008A2656" w:rsidRDefault="00000000">
      <w:pPr>
        <w:rPr>
          <w:rFonts w:ascii="宋体" w:eastAsia="宋体" w:hAnsi="宋体" w:cs="宋体"/>
          <w:sz w:val="24"/>
        </w:rPr>
      </w:pPr>
      <w:r>
        <w:rPr>
          <w:rFonts w:ascii="宋体" w:eastAsia="宋体" w:hAnsi="宋体" w:cs="宋体" w:hint="eastAsia"/>
          <w:b/>
          <w:bCs/>
          <w:sz w:val="24"/>
        </w:rPr>
        <w:t>（三）对俄罗斯出口商品的管制</w:t>
      </w:r>
    </w:p>
    <w:p w14:paraId="0B591D43" w14:textId="77777777" w:rsidR="008A2656" w:rsidRDefault="00000000">
      <w:pPr>
        <w:ind w:firstLine="420"/>
        <w:rPr>
          <w:rFonts w:ascii="宋体" w:eastAsia="宋体" w:hAnsi="宋体" w:cs="宋体"/>
          <w:sz w:val="24"/>
        </w:rPr>
      </w:pPr>
      <w:r>
        <w:rPr>
          <w:rFonts w:ascii="宋体" w:eastAsia="宋体" w:hAnsi="宋体" w:cs="宋体" w:hint="eastAsia"/>
          <w:sz w:val="24"/>
        </w:rPr>
        <w:t>除了冻结资产和能源制裁，美国还对俄罗斯实施了贸易和科技制裁。美西“方动用了力度空前的出口管制手段，包括半导体、计算机、电信设备、激光器等国防、航空航天和海事领域的敏感商品均被纳入对俄出口管制清单。除了军事和工业领域的产品出口管制，许多民用产品也被纳入了管制清单，包括高档汽车，香水，珠宝，食品和药品等。美西方希望通过对科技产品的封锁削弱俄罗斯的军事和科技实力，通过对民用产品的封锁引起俄罗斯人民对政府的不满，从内部拖垮俄罗斯。</w:t>
      </w:r>
    </w:p>
    <w:p w14:paraId="74C45653" w14:textId="77777777" w:rsidR="008A2656" w:rsidRDefault="008A2656">
      <w:pPr>
        <w:ind w:firstLine="420"/>
        <w:rPr>
          <w:rFonts w:ascii="宋体" w:eastAsia="宋体" w:hAnsi="宋体" w:cs="宋体"/>
          <w:sz w:val="24"/>
        </w:rPr>
      </w:pPr>
    </w:p>
    <w:p w14:paraId="2B3096D4" w14:textId="77777777" w:rsidR="008A2656" w:rsidRDefault="008A2656">
      <w:pPr>
        <w:ind w:firstLine="420"/>
        <w:rPr>
          <w:rFonts w:ascii="宋体" w:eastAsia="宋体" w:hAnsi="宋体" w:cs="宋体"/>
          <w:b/>
          <w:bCs/>
          <w:sz w:val="24"/>
        </w:rPr>
      </w:pPr>
    </w:p>
    <w:p w14:paraId="0217136B" w14:textId="77777777" w:rsidR="008A2656" w:rsidRDefault="00000000">
      <w:pPr>
        <w:rPr>
          <w:rFonts w:ascii="宋体" w:eastAsia="宋体" w:hAnsi="宋体" w:cs="宋体"/>
          <w:b/>
          <w:bCs/>
          <w:sz w:val="24"/>
        </w:rPr>
      </w:pPr>
      <w:r>
        <w:rPr>
          <w:rFonts w:ascii="宋体" w:eastAsia="宋体" w:hAnsi="宋体" w:cs="宋体" w:hint="eastAsia"/>
          <w:b/>
          <w:bCs/>
          <w:sz w:val="24"/>
        </w:rPr>
        <w:t>二．俄罗斯的应对方法</w:t>
      </w:r>
    </w:p>
    <w:p w14:paraId="4A509F86" w14:textId="77777777" w:rsidR="008A2656" w:rsidRDefault="00000000">
      <w:pPr>
        <w:ind w:firstLine="420"/>
        <w:rPr>
          <w:rFonts w:ascii="宋体" w:eastAsia="宋体" w:hAnsi="宋体" w:cs="宋体"/>
          <w:sz w:val="24"/>
        </w:rPr>
      </w:pPr>
      <w:r>
        <w:rPr>
          <w:rFonts w:ascii="宋体" w:eastAsia="宋体" w:hAnsi="宋体" w:cs="宋体" w:hint="eastAsia"/>
          <w:sz w:val="24"/>
        </w:rPr>
        <w:t>对于俄罗斯而言，欧洲市场的损失可以通过增加对亚洲地区的供应来补偿。全球石油市场极其多元化。俄罗斯对印度和中国的石油供应创新高，亚洲从俄罗斯进口 石油的比例首次超过欧洲。 中东作为重要的能源出口地区，是俄罗斯能源的竞争者和合作者。俄罗斯一方面与中东国家协调能源供应，维持高油价；另一方面与中东国家竞争，保证能源出口 份额稳定。俄</w:t>
      </w:r>
      <w:proofErr w:type="gramStart"/>
      <w:r>
        <w:rPr>
          <w:rFonts w:ascii="宋体" w:eastAsia="宋体" w:hAnsi="宋体" w:cs="宋体" w:hint="eastAsia"/>
          <w:sz w:val="24"/>
        </w:rPr>
        <w:t>乌冲突</w:t>
      </w:r>
      <w:proofErr w:type="gramEnd"/>
      <w:r>
        <w:rPr>
          <w:rFonts w:ascii="宋体" w:eastAsia="宋体" w:hAnsi="宋体" w:cs="宋体" w:hint="eastAsia"/>
          <w:sz w:val="24"/>
        </w:rPr>
        <w:t>以来，俄罗斯利用“欧佩克+”框架和伊朗核问题，维持石油供应稳定，以降低西方制裁的经济影响。在</w:t>
      </w:r>
      <w:proofErr w:type="gramStart"/>
      <w:r>
        <w:rPr>
          <w:rFonts w:ascii="宋体" w:eastAsia="宋体" w:hAnsi="宋体" w:cs="宋体" w:hint="eastAsia"/>
          <w:sz w:val="24"/>
        </w:rPr>
        <w:t>2022年伊核协议</w:t>
      </w:r>
      <w:proofErr w:type="gramEnd"/>
      <w:r>
        <w:rPr>
          <w:rFonts w:ascii="宋体" w:eastAsia="宋体" w:hAnsi="宋体" w:cs="宋体" w:hint="eastAsia"/>
          <w:sz w:val="24"/>
        </w:rPr>
        <w:t>谈判过程中，拉夫罗夫要求美 国保证，西方的制裁不会阻碍俄罗斯与伊朗的全面自由贸易以及经济、军事、投资和技术合作。在第29届欧佩克和非欧佩克部长级会议召开之前，拉夫罗夫访问了海湾 合作委员会成员国，着重强调了反对西方决定一切的原则。俄罗斯不希望海湾国家、伊朗和其他产油国增加产能，导致能源市场价格波动。为了保证自身能源安全，俄 罗</w:t>
      </w:r>
      <w:proofErr w:type="gramStart"/>
      <w:r>
        <w:rPr>
          <w:rFonts w:ascii="宋体" w:eastAsia="宋体" w:hAnsi="宋体" w:cs="宋体" w:hint="eastAsia"/>
          <w:sz w:val="24"/>
        </w:rPr>
        <w:t>斯努力</w:t>
      </w:r>
      <w:proofErr w:type="gramEnd"/>
      <w:r>
        <w:rPr>
          <w:rFonts w:ascii="宋体" w:eastAsia="宋体" w:hAnsi="宋体" w:cs="宋体" w:hint="eastAsia"/>
          <w:sz w:val="24"/>
        </w:rPr>
        <w:t>在“欧佩克+”框架下与中东产油国进行产能协调，从而维护了自身的经济利益。</w:t>
      </w:r>
    </w:p>
    <w:p w14:paraId="1204C59B" w14:textId="77777777" w:rsidR="008A2656" w:rsidRDefault="008A2656">
      <w:pPr>
        <w:ind w:firstLine="420"/>
        <w:rPr>
          <w:rFonts w:ascii="宋体" w:eastAsia="宋体" w:hAnsi="宋体" w:cs="宋体"/>
          <w:sz w:val="24"/>
        </w:rPr>
      </w:pPr>
    </w:p>
    <w:p w14:paraId="5C1D8155" w14:textId="77777777" w:rsidR="008A2656" w:rsidRDefault="008A2656">
      <w:pPr>
        <w:rPr>
          <w:rFonts w:ascii="宋体" w:eastAsia="宋体" w:hAnsi="宋体" w:cs="宋体"/>
          <w:b/>
          <w:bCs/>
          <w:sz w:val="24"/>
        </w:rPr>
      </w:pPr>
    </w:p>
    <w:p w14:paraId="72F7724B" w14:textId="77777777" w:rsidR="008A2656" w:rsidRDefault="00000000">
      <w:pPr>
        <w:rPr>
          <w:rFonts w:ascii="宋体" w:eastAsia="宋体" w:hAnsi="宋体" w:cs="宋体"/>
          <w:b/>
          <w:bCs/>
          <w:sz w:val="24"/>
        </w:rPr>
      </w:pPr>
      <w:r>
        <w:rPr>
          <w:rFonts w:ascii="宋体" w:eastAsia="宋体" w:hAnsi="宋体" w:cs="宋体" w:hint="eastAsia"/>
          <w:b/>
          <w:bCs/>
          <w:sz w:val="24"/>
        </w:rPr>
        <w:t>三．美欧遭受的反噬</w:t>
      </w:r>
    </w:p>
    <w:p w14:paraId="19E88DFA" w14:textId="77777777" w:rsidR="008A2656" w:rsidRDefault="00000000">
      <w:pPr>
        <w:ind w:firstLine="420"/>
        <w:rPr>
          <w:rFonts w:ascii="宋体" w:eastAsia="宋体" w:hAnsi="宋体" w:cs="宋体"/>
          <w:sz w:val="24"/>
        </w:rPr>
      </w:pPr>
      <w:r>
        <w:rPr>
          <w:rFonts w:ascii="宋体" w:eastAsia="宋体" w:hAnsi="宋体" w:cs="宋体" w:hint="eastAsia"/>
          <w:sz w:val="24"/>
        </w:rPr>
        <w:t>首先，美元的国际地位遭到冲击。美国冻结俄罗斯外汇储备这一举措是一把双</w:t>
      </w:r>
      <w:proofErr w:type="gramStart"/>
      <w:r>
        <w:rPr>
          <w:rFonts w:ascii="宋体" w:eastAsia="宋体" w:hAnsi="宋体" w:cs="宋体" w:hint="eastAsia"/>
          <w:sz w:val="24"/>
        </w:rPr>
        <w:t>刃</w:t>
      </w:r>
      <w:proofErr w:type="gramEnd"/>
      <w:r>
        <w:rPr>
          <w:rFonts w:ascii="宋体" w:eastAsia="宋体" w:hAnsi="宋体" w:cs="宋体" w:hint="eastAsia"/>
          <w:sz w:val="24"/>
        </w:rPr>
        <w:t>剑，虽然重创了俄罗斯，但也更进一步降低了美元的公信力，美元在国际贸</w:t>
      </w:r>
      <w:r>
        <w:rPr>
          <w:rFonts w:ascii="宋体" w:eastAsia="宋体" w:hAnsi="宋体" w:cs="宋体" w:hint="eastAsia"/>
          <w:sz w:val="24"/>
        </w:rPr>
        <w:lastRenderedPageBreak/>
        <w:t>易中的霸权地位持续已久，美国也不知一次地利用这一点对包括我国在内的国家随意的进行经济制裁。对于世界其他各国来说，继续使用美元的后果就是被美国抓着经济命脉，随时可能会遭受制裁，美国制裁俄罗斯的举动加速了世界各大经济体的</w:t>
      </w:r>
      <w:proofErr w:type="gramStart"/>
      <w:r>
        <w:rPr>
          <w:rFonts w:ascii="宋体" w:eastAsia="宋体" w:hAnsi="宋体" w:cs="宋体" w:hint="eastAsia"/>
          <w:sz w:val="24"/>
        </w:rPr>
        <w:t>去美元</w:t>
      </w:r>
      <w:proofErr w:type="gramEnd"/>
      <w:r>
        <w:rPr>
          <w:rFonts w:ascii="宋体" w:eastAsia="宋体" w:hAnsi="宋体" w:cs="宋体" w:hint="eastAsia"/>
          <w:sz w:val="24"/>
        </w:rPr>
        <w:t>化，进一步动摇了以美元为核心的世界贸易体系，美国此举无疑是自断后路的行为。</w:t>
      </w:r>
    </w:p>
    <w:p w14:paraId="099B6480" w14:textId="77777777" w:rsidR="008A2656" w:rsidRDefault="00000000">
      <w:pPr>
        <w:ind w:firstLine="420"/>
        <w:rPr>
          <w:rFonts w:ascii="宋体" w:eastAsia="宋体" w:hAnsi="宋体" w:cs="宋体"/>
          <w:sz w:val="24"/>
        </w:rPr>
      </w:pPr>
      <w:r>
        <w:rPr>
          <w:rFonts w:ascii="宋体" w:eastAsia="宋体" w:hAnsi="宋体" w:cs="宋体" w:hint="eastAsia"/>
          <w:sz w:val="24"/>
        </w:rPr>
        <w:t>另外，经济与市场不是单一的个体，而是相互作用，相互影响，美国对其他国家出于政治目的的制裁必定会牵扯到中立国家的利益，因此美国频繁制裁其他国家的举动不仅干扰了正常的国际贸易，也早已引起国际上的不满。在此次对俄能源制裁中，因购买俄产石油遭到美方威胁的印度明确表示，“作为世界第三大石油和天然气消费国，印度有权从国际市场购买最具性价比的能源产品。只要对自身有利，印度将继续从俄罗斯购买石油”</w:t>
      </w:r>
    </w:p>
    <w:p w14:paraId="296B2A37" w14:textId="77777777" w:rsidR="008A2656" w:rsidRDefault="00000000">
      <w:pPr>
        <w:ind w:firstLine="420"/>
        <w:rPr>
          <w:rFonts w:ascii="宋体" w:eastAsia="宋体" w:hAnsi="宋体" w:cs="宋体"/>
          <w:sz w:val="24"/>
        </w:rPr>
      </w:pPr>
      <w:r>
        <w:rPr>
          <w:rFonts w:ascii="宋体" w:eastAsia="宋体" w:hAnsi="宋体" w:cs="宋体" w:hint="eastAsia"/>
          <w:sz w:val="24"/>
        </w:rPr>
        <w:t>早在欧洲对俄罗斯发布石油限价令时，俄罗斯《消息报》在《非市场机制：对俄石油限价的后果》一文中就指出，“美欧对俄罗斯海运石油设定价格上限标志着国际自由贸易开始终结，这种做法违背市场供需和价值规律，若遭到俄方反制，可能会进一步改变国际能源市场走势，并反噬欧洲经济。”事实也正是如此，失去了俄罗斯这一主要能源的欧洲面临着经济下滑，通货膨胀的严重问题。俄欧经贸原本相互合作，各取所需。俄</w:t>
      </w:r>
      <w:proofErr w:type="gramStart"/>
      <w:r>
        <w:rPr>
          <w:rFonts w:ascii="宋体" w:eastAsia="宋体" w:hAnsi="宋体" w:cs="宋体" w:hint="eastAsia"/>
          <w:sz w:val="24"/>
        </w:rPr>
        <w:t>乌冲突</w:t>
      </w:r>
      <w:proofErr w:type="gramEnd"/>
      <w:r>
        <w:rPr>
          <w:rFonts w:ascii="宋体" w:eastAsia="宋体" w:hAnsi="宋体" w:cs="宋体" w:hint="eastAsia"/>
          <w:sz w:val="24"/>
        </w:rPr>
        <w:t>爆发后，欧洲选择站在俄罗斯的对立面，这使得原来依靠俄罗斯能源原料的大批欧洲企业减产甚至破产。通货膨胀和能源价格上涨使得普通民众的生活难以保障，企业和个人成了大国经济战争的牺牲品。</w:t>
      </w:r>
    </w:p>
    <w:p w14:paraId="0F3F3DCD" w14:textId="77777777" w:rsidR="008A2656" w:rsidRDefault="008A2656">
      <w:pPr>
        <w:ind w:firstLine="420"/>
        <w:rPr>
          <w:rFonts w:ascii="宋体" w:eastAsia="宋体" w:hAnsi="宋体" w:cs="宋体"/>
          <w:sz w:val="24"/>
        </w:rPr>
      </w:pPr>
    </w:p>
    <w:p w14:paraId="08328F55" w14:textId="77777777" w:rsidR="008A2656" w:rsidRDefault="008A2656">
      <w:pPr>
        <w:ind w:firstLine="420"/>
        <w:rPr>
          <w:rFonts w:ascii="宋体" w:eastAsia="宋体" w:hAnsi="宋体" w:cs="宋体"/>
          <w:sz w:val="24"/>
        </w:rPr>
      </w:pPr>
    </w:p>
    <w:p w14:paraId="16B169A7" w14:textId="77777777" w:rsidR="008A2656" w:rsidRDefault="008A2656">
      <w:pPr>
        <w:ind w:firstLine="420"/>
        <w:rPr>
          <w:rFonts w:ascii="宋体" w:eastAsia="宋体" w:hAnsi="宋体" w:cs="宋体"/>
          <w:sz w:val="24"/>
        </w:rPr>
      </w:pPr>
    </w:p>
    <w:p w14:paraId="2F2EE0DE" w14:textId="77777777" w:rsidR="008A2656" w:rsidRDefault="00000000">
      <w:pPr>
        <w:ind w:firstLineChars="800" w:firstLine="3844"/>
        <w:rPr>
          <w:rFonts w:ascii="华文中宋" w:eastAsia="华文中宋" w:hAnsi="华文中宋" w:cs="华文中宋"/>
          <w:b/>
          <w:bCs/>
          <w:sz w:val="48"/>
          <w:szCs w:val="48"/>
        </w:rPr>
      </w:pPr>
      <w:r>
        <w:rPr>
          <w:rFonts w:ascii="华文中宋" w:eastAsia="华文中宋" w:hAnsi="华文中宋" w:cs="华文中宋" w:hint="eastAsia"/>
          <w:b/>
          <w:bCs/>
          <w:sz w:val="48"/>
          <w:szCs w:val="48"/>
        </w:rPr>
        <w:t xml:space="preserve">Ⅱ </w:t>
      </w:r>
    </w:p>
    <w:p w14:paraId="34757D24" w14:textId="77777777" w:rsidR="008A2656" w:rsidRDefault="00000000">
      <w:pPr>
        <w:jc w:val="center"/>
        <w:rPr>
          <w:rFonts w:ascii="黑体" w:eastAsia="黑体" w:hAnsi="黑体" w:cs="黑体"/>
          <w:b/>
          <w:bCs/>
          <w:sz w:val="32"/>
          <w:szCs w:val="32"/>
        </w:rPr>
      </w:pPr>
      <w:r>
        <w:rPr>
          <w:rFonts w:ascii="黑体" w:eastAsia="黑体" w:hAnsi="黑体" w:cs="黑体" w:hint="eastAsia"/>
          <w:b/>
          <w:bCs/>
          <w:sz w:val="32"/>
          <w:szCs w:val="32"/>
        </w:rPr>
        <w:t>俄</w:t>
      </w:r>
      <w:proofErr w:type="gramStart"/>
      <w:r>
        <w:rPr>
          <w:rFonts w:ascii="黑体" w:eastAsia="黑体" w:hAnsi="黑体" w:cs="黑体" w:hint="eastAsia"/>
          <w:b/>
          <w:bCs/>
          <w:sz w:val="32"/>
          <w:szCs w:val="32"/>
        </w:rPr>
        <w:t>乌战争</w:t>
      </w:r>
      <w:proofErr w:type="gramEnd"/>
      <w:r>
        <w:rPr>
          <w:rFonts w:ascii="黑体" w:eastAsia="黑体" w:hAnsi="黑体" w:cs="黑体" w:hint="eastAsia"/>
          <w:b/>
          <w:bCs/>
          <w:sz w:val="32"/>
          <w:szCs w:val="32"/>
        </w:rPr>
        <w:t>对我国经济的影响以及我们能做出的经济上的应对策略</w:t>
      </w:r>
    </w:p>
    <w:p w14:paraId="1A4E956A" w14:textId="77777777" w:rsidR="008A2656" w:rsidRDefault="008A2656">
      <w:pPr>
        <w:jc w:val="center"/>
        <w:rPr>
          <w:rFonts w:ascii="黑体" w:eastAsia="黑体" w:hAnsi="黑体" w:cs="黑体"/>
          <w:b/>
          <w:bCs/>
          <w:sz w:val="28"/>
          <w:szCs w:val="28"/>
        </w:rPr>
      </w:pPr>
    </w:p>
    <w:p w14:paraId="53C6B3FC" w14:textId="77777777" w:rsidR="008A2656" w:rsidRDefault="00000000">
      <w:pPr>
        <w:rPr>
          <w:rFonts w:ascii="宋体" w:eastAsia="宋体" w:hAnsi="宋体" w:cs="宋体"/>
          <w:b/>
          <w:bCs/>
          <w:sz w:val="24"/>
        </w:rPr>
      </w:pPr>
      <w:r>
        <w:rPr>
          <w:rFonts w:ascii="宋体" w:eastAsia="宋体" w:hAnsi="宋体" w:cs="宋体" w:hint="eastAsia"/>
          <w:b/>
          <w:bCs/>
          <w:sz w:val="24"/>
        </w:rPr>
        <w:t>引言：</w:t>
      </w:r>
    </w:p>
    <w:p w14:paraId="08F3B865" w14:textId="77777777" w:rsidR="008A2656" w:rsidRDefault="00000000">
      <w:pPr>
        <w:ind w:firstLine="420"/>
        <w:rPr>
          <w:rFonts w:ascii="宋体" w:eastAsia="宋体" w:hAnsi="宋体" w:cs="宋体"/>
          <w:sz w:val="24"/>
        </w:rPr>
      </w:pPr>
      <w:r>
        <w:rPr>
          <w:rFonts w:ascii="宋体" w:eastAsia="宋体" w:hAnsi="宋体" w:cs="宋体" w:hint="eastAsia"/>
          <w:sz w:val="24"/>
        </w:rPr>
        <w:t>自俄</w:t>
      </w:r>
      <w:proofErr w:type="gramStart"/>
      <w:r>
        <w:rPr>
          <w:rFonts w:ascii="宋体" w:eastAsia="宋体" w:hAnsi="宋体" w:cs="宋体" w:hint="eastAsia"/>
          <w:sz w:val="24"/>
        </w:rPr>
        <w:t>乌战争</w:t>
      </w:r>
      <w:proofErr w:type="gramEnd"/>
      <w:r>
        <w:rPr>
          <w:rFonts w:ascii="宋体" w:eastAsia="宋体" w:hAnsi="宋体" w:cs="宋体" w:hint="eastAsia"/>
          <w:sz w:val="24"/>
        </w:rPr>
        <w:t>爆发以来，全球经济的稳定性与增长前景受到了前所未有的挑战。这场冲突不仅涉及到两个国家的主权与领土完整，更引发了国际政治经济格局的深刻变革。下文旨在全面剖析俄</w:t>
      </w:r>
      <w:proofErr w:type="gramStart"/>
      <w:r>
        <w:rPr>
          <w:rFonts w:ascii="宋体" w:eastAsia="宋体" w:hAnsi="宋体" w:cs="宋体" w:hint="eastAsia"/>
          <w:sz w:val="24"/>
        </w:rPr>
        <w:t>乌战争</w:t>
      </w:r>
      <w:proofErr w:type="gramEnd"/>
      <w:r>
        <w:rPr>
          <w:rFonts w:ascii="宋体" w:eastAsia="宋体" w:hAnsi="宋体" w:cs="宋体" w:hint="eastAsia"/>
          <w:sz w:val="24"/>
        </w:rPr>
        <w:t>对我国经济产生的多维度影响，揭示其背后的深层次原因，并探讨可能的应对策略。</w:t>
      </w:r>
    </w:p>
    <w:p w14:paraId="08F5B91C" w14:textId="77777777" w:rsidR="008A2656" w:rsidRDefault="00000000">
      <w:pPr>
        <w:ind w:firstLine="420"/>
        <w:rPr>
          <w:rFonts w:ascii="宋体" w:eastAsia="宋体" w:hAnsi="宋体" w:cs="宋体"/>
          <w:sz w:val="24"/>
        </w:rPr>
      </w:pPr>
      <w:r>
        <w:rPr>
          <w:rFonts w:ascii="宋体" w:eastAsia="宋体" w:hAnsi="宋体" w:cs="宋体" w:hint="eastAsia"/>
          <w:sz w:val="24"/>
        </w:rPr>
        <w:t>俄</w:t>
      </w:r>
      <w:proofErr w:type="gramStart"/>
      <w:r>
        <w:rPr>
          <w:rFonts w:ascii="宋体" w:eastAsia="宋体" w:hAnsi="宋体" w:cs="宋体" w:hint="eastAsia"/>
          <w:sz w:val="24"/>
        </w:rPr>
        <w:t>乌冲突</w:t>
      </w:r>
      <w:proofErr w:type="gramEnd"/>
      <w:r>
        <w:rPr>
          <w:rFonts w:ascii="宋体" w:eastAsia="宋体" w:hAnsi="宋体" w:cs="宋体" w:hint="eastAsia"/>
          <w:sz w:val="24"/>
        </w:rPr>
        <w:t>对中国经济运行的直接影响相对有限。据中国海关统计数据 ,2021年，中俄双边货物贸易额占中国进出口总额的2. 4%，对俄出口约占中国出口总额的2.0%，从俄进口约占中国进口总额的3.0%。同年中乌双边货物贸易额约占中国进出口总额的0. 3%，对乌出口约占中国出口总额的0.3%，从</w:t>
      </w:r>
      <w:proofErr w:type="gramStart"/>
      <w:r>
        <w:rPr>
          <w:rFonts w:ascii="宋体" w:eastAsia="宋体" w:hAnsi="宋体" w:cs="宋体" w:hint="eastAsia"/>
          <w:sz w:val="24"/>
        </w:rPr>
        <w:t>乌进口</w:t>
      </w:r>
      <w:proofErr w:type="gramEnd"/>
      <w:r>
        <w:rPr>
          <w:rFonts w:ascii="宋体" w:eastAsia="宋体" w:hAnsi="宋体" w:cs="宋体" w:hint="eastAsia"/>
          <w:sz w:val="24"/>
        </w:rPr>
        <w:t>约占中国进口总额的0.4%。俄</w:t>
      </w:r>
      <w:proofErr w:type="gramStart"/>
      <w:r>
        <w:rPr>
          <w:rFonts w:ascii="宋体" w:eastAsia="宋体" w:hAnsi="宋体" w:cs="宋体" w:hint="eastAsia"/>
          <w:sz w:val="24"/>
        </w:rPr>
        <w:t>乌冲突</w:t>
      </w:r>
      <w:proofErr w:type="gramEnd"/>
      <w:r>
        <w:rPr>
          <w:rFonts w:ascii="宋体" w:eastAsia="宋体" w:hAnsi="宋体" w:cs="宋体" w:hint="eastAsia"/>
          <w:sz w:val="24"/>
        </w:rPr>
        <w:t>爆发以来，中国与俄乌两国的货物贸易变化较大，经济战给中国带来的间接影响不可低估。</w:t>
      </w:r>
    </w:p>
    <w:p w14:paraId="55CB2669" w14:textId="77777777" w:rsidR="008A2656" w:rsidRDefault="008A2656">
      <w:pPr>
        <w:ind w:firstLine="420"/>
        <w:rPr>
          <w:rFonts w:ascii="宋体" w:eastAsia="宋体" w:hAnsi="宋体" w:cs="宋体"/>
          <w:sz w:val="24"/>
        </w:rPr>
      </w:pPr>
    </w:p>
    <w:p w14:paraId="6D8D6FAB" w14:textId="77777777" w:rsidR="008A2656" w:rsidRDefault="00000000">
      <w:pPr>
        <w:rPr>
          <w:rFonts w:ascii="宋体" w:eastAsia="宋体" w:hAnsi="宋体" w:cs="宋体"/>
          <w:b/>
          <w:bCs/>
          <w:sz w:val="24"/>
        </w:rPr>
      </w:pPr>
      <w:proofErr w:type="gramStart"/>
      <w:r>
        <w:rPr>
          <w:rFonts w:ascii="宋体" w:eastAsia="宋体" w:hAnsi="宋体" w:cs="宋体" w:hint="eastAsia"/>
          <w:b/>
          <w:bCs/>
          <w:sz w:val="24"/>
        </w:rPr>
        <w:t>一</w:t>
      </w:r>
      <w:proofErr w:type="gramEnd"/>
      <w:r>
        <w:rPr>
          <w:rFonts w:ascii="宋体" w:eastAsia="宋体" w:hAnsi="宋体" w:cs="宋体" w:hint="eastAsia"/>
          <w:b/>
          <w:bCs/>
          <w:sz w:val="24"/>
        </w:rPr>
        <w:t>．俄</w:t>
      </w:r>
      <w:proofErr w:type="gramStart"/>
      <w:r>
        <w:rPr>
          <w:rFonts w:ascii="宋体" w:eastAsia="宋体" w:hAnsi="宋体" w:cs="宋体" w:hint="eastAsia"/>
          <w:b/>
          <w:bCs/>
          <w:sz w:val="24"/>
        </w:rPr>
        <w:t>乌战争</w:t>
      </w:r>
      <w:proofErr w:type="gramEnd"/>
      <w:r>
        <w:rPr>
          <w:rFonts w:ascii="宋体" w:eastAsia="宋体" w:hAnsi="宋体" w:cs="宋体" w:hint="eastAsia"/>
          <w:b/>
          <w:bCs/>
          <w:sz w:val="24"/>
        </w:rPr>
        <w:t>对我国经济的影响</w:t>
      </w:r>
    </w:p>
    <w:p w14:paraId="6601F80B" w14:textId="77777777" w:rsidR="008A2656" w:rsidRDefault="00000000">
      <w:pPr>
        <w:rPr>
          <w:rFonts w:asciiTheme="majorEastAsia" w:eastAsiaTheme="majorEastAsia" w:hAnsiTheme="majorEastAsia" w:cstheme="majorEastAsia"/>
          <w:b/>
          <w:bCs/>
          <w:sz w:val="24"/>
        </w:rPr>
      </w:pPr>
      <w:r>
        <w:rPr>
          <w:rFonts w:asciiTheme="majorEastAsia" w:eastAsiaTheme="majorEastAsia" w:hAnsiTheme="majorEastAsia" w:cstheme="majorEastAsia" w:hint="eastAsia"/>
          <w:b/>
          <w:bCs/>
          <w:sz w:val="24"/>
        </w:rPr>
        <w:lastRenderedPageBreak/>
        <w:t xml:space="preserve">（一）股市行情受到影响 </w:t>
      </w:r>
    </w:p>
    <w:p w14:paraId="7495A0D3" w14:textId="77777777" w:rsidR="008A2656" w:rsidRDefault="00000000">
      <w:pPr>
        <w:ind w:firstLine="420"/>
        <w:rPr>
          <w:rFonts w:ascii="宋体" w:eastAsia="宋体" w:hAnsi="宋体" w:cs="宋体"/>
          <w:sz w:val="24"/>
        </w:rPr>
      </w:pPr>
      <w:r>
        <w:rPr>
          <w:rFonts w:ascii="宋体" w:eastAsia="宋体" w:hAnsi="宋体" w:cs="宋体" w:hint="eastAsia"/>
          <w:sz w:val="24"/>
        </w:rPr>
        <w:t>俄</w:t>
      </w:r>
      <w:proofErr w:type="gramStart"/>
      <w:r>
        <w:rPr>
          <w:rFonts w:ascii="宋体" w:eastAsia="宋体" w:hAnsi="宋体" w:cs="宋体" w:hint="eastAsia"/>
          <w:sz w:val="24"/>
        </w:rPr>
        <w:t>乌冲突</w:t>
      </w:r>
      <w:proofErr w:type="gramEnd"/>
      <w:r>
        <w:rPr>
          <w:rFonts w:ascii="宋体" w:eastAsia="宋体" w:hAnsi="宋体" w:cs="宋体" w:hint="eastAsia"/>
          <w:sz w:val="24"/>
        </w:rPr>
        <w:t>导致全球资本市场震荡，也影响我国股市。自2022年2月14日俄</w:t>
      </w:r>
      <w:proofErr w:type="gramStart"/>
      <w:r>
        <w:rPr>
          <w:rFonts w:ascii="宋体" w:eastAsia="宋体" w:hAnsi="宋体" w:cs="宋体" w:hint="eastAsia"/>
          <w:sz w:val="24"/>
        </w:rPr>
        <w:t>乌冲突</w:t>
      </w:r>
      <w:proofErr w:type="gramEnd"/>
      <w:r>
        <w:rPr>
          <w:rFonts w:ascii="宋体" w:eastAsia="宋体" w:hAnsi="宋体" w:cs="宋体" w:hint="eastAsia"/>
          <w:sz w:val="24"/>
        </w:rPr>
        <w:t xml:space="preserve">爆发以来，与全球资本市场的波动一致，我国股票市场也经受了较为强大的冲击，造成了市场恐慌，进而加剧股市的动荡，之后加之新冠疫情的暴发，我国经济市场持续处于低迷状态，持续低迷的资本市场使得投资者对股市投资明显缺乏信心。 </w:t>
      </w:r>
    </w:p>
    <w:p w14:paraId="2B47AEE6" w14:textId="77777777" w:rsidR="008A2656" w:rsidRDefault="008A2656">
      <w:pPr>
        <w:ind w:firstLine="420"/>
        <w:rPr>
          <w:rFonts w:ascii="宋体" w:eastAsia="宋体" w:hAnsi="宋体" w:cs="宋体"/>
          <w:sz w:val="24"/>
        </w:rPr>
      </w:pPr>
    </w:p>
    <w:p w14:paraId="780D64EC" w14:textId="77777777" w:rsidR="008A2656" w:rsidRDefault="00000000">
      <w:pPr>
        <w:rPr>
          <w:rFonts w:ascii="宋体" w:eastAsia="宋体" w:hAnsi="宋体" w:cs="宋体"/>
          <w:sz w:val="24"/>
        </w:rPr>
      </w:pPr>
      <w:r>
        <w:rPr>
          <w:rFonts w:ascii="宋体" w:eastAsia="宋体" w:hAnsi="宋体" w:cs="宋体" w:hint="eastAsia"/>
          <w:b/>
          <w:bCs/>
          <w:sz w:val="24"/>
        </w:rPr>
        <w:t>（二）进口商品价格上升导致输入性通货膨胀</w:t>
      </w:r>
    </w:p>
    <w:p w14:paraId="34E5BADB" w14:textId="77777777" w:rsidR="008A2656" w:rsidRDefault="00000000">
      <w:pPr>
        <w:ind w:firstLine="420"/>
        <w:rPr>
          <w:rFonts w:ascii="宋体" w:eastAsia="宋体" w:hAnsi="宋体" w:cs="宋体"/>
          <w:sz w:val="24"/>
        </w:rPr>
      </w:pPr>
      <w:r>
        <w:rPr>
          <w:rFonts w:ascii="宋体" w:eastAsia="宋体" w:hAnsi="宋体" w:cs="宋体" w:hint="eastAsia"/>
          <w:sz w:val="24"/>
        </w:rPr>
        <w:t>输入型</w:t>
      </w:r>
      <w:hyperlink r:id="rId5" w:tgtFrame="_blank" w:history="1">
        <w:r>
          <w:rPr>
            <w:rFonts w:ascii="宋体" w:eastAsia="宋体" w:hAnsi="宋体" w:cs="宋体" w:hint="eastAsia"/>
            <w:sz w:val="24"/>
          </w:rPr>
          <w:t>通货膨胀</w:t>
        </w:r>
      </w:hyperlink>
      <w:r>
        <w:rPr>
          <w:rFonts w:ascii="宋体" w:eastAsia="宋体" w:hAnsi="宋体" w:cs="宋体" w:hint="eastAsia"/>
          <w:sz w:val="24"/>
        </w:rPr>
        <w:t>，是指由外部</w:t>
      </w:r>
      <w:hyperlink r:id="rId6" w:tgtFrame="_blank" w:history="1">
        <w:r>
          <w:rPr>
            <w:rFonts w:ascii="宋体" w:eastAsia="宋体" w:hAnsi="宋体" w:cs="宋体" w:hint="eastAsia"/>
            <w:sz w:val="24"/>
          </w:rPr>
          <w:t>经济因素</w:t>
        </w:r>
      </w:hyperlink>
      <w:r>
        <w:rPr>
          <w:rFonts w:ascii="宋体" w:eastAsia="宋体" w:hAnsi="宋体" w:cs="宋体" w:hint="eastAsia"/>
          <w:sz w:val="24"/>
        </w:rPr>
        <w:t>传导到一国国内后，引起的</w:t>
      </w:r>
      <w:hyperlink r:id="rId7" w:tgtFrame="_blank" w:history="1">
        <w:r>
          <w:rPr>
            <w:rFonts w:ascii="宋体" w:eastAsia="宋体" w:hAnsi="宋体" w:cs="宋体" w:hint="eastAsia"/>
            <w:sz w:val="24"/>
          </w:rPr>
          <w:t>物价总水平</w:t>
        </w:r>
      </w:hyperlink>
      <w:r>
        <w:rPr>
          <w:rFonts w:ascii="宋体" w:eastAsia="宋体" w:hAnsi="宋体" w:cs="宋体" w:hint="eastAsia"/>
          <w:sz w:val="24"/>
        </w:rPr>
        <w:t xml:space="preserve">上涨。 </w:t>
      </w:r>
    </w:p>
    <w:p w14:paraId="6C3E269E" w14:textId="77777777" w:rsidR="008A2656" w:rsidRDefault="00000000">
      <w:pPr>
        <w:ind w:firstLine="420"/>
        <w:rPr>
          <w:rFonts w:ascii="宋体" w:eastAsia="宋体" w:hAnsi="宋体" w:cs="宋体"/>
          <w:sz w:val="24"/>
        </w:rPr>
      </w:pPr>
      <w:r>
        <w:rPr>
          <w:rFonts w:ascii="宋体" w:eastAsia="宋体" w:hAnsi="宋体" w:cs="宋体" w:hint="eastAsia"/>
          <w:sz w:val="24"/>
        </w:rPr>
        <w:t>能源和粮食进口价格大幅度上升，导致中国输入性通货膨胀压力陡增。中国是最大的能源、矿产和粮食等大宗商品进口国，金属矿产的进口量至少占了全球一半。进口大宗原材料价格和运输成本的上升，直接使工业产品价格陡然上升。以天然气为例，2022年中国进口天然气1.09亿吨，累计下降9.9%。而天然气进口金额达到700.19亿美元，累计增长25.7%。而随着战争的持续，这种输入性的通货膨胀还会持续。</w:t>
      </w:r>
    </w:p>
    <w:p w14:paraId="275C6B0B" w14:textId="77777777" w:rsidR="008A2656" w:rsidRDefault="008A2656">
      <w:pPr>
        <w:ind w:firstLine="420"/>
        <w:rPr>
          <w:rFonts w:ascii="宋体" w:eastAsia="宋体" w:hAnsi="宋体" w:cs="宋体"/>
          <w:sz w:val="24"/>
        </w:rPr>
      </w:pPr>
    </w:p>
    <w:p w14:paraId="1F83515A" w14:textId="77777777" w:rsidR="008A2656" w:rsidRDefault="00000000">
      <w:pPr>
        <w:rPr>
          <w:rFonts w:ascii="宋体" w:eastAsia="宋体" w:hAnsi="宋体" w:cs="宋体"/>
          <w:b/>
          <w:bCs/>
          <w:sz w:val="24"/>
        </w:rPr>
      </w:pPr>
      <w:r>
        <w:rPr>
          <w:rFonts w:ascii="宋体" w:eastAsia="宋体" w:hAnsi="宋体" w:cs="宋体" w:hint="eastAsia"/>
          <w:b/>
          <w:bCs/>
          <w:sz w:val="24"/>
        </w:rPr>
        <w:t>（三）对外贸易及投资风险增加</w:t>
      </w:r>
    </w:p>
    <w:p w14:paraId="0BD4A0B2" w14:textId="77777777" w:rsidR="008A2656" w:rsidRDefault="00000000">
      <w:pPr>
        <w:ind w:firstLine="420"/>
        <w:rPr>
          <w:rFonts w:ascii="宋体" w:eastAsia="宋体" w:hAnsi="宋体" w:cs="宋体"/>
          <w:sz w:val="24"/>
        </w:rPr>
      </w:pPr>
      <w:r>
        <w:rPr>
          <w:rFonts w:ascii="宋体" w:eastAsia="宋体" w:hAnsi="宋体" w:cs="宋体" w:hint="eastAsia"/>
          <w:sz w:val="24"/>
        </w:rPr>
        <w:t>一是我国企业面临美国二级制裁风险增加。当前我国是俄罗斯第三大外国投资来源国，投资领域遍及农林渔业、采矿、制造业、建筑业、批发零售业、运输仓储业、金融保险业等多个领域，我国连续12年成为俄罗斯第一大贸易伙伴国。在美欧对俄实施金融制裁、贸易制裁情况下，我国企业对外贸易遇到巨大的阻力。</w:t>
      </w:r>
    </w:p>
    <w:p w14:paraId="77258C93" w14:textId="77777777" w:rsidR="008A2656" w:rsidRDefault="00000000">
      <w:pPr>
        <w:ind w:firstLine="420"/>
        <w:rPr>
          <w:rFonts w:ascii="宋体" w:eastAsia="宋体" w:hAnsi="宋体" w:cs="宋体"/>
          <w:sz w:val="24"/>
        </w:rPr>
      </w:pPr>
      <w:r>
        <w:rPr>
          <w:rFonts w:ascii="宋体" w:eastAsia="宋体" w:hAnsi="宋体" w:cs="宋体" w:hint="eastAsia"/>
          <w:sz w:val="24"/>
        </w:rPr>
        <w:t>我国由于庞大的经济体量和工业的快速发展，在中低端产业中发挥着很大的优势。海关总署发布的数据显示，我国对俄罗斯出口的商品主要有智能手机、工业设备、玩具、鞋类服饰、家电、电脑、汽车等。我国的手机品牌在俄罗斯占有较大的市场，俄罗斯电子公司统计的数据显示，我国品牌</w:t>
      </w:r>
      <w:proofErr w:type="gramStart"/>
      <w:r>
        <w:rPr>
          <w:rFonts w:ascii="宋体" w:eastAsia="宋体" w:hAnsi="宋体" w:cs="宋体" w:hint="eastAsia"/>
          <w:sz w:val="24"/>
        </w:rPr>
        <w:t>手机占</w:t>
      </w:r>
      <w:proofErr w:type="gramEnd"/>
      <w:r>
        <w:rPr>
          <w:rFonts w:ascii="宋体" w:eastAsia="宋体" w:hAnsi="宋体" w:cs="宋体" w:hint="eastAsia"/>
          <w:sz w:val="24"/>
        </w:rPr>
        <w:t>俄罗斯市场的55%左右。此外，我国品牌汽车在俄罗斯同样有较高的销量表现。俄罗斯市场分析机构统计数据显示，我国品牌汽车占俄罗斯市场的33%。俄</w:t>
      </w:r>
      <w:proofErr w:type="gramStart"/>
      <w:r>
        <w:rPr>
          <w:rFonts w:ascii="宋体" w:eastAsia="宋体" w:hAnsi="宋体" w:cs="宋体" w:hint="eastAsia"/>
          <w:sz w:val="24"/>
        </w:rPr>
        <w:t>乌冲突</w:t>
      </w:r>
      <w:proofErr w:type="gramEnd"/>
      <w:r>
        <w:rPr>
          <w:rFonts w:ascii="宋体" w:eastAsia="宋体" w:hAnsi="宋体" w:cs="宋体" w:hint="eastAsia"/>
          <w:sz w:val="24"/>
        </w:rPr>
        <w:t>中我国仍然保持着乌克兰的最大贸易出口国地位，这表明两国贸易关系牢固，2022年前11个月，乌克兰从外国进口最多的国家是中国、波兰和德国，其进口额分别为76亿美元、50亿美元与40亿美元。尽管如此，我国的出口将会受到一定程度的 影响。首先，它抑制了俄罗斯的进口，这使得我国的出口获得的利润被削弱，外贸型企业利润降低，它的产值就会下降，导致它的产业链上下游的企业都会跟着降低产值，尤其是与俄罗斯贸易关系密切的企业，自身产值和上下游企业产值都会降低。其次，以美国为首的西方国家实施的经济制裁使得欧洲企业犹豫不决地竞选我国企业的产品，从而削弱了我国在欧洲市场的竞争力。</w:t>
      </w:r>
    </w:p>
    <w:p w14:paraId="768EE147" w14:textId="77777777" w:rsidR="008A2656" w:rsidRDefault="00000000">
      <w:pPr>
        <w:ind w:firstLine="420"/>
        <w:rPr>
          <w:rFonts w:ascii="宋体" w:eastAsia="宋体" w:hAnsi="宋体" w:cs="宋体"/>
          <w:sz w:val="24"/>
        </w:rPr>
      </w:pPr>
      <w:r>
        <w:rPr>
          <w:rFonts w:ascii="宋体" w:eastAsia="宋体" w:hAnsi="宋体" w:cs="宋体" w:hint="eastAsia"/>
          <w:sz w:val="24"/>
        </w:rPr>
        <w:t>二是“一带一路”建设风险增加。美欧对俄经济战使得政治划界在经济和金融领域蔓延，迫使“一带一路”沿线国家、企业“选边站”。由于我国在俄</w:t>
      </w:r>
      <w:proofErr w:type="gramStart"/>
      <w:r>
        <w:rPr>
          <w:rFonts w:ascii="宋体" w:eastAsia="宋体" w:hAnsi="宋体" w:cs="宋体" w:hint="eastAsia"/>
          <w:sz w:val="24"/>
        </w:rPr>
        <w:t>乌冲突</w:t>
      </w:r>
      <w:proofErr w:type="gramEnd"/>
      <w:r>
        <w:rPr>
          <w:rFonts w:ascii="宋体" w:eastAsia="宋体" w:hAnsi="宋体" w:cs="宋体" w:hint="eastAsia"/>
          <w:sz w:val="24"/>
        </w:rPr>
        <w:t>中未响应西方国家联合制裁俄罗斯行动，可能遭受来自美西方国家的针对性报复，一些与西方国家关系较好的国家可能靠近西方，中断或叫停双边合作项目，这将显著增加我国建设“一带一路”的风险。</w:t>
      </w:r>
    </w:p>
    <w:p w14:paraId="626566FD" w14:textId="77777777" w:rsidR="008A2656" w:rsidRDefault="008A2656">
      <w:pPr>
        <w:ind w:firstLine="420"/>
        <w:rPr>
          <w:rFonts w:ascii="宋体" w:eastAsia="宋体" w:hAnsi="宋体" w:cs="宋体"/>
          <w:sz w:val="24"/>
        </w:rPr>
      </w:pPr>
    </w:p>
    <w:p w14:paraId="672CDE09" w14:textId="77777777" w:rsidR="008A2656" w:rsidRDefault="00000000">
      <w:pPr>
        <w:rPr>
          <w:rFonts w:ascii="宋体" w:eastAsia="宋体" w:hAnsi="宋体" w:cs="宋体"/>
          <w:sz w:val="24"/>
        </w:rPr>
      </w:pPr>
      <w:r>
        <w:rPr>
          <w:rFonts w:ascii="宋体" w:eastAsia="宋体" w:hAnsi="宋体" w:cs="宋体" w:hint="eastAsia"/>
          <w:sz w:val="24"/>
        </w:rPr>
        <w:t>（</w:t>
      </w:r>
      <w:r>
        <w:rPr>
          <w:rFonts w:ascii="宋体" w:eastAsia="宋体" w:hAnsi="宋体" w:cs="宋体" w:hint="eastAsia"/>
          <w:b/>
          <w:bCs/>
          <w:sz w:val="24"/>
        </w:rPr>
        <w:t>四）农资价格上涨与农业贸易受阻</w:t>
      </w:r>
    </w:p>
    <w:p w14:paraId="3F4EEF36" w14:textId="77777777" w:rsidR="008A2656" w:rsidRDefault="00000000">
      <w:pPr>
        <w:ind w:firstLine="420"/>
        <w:rPr>
          <w:rFonts w:ascii="宋体" w:eastAsia="宋体" w:hAnsi="宋体" w:cs="宋体"/>
          <w:sz w:val="24"/>
        </w:rPr>
      </w:pPr>
      <w:r>
        <w:rPr>
          <w:rFonts w:ascii="宋体" w:eastAsia="宋体" w:hAnsi="宋体" w:cs="宋体" w:hint="eastAsia"/>
          <w:sz w:val="24"/>
        </w:rPr>
        <w:t>俄</w:t>
      </w:r>
      <w:proofErr w:type="gramStart"/>
      <w:r>
        <w:rPr>
          <w:rFonts w:ascii="宋体" w:eastAsia="宋体" w:hAnsi="宋体" w:cs="宋体" w:hint="eastAsia"/>
          <w:sz w:val="24"/>
        </w:rPr>
        <w:t>乌战争</w:t>
      </w:r>
      <w:proofErr w:type="gramEnd"/>
      <w:r>
        <w:rPr>
          <w:rFonts w:ascii="宋体" w:eastAsia="宋体" w:hAnsi="宋体" w:cs="宋体" w:hint="eastAsia"/>
          <w:sz w:val="24"/>
        </w:rPr>
        <w:t>导致国际农资价格上涨。2021年，俄罗斯是世界最大氮肥出口国、</w:t>
      </w:r>
      <w:r>
        <w:rPr>
          <w:rFonts w:ascii="宋体" w:eastAsia="宋体" w:hAnsi="宋体" w:cs="宋体" w:hint="eastAsia"/>
          <w:sz w:val="24"/>
        </w:rPr>
        <w:lastRenderedPageBreak/>
        <w:t>第二大钾肥供应国和第三国，白俄罗斯是世界第三大钾肥生产国。自俄</w:t>
      </w:r>
      <w:proofErr w:type="gramStart"/>
      <w:r>
        <w:rPr>
          <w:rFonts w:ascii="宋体" w:eastAsia="宋体" w:hAnsi="宋体" w:cs="宋体" w:hint="eastAsia"/>
          <w:sz w:val="24"/>
        </w:rPr>
        <w:t>乌战争</w:t>
      </w:r>
      <w:proofErr w:type="gramEnd"/>
      <w:r>
        <w:rPr>
          <w:rFonts w:ascii="宋体" w:eastAsia="宋体" w:hAnsi="宋体" w:cs="宋体" w:hint="eastAsia"/>
          <w:sz w:val="24"/>
        </w:rPr>
        <w:t>爆发，受经济制裁和黑海贸易路线中断影响，俄罗斯，乌克兰向其他国家出口化肥的数量锐减，比如2022年3月2日欧盟禁止白俄罗斯钾肥等产品出口至欧盟国家，俄罗斯暂停化肥出口，3月12日乌克兰暂停所有类型化肥出口等。在此背景下，国际化肥价格急剧上涨。国际化肥价格上涨，加剧了国际粮食价格上涨，我国进口与以往相同量的大豆，玉米需要付出更大的代价。在中乌农贸贸易中的谷物进口同样受到影响，这场冲突使从乌克兰来的谷物供应受到一定程度的阻碍，造成国内玉米与小麦的供应紧张。同理，动物饲料供应与动植物油脂及制品的供应价格因</w:t>
      </w:r>
      <w:proofErr w:type="gramStart"/>
      <w:r>
        <w:rPr>
          <w:rFonts w:ascii="宋体" w:eastAsia="宋体" w:hAnsi="宋体" w:cs="宋体" w:hint="eastAsia"/>
          <w:sz w:val="24"/>
        </w:rPr>
        <w:t>受运输</w:t>
      </w:r>
      <w:proofErr w:type="gramEnd"/>
      <w:r>
        <w:rPr>
          <w:rFonts w:ascii="宋体" w:eastAsia="宋体" w:hAnsi="宋体" w:cs="宋体" w:hint="eastAsia"/>
          <w:sz w:val="24"/>
        </w:rPr>
        <w:t>难度、成本攀升等因素影响，其供应受到阻力 。但由于我国谷物粮食的多样化以及我国粮食安全政策调控，几乎不受国际市场粮食危机带来的粮食价格波动影响，因此俄</w:t>
      </w:r>
      <w:proofErr w:type="gramStart"/>
      <w:r>
        <w:rPr>
          <w:rFonts w:ascii="宋体" w:eastAsia="宋体" w:hAnsi="宋体" w:cs="宋体" w:hint="eastAsia"/>
          <w:sz w:val="24"/>
        </w:rPr>
        <w:t>乌冲突</w:t>
      </w:r>
      <w:proofErr w:type="gramEnd"/>
      <w:r>
        <w:rPr>
          <w:rFonts w:ascii="宋体" w:eastAsia="宋体" w:hAnsi="宋体" w:cs="宋体" w:hint="eastAsia"/>
          <w:sz w:val="24"/>
        </w:rPr>
        <w:t>带来的中乌贸易进口受阻并未对我国粮食安全产生显著影响。</w:t>
      </w:r>
    </w:p>
    <w:p w14:paraId="523BD2B1" w14:textId="77777777" w:rsidR="008A2656" w:rsidRDefault="008A2656">
      <w:pPr>
        <w:ind w:firstLine="420"/>
        <w:rPr>
          <w:rFonts w:ascii="宋体" w:eastAsia="宋体" w:hAnsi="宋体" w:cs="宋体"/>
          <w:sz w:val="24"/>
        </w:rPr>
      </w:pPr>
    </w:p>
    <w:p w14:paraId="5C0EB59A" w14:textId="77777777" w:rsidR="008A2656" w:rsidRDefault="008A2656">
      <w:pPr>
        <w:ind w:firstLine="420"/>
        <w:rPr>
          <w:rFonts w:ascii="宋体" w:eastAsia="宋体" w:hAnsi="宋体" w:cs="宋体"/>
          <w:sz w:val="24"/>
        </w:rPr>
      </w:pPr>
    </w:p>
    <w:p w14:paraId="3B59C4F7" w14:textId="77777777" w:rsidR="008A2656" w:rsidRDefault="00000000">
      <w:pPr>
        <w:rPr>
          <w:rFonts w:ascii="宋体" w:eastAsia="宋体" w:hAnsi="宋体" w:cs="宋体"/>
          <w:sz w:val="24"/>
        </w:rPr>
      </w:pPr>
      <w:r>
        <w:rPr>
          <w:rFonts w:ascii="宋体" w:eastAsia="宋体" w:hAnsi="宋体" w:cs="宋体" w:hint="eastAsia"/>
          <w:b/>
          <w:bCs/>
          <w:sz w:val="24"/>
        </w:rPr>
        <w:t>二．我们能做出的应对策略</w:t>
      </w:r>
    </w:p>
    <w:p w14:paraId="7DE60068" w14:textId="77777777" w:rsidR="008A2656" w:rsidRDefault="00000000">
      <w:pPr>
        <w:rPr>
          <w:rFonts w:ascii="宋体" w:eastAsia="宋体" w:hAnsi="宋体" w:cs="宋体"/>
          <w:b/>
          <w:bCs/>
          <w:sz w:val="24"/>
        </w:rPr>
      </w:pPr>
      <w:r>
        <w:rPr>
          <w:rFonts w:ascii="宋体" w:eastAsia="宋体" w:hAnsi="宋体" w:cs="宋体" w:hint="eastAsia"/>
          <w:b/>
          <w:bCs/>
          <w:sz w:val="24"/>
        </w:rPr>
        <w:t xml:space="preserve">（一）构建自主产业链、供应链 </w:t>
      </w:r>
    </w:p>
    <w:p w14:paraId="7BAA9D53" w14:textId="77777777" w:rsidR="008A2656" w:rsidRDefault="00000000">
      <w:pPr>
        <w:ind w:firstLine="420"/>
        <w:rPr>
          <w:rFonts w:ascii="宋体" w:eastAsia="宋体" w:hAnsi="宋体" w:cs="宋体"/>
          <w:sz w:val="24"/>
        </w:rPr>
      </w:pPr>
      <w:r>
        <w:rPr>
          <w:rFonts w:ascii="宋体" w:eastAsia="宋体" w:hAnsi="宋体" w:cs="宋体" w:hint="eastAsia"/>
          <w:sz w:val="24"/>
        </w:rPr>
        <w:t>在世界经济运行面临的不确性因素增加的情况下，构要建自主可控、安全可靠的产业链、供应链。加快关键核心技术研发，构建国内统一市场，扩大国内市场需求，积极促进国内经济循环，要充分利用我国基本工业体系门类齐全的优势，推进产业链、供应链自主构建。</w:t>
      </w:r>
    </w:p>
    <w:p w14:paraId="5B62699E" w14:textId="77777777" w:rsidR="008A2656" w:rsidRDefault="008A2656">
      <w:pPr>
        <w:ind w:firstLine="420"/>
        <w:rPr>
          <w:rFonts w:ascii="宋体" w:eastAsia="宋体" w:hAnsi="宋体" w:cs="宋体"/>
          <w:sz w:val="24"/>
        </w:rPr>
      </w:pPr>
    </w:p>
    <w:p w14:paraId="697AC4F6" w14:textId="77777777" w:rsidR="008A2656" w:rsidRDefault="00000000">
      <w:pPr>
        <w:rPr>
          <w:rFonts w:ascii="宋体" w:eastAsia="宋体" w:hAnsi="宋体" w:cs="宋体"/>
          <w:b/>
          <w:bCs/>
          <w:sz w:val="24"/>
        </w:rPr>
      </w:pPr>
      <w:r>
        <w:rPr>
          <w:rFonts w:ascii="宋体" w:eastAsia="宋体" w:hAnsi="宋体" w:cs="宋体" w:hint="eastAsia"/>
          <w:b/>
          <w:bCs/>
          <w:sz w:val="24"/>
        </w:rPr>
        <w:t xml:space="preserve">（二）实现能源供应多样化 </w:t>
      </w:r>
    </w:p>
    <w:p w14:paraId="25E30728" w14:textId="77777777" w:rsidR="008A2656" w:rsidRDefault="00000000">
      <w:pPr>
        <w:ind w:firstLine="420"/>
        <w:rPr>
          <w:rFonts w:ascii="宋体" w:eastAsia="宋体" w:hAnsi="宋体" w:cs="宋体"/>
          <w:sz w:val="24"/>
        </w:rPr>
      </w:pPr>
      <w:r>
        <w:rPr>
          <w:rFonts w:ascii="宋体" w:eastAsia="宋体" w:hAnsi="宋体" w:cs="宋体" w:hint="eastAsia"/>
          <w:sz w:val="24"/>
        </w:rPr>
        <w:t>俄</w:t>
      </w:r>
      <w:proofErr w:type="gramStart"/>
      <w:r>
        <w:rPr>
          <w:rFonts w:ascii="宋体" w:eastAsia="宋体" w:hAnsi="宋体" w:cs="宋体" w:hint="eastAsia"/>
          <w:sz w:val="24"/>
        </w:rPr>
        <w:t>乌冲突</w:t>
      </w:r>
      <w:proofErr w:type="gramEnd"/>
      <w:r>
        <w:rPr>
          <w:rFonts w:ascii="宋体" w:eastAsia="宋体" w:hAnsi="宋体" w:cs="宋体" w:hint="eastAsia"/>
          <w:sz w:val="24"/>
        </w:rPr>
        <w:t xml:space="preserve">之下的经济战引发的能源安全风险，对世界各国都起到了非常现实的警示作用。与俄罗斯这样的能源出口国相比，我国的能源对外依存度比较高。面对复杂多变的国际形势，需确保我国能源安全供应。一是建立国家能源安全保障体系，完善能源储备制度，建立健全我国能源储备体系。二是实现能源供应多样化。加快光伏、风电、储能、氢能等新能源技术研发，掌握关键技术，降低成本，尽快实现大规模商业化利用，实现能源多样化。 </w:t>
      </w:r>
    </w:p>
    <w:p w14:paraId="119651B1" w14:textId="77777777" w:rsidR="008A2656" w:rsidRDefault="008A2656">
      <w:pPr>
        <w:ind w:firstLine="420"/>
        <w:rPr>
          <w:rFonts w:ascii="宋体" w:eastAsia="宋体" w:hAnsi="宋体" w:cs="宋体"/>
          <w:sz w:val="24"/>
        </w:rPr>
      </w:pPr>
    </w:p>
    <w:p w14:paraId="4EC8A3B4" w14:textId="77777777" w:rsidR="008A2656" w:rsidRDefault="00000000">
      <w:pPr>
        <w:rPr>
          <w:rFonts w:ascii="宋体" w:eastAsia="宋体" w:hAnsi="宋体" w:cs="宋体"/>
          <w:sz w:val="24"/>
        </w:rPr>
      </w:pPr>
      <w:r>
        <w:rPr>
          <w:rFonts w:ascii="宋体" w:eastAsia="宋体" w:hAnsi="宋体" w:cs="宋体" w:hint="eastAsia"/>
          <w:b/>
          <w:bCs/>
          <w:sz w:val="24"/>
        </w:rPr>
        <w:t>（三）推进数字人民币与人民币国际化建设，带动数字贸易发展</w:t>
      </w:r>
    </w:p>
    <w:p w14:paraId="023D1745" w14:textId="77777777" w:rsidR="008A2656" w:rsidRDefault="00000000">
      <w:pPr>
        <w:ind w:firstLine="420"/>
        <w:rPr>
          <w:rFonts w:ascii="宋体" w:eastAsia="宋体" w:hAnsi="宋体" w:cs="宋体"/>
          <w:sz w:val="24"/>
        </w:rPr>
      </w:pPr>
      <w:r>
        <w:rPr>
          <w:rFonts w:ascii="宋体" w:eastAsia="宋体" w:hAnsi="宋体" w:cs="宋体" w:hint="eastAsia"/>
          <w:sz w:val="24"/>
        </w:rPr>
        <w:t>通过推动经济数字化转型，以适应不断变化的市场环境，以此来加速经济发展的步伐，加快研发加密数字货币，推动数字人民币的发展，尝试在跨境支付中使用数字人民币，并探索解决汇率风险的方案，从而降低美元霸权的影响。显然，通过推进数字人民币与人民币国际化建设，我国数字贸易便会得到显著加快，并有利于我国进出口贸易发展。</w:t>
      </w:r>
    </w:p>
    <w:p w14:paraId="7CB27499" w14:textId="77777777" w:rsidR="008A2656" w:rsidRDefault="00000000">
      <w:pPr>
        <w:ind w:firstLine="420"/>
        <w:rPr>
          <w:rFonts w:ascii="宋体" w:eastAsia="宋体" w:hAnsi="宋体" w:cs="宋体"/>
          <w:sz w:val="24"/>
        </w:rPr>
      </w:pPr>
      <w:r>
        <w:rPr>
          <w:rFonts w:ascii="宋体" w:eastAsia="宋体" w:hAnsi="宋体" w:cs="宋体" w:hint="eastAsia"/>
          <w:sz w:val="24"/>
        </w:rPr>
        <w:t>数据来自国家统计局网站与中国海关总署网站</w:t>
      </w:r>
    </w:p>
    <w:p w14:paraId="67CDE17C" w14:textId="77777777" w:rsidR="006D0EA4" w:rsidRDefault="006D0EA4">
      <w:pPr>
        <w:ind w:firstLine="420"/>
        <w:rPr>
          <w:rFonts w:ascii="宋体" w:eastAsia="宋体" w:hAnsi="宋体" w:cs="宋体"/>
          <w:sz w:val="24"/>
        </w:rPr>
      </w:pPr>
    </w:p>
    <w:p w14:paraId="031A2251" w14:textId="77777777" w:rsidR="006D0EA4" w:rsidRDefault="006D0EA4">
      <w:pPr>
        <w:ind w:firstLine="420"/>
        <w:rPr>
          <w:rFonts w:ascii="宋体" w:eastAsia="宋体" w:hAnsi="宋体" w:cs="宋体"/>
          <w:sz w:val="24"/>
        </w:rPr>
      </w:pPr>
    </w:p>
    <w:p w14:paraId="65D0AC0B" w14:textId="77777777" w:rsidR="006D0EA4" w:rsidRDefault="006D0EA4" w:rsidP="006D0EA4">
      <w:pPr>
        <w:ind w:firstLineChars="800" w:firstLine="3844"/>
        <w:rPr>
          <w:rFonts w:ascii="华文中宋" w:eastAsia="华文中宋" w:hAnsi="华文中宋" w:cs="华文中宋"/>
          <w:b/>
          <w:bCs/>
          <w:sz w:val="48"/>
          <w:szCs w:val="48"/>
        </w:rPr>
      </w:pPr>
      <w:r w:rsidRPr="006D0EA4">
        <w:rPr>
          <w:rFonts w:ascii="华文中宋" w:eastAsia="华文中宋" w:hAnsi="华文中宋" w:cs="华文中宋" w:hint="eastAsia"/>
          <w:b/>
          <w:bCs/>
          <w:sz w:val="48"/>
          <w:szCs w:val="48"/>
        </w:rPr>
        <w:t>Ⅲ</w:t>
      </w:r>
    </w:p>
    <w:p w14:paraId="4C9CFF1F" w14:textId="7612960B" w:rsidR="006D0EA4" w:rsidRDefault="006D0EA4" w:rsidP="006D0EA4">
      <w:pPr>
        <w:jc w:val="center"/>
        <w:rPr>
          <w:rFonts w:ascii="黑体" w:eastAsia="黑体" w:hAnsi="黑体" w:cs="黑体"/>
          <w:b/>
          <w:bCs/>
          <w:sz w:val="32"/>
          <w:szCs w:val="32"/>
        </w:rPr>
      </w:pPr>
      <w:r>
        <w:rPr>
          <w:rFonts w:ascii="黑体" w:eastAsia="黑体" w:hAnsi="黑体" w:cs="黑体" w:hint="eastAsia"/>
          <w:b/>
          <w:bCs/>
          <w:sz w:val="32"/>
          <w:szCs w:val="32"/>
        </w:rPr>
        <w:t>俄</w:t>
      </w:r>
      <w:proofErr w:type="gramStart"/>
      <w:r>
        <w:rPr>
          <w:rFonts w:ascii="黑体" w:eastAsia="黑体" w:hAnsi="黑体" w:cs="黑体" w:hint="eastAsia"/>
          <w:b/>
          <w:bCs/>
          <w:sz w:val="32"/>
          <w:szCs w:val="32"/>
        </w:rPr>
        <w:t>乌战争</w:t>
      </w:r>
      <w:proofErr w:type="gramEnd"/>
      <w:r>
        <w:rPr>
          <w:rFonts w:ascii="黑体" w:eastAsia="黑体" w:hAnsi="黑体" w:cs="黑体" w:hint="eastAsia"/>
          <w:b/>
          <w:bCs/>
          <w:sz w:val="32"/>
          <w:szCs w:val="32"/>
        </w:rPr>
        <w:t>具体事例分析：俄</w:t>
      </w:r>
      <w:proofErr w:type="gramStart"/>
      <w:r>
        <w:rPr>
          <w:rFonts w:ascii="黑体" w:eastAsia="黑体" w:hAnsi="黑体" w:cs="黑体" w:hint="eastAsia"/>
          <w:b/>
          <w:bCs/>
          <w:sz w:val="32"/>
          <w:szCs w:val="32"/>
        </w:rPr>
        <w:t>乌战争</w:t>
      </w:r>
      <w:proofErr w:type="gramEnd"/>
      <w:r w:rsidR="00E45B74">
        <w:rPr>
          <w:rFonts w:ascii="黑体" w:eastAsia="黑体" w:hAnsi="黑体" w:cs="黑体" w:hint="eastAsia"/>
          <w:b/>
          <w:bCs/>
          <w:sz w:val="32"/>
          <w:szCs w:val="32"/>
        </w:rPr>
        <w:t>对粮食的影响</w:t>
      </w:r>
    </w:p>
    <w:p w14:paraId="6925DA22" w14:textId="586C673F" w:rsidR="006D0EA4" w:rsidRDefault="006D0EA4" w:rsidP="006D0EA4">
      <w:pPr>
        <w:rPr>
          <w:rFonts w:ascii="黑体" w:eastAsia="黑体" w:hAnsi="黑体" w:cs="黑体"/>
          <w:b/>
          <w:bCs/>
          <w:sz w:val="32"/>
          <w:szCs w:val="32"/>
        </w:rPr>
      </w:pPr>
      <w:r>
        <w:rPr>
          <w:rFonts w:ascii="黑体" w:eastAsia="黑体" w:hAnsi="黑体" w:cs="黑体" w:hint="eastAsia"/>
          <w:b/>
          <w:bCs/>
          <w:sz w:val="32"/>
          <w:szCs w:val="32"/>
        </w:rPr>
        <w:t>引言：</w:t>
      </w:r>
    </w:p>
    <w:p w14:paraId="703269C6" w14:textId="6C098EF7" w:rsidR="008754B2" w:rsidRDefault="008754B2" w:rsidP="006D0EA4">
      <w:pPr>
        <w:rPr>
          <w:rFonts w:ascii="黑体" w:eastAsia="黑体" w:hAnsi="黑体" w:cs="黑体" w:hint="eastAsia"/>
          <w:b/>
          <w:bCs/>
          <w:sz w:val="32"/>
          <w:szCs w:val="32"/>
        </w:rPr>
      </w:pPr>
      <w:r>
        <w:rPr>
          <w:rFonts w:ascii="Segoe UI" w:hAnsi="Segoe UI" w:cs="Segoe UI"/>
          <w:color w:val="05073B"/>
          <w:sz w:val="23"/>
          <w:szCs w:val="23"/>
          <w:shd w:val="clear" w:color="auto" w:fill="FDFDFE"/>
        </w:rPr>
        <w:lastRenderedPageBreak/>
        <w:t>俄乌战争，一场自俄</w:t>
      </w:r>
      <w:proofErr w:type="gramStart"/>
      <w:r>
        <w:rPr>
          <w:rFonts w:ascii="Segoe UI" w:hAnsi="Segoe UI" w:cs="Segoe UI"/>
          <w:color w:val="05073B"/>
          <w:sz w:val="23"/>
          <w:szCs w:val="23"/>
          <w:shd w:val="clear" w:color="auto" w:fill="FDFDFE"/>
        </w:rPr>
        <w:t>乌冲突</w:t>
      </w:r>
      <w:proofErr w:type="gramEnd"/>
      <w:r>
        <w:rPr>
          <w:rFonts w:ascii="Segoe UI" w:hAnsi="Segoe UI" w:cs="Segoe UI"/>
          <w:color w:val="05073B"/>
          <w:sz w:val="23"/>
          <w:szCs w:val="23"/>
          <w:shd w:val="clear" w:color="auto" w:fill="FDFDFE"/>
        </w:rPr>
        <w:t>爆发以来持续数月的冲突，不仅对国际社会产生了深远影响，更对全球能源市场带来了前所未有的挑战。其中，石油作为全球经济的重要血脉，其供应与价格的稳定直接关系到各国的能源安全和经济发展。通过具体案例的分析，我们可以清晰地看到，俄</w:t>
      </w:r>
      <w:proofErr w:type="gramStart"/>
      <w:r>
        <w:rPr>
          <w:rFonts w:ascii="Segoe UI" w:hAnsi="Segoe UI" w:cs="Segoe UI"/>
          <w:color w:val="05073B"/>
          <w:sz w:val="23"/>
          <w:szCs w:val="23"/>
          <w:shd w:val="clear" w:color="auto" w:fill="FDFDFE"/>
        </w:rPr>
        <w:t>乌战争</w:t>
      </w:r>
      <w:proofErr w:type="gramEnd"/>
      <w:r>
        <w:rPr>
          <w:rFonts w:ascii="Segoe UI" w:hAnsi="Segoe UI" w:cs="Segoe UI"/>
          <w:color w:val="05073B"/>
          <w:sz w:val="23"/>
          <w:szCs w:val="23"/>
          <w:shd w:val="clear" w:color="auto" w:fill="FDFDFE"/>
        </w:rPr>
        <w:t>是如何导致石油能源危机的。这不仅体现在油气价格的剧烈波动上，更表现在全球能源贸易格局的深度调整以及能源系统安全性的凸显之上。</w:t>
      </w:r>
    </w:p>
    <w:p w14:paraId="460625BC" w14:textId="77777777" w:rsidR="006D0EA4" w:rsidRDefault="006D0EA4" w:rsidP="006D0EA4">
      <w:pPr>
        <w:rPr>
          <w:rFonts w:ascii="黑体" w:eastAsia="黑体" w:hAnsi="黑体" w:cs="黑体"/>
          <w:b/>
          <w:bCs/>
          <w:sz w:val="32"/>
          <w:szCs w:val="32"/>
        </w:rPr>
      </w:pPr>
    </w:p>
    <w:p w14:paraId="470935CA" w14:textId="130AF911" w:rsidR="00FA5AF3" w:rsidRDefault="00FA5AF3" w:rsidP="006D0EA4">
      <w:pPr>
        <w:rPr>
          <w:rFonts w:ascii="黑体" w:eastAsia="黑体" w:hAnsi="黑体" w:cs="黑体" w:hint="eastAsia"/>
          <w:b/>
          <w:bCs/>
          <w:sz w:val="32"/>
          <w:szCs w:val="32"/>
        </w:rPr>
      </w:pPr>
      <w:r>
        <w:rPr>
          <w:rFonts w:ascii="黑体" w:eastAsia="黑体" w:hAnsi="黑体" w:cs="黑体" w:hint="eastAsia"/>
          <w:b/>
          <w:bCs/>
          <w:sz w:val="32"/>
          <w:szCs w:val="32"/>
        </w:rPr>
        <w:t>1.分析基础</w:t>
      </w:r>
    </w:p>
    <w:p w14:paraId="78BFF76A" w14:textId="7ED61FCA" w:rsidR="00FA5AF3" w:rsidRDefault="00FA5AF3" w:rsidP="00FA5AF3">
      <w:pPr>
        <w:rPr>
          <w:rFonts w:ascii="宋体" w:eastAsia="宋体" w:hAnsi="宋体" w:cs="宋体"/>
          <w:sz w:val="24"/>
        </w:rPr>
      </w:pPr>
      <w:r>
        <w:rPr>
          <w:rFonts w:ascii="宋体" w:eastAsia="宋体" w:hAnsi="宋体" w:cs="宋体" w:hint="eastAsia"/>
          <w:sz w:val="24"/>
        </w:rPr>
        <w:t>（一）</w:t>
      </w:r>
      <w:r w:rsidRPr="00FA5AF3">
        <w:rPr>
          <w:rFonts w:ascii="宋体" w:eastAsia="宋体" w:hAnsi="宋体" w:cs="宋体" w:hint="eastAsia"/>
          <w:sz w:val="24"/>
        </w:rPr>
        <w:t>战争对于经济会有哪些影响呢？</w:t>
      </w:r>
    </w:p>
    <w:p w14:paraId="30DF2289" w14:textId="0D184FF4" w:rsidR="00FA5AF3" w:rsidRPr="00FA5AF3" w:rsidRDefault="00FA5AF3" w:rsidP="00FA5AF3">
      <w:pPr>
        <w:rPr>
          <w:rFonts w:ascii="宋体" w:eastAsia="宋体" w:hAnsi="宋体" w:cs="宋体" w:hint="eastAsia"/>
          <w:sz w:val="24"/>
        </w:rPr>
      </w:pPr>
      <w:r w:rsidRPr="00FA5AF3">
        <w:rPr>
          <w:rFonts w:ascii="宋体" w:eastAsia="宋体" w:hAnsi="宋体" w:cs="宋体" w:hint="eastAsia"/>
          <w:sz w:val="24"/>
        </w:rPr>
        <w:t>在二战期间，全球主要的经济体都出现了一个共同的规律，那就是先通胀再通缩，在战争的时候和战后往往会出现剧烈的通货膨胀，几年以后开始通缩，再</w:t>
      </w:r>
      <w:proofErr w:type="gramStart"/>
      <w:r w:rsidRPr="00FA5AF3">
        <w:rPr>
          <w:rFonts w:ascii="宋体" w:eastAsia="宋体" w:hAnsi="宋体" w:cs="宋体" w:hint="eastAsia"/>
          <w:sz w:val="24"/>
        </w:rPr>
        <w:t>然后经济</w:t>
      </w:r>
      <w:proofErr w:type="gramEnd"/>
      <w:r w:rsidRPr="00FA5AF3">
        <w:rPr>
          <w:rFonts w:ascii="宋体" w:eastAsia="宋体" w:hAnsi="宋体" w:cs="宋体" w:hint="eastAsia"/>
          <w:sz w:val="24"/>
        </w:rPr>
        <w:t>回归正常。</w:t>
      </w:r>
    </w:p>
    <w:p w14:paraId="20E09DCF" w14:textId="77777777" w:rsidR="00FA5AF3" w:rsidRDefault="00FA5AF3" w:rsidP="00FA5AF3">
      <w:pPr>
        <w:rPr>
          <w:rFonts w:ascii="宋体" w:eastAsia="宋体" w:hAnsi="宋体" w:cs="宋体"/>
          <w:sz w:val="24"/>
        </w:rPr>
      </w:pPr>
      <w:r w:rsidRPr="00FA5AF3">
        <w:rPr>
          <w:rFonts w:ascii="宋体" w:eastAsia="宋体" w:hAnsi="宋体" w:cs="宋体" w:hint="eastAsia"/>
          <w:sz w:val="24"/>
        </w:rPr>
        <w:t>在二战的那波通胀期间，生活必需品</w:t>
      </w:r>
      <w:r>
        <w:rPr>
          <w:rFonts w:ascii="宋体" w:eastAsia="宋体" w:hAnsi="宋体" w:cs="宋体" w:hint="eastAsia"/>
          <w:sz w:val="24"/>
        </w:rPr>
        <w:t>是涨价最厉害的</w:t>
      </w:r>
      <w:r w:rsidRPr="00FA5AF3">
        <w:rPr>
          <w:rFonts w:ascii="宋体" w:eastAsia="宋体" w:hAnsi="宋体" w:cs="宋体" w:hint="eastAsia"/>
          <w:sz w:val="24"/>
        </w:rPr>
        <w:t>， 1946 年到 1948 年美国的食物价格大涨了超过50%，衣物和家居的价格大涨了超过30%，能源也涨了 20% 多。</w:t>
      </w:r>
    </w:p>
    <w:p w14:paraId="0B227250" w14:textId="77777777" w:rsidR="00FA5AF3" w:rsidRDefault="00FA5AF3" w:rsidP="00FA5AF3">
      <w:pPr>
        <w:rPr>
          <w:rFonts w:ascii="宋体" w:eastAsia="宋体" w:hAnsi="宋体" w:cs="宋体"/>
          <w:sz w:val="24"/>
        </w:rPr>
      </w:pPr>
      <w:r>
        <w:rPr>
          <w:rFonts w:ascii="宋体" w:eastAsia="宋体" w:hAnsi="宋体" w:cs="宋体" w:hint="eastAsia"/>
          <w:sz w:val="24"/>
        </w:rPr>
        <w:t>（二）</w:t>
      </w:r>
      <w:r w:rsidRPr="00FA5AF3">
        <w:rPr>
          <w:rFonts w:ascii="宋体" w:eastAsia="宋体" w:hAnsi="宋体" w:cs="宋体" w:hint="eastAsia"/>
          <w:sz w:val="24"/>
        </w:rPr>
        <w:t>为什么战争的时候会出现通胀呢？</w:t>
      </w:r>
    </w:p>
    <w:p w14:paraId="7B3CA92C" w14:textId="22F966F7" w:rsidR="00FA5AF3" w:rsidRPr="00FA5AF3" w:rsidRDefault="00FA5AF3" w:rsidP="00FA5AF3">
      <w:pPr>
        <w:rPr>
          <w:rFonts w:ascii="宋体" w:eastAsia="宋体" w:hAnsi="宋体" w:cs="宋体" w:hint="eastAsia"/>
          <w:sz w:val="24"/>
        </w:rPr>
      </w:pPr>
      <w:r>
        <w:rPr>
          <w:rFonts w:ascii="宋体" w:eastAsia="宋体" w:hAnsi="宋体" w:cs="宋体" w:hint="eastAsia"/>
          <w:sz w:val="24"/>
        </w:rPr>
        <w:t>1.</w:t>
      </w:r>
      <w:r w:rsidRPr="00FA5AF3">
        <w:rPr>
          <w:rFonts w:ascii="宋体" w:eastAsia="宋体" w:hAnsi="宋体" w:cs="宋体" w:hint="eastAsia"/>
          <w:sz w:val="24"/>
        </w:rPr>
        <w:t>货币层面，大家可能会对货币产生不信任了，就会造成货币的贬值，这样一来货币的购买力就下降了。而央行为了稳定经济，往往又会大力的放水，这样一来又会加剧货币的贬值，比如说二战期间，美联储就一直保持着 1% 左右的低利率。</w:t>
      </w:r>
    </w:p>
    <w:p w14:paraId="61330128" w14:textId="76E760C6" w:rsidR="00FA5AF3" w:rsidRDefault="00FA5AF3" w:rsidP="00FA5AF3">
      <w:pPr>
        <w:rPr>
          <w:rFonts w:ascii="宋体" w:eastAsia="宋体" w:hAnsi="宋体" w:cs="宋体"/>
          <w:sz w:val="24"/>
        </w:rPr>
      </w:pPr>
      <w:r>
        <w:rPr>
          <w:rFonts w:ascii="宋体" w:eastAsia="宋体" w:hAnsi="宋体" w:cs="宋体" w:hint="eastAsia"/>
          <w:sz w:val="24"/>
        </w:rPr>
        <w:t>2.</w:t>
      </w:r>
      <w:r w:rsidRPr="00FA5AF3">
        <w:rPr>
          <w:rFonts w:ascii="宋体" w:eastAsia="宋体" w:hAnsi="宋体" w:cs="宋体" w:hint="eastAsia"/>
          <w:sz w:val="24"/>
        </w:rPr>
        <w:t>供</w:t>
      </w:r>
      <w:r>
        <w:rPr>
          <w:rFonts w:ascii="宋体" w:eastAsia="宋体" w:hAnsi="宋体" w:cs="宋体" w:hint="eastAsia"/>
          <w:sz w:val="24"/>
        </w:rPr>
        <w:t>需</w:t>
      </w:r>
      <w:r w:rsidRPr="00FA5AF3">
        <w:rPr>
          <w:rFonts w:ascii="宋体" w:eastAsia="宋体" w:hAnsi="宋体" w:cs="宋体" w:hint="eastAsia"/>
          <w:sz w:val="24"/>
        </w:rPr>
        <w:t>方面，战乱的时候很多企业没有办法正常生产</w:t>
      </w:r>
      <w:r>
        <w:rPr>
          <w:rFonts w:ascii="宋体" w:eastAsia="宋体" w:hAnsi="宋体" w:cs="宋体" w:hint="eastAsia"/>
          <w:sz w:val="24"/>
        </w:rPr>
        <w:t>，</w:t>
      </w:r>
      <w:r w:rsidRPr="00FA5AF3">
        <w:rPr>
          <w:rFonts w:ascii="宋体" w:eastAsia="宋体" w:hAnsi="宋体" w:cs="宋体" w:hint="eastAsia"/>
          <w:sz w:val="24"/>
        </w:rPr>
        <w:t>贸易物流也不再那么畅通了，商品的供应数量减少了，这也会造成物价的上涨。就比如说二战期间，各个国家对于煤炭、石油和棉花等等商品的需求都是巨大的，但是这些东西在生产和运输上都受到了限制，就使得它们的价格出现了快速的上涨。战争爆发时，冲突双方动员大量的物资和人力资源，导致供给和需求的不平衡。军事需求迅速增加，特别是军火、军粮等战争相关物资的需求激增，导致这些物资相对于其他民生物资的供应减少。同时，战时动员和紧张的环境对市场消费需求产生负面影响，人们陷入恐慌，购买力下降。</w:t>
      </w:r>
    </w:p>
    <w:p w14:paraId="19466CE6" w14:textId="676AAA18" w:rsidR="00FA5AF3" w:rsidRDefault="00FA5AF3" w:rsidP="00FA5AF3">
      <w:pPr>
        <w:rPr>
          <w:rFonts w:ascii="宋体" w:eastAsia="宋体" w:hAnsi="宋体" w:cs="宋体"/>
          <w:sz w:val="24"/>
        </w:rPr>
      </w:pPr>
      <w:r>
        <w:rPr>
          <w:rFonts w:ascii="宋体" w:eastAsia="宋体" w:hAnsi="宋体" w:cs="宋体" w:hint="eastAsia"/>
          <w:sz w:val="24"/>
        </w:rPr>
        <w:t>3.</w:t>
      </w:r>
      <w:r w:rsidRPr="00FA5AF3">
        <w:rPr>
          <w:rFonts w:hint="eastAsia"/>
        </w:rPr>
        <w:t xml:space="preserve"> </w:t>
      </w:r>
      <w:r w:rsidRPr="00FA5AF3">
        <w:rPr>
          <w:rFonts w:ascii="宋体" w:eastAsia="宋体" w:hAnsi="宋体" w:cs="宋体" w:hint="eastAsia"/>
          <w:sz w:val="24"/>
        </w:rPr>
        <w:t>投资环境恶化：战争的不确定性使得投资者对市场的信心大幅下降。投资者通常会回避战乱地区的投资机会，因为战争带来的不稳定性和风险极高。这会导致国内市场的投资活动大幅减少，企业的扩张计划受阻，投资项目推迟或被取消，对市场发展产生负面的长期影响。</w:t>
      </w:r>
    </w:p>
    <w:p w14:paraId="3A75467B" w14:textId="174765C3" w:rsidR="008A2656" w:rsidRDefault="008A2656" w:rsidP="00FA5AF3">
      <w:pPr>
        <w:rPr>
          <w:rFonts w:ascii="宋体" w:eastAsia="宋体" w:hAnsi="宋体" w:cs="宋体"/>
          <w:sz w:val="24"/>
        </w:rPr>
      </w:pPr>
    </w:p>
    <w:p w14:paraId="5D026873" w14:textId="0D2C7AE2" w:rsidR="00FA5AF3" w:rsidRDefault="00FA5AF3" w:rsidP="006D0EA4">
      <w:pPr>
        <w:rPr>
          <w:rFonts w:ascii="黑体" w:eastAsia="黑体" w:hAnsi="黑体" w:cs="黑体"/>
          <w:b/>
          <w:bCs/>
          <w:sz w:val="32"/>
          <w:szCs w:val="32"/>
        </w:rPr>
      </w:pPr>
      <w:r w:rsidRPr="00FA5AF3">
        <w:rPr>
          <w:rFonts w:ascii="黑体" w:eastAsia="黑体" w:hAnsi="黑体" w:cs="黑体" w:hint="eastAsia"/>
          <w:b/>
          <w:bCs/>
          <w:sz w:val="32"/>
          <w:szCs w:val="32"/>
        </w:rPr>
        <w:t>2.对于</w:t>
      </w:r>
      <w:r w:rsidR="00E45B74">
        <w:rPr>
          <w:rFonts w:ascii="黑体" w:eastAsia="黑体" w:hAnsi="黑体" w:cs="黑体" w:hint="eastAsia"/>
          <w:b/>
          <w:bCs/>
          <w:sz w:val="32"/>
          <w:szCs w:val="32"/>
        </w:rPr>
        <w:t>粮食</w:t>
      </w:r>
      <w:r w:rsidRPr="00FA5AF3">
        <w:rPr>
          <w:rFonts w:ascii="黑体" w:eastAsia="黑体" w:hAnsi="黑体" w:cs="黑体" w:hint="eastAsia"/>
          <w:b/>
          <w:bCs/>
          <w:sz w:val="32"/>
          <w:szCs w:val="32"/>
        </w:rPr>
        <w:t>的分析</w:t>
      </w:r>
    </w:p>
    <w:p w14:paraId="0ABAEACD" w14:textId="65E2ADA1" w:rsidR="00E45B74" w:rsidRDefault="00E45B74" w:rsidP="006D0EA4">
      <w:pPr>
        <w:rPr>
          <w:rFonts w:ascii="宋体" w:eastAsia="宋体" w:hAnsi="宋体" w:cs="宋体"/>
          <w:sz w:val="24"/>
        </w:rPr>
      </w:pPr>
      <w:r>
        <w:rPr>
          <w:rFonts w:ascii="宋体" w:eastAsia="宋体" w:hAnsi="宋体" w:cs="宋体" w:hint="eastAsia"/>
          <w:sz w:val="24"/>
        </w:rPr>
        <w:t>（一）数据与资料</w:t>
      </w:r>
    </w:p>
    <w:p w14:paraId="1C681B73" w14:textId="77777777" w:rsidR="00E45B74" w:rsidRDefault="00E45B74" w:rsidP="00E45B74">
      <w:pPr>
        <w:rPr>
          <w:rFonts w:ascii="宋体" w:eastAsia="宋体" w:hAnsi="宋体" w:cs="宋体"/>
          <w:sz w:val="24"/>
        </w:rPr>
      </w:pPr>
    </w:p>
    <w:p w14:paraId="6C09E1EB" w14:textId="62E9CA3C" w:rsidR="00E45B74" w:rsidRDefault="00E45B74" w:rsidP="00E45B74">
      <w:pPr>
        <w:rPr>
          <w:rFonts w:ascii="宋体" w:eastAsia="宋体" w:hAnsi="宋体" w:cs="宋体"/>
          <w:sz w:val="24"/>
        </w:rPr>
      </w:pPr>
      <w:r w:rsidRPr="00E45B74">
        <w:rPr>
          <w:rFonts w:ascii="宋体" w:eastAsia="宋体" w:hAnsi="宋体" w:cs="宋体" w:hint="eastAsia"/>
          <w:sz w:val="24"/>
        </w:rPr>
        <w:t>乌克兰和俄罗斯占全球小麦贸易的30%</w:t>
      </w:r>
      <w:r>
        <w:rPr>
          <w:rFonts w:ascii="宋体" w:eastAsia="宋体" w:hAnsi="宋体" w:cs="宋体" w:hint="eastAsia"/>
          <w:sz w:val="24"/>
        </w:rPr>
        <w:t>。</w:t>
      </w:r>
      <w:r w:rsidRPr="00E45B74">
        <w:rPr>
          <w:rFonts w:ascii="宋体" w:eastAsia="宋体" w:hAnsi="宋体" w:cs="宋体" w:hint="eastAsia"/>
          <w:sz w:val="24"/>
        </w:rPr>
        <w:t>乌克兰现已变得比几年前更加重要，如今已是世界的第四大出口国，占全球贸易量16%。这一次的俄</w:t>
      </w:r>
      <w:proofErr w:type="gramStart"/>
      <w:r w:rsidRPr="00E45B74">
        <w:rPr>
          <w:rFonts w:ascii="宋体" w:eastAsia="宋体" w:hAnsi="宋体" w:cs="宋体" w:hint="eastAsia"/>
          <w:sz w:val="24"/>
        </w:rPr>
        <w:t>乌战争</w:t>
      </w:r>
      <w:proofErr w:type="gramEnd"/>
      <w:r w:rsidRPr="00E45B74">
        <w:rPr>
          <w:rFonts w:ascii="宋体" w:eastAsia="宋体" w:hAnsi="宋体" w:cs="宋体" w:hint="eastAsia"/>
          <w:sz w:val="24"/>
        </w:rPr>
        <w:t>可能给全球市场造成的冲击将是剧烈的。</w:t>
      </w:r>
    </w:p>
    <w:p w14:paraId="2B95BE08" w14:textId="77777777" w:rsidR="00E45B74" w:rsidRPr="00E45B74" w:rsidRDefault="00E45B74" w:rsidP="00E45B74">
      <w:pPr>
        <w:rPr>
          <w:rFonts w:ascii="宋体" w:eastAsia="宋体" w:hAnsi="宋体" w:cs="宋体" w:hint="eastAsia"/>
          <w:sz w:val="24"/>
        </w:rPr>
      </w:pPr>
    </w:p>
    <w:p w14:paraId="522CDD7F" w14:textId="584EAA80" w:rsidR="00E45B74" w:rsidRDefault="00E45B74" w:rsidP="00E45B74">
      <w:pPr>
        <w:rPr>
          <w:rFonts w:ascii="宋体" w:eastAsia="宋体" w:hAnsi="宋体" w:cs="宋体"/>
          <w:sz w:val="24"/>
        </w:rPr>
      </w:pPr>
      <w:r w:rsidRPr="00E45B74">
        <w:rPr>
          <w:rFonts w:ascii="宋体" w:eastAsia="宋体" w:hAnsi="宋体" w:cs="宋体" w:hint="eastAsia"/>
          <w:sz w:val="24"/>
        </w:rPr>
        <w:t>乌克兰与俄罗斯位于广袤的东欧大冰原之上，土地平坦开阔，是当今世界最重要的粮油产区之一。乌克兰以遍布肥沃的黑土地著称。该</w:t>
      </w:r>
      <w:r>
        <w:rPr>
          <w:rFonts w:ascii="宋体" w:eastAsia="宋体" w:hAnsi="宋体" w:cs="宋体" w:hint="eastAsia"/>
          <w:sz w:val="24"/>
        </w:rPr>
        <w:t>国</w:t>
      </w:r>
      <w:r w:rsidRPr="00E45B74">
        <w:rPr>
          <w:rFonts w:ascii="宋体" w:eastAsia="宋体" w:hAnsi="宋体" w:cs="宋体" w:hint="eastAsia"/>
          <w:sz w:val="24"/>
        </w:rPr>
        <w:t>每年的谷物和豆类产量</w:t>
      </w:r>
      <w:r w:rsidRPr="00E45B74">
        <w:rPr>
          <w:rFonts w:ascii="宋体" w:eastAsia="宋体" w:hAnsi="宋体" w:cs="宋体" w:hint="eastAsia"/>
          <w:sz w:val="24"/>
        </w:rPr>
        <w:lastRenderedPageBreak/>
        <w:t>超过 6, 000 万吨。乌克兰还是世界最大的葵花籽油出口国、第三大蜂蜜出口国。乌克兰拥有全球 1/ 4 的黑土地，东欧大平原，</w:t>
      </w:r>
      <w:proofErr w:type="gramStart"/>
      <w:r w:rsidRPr="00E45B74">
        <w:rPr>
          <w:rFonts w:ascii="宋体" w:eastAsia="宋体" w:hAnsi="宋体" w:cs="宋体" w:hint="eastAsia"/>
          <w:sz w:val="24"/>
        </w:rPr>
        <w:t>广贸平整</w:t>
      </w:r>
      <w:proofErr w:type="gramEnd"/>
      <w:r w:rsidRPr="00E45B74">
        <w:rPr>
          <w:rFonts w:ascii="宋体" w:eastAsia="宋体" w:hAnsi="宋体" w:cs="宋体" w:hint="eastAsia"/>
          <w:sz w:val="24"/>
        </w:rPr>
        <w:t xml:space="preserve">，加上温带大陆性气候，对于全球粮食贸易格局而言，乌克兰的参与不可或缺。肥力惊人的黑土成为乌克兰农业的天然禀赋。作为世界三大黑土分布区之一，乌克兰的黑土面积占全世界黑土总面积的40%，主要集中在中部和东部地区。多年来，肥沃的土壤巩固了乌克兰第二大粮食出口国的地位，也让乌克兰有了欧洲粮仓支撑。乌克兰经贸农业部的数据显示，乌克兰农业用地达 4, 256 </w:t>
      </w:r>
      <w:proofErr w:type="gramStart"/>
      <w:r w:rsidRPr="00E45B74">
        <w:rPr>
          <w:rFonts w:ascii="宋体" w:eastAsia="宋体" w:hAnsi="宋体" w:cs="宋体" w:hint="eastAsia"/>
          <w:sz w:val="24"/>
        </w:rPr>
        <w:t>万公顷</w:t>
      </w:r>
      <w:proofErr w:type="gramEnd"/>
      <w:r w:rsidRPr="00E45B74">
        <w:rPr>
          <w:rFonts w:ascii="宋体" w:eastAsia="宋体" w:hAnsi="宋体" w:cs="宋体" w:hint="eastAsia"/>
          <w:sz w:val="24"/>
        </w:rPr>
        <w:t>，占国土面积的70%。农</w:t>
      </w:r>
      <w:r w:rsidR="008D7D4D">
        <w:rPr>
          <w:rFonts w:ascii="宋体" w:eastAsia="宋体" w:hAnsi="宋体" w:cs="宋体" w:hint="eastAsia"/>
          <w:sz w:val="24"/>
        </w:rPr>
        <w:t>业</w:t>
      </w:r>
      <w:r w:rsidRPr="00E45B74">
        <w:rPr>
          <w:rFonts w:ascii="宋体" w:eastAsia="宋体" w:hAnsi="宋体" w:cs="宋体" w:hint="eastAsia"/>
          <w:sz w:val="24"/>
        </w:rPr>
        <w:t>是乌克兰经济的支柱，乌克兰农产品出口额近年也在不断创新高。乌克兰海关数据显示， 2021 年 1 月至 11 月，乌克兰农产品出口创下 244 亿美元的新纪录。乌克兰农业经济所分析称，这主要得益于国际食品价格持续上涨。同时，乌克兰出口商充分利用国际行情满足细分市场消费者的需求。</w:t>
      </w:r>
    </w:p>
    <w:p w14:paraId="441BB5F9" w14:textId="77777777" w:rsidR="008D7D4D" w:rsidRPr="00E45B74" w:rsidRDefault="008D7D4D" w:rsidP="00E45B74">
      <w:pPr>
        <w:rPr>
          <w:rFonts w:ascii="宋体" w:eastAsia="宋体" w:hAnsi="宋体" w:cs="宋体" w:hint="eastAsia"/>
          <w:sz w:val="24"/>
        </w:rPr>
      </w:pPr>
    </w:p>
    <w:p w14:paraId="1E3A24FC" w14:textId="77777777" w:rsidR="00E45B74" w:rsidRDefault="00E45B74" w:rsidP="00E45B74">
      <w:pPr>
        <w:rPr>
          <w:rFonts w:ascii="宋体" w:eastAsia="宋体" w:hAnsi="宋体" w:cs="宋体"/>
          <w:sz w:val="24"/>
        </w:rPr>
      </w:pPr>
      <w:r w:rsidRPr="00E45B74">
        <w:rPr>
          <w:rFonts w:ascii="宋体" w:eastAsia="宋体" w:hAnsi="宋体" w:cs="宋体" w:hint="eastAsia"/>
          <w:sz w:val="24"/>
        </w:rPr>
        <w:t xml:space="preserve">农业出口近半壁江山，即便 2020 年疫情袭来，乌克兰农业数据也不差乌克兰海关数据显示，当年乌克兰农业出口额为 222 亿美元，占乌克兰总出口的45%，为乌克兰当年国内生产总值 GDP 贡献约9%。 2017 年农业出口占乌克兰总出口的比重为39%， 2012 </w:t>
      </w:r>
      <w:proofErr w:type="gramStart"/>
      <w:r w:rsidRPr="00E45B74">
        <w:rPr>
          <w:rFonts w:ascii="宋体" w:eastAsia="宋体" w:hAnsi="宋体" w:cs="宋体" w:hint="eastAsia"/>
          <w:sz w:val="24"/>
        </w:rPr>
        <w:t>年实仅为</w:t>
      </w:r>
      <w:proofErr w:type="gramEnd"/>
      <w:r w:rsidRPr="00E45B74">
        <w:rPr>
          <w:rFonts w:ascii="宋体" w:eastAsia="宋体" w:hAnsi="宋体" w:cs="宋体" w:hint="eastAsia"/>
          <w:sz w:val="24"/>
        </w:rPr>
        <w:t>26%。</w:t>
      </w:r>
    </w:p>
    <w:p w14:paraId="691D66B3" w14:textId="77777777" w:rsidR="008D7D4D" w:rsidRPr="00E45B74" w:rsidRDefault="008D7D4D" w:rsidP="00E45B74">
      <w:pPr>
        <w:rPr>
          <w:rFonts w:ascii="宋体" w:eastAsia="宋体" w:hAnsi="宋体" w:cs="宋体" w:hint="eastAsia"/>
          <w:sz w:val="24"/>
        </w:rPr>
      </w:pPr>
    </w:p>
    <w:p w14:paraId="37A994D7" w14:textId="25BAC5D8" w:rsidR="00E45B74" w:rsidRDefault="00E45B74" w:rsidP="00E45B74">
      <w:pPr>
        <w:rPr>
          <w:rFonts w:ascii="宋体" w:eastAsia="宋体" w:hAnsi="宋体" w:cs="宋体"/>
          <w:sz w:val="24"/>
        </w:rPr>
      </w:pPr>
      <w:r w:rsidRPr="00E45B74">
        <w:rPr>
          <w:rFonts w:ascii="宋体" w:eastAsia="宋体" w:hAnsi="宋体" w:cs="宋体" w:hint="eastAsia"/>
          <w:sz w:val="24"/>
        </w:rPr>
        <w:t xml:space="preserve">以 2020 </w:t>
      </w:r>
      <w:proofErr w:type="gramStart"/>
      <w:r w:rsidRPr="00E45B74">
        <w:rPr>
          <w:rFonts w:ascii="宋体" w:eastAsia="宋体" w:hAnsi="宋体" w:cs="宋体" w:hint="eastAsia"/>
          <w:sz w:val="24"/>
        </w:rPr>
        <w:t>年数据</w:t>
      </w:r>
      <w:proofErr w:type="gramEnd"/>
      <w:r w:rsidRPr="00E45B74">
        <w:rPr>
          <w:rFonts w:ascii="宋体" w:eastAsia="宋体" w:hAnsi="宋体" w:cs="宋体" w:hint="eastAsia"/>
          <w:sz w:val="24"/>
        </w:rPr>
        <w:t>为例</w:t>
      </w:r>
      <w:r w:rsidR="008D7D4D">
        <w:rPr>
          <w:rFonts w:ascii="宋体" w:eastAsia="宋体" w:hAnsi="宋体" w:cs="宋体" w:hint="eastAsia"/>
          <w:sz w:val="24"/>
        </w:rPr>
        <w:t>，</w:t>
      </w:r>
      <w:r w:rsidRPr="00E45B74">
        <w:rPr>
          <w:rFonts w:ascii="宋体" w:eastAsia="宋体" w:hAnsi="宋体" w:cs="宋体" w:hint="eastAsia"/>
          <w:sz w:val="24"/>
        </w:rPr>
        <w:t>其中排名第一的农产品是玉米，出口量为 3, 200 万吨，出口额约为 52 亿美元。紧随其后的是葵花油和小麦，出口额分别为 37.8 亿美元和 36.5 亿美元。此外，油菜、大豆也是乌克兰农产品中出口的主力。印度、埃及、土耳其、荷兰、西班牙、意大利、波兰、白俄罗斯和德国等军事乌克兰农产品主要出口目的地顿涅茨克和卢甘斯克所在的乌东地区正是黑土在乌克兰的主要分布地区。</w:t>
      </w:r>
    </w:p>
    <w:p w14:paraId="2ECEEEAA" w14:textId="77777777" w:rsidR="008D7D4D" w:rsidRPr="00E45B74" w:rsidRDefault="008D7D4D" w:rsidP="00E45B74">
      <w:pPr>
        <w:rPr>
          <w:rFonts w:ascii="宋体" w:eastAsia="宋体" w:hAnsi="宋体" w:cs="宋体" w:hint="eastAsia"/>
          <w:sz w:val="24"/>
        </w:rPr>
      </w:pPr>
    </w:p>
    <w:p w14:paraId="40ECC01E" w14:textId="77777777" w:rsidR="008D7D4D" w:rsidRDefault="00E45B74" w:rsidP="00E45B74">
      <w:pPr>
        <w:rPr>
          <w:rFonts w:ascii="宋体" w:eastAsia="宋体" w:hAnsi="宋体" w:cs="宋体"/>
          <w:sz w:val="24"/>
        </w:rPr>
      </w:pPr>
      <w:r w:rsidRPr="00E45B74">
        <w:rPr>
          <w:rFonts w:ascii="宋体" w:eastAsia="宋体" w:hAnsi="宋体" w:cs="宋体" w:hint="eastAsia"/>
          <w:sz w:val="24"/>
        </w:rPr>
        <w:t>因此，目前各方均担心乌克兰局势升级，势必对于当地作物的生产、加工、运输产生不利影响，那些农产品比较受欢迎，作为欧洲粮仓，乌克兰为全球市场主要贡献了哪些农产品？乌克兰经贸农业部数据显示， 2021 年乌克兰的大麦、黑麦、小麦、玉米、葵花籽和菜籽等谷物产量的全球占比均超过了3%。在</w:t>
      </w:r>
      <w:proofErr w:type="gramStart"/>
      <w:r w:rsidRPr="00E45B74">
        <w:rPr>
          <w:rFonts w:ascii="宋体" w:eastAsia="宋体" w:hAnsi="宋体" w:cs="宋体" w:hint="eastAsia"/>
          <w:sz w:val="24"/>
        </w:rPr>
        <w:t>一</w:t>
      </w:r>
      <w:proofErr w:type="gramEnd"/>
      <w:r w:rsidRPr="00E45B74">
        <w:rPr>
          <w:rFonts w:ascii="宋体" w:eastAsia="宋体" w:hAnsi="宋体" w:cs="宋体" w:hint="eastAsia"/>
          <w:sz w:val="24"/>
        </w:rPr>
        <w:t>众农产品中，玉米、小麦和大麦是乌克兰出口的主要谷物。以美国农业部就 2017 年至 2021 年玉米产量和出口份额的全球平均值来看，乌克兰是继美国、巴西、阿根廷之后的全球第四大玉米生产国，占世界玉米出口的 15% 以上</w:t>
      </w:r>
    </w:p>
    <w:p w14:paraId="7FBFC5E8" w14:textId="53A6CBFE"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w:t>
      </w:r>
    </w:p>
    <w:p w14:paraId="7B185242" w14:textId="77777777" w:rsidR="00E45B74" w:rsidRDefault="00E45B74" w:rsidP="00E45B74">
      <w:pPr>
        <w:rPr>
          <w:rFonts w:ascii="宋体" w:eastAsia="宋体" w:hAnsi="宋体" w:cs="宋体"/>
          <w:sz w:val="24"/>
        </w:rPr>
      </w:pPr>
      <w:r w:rsidRPr="00E45B74">
        <w:rPr>
          <w:rFonts w:ascii="宋体" w:eastAsia="宋体" w:hAnsi="宋体" w:cs="宋体" w:hint="eastAsia"/>
          <w:sz w:val="24"/>
        </w:rPr>
        <w:t>就大麦而言，虽然欧盟在产量方面拥有主导地位，乌克兰约占大麦产量的6%，但大麦出口达15%，俄罗斯和乌克兰两国为世界大麦市场的贡献为32%。乌克兰是继欧盟、俄罗斯、澳大利亚、加拿大之后的第五大麦生产国，也是继欧盟、俄罗斯、澳大利亚之后的第四大出口国。在小麦市场，俄罗斯和乌克兰占全球小麦产量的14%，分别排名第四和第五位。虽然产量并不是最多，但乌克兰和俄罗斯都是小麦主要出口国，其中乌克兰小麦出口占全球的10%，俄罗斯更是高达 18% 左右。中东国家是乌克兰小麦的主要买家。美国农业部的数据显示， 20212022 年度全球玉米总产12.1亿吨，其中俄罗斯 1, 500 万吨，占1.2%。乌克兰产 4, 200 万吨，占3.5%。因此，俄罗斯总统普京 2 月 24 日发表电视讲话的第二天，芝加哥小麦期货价格跳涨6.17%。</w:t>
      </w:r>
    </w:p>
    <w:p w14:paraId="0493BA15" w14:textId="77777777" w:rsidR="008D7D4D" w:rsidRPr="00E45B74" w:rsidRDefault="008D7D4D" w:rsidP="00E45B74">
      <w:pPr>
        <w:rPr>
          <w:rFonts w:ascii="宋体" w:eastAsia="宋体" w:hAnsi="宋体" w:cs="宋体" w:hint="eastAsia"/>
          <w:sz w:val="24"/>
        </w:rPr>
      </w:pPr>
    </w:p>
    <w:p w14:paraId="6F18AD47" w14:textId="5E4A8B7F" w:rsidR="00E45B74" w:rsidRDefault="00E45B74" w:rsidP="00E45B74">
      <w:pPr>
        <w:rPr>
          <w:rFonts w:ascii="宋体" w:eastAsia="宋体" w:hAnsi="宋体" w:cs="宋体"/>
          <w:sz w:val="24"/>
        </w:rPr>
      </w:pPr>
      <w:r w:rsidRPr="00E45B74">
        <w:rPr>
          <w:rFonts w:ascii="宋体" w:eastAsia="宋体" w:hAnsi="宋体" w:cs="宋体" w:hint="eastAsia"/>
          <w:sz w:val="24"/>
        </w:rPr>
        <w:t>此外，向日葵是乌克兰的国花。 2000- 2010 年间，在对未加工的葵花籽实施出</w:t>
      </w:r>
      <w:r w:rsidRPr="00E45B74">
        <w:rPr>
          <w:rFonts w:ascii="宋体" w:eastAsia="宋体" w:hAnsi="宋体" w:cs="宋体" w:hint="eastAsia"/>
          <w:sz w:val="24"/>
        </w:rPr>
        <w:lastRenderedPageBreak/>
        <w:t>口关税后，乌克兰开始大力发展葵花籽油工业。乌克兰经贸农业部数据显示，二 2021 年葵花籽的产量占比达到28.6%，这让乌克兰成为了全球当之无愧的葵花子第一大生产国。目前，乌克兰葵花籽油的主要出口市场仍然是欧盟32%、印度 30.5% 等。乌克兰葵花籽产区主要集中于南部与东部地区，此次危机中的顿涅茨克与卢甘斯克地区合计占比12%，因此乌克兰局势升级势必对本年度葵花籽产量和出口产生影响。</w:t>
      </w:r>
    </w:p>
    <w:p w14:paraId="770E2B98" w14:textId="77777777" w:rsidR="008D7D4D" w:rsidRPr="00E45B74" w:rsidRDefault="008D7D4D" w:rsidP="00E45B74">
      <w:pPr>
        <w:rPr>
          <w:rFonts w:ascii="宋体" w:eastAsia="宋体" w:hAnsi="宋体" w:cs="宋体" w:hint="eastAsia"/>
          <w:sz w:val="24"/>
        </w:rPr>
      </w:pPr>
    </w:p>
    <w:p w14:paraId="20BC6E03" w14:textId="77777777" w:rsidR="00E45B74" w:rsidRDefault="00E45B74" w:rsidP="00E45B74">
      <w:pPr>
        <w:rPr>
          <w:rFonts w:ascii="宋体" w:eastAsia="宋体" w:hAnsi="宋体" w:cs="宋体"/>
          <w:sz w:val="24"/>
        </w:rPr>
      </w:pPr>
      <w:r w:rsidRPr="00E45B74">
        <w:rPr>
          <w:rFonts w:ascii="宋体" w:eastAsia="宋体" w:hAnsi="宋体" w:cs="宋体" w:hint="eastAsia"/>
          <w:sz w:val="24"/>
        </w:rPr>
        <w:t>另一个风险是打乱农田里的工作，这会影响向日葵和玉米的春季播种。乌克兰小麦通常在秋季种植，第二年夏季收获，此时正是小麦的生长季节，玉米、大麦和葵花籽产量受战争影响会更大，因为这三种作物在北半球的播种季节通常为 3- 5月。不难看出，如果战争继续拖延，将会影响到农时作物播种时间表。</w:t>
      </w:r>
    </w:p>
    <w:p w14:paraId="490CAB6F" w14:textId="77777777" w:rsidR="008D7D4D" w:rsidRPr="00E45B74" w:rsidRDefault="008D7D4D" w:rsidP="00E45B74">
      <w:pPr>
        <w:rPr>
          <w:rFonts w:ascii="宋体" w:eastAsia="宋体" w:hAnsi="宋体" w:cs="宋体" w:hint="eastAsia"/>
          <w:sz w:val="24"/>
        </w:rPr>
      </w:pPr>
    </w:p>
    <w:p w14:paraId="77D52E3F" w14:textId="061993AD" w:rsidR="00E45B74" w:rsidRDefault="00E45B74" w:rsidP="00E45B74">
      <w:pPr>
        <w:rPr>
          <w:rFonts w:ascii="宋体" w:eastAsia="宋体" w:hAnsi="宋体" w:cs="宋体"/>
          <w:sz w:val="24"/>
        </w:rPr>
      </w:pPr>
      <w:r w:rsidRPr="00E45B74">
        <w:rPr>
          <w:rFonts w:ascii="宋体" w:eastAsia="宋体" w:hAnsi="宋体" w:cs="宋体" w:hint="eastAsia"/>
          <w:sz w:val="24"/>
        </w:rPr>
        <w:t>随着数百万人或逃亡或脱产参战，大批乌克兰农民不得不离开土地，乌克兰的农业生产受到的冲击目前还难以估量。况且乌克兰已失去制海权，沿海地区普遍被俄军占领，即便有粮食，恐怕也没有什么机会运输。而另一个农业强国俄罗斯，正面临着西方世界层层加码的制裁，粮食出口必然会受影响。</w:t>
      </w:r>
      <w:r w:rsidR="008D7D4D">
        <w:rPr>
          <w:rFonts w:ascii="宋体" w:eastAsia="宋体" w:hAnsi="宋体" w:cs="宋体" w:hint="eastAsia"/>
          <w:sz w:val="24"/>
        </w:rPr>
        <w:t>、</w:t>
      </w:r>
    </w:p>
    <w:p w14:paraId="0A5205CA" w14:textId="77777777" w:rsidR="008D7D4D" w:rsidRPr="00E45B74" w:rsidRDefault="008D7D4D" w:rsidP="00E45B74">
      <w:pPr>
        <w:rPr>
          <w:rFonts w:ascii="宋体" w:eastAsia="宋体" w:hAnsi="宋体" w:cs="宋体" w:hint="eastAsia"/>
          <w:sz w:val="24"/>
        </w:rPr>
      </w:pPr>
    </w:p>
    <w:p w14:paraId="63E36652" w14:textId="07B4BF26" w:rsidR="00E45B74" w:rsidRDefault="00E45B74" w:rsidP="00E45B74">
      <w:pPr>
        <w:rPr>
          <w:rFonts w:ascii="宋体" w:eastAsia="宋体" w:hAnsi="宋体" w:cs="宋体" w:hint="eastAsia"/>
          <w:sz w:val="24"/>
        </w:rPr>
      </w:pPr>
      <w:r w:rsidRPr="00E45B74">
        <w:rPr>
          <w:rFonts w:ascii="宋体" w:eastAsia="宋体" w:hAnsi="宋体" w:cs="宋体" w:hint="eastAsia"/>
          <w:sz w:val="24"/>
        </w:rPr>
        <w:t>在如今俄</w:t>
      </w:r>
      <w:proofErr w:type="gramStart"/>
      <w:r w:rsidRPr="00E45B74">
        <w:rPr>
          <w:rFonts w:ascii="宋体" w:eastAsia="宋体" w:hAnsi="宋体" w:cs="宋体" w:hint="eastAsia"/>
          <w:sz w:val="24"/>
        </w:rPr>
        <w:t>乌战争</w:t>
      </w:r>
      <w:proofErr w:type="gramEnd"/>
      <w:r w:rsidRPr="00E45B74">
        <w:rPr>
          <w:rFonts w:ascii="宋体" w:eastAsia="宋体" w:hAnsi="宋体" w:cs="宋体" w:hint="eastAsia"/>
          <w:sz w:val="24"/>
        </w:rPr>
        <w:t>的背景下，最惨的还是那些高度依赖乌克兰粮食的国家。按照国际谷物理事会拍 AGC 主任阿尔诺佩蒂特的说法，如果战争持续下去，依赖乌克兰、小麦的国家可能会从7月开始面临粮食短缺，未来的日子也许出现无法预料的情况。。</w:t>
      </w:r>
    </w:p>
    <w:p w14:paraId="6F2020A4" w14:textId="77777777" w:rsidR="00E45B74" w:rsidRDefault="00E45B74" w:rsidP="006D0EA4">
      <w:pPr>
        <w:rPr>
          <w:rFonts w:ascii="宋体" w:eastAsia="宋体" w:hAnsi="宋体" w:cs="宋体"/>
          <w:sz w:val="24"/>
        </w:rPr>
      </w:pPr>
    </w:p>
    <w:p w14:paraId="6BF7A69F" w14:textId="3FCE79B6" w:rsidR="00E45B74" w:rsidRPr="00E45B74" w:rsidRDefault="00E45B74" w:rsidP="006D0EA4">
      <w:pPr>
        <w:rPr>
          <w:rFonts w:ascii="宋体" w:eastAsia="宋体" w:hAnsi="宋体" w:cs="宋体" w:hint="eastAsia"/>
          <w:sz w:val="24"/>
        </w:rPr>
      </w:pPr>
      <w:r w:rsidRPr="00E45B74">
        <w:rPr>
          <w:rFonts w:ascii="宋体" w:eastAsia="宋体" w:hAnsi="宋体" w:cs="宋体" w:hint="eastAsia"/>
          <w:sz w:val="24"/>
        </w:rPr>
        <w:t>（</w:t>
      </w:r>
      <w:r>
        <w:rPr>
          <w:rFonts w:ascii="宋体" w:eastAsia="宋体" w:hAnsi="宋体" w:cs="宋体" w:hint="eastAsia"/>
          <w:sz w:val="24"/>
        </w:rPr>
        <w:t>二</w:t>
      </w:r>
      <w:r w:rsidRPr="00E45B74">
        <w:rPr>
          <w:rFonts w:ascii="宋体" w:eastAsia="宋体" w:hAnsi="宋体" w:cs="宋体" w:hint="eastAsia"/>
          <w:sz w:val="24"/>
        </w:rPr>
        <w:t>）总述</w:t>
      </w:r>
    </w:p>
    <w:p w14:paraId="5FDE8378" w14:textId="15872432"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一、粮食生产与出口受阻</w:t>
      </w:r>
    </w:p>
    <w:p w14:paraId="7666859B"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乌克兰的粮油加工企业因冲突而停产，港口封闭以及铁路等物流基础设施受到严重破坏，这直接导致乌克兰的粮食出口受阻。乌克兰的粮油产品，尤其是小麦的出口受到限制，对全球小麦市场造成冲击。</w:t>
      </w:r>
    </w:p>
    <w:p w14:paraId="5620848B" w14:textId="7C8461BC" w:rsidR="00E45B74" w:rsidRDefault="00E45B74" w:rsidP="00E45B74">
      <w:pPr>
        <w:rPr>
          <w:rFonts w:ascii="宋体" w:eastAsia="宋体" w:hAnsi="宋体" w:cs="宋体"/>
          <w:sz w:val="24"/>
        </w:rPr>
      </w:pPr>
      <w:r w:rsidRPr="00E45B74">
        <w:rPr>
          <w:rFonts w:ascii="宋体" w:eastAsia="宋体" w:hAnsi="宋体" w:cs="宋体" w:hint="eastAsia"/>
          <w:sz w:val="24"/>
        </w:rPr>
        <w:t>俄罗斯受西方国家的经济制裁，其粮食出口同样受阻。同时，从国际市场进口农药、种子等农资也受到限制，这影响了俄罗斯的农业生产，预计会导致粮食减产。</w:t>
      </w:r>
    </w:p>
    <w:p w14:paraId="38899E71"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二、全球粮食供应链中断与市场趋紧</w:t>
      </w:r>
    </w:p>
    <w:p w14:paraId="3C9AFE15"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俄</w:t>
      </w:r>
      <w:proofErr w:type="gramStart"/>
      <w:r w:rsidRPr="00E45B74">
        <w:rPr>
          <w:rFonts w:ascii="宋体" w:eastAsia="宋体" w:hAnsi="宋体" w:cs="宋体" w:hint="eastAsia"/>
          <w:sz w:val="24"/>
        </w:rPr>
        <w:t>乌冲突</w:t>
      </w:r>
      <w:proofErr w:type="gramEnd"/>
      <w:r w:rsidRPr="00E45B74">
        <w:rPr>
          <w:rFonts w:ascii="宋体" w:eastAsia="宋体" w:hAnsi="宋体" w:cs="宋体" w:hint="eastAsia"/>
          <w:sz w:val="24"/>
        </w:rPr>
        <w:t>导致两国的粮食出口受阻，这直接影响了全球小麦、大麦、玉米以及植物油等粮油产品的供应链。对于依赖从俄</w:t>
      </w:r>
      <w:proofErr w:type="gramStart"/>
      <w:r w:rsidRPr="00E45B74">
        <w:rPr>
          <w:rFonts w:ascii="宋体" w:eastAsia="宋体" w:hAnsi="宋体" w:cs="宋体" w:hint="eastAsia"/>
          <w:sz w:val="24"/>
        </w:rPr>
        <w:t>乌进口</w:t>
      </w:r>
      <w:proofErr w:type="gramEnd"/>
      <w:r w:rsidRPr="00E45B74">
        <w:rPr>
          <w:rFonts w:ascii="宋体" w:eastAsia="宋体" w:hAnsi="宋体" w:cs="宋体" w:hint="eastAsia"/>
          <w:sz w:val="24"/>
        </w:rPr>
        <w:t>的国家来说，其粮食安全风险上升。特别是北非、西亚和中亚等50多个发展中国家，如埃及、土耳其等，其小麦进口的60%以上来自俄乌，因此这些国家的粮食安全风险骤然上升。</w:t>
      </w:r>
    </w:p>
    <w:p w14:paraId="21124CBD"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由于俄</w:t>
      </w:r>
      <w:proofErr w:type="gramStart"/>
      <w:r w:rsidRPr="00E45B74">
        <w:rPr>
          <w:rFonts w:ascii="宋体" w:eastAsia="宋体" w:hAnsi="宋体" w:cs="宋体" w:hint="eastAsia"/>
          <w:sz w:val="24"/>
        </w:rPr>
        <w:t>乌冲突</w:t>
      </w:r>
      <w:proofErr w:type="gramEnd"/>
      <w:r w:rsidRPr="00E45B74">
        <w:rPr>
          <w:rFonts w:ascii="宋体" w:eastAsia="宋体" w:hAnsi="宋体" w:cs="宋体" w:hint="eastAsia"/>
          <w:sz w:val="24"/>
        </w:rPr>
        <w:t>加剧了全球粮食供应的紧张局势，推动国际粮价大幅上涨。例如，美国芝加哥期货交易所的小麦期货价格在冲突期间出现了大幅上涨。</w:t>
      </w:r>
    </w:p>
    <w:p w14:paraId="5616B1B8"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三、对部分国家化肥供应和粮食生产的影响</w:t>
      </w:r>
    </w:p>
    <w:p w14:paraId="63A0BA9C"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俄罗斯是世界化肥的主要供应国，特别是氮肥、尿素、钾肥和磷肥的主要出口国。然而，由于俄</w:t>
      </w:r>
      <w:proofErr w:type="gramStart"/>
      <w:r w:rsidRPr="00E45B74">
        <w:rPr>
          <w:rFonts w:ascii="宋体" w:eastAsia="宋体" w:hAnsi="宋体" w:cs="宋体" w:hint="eastAsia"/>
          <w:sz w:val="24"/>
        </w:rPr>
        <w:t>乌冲突</w:t>
      </w:r>
      <w:proofErr w:type="gramEnd"/>
      <w:r w:rsidRPr="00E45B74">
        <w:rPr>
          <w:rFonts w:ascii="宋体" w:eastAsia="宋体" w:hAnsi="宋体" w:cs="宋体" w:hint="eastAsia"/>
          <w:sz w:val="24"/>
        </w:rPr>
        <w:t>以及随后的经济制裁，俄罗斯宣布禁止出口化肥。这进一步加剧了全球化肥供应的短缺形势，对粮食生产产生负面影响。</w:t>
      </w:r>
    </w:p>
    <w:p w14:paraId="2823E876"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一些依赖俄罗斯化肥进口的国家，如拉丁美洲、东欧和中亚的部分国家，其化肥进口量的30%来源于俄罗斯。因此，这些国家的粮食生产受到严重影响，粮食减产风险加大。</w:t>
      </w:r>
    </w:p>
    <w:p w14:paraId="0499BF07"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t>四、全球粮食供需格局的改变</w:t>
      </w:r>
    </w:p>
    <w:p w14:paraId="18D06DCB" w14:textId="77777777" w:rsidR="00E45B74" w:rsidRPr="00E45B74" w:rsidRDefault="00E45B74" w:rsidP="00E45B74">
      <w:pPr>
        <w:rPr>
          <w:rFonts w:ascii="宋体" w:eastAsia="宋体" w:hAnsi="宋体" w:cs="宋体" w:hint="eastAsia"/>
          <w:sz w:val="24"/>
        </w:rPr>
      </w:pPr>
      <w:r w:rsidRPr="00E45B74">
        <w:rPr>
          <w:rFonts w:ascii="宋体" w:eastAsia="宋体" w:hAnsi="宋体" w:cs="宋体" w:hint="eastAsia"/>
          <w:sz w:val="24"/>
        </w:rPr>
        <w:lastRenderedPageBreak/>
        <w:t>从长期看，俄</w:t>
      </w:r>
      <w:proofErr w:type="gramStart"/>
      <w:r w:rsidRPr="00E45B74">
        <w:rPr>
          <w:rFonts w:ascii="宋体" w:eastAsia="宋体" w:hAnsi="宋体" w:cs="宋体" w:hint="eastAsia"/>
          <w:sz w:val="24"/>
        </w:rPr>
        <w:t>乌冲突</w:t>
      </w:r>
      <w:proofErr w:type="gramEnd"/>
      <w:r w:rsidRPr="00E45B74">
        <w:rPr>
          <w:rFonts w:ascii="宋体" w:eastAsia="宋体" w:hAnsi="宋体" w:cs="宋体" w:hint="eastAsia"/>
          <w:sz w:val="24"/>
        </w:rPr>
        <w:t>可能重塑全球粮食供给格局。由于俄乌两国均是粮食出口大国，其冲突不仅影响了国内生产，还影响了粮食的国际贸易。</w:t>
      </w:r>
    </w:p>
    <w:p w14:paraId="0F10C749" w14:textId="77777777" w:rsidR="00E45B74" w:rsidRDefault="00E45B74" w:rsidP="00E45B74">
      <w:pPr>
        <w:rPr>
          <w:rFonts w:ascii="宋体" w:eastAsia="宋体" w:hAnsi="宋体" w:cs="宋体"/>
          <w:sz w:val="24"/>
        </w:rPr>
      </w:pPr>
      <w:r w:rsidRPr="00E45B74">
        <w:rPr>
          <w:rFonts w:ascii="宋体" w:eastAsia="宋体" w:hAnsi="宋体" w:cs="宋体" w:hint="eastAsia"/>
          <w:sz w:val="24"/>
        </w:rPr>
        <w:t>一些以往依赖于俄乌两国粮食供给的国家可能会受到影响，不得不寻求其他粮食来源。这将使全球粮食供需格局发生转变。</w:t>
      </w:r>
    </w:p>
    <w:p w14:paraId="73FEA33C" w14:textId="77777777" w:rsidR="00E45B74" w:rsidRDefault="00E45B74" w:rsidP="00E45B74">
      <w:pPr>
        <w:rPr>
          <w:rFonts w:ascii="宋体" w:eastAsia="宋体" w:hAnsi="宋体" w:cs="宋体"/>
          <w:sz w:val="24"/>
        </w:rPr>
      </w:pPr>
    </w:p>
    <w:p w14:paraId="60CFD7AE" w14:textId="3DEDB191" w:rsidR="00E45B74" w:rsidRDefault="00E45B74" w:rsidP="00E45B74">
      <w:pPr>
        <w:rPr>
          <w:rFonts w:ascii="宋体" w:eastAsia="宋体" w:hAnsi="宋体" w:cs="宋体"/>
          <w:sz w:val="24"/>
        </w:rPr>
      </w:pPr>
      <w:r>
        <w:rPr>
          <w:rFonts w:ascii="宋体" w:eastAsia="宋体" w:hAnsi="宋体" w:cs="宋体" w:hint="eastAsia"/>
          <w:sz w:val="24"/>
        </w:rPr>
        <w:t>（三）从供需关系</w:t>
      </w:r>
      <w:r w:rsidR="008D7D4D">
        <w:rPr>
          <w:rFonts w:ascii="宋体" w:eastAsia="宋体" w:hAnsi="宋体" w:cs="宋体" w:hint="eastAsia"/>
          <w:sz w:val="24"/>
        </w:rPr>
        <w:t>角度的</w:t>
      </w:r>
      <w:r>
        <w:rPr>
          <w:rFonts w:ascii="宋体" w:eastAsia="宋体" w:hAnsi="宋体" w:cs="宋体" w:hint="eastAsia"/>
          <w:sz w:val="24"/>
        </w:rPr>
        <w:t>理解</w:t>
      </w:r>
    </w:p>
    <w:p w14:paraId="02DC7535" w14:textId="662049C4" w:rsidR="008D7D4D" w:rsidRDefault="00E45B74" w:rsidP="00E45B74">
      <w:pPr>
        <w:rPr>
          <w:rFonts w:ascii="宋体" w:eastAsia="宋体" w:hAnsi="宋体" w:cs="宋体" w:hint="eastAsia"/>
          <w:sz w:val="24"/>
        </w:rPr>
      </w:pPr>
      <w:r>
        <w:rPr>
          <w:rFonts w:ascii="宋体" w:eastAsia="宋体" w:hAnsi="宋体" w:cs="宋体" w:hint="eastAsia"/>
          <w:sz w:val="24"/>
        </w:rPr>
        <w:t>由于粮食的</w:t>
      </w:r>
      <w:r w:rsidR="008D7D4D">
        <w:rPr>
          <w:rFonts w:ascii="宋体" w:eastAsia="宋体" w:hAnsi="宋体" w:cs="宋体" w:hint="eastAsia"/>
          <w:sz w:val="24"/>
        </w:rPr>
        <w:t>需求</w:t>
      </w:r>
      <w:r>
        <w:rPr>
          <w:rFonts w:ascii="宋体" w:eastAsia="宋体" w:hAnsi="宋体" w:cs="宋体" w:hint="eastAsia"/>
          <w:sz w:val="24"/>
        </w:rPr>
        <w:t>是缺乏弹性的，</w:t>
      </w:r>
      <w:r w:rsidR="008D7D4D">
        <w:rPr>
          <w:rFonts w:ascii="宋体" w:eastAsia="宋体" w:hAnsi="宋体" w:cs="宋体" w:hint="eastAsia"/>
          <w:sz w:val="24"/>
        </w:rPr>
        <w:t>在供给曲线发生变化的时候，对于小麦价格的影响是巨大的，如下图，当当供给由S1移动到S2的时候，价格由P1移动到了P2，上升幅度是很大的。所以我们可以暂时得出结论：俄</w:t>
      </w:r>
      <w:proofErr w:type="gramStart"/>
      <w:r w:rsidR="008D7D4D">
        <w:rPr>
          <w:rFonts w:ascii="宋体" w:eastAsia="宋体" w:hAnsi="宋体" w:cs="宋体" w:hint="eastAsia"/>
          <w:sz w:val="24"/>
        </w:rPr>
        <w:t>乌战争</w:t>
      </w:r>
      <w:proofErr w:type="gramEnd"/>
      <w:r w:rsidR="008D7D4D">
        <w:rPr>
          <w:rFonts w:ascii="宋体" w:eastAsia="宋体" w:hAnsi="宋体" w:cs="宋体" w:hint="eastAsia"/>
          <w:sz w:val="24"/>
        </w:rPr>
        <w:t>在短期内可能会对由乌克兰出售的粮食国造成粮食的价格上升。</w:t>
      </w:r>
    </w:p>
    <w:p w14:paraId="35DC5DC8" w14:textId="77777777" w:rsidR="00E45B74" w:rsidRPr="00E45B74" w:rsidRDefault="00E45B74" w:rsidP="00E45B74">
      <w:pPr>
        <w:rPr>
          <w:rFonts w:ascii="宋体" w:eastAsia="宋体" w:hAnsi="宋体" w:cs="宋体" w:hint="eastAsia"/>
          <w:sz w:val="24"/>
        </w:rPr>
      </w:pPr>
    </w:p>
    <w:p w14:paraId="01DC210A" w14:textId="138308BF" w:rsidR="008A2656" w:rsidRDefault="00E45B74" w:rsidP="006D0EA4">
      <w:pPr>
        <w:rPr>
          <w:rFonts w:ascii="宋体" w:eastAsia="宋体" w:hAnsi="宋体" w:cs="宋体" w:hint="eastAsia"/>
          <w:sz w:val="24"/>
        </w:rPr>
        <w:sectPr w:rsidR="008A2656" w:rsidSect="00AE287B">
          <w:pgSz w:w="11906" w:h="16838"/>
          <w:pgMar w:top="1440" w:right="1800" w:bottom="1440" w:left="1800" w:header="851" w:footer="992" w:gutter="0"/>
          <w:cols w:space="425"/>
          <w:docGrid w:type="lines" w:linePitch="312"/>
        </w:sectPr>
      </w:pPr>
      <w:r>
        <w:fldChar w:fldCharType="begin"/>
      </w:r>
      <w:r>
        <w:instrText xml:space="preserve"> INCLUDEPICTURE "C:\\Users\\Lenovo\\Documents\\Tencent Files\\2876587146\\Image\\C2C\\e2c11a22eb7e517d56262d3cb60eb9d4.jpg" \* MERGEFORMATINET </w:instrText>
      </w:r>
      <w:r>
        <w:fldChar w:fldCharType="separate"/>
      </w:r>
      <w:r>
        <w:pict w14:anchorId="656AB5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256.5pt;height:213pt">
            <v:imagedata r:id="rId8" r:href="rId9"/>
          </v:shape>
        </w:pict>
      </w:r>
      <w:r>
        <w:fldChar w:fldCharType="end"/>
      </w:r>
    </w:p>
    <w:p w14:paraId="74EC405D" w14:textId="77777777" w:rsidR="008A2656" w:rsidRDefault="008A2656">
      <w:pPr>
        <w:ind w:firstLine="420"/>
        <w:rPr>
          <w:rFonts w:ascii="宋体" w:eastAsia="宋体" w:hAnsi="宋体" w:cs="宋体"/>
          <w:sz w:val="24"/>
        </w:rPr>
      </w:pPr>
    </w:p>
    <w:p w14:paraId="266E37C9" w14:textId="77777777" w:rsidR="008A2656" w:rsidRDefault="008A2656">
      <w:pPr>
        <w:ind w:firstLine="420"/>
        <w:rPr>
          <w:rFonts w:ascii="宋体" w:eastAsia="宋体" w:hAnsi="宋体" w:cs="宋体"/>
          <w:sz w:val="24"/>
        </w:rPr>
      </w:pPr>
    </w:p>
    <w:p w14:paraId="6D5ED822" w14:textId="77777777" w:rsidR="008A2656" w:rsidRDefault="008A2656">
      <w:pPr>
        <w:ind w:firstLine="420"/>
        <w:rPr>
          <w:rFonts w:ascii="宋体" w:eastAsia="宋体" w:hAnsi="宋体" w:cs="宋体"/>
          <w:sz w:val="24"/>
        </w:rPr>
      </w:pPr>
    </w:p>
    <w:p w14:paraId="6A968071" w14:textId="77777777" w:rsidR="008A2656" w:rsidRDefault="00000000">
      <w:pPr>
        <w:ind w:firstLine="420"/>
        <w:rPr>
          <w:rFonts w:ascii="宋体" w:eastAsia="宋体" w:hAnsi="宋体" w:cs="宋体"/>
          <w:sz w:val="24"/>
        </w:rPr>
      </w:pPr>
      <w:r>
        <w:rPr>
          <w:rFonts w:ascii="宋体" w:eastAsia="宋体" w:hAnsi="宋体" w:cs="宋体" w:hint="eastAsia"/>
          <w:sz w:val="24"/>
        </w:rPr>
        <w:t xml:space="preserve">  </w:t>
      </w:r>
    </w:p>
    <w:p w14:paraId="2ACA6511" w14:textId="77777777" w:rsidR="008A2656" w:rsidRDefault="00000000">
      <w:pPr>
        <w:ind w:firstLine="420"/>
        <w:rPr>
          <w:rFonts w:ascii="宋体" w:eastAsia="宋体" w:hAnsi="宋体" w:cs="宋体"/>
          <w:sz w:val="24"/>
        </w:rPr>
      </w:pPr>
      <w:r>
        <w:rPr>
          <w:rFonts w:ascii="宋体" w:eastAsia="宋体" w:hAnsi="宋体" w:cs="宋体" w:hint="eastAsia"/>
          <w:sz w:val="24"/>
        </w:rPr>
        <w:t xml:space="preserve">         </w:t>
      </w:r>
    </w:p>
    <w:p w14:paraId="3193F3E0" w14:textId="77777777" w:rsidR="008A2656" w:rsidRDefault="008A2656">
      <w:pPr>
        <w:ind w:firstLine="420"/>
        <w:rPr>
          <w:rFonts w:ascii="宋体" w:eastAsia="宋体" w:hAnsi="宋体" w:cs="宋体"/>
          <w:sz w:val="24"/>
        </w:rPr>
      </w:pPr>
    </w:p>
    <w:p w14:paraId="13FFA2C8" w14:textId="77777777" w:rsidR="008A2656" w:rsidRDefault="008A2656">
      <w:pPr>
        <w:ind w:firstLine="420"/>
        <w:rPr>
          <w:rFonts w:ascii="宋体" w:eastAsia="宋体" w:hAnsi="宋体" w:cs="宋体"/>
          <w:sz w:val="24"/>
        </w:rPr>
      </w:pPr>
    </w:p>
    <w:p w14:paraId="5114944B" w14:textId="77777777" w:rsidR="008A2656" w:rsidRDefault="008A2656">
      <w:pPr>
        <w:ind w:firstLine="420"/>
        <w:rPr>
          <w:rFonts w:ascii="宋体" w:eastAsia="宋体" w:hAnsi="宋体" w:cs="宋体"/>
          <w:sz w:val="24"/>
        </w:rPr>
      </w:pPr>
    </w:p>
    <w:sectPr w:rsidR="008A26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ED1821"/>
    <w:multiLevelType w:val="multilevel"/>
    <w:tmpl w:val="D242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9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g2N2Q3NWI2NzI2NDFiMjEwMzUyNWI4ZTEwN2FiZmIifQ=="/>
  </w:docVars>
  <w:rsids>
    <w:rsidRoot w:val="008A2656"/>
    <w:rsid w:val="006D0EA4"/>
    <w:rsid w:val="008754B2"/>
    <w:rsid w:val="008A2656"/>
    <w:rsid w:val="008D7D4D"/>
    <w:rsid w:val="00AE287B"/>
    <w:rsid w:val="00E45B74"/>
    <w:rsid w:val="00FA5AF3"/>
    <w:rsid w:val="367A626B"/>
    <w:rsid w:val="65C21F84"/>
    <w:rsid w:val="69EE008E"/>
    <w:rsid w:val="722D6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BA097"/>
  <w15:docId w15:val="{5B5BB508-4D56-4944-9D74-537AE01F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autoRedefine/>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link w:val="40"/>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character" w:customStyle="1" w:styleId="50">
    <w:name w:val="标题 5 字符"/>
    <w:link w:val="5"/>
    <w:rPr>
      <w:b/>
      <w:sz w:val="28"/>
    </w:rPr>
  </w:style>
  <w:style w:type="character" w:customStyle="1" w:styleId="40">
    <w:name w:val="标题 4 字符"/>
    <w:link w:val="4"/>
    <w:rPr>
      <w:rFonts w:ascii="Arial" w:eastAsia="黑体" w:hAnsi="Arial"/>
      <w:b/>
      <w:sz w:val="28"/>
    </w:rPr>
  </w:style>
  <w:style w:type="character" w:customStyle="1" w:styleId="30">
    <w:name w:val="标题 3 字符"/>
    <w:link w:val="3"/>
    <w:rPr>
      <w:b/>
      <w:sz w:val="32"/>
    </w:rPr>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597821">
      <w:bodyDiv w:val="1"/>
      <w:marLeft w:val="0"/>
      <w:marRight w:val="0"/>
      <w:marTop w:val="0"/>
      <w:marBottom w:val="0"/>
      <w:divBdr>
        <w:top w:val="none" w:sz="0" w:space="0" w:color="auto"/>
        <w:left w:val="none" w:sz="0" w:space="0" w:color="auto"/>
        <w:bottom w:val="none" w:sz="0" w:space="0" w:color="auto"/>
        <w:right w:val="none" w:sz="0" w:space="0" w:color="auto"/>
      </w:divBdr>
    </w:div>
    <w:div w:id="925114634">
      <w:bodyDiv w:val="1"/>
      <w:marLeft w:val="0"/>
      <w:marRight w:val="0"/>
      <w:marTop w:val="0"/>
      <w:marBottom w:val="0"/>
      <w:divBdr>
        <w:top w:val="none" w:sz="0" w:space="0" w:color="auto"/>
        <w:left w:val="none" w:sz="0" w:space="0" w:color="auto"/>
        <w:bottom w:val="none" w:sz="0" w:space="0" w:color="auto"/>
        <w:right w:val="none" w:sz="0" w:space="0" w:color="auto"/>
      </w:divBdr>
    </w:div>
    <w:div w:id="1181628833">
      <w:bodyDiv w:val="1"/>
      <w:marLeft w:val="0"/>
      <w:marRight w:val="0"/>
      <w:marTop w:val="0"/>
      <w:marBottom w:val="0"/>
      <w:divBdr>
        <w:top w:val="none" w:sz="0" w:space="0" w:color="auto"/>
        <w:left w:val="none" w:sz="0" w:space="0" w:color="auto"/>
        <w:bottom w:val="none" w:sz="0" w:space="0" w:color="auto"/>
        <w:right w:val="none" w:sz="0" w:space="0" w:color="auto"/>
      </w:divBdr>
    </w:div>
    <w:div w:id="1196695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baike.baidu.com/item/%E7%89%A9%E4%BB%B7%E6%80%BB%E6%B0%B4%E5%B9%B3/22490042?fromModule=lemma_in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ike.baidu.com/item/%E7%BB%8F%E6%B5%8E%E5%9B%A0%E7%B4%A0/9830083?fromModule=lemma_inlink" TargetMode="External"/><Relationship Id="rId11" Type="http://schemas.openxmlformats.org/officeDocument/2006/relationships/theme" Target="theme/theme1.xml"/><Relationship Id="rId5" Type="http://schemas.openxmlformats.org/officeDocument/2006/relationships/hyperlink" Target="https://baike.baidu.com/item/%E9%80%9A%E8%B4%A7%E8%86%A8%E8%83%80/152246?fromModule=lemma_inlin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Tencent%20Files/2876587146/Image/C2C/e2c11a22eb7e517d56262d3cb60eb9d4.jpg"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1465</Words>
  <Characters>8355</Characters>
  <Application>Microsoft Office Word</Application>
  <DocSecurity>0</DocSecurity>
  <Lines>69</Lines>
  <Paragraphs>19</Paragraphs>
  <ScaleCrop>false</ScaleCrop>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86151</dc:creator>
  <cp:lastModifiedBy>乐彬 吕</cp:lastModifiedBy>
  <cp:revision>2</cp:revision>
  <dcterms:created xsi:type="dcterms:W3CDTF">2024-04-19T04:36:00Z</dcterms:created>
  <dcterms:modified xsi:type="dcterms:W3CDTF">2024-04-21T05:00:00Z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DA7225B08B4346029B63226869C90C47_13</vt:lpwstr>
  </property>
</Properties>
</file>