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5E8B" w14:textId="769F868A" w:rsidR="00821247" w:rsidRDefault="00821247" w:rsidP="00821247">
      <w:pPr>
        <w:spacing w:after="40" w:line="250" w:lineRule="auto"/>
      </w:pPr>
      <w:r>
        <w:rPr>
          <w:rFonts w:ascii="Calibri" w:hAnsi="Calibri"/>
          <w:color w:val="000000"/>
          <w:sz w:val="18"/>
        </w:rPr>
        <w:t xml:space="preserve">Student Name: Yuyang Gong      Student Number: </w:t>
      </w:r>
      <w:r w:rsidR="00EA6AA8">
        <w:rPr>
          <w:rFonts w:ascii="Calibri" w:hAnsi="Calibri" w:hint="eastAsia"/>
          <w:color w:val="000000"/>
          <w:sz w:val="18"/>
          <w:lang w:eastAsia="zh-CN"/>
        </w:rPr>
        <w:t>49079984</w:t>
      </w:r>
      <w:r>
        <w:rPr>
          <w:rFonts w:ascii="Calibri" w:hAnsi="Calibri"/>
          <w:color w:val="000000"/>
          <w:sz w:val="18"/>
        </w:rPr>
        <w:t xml:space="preserve">      Team Name: FriendZone</w:t>
      </w:r>
    </w:p>
    <w:p w14:paraId="1FAEC0C8" w14:textId="77777777" w:rsidR="00C03072" w:rsidRDefault="00C03072" w:rsidP="00821247">
      <w:pPr>
        <w:spacing w:after="60" w:line="250" w:lineRule="auto"/>
      </w:pPr>
      <w:r>
        <w:rPr>
          <w:rFonts w:ascii="Calibri" w:hAnsi="Calibri"/>
          <w:color w:val="000000"/>
          <w:sz w:val="20"/>
        </w:rPr>
        <w:t>Week: 1</w:t>
      </w:r>
    </w:p>
    <w:p w14:paraId="0E267AAC" w14:textId="77777777" w:rsidR="00821247" w:rsidRDefault="00821247" w:rsidP="00821247">
      <w:pPr>
        <w:keepNext/>
        <w:spacing w:after="100"/>
      </w:pPr>
      <w:r>
        <w:rPr>
          <w:rFonts w:ascii="Calibri" w:hAnsi="Calibri"/>
          <w:b/>
          <w:color w:val="000000"/>
        </w:rPr>
        <w:t xml:space="preserve">Title: </w:t>
      </w:r>
      <w:r>
        <w:rPr>
          <w:rFonts w:ascii="Calibri" w:hAnsi="Calibri"/>
          <w:color w:val="000000"/>
        </w:rPr>
        <w:t>Framing Friendship in a New Environment</w:t>
      </w:r>
    </w:p>
    <w:p w14:paraId="753CCCEE" w14:textId="77777777" w:rsidR="00821247" w:rsidRDefault="00821247" w:rsidP="00821247">
      <w:pPr>
        <w:spacing w:after="0" w:line="250" w:lineRule="auto"/>
      </w:pPr>
    </w:p>
    <w:p w14:paraId="388ECC5C" w14:textId="77777777" w:rsidR="00821247" w:rsidRDefault="00821247" w:rsidP="00821247">
      <w:pPr>
        <w:keepNext/>
        <w:spacing w:after="60" w:line="250" w:lineRule="auto"/>
      </w:pPr>
      <w:r>
        <w:rPr>
          <w:rFonts w:ascii="Calibri" w:hAnsi="Calibri"/>
          <w:b/>
          <w:color w:val="000000"/>
          <w:sz w:val="21"/>
        </w:rPr>
        <w:t>Description:</w:t>
      </w:r>
    </w:p>
    <w:p w14:paraId="5942AFAD" w14:textId="77777777" w:rsidR="00821247" w:rsidRDefault="00821247" w:rsidP="00821247">
      <w:pPr>
        <w:spacing w:after="80" w:line="245" w:lineRule="auto"/>
      </w:pPr>
      <w:r>
        <w:rPr>
          <w:rFonts w:ascii="Calibri" w:hAnsi="Calibri"/>
          <w:color w:val="000000"/>
          <w:sz w:val="20"/>
        </w:rPr>
        <w:t>Our project began with a broad question: how might we help people make friends when they enter a new place, life stage, hobby or community? During the first tutorial we mapped experiences around loneliness, unfamiliar environments and the difficulty of approaching people who already appear socially connected.</w:t>
      </w:r>
    </w:p>
    <w:p w14:paraId="6E5A59E9" w14:textId="77777777" w:rsidR="00D225A9" w:rsidRDefault="00D225A9" w:rsidP="00821247">
      <w:pPr>
        <w:spacing w:after="80" w:line="245" w:lineRule="auto"/>
      </w:pPr>
      <w:r>
        <w:rPr>
          <w:rFonts w:ascii="Calibri" w:hAnsi="Calibri"/>
          <w:color w:val="000000"/>
          <w:sz w:val="20"/>
        </w:rPr>
        <w:t>The discussion showed that the problem was not simply a lack of events. A newcomer may know that activities exist but still feel uncertain about where they belong, how to enter a group and what to say. We therefore started to treat friendship as a gradual process rather than a single matching moment.</w:t>
      </w:r>
    </w:p>
    <w:p w14:paraId="1B382639" w14:textId="77777777" w:rsidR="00D225A9" w:rsidRDefault="00D225A9" w:rsidP="00821247">
      <w:pPr>
        <w:keepNext/>
        <w:spacing w:after="60" w:line="250" w:lineRule="auto"/>
      </w:pPr>
      <w:r>
        <w:rPr>
          <w:rFonts w:ascii="Calibri" w:hAnsi="Calibri"/>
          <w:b/>
          <w:color w:val="000000"/>
          <w:sz w:val="21"/>
        </w:rPr>
        <w:t>Visual Evidence:</w:t>
      </w:r>
    </w:p>
    <w:p w14:paraId="541F25CF" w14:textId="77777777" w:rsidR="00D225A9" w:rsidRDefault="00D225A9" w:rsidP="00821247">
      <w:pPr>
        <w:spacing w:after="40"/>
        <w:jc w:val="center"/>
      </w:pPr>
      <w:r>
        <w:rPr>
          <w:noProof/>
        </w:rPr>
        <w:drawing>
          <wp:inline distT="0" distB="0" distL="0" distR="0" wp14:anchorId="2BD3E244" wp14:editId="7A9C2284">
            <wp:extent cx="3495039" cy="1965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039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4C84" w14:textId="77777777" w:rsidR="00D225A9" w:rsidRDefault="00D225A9" w:rsidP="00821247">
      <w:pPr>
        <w:spacing w:after="100" w:line="240" w:lineRule="auto"/>
        <w:jc w:val="center"/>
      </w:pPr>
      <w:r>
        <w:rPr>
          <w:rFonts w:ascii="Calibri" w:hAnsi="Calibri"/>
          <w:i/>
          <w:color w:val="000000"/>
          <w:sz w:val="17"/>
        </w:rPr>
        <w:t>Early tutorial ideation mapping barriers to connection and possible design directions.</w:t>
      </w:r>
    </w:p>
    <w:p w14:paraId="22564763" w14:textId="77777777" w:rsidR="00D225A9" w:rsidRDefault="00D225A9" w:rsidP="00821247">
      <w:pPr>
        <w:keepNext/>
        <w:spacing w:after="60" w:line="250" w:lineRule="auto"/>
      </w:pPr>
      <w:r>
        <w:rPr>
          <w:rFonts w:ascii="Calibri" w:hAnsi="Calibri"/>
          <w:b/>
          <w:color w:val="000000"/>
          <w:sz w:val="21"/>
        </w:rPr>
        <w:t>Statement on Learning:</w:t>
      </w:r>
    </w:p>
    <w:p w14:paraId="62FD55DD" w14:textId="77777777" w:rsidR="00821247" w:rsidRDefault="00821247" w:rsidP="00821247">
      <w:pPr>
        <w:spacing w:after="0" w:line="245" w:lineRule="auto"/>
      </w:pPr>
      <w:r>
        <w:rPr>
          <w:rFonts w:ascii="Calibri" w:hAnsi="Calibri"/>
          <w:color w:val="000000"/>
          <w:sz w:val="20"/>
        </w:rPr>
        <w:t>I learned that an initial design question can be useful without being a final problem definition. Our first question opened the space, but it was still too broad to guide a distinctive interaction. The most important next step was to gather evidence about the moments where connection breaks down, especially before and immediately after a first meeting.</w:t>
      </w:r>
    </w:p>
    <w:sectPr w:rsidR="00821247" w:rsidSect="00821247">
      <w:headerReference w:type="default" r:id="rId7"/>
      <w:pgSz w:w="11906" w:h="16838"/>
      <w:pgMar w:top="1383" w:right="1133" w:bottom="993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E8DA0" w14:textId="77777777" w:rsidR="0082164F" w:rsidRDefault="0082164F" w:rsidP="00821247">
      <w:pPr>
        <w:spacing w:after="0" w:line="240" w:lineRule="auto"/>
      </w:pPr>
      <w:r>
        <w:separator/>
      </w:r>
    </w:p>
  </w:endnote>
  <w:endnote w:type="continuationSeparator" w:id="0">
    <w:p w14:paraId="7B63A029" w14:textId="77777777" w:rsidR="0082164F" w:rsidRDefault="0082164F" w:rsidP="00821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55830" w14:textId="77777777" w:rsidR="0082164F" w:rsidRDefault="0082164F" w:rsidP="00821247">
      <w:pPr>
        <w:spacing w:after="0" w:line="240" w:lineRule="auto"/>
      </w:pPr>
      <w:r>
        <w:separator/>
      </w:r>
    </w:p>
  </w:footnote>
  <w:footnote w:type="continuationSeparator" w:id="0">
    <w:p w14:paraId="2EDE7B11" w14:textId="77777777" w:rsidR="0082164F" w:rsidRDefault="0082164F" w:rsidP="00821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FF52" w14:textId="77777777" w:rsidR="00821247" w:rsidRDefault="00821247" w:rsidP="00821247">
    <w:pPr>
      <w:spacing w:after="0"/>
      <w:rPr>
        <w:color w:val="A6A6A6"/>
        <w:sz w:val="48"/>
        <w:szCs w:val="48"/>
      </w:rPr>
    </w:pPr>
    <w:r>
      <w:rPr>
        <w:color w:val="A6A6A6"/>
        <w:sz w:val="48"/>
        <w:szCs w:val="48"/>
      </w:rPr>
      <w:t>Design Computing Studio 2</w:t>
    </w:r>
  </w:p>
  <w:p w14:paraId="0D53B147" w14:textId="77777777" w:rsidR="00821247" w:rsidRPr="00821247" w:rsidRDefault="00821247" w:rsidP="00821247">
    <w:pPr>
      <w:spacing w:after="0"/>
      <w:rPr>
        <w:color w:val="A6A6A6"/>
      </w:rPr>
    </w:pPr>
    <w:r>
      <w:rPr>
        <w:color w:val="A6A6A6"/>
      </w:rPr>
      <w:t>Design Journal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47"/>
    <w:rsid w:val="001F1C74"/>
    <w:rsid w:val="00247CCD"/>
    <w:rsid w:val="002C31CB"/>
    <w:rsid w:val="002F1BFA"/>
    <w:rsid w:val="00371831"/>
    <w:rsid w:val="006239C9"/>
    <w:rsid w:val="007A36C5"/>
    <w:rsid w:val="007E7088"/>
    <w:rsid w:val="00821247"/>
    <w:rsid w:val="0082164F"/>
    <w:rsid w:val="0088533C"/>
    <w:rsid w:val="009A0DB6"/>
    <w:rsid w:val="00A233C1"/>
    <w:rsid w:val="00B51EB8"/>
    <w:rsid w:val="00BC61EC"/>
    <w:rsid w:val="00C00069"/>
    <w:rsid w:val="00C03072"/>
    <w:rsid w:val="00D225A9"/>
    <w:rsid w:val="00E17419"/>
    <w:rsid w:val="00E333C3"/>
    <w:rsid w:val="00EA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48B1C"/>
  <w15:chartTrackingRefBased/>
  <w15:docId w15:val="{2AEA3BB8-5AFF-4ABE-9ABE-AE6004EC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2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2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212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2124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212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2124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2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21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2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2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2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2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2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1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21247"/>
  </w:style>
  <w:style w:type="paragraph" w:styleId="af0">
    <w:name w:val="footer"/>
    <w:basedOn w:val="a"/>
    <w:link w:val="af1"/>
    <w:uiPriority w:val="99"/>
    <w:unhideWhenUsed/>
    <w:rsid w:val="00821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21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194</Words>
  <Characters>1055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Framing Friendship in a New Environment</dc:title>
  <dc:subject>DECO7285 Design Journal</dc:subject>
  <dc:creator>Yuyang Gong</dc:creator>
  <cp:keywords>FriendZone, design journal, DECO7285</cp:keywords>
  <dc:description/>
  <cp:lastModifiedBy>Yuyang Gong</cp:lastModifiedBy>
  <cp:revision>6</cp:revision>
  <dcterms:created xsi:type="dcterms:W3CDTF">2024-07-23T03:03:00Z</dcterms:created>
  <dcterms:modified xsi:type="dcterms:W3CDTF">2026-10-13T11:23:00Z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2024-07-23T03:11:43Z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88c92e08-c9bc-475b-9b28-a77db8dd68a7</vt:lpwstr>
  </property>
  <property fmtid="{D5CDD505-2E9C-101B-9397-08002B2CF9AE}" pid="8" name="MSIP_Label_0f488380-630a-4f55-a077-a19445e3f360_ContentBits">
    <vt:lpwstr>0</vt:lpwstr>
  </property>
</Properties>
</file>