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exact"/>
        <w:rPr>
          <w:rFonts w:asci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附件1：</w:t>
      </w:r>
    </w:p>
    <w:p>
      <w:pPr>
        <w:widowControl/>
        <w:spacing w:line="500" w:lineRule="exact"/>
        <w:jc w:val="center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201</w:t>
      </w:r>
      <w:r>
        <w:rPr>
          <w:rFonts w:hint="eastAsia" w:ascii="宋体" w:hAnsi="宋体"/>
          <w:b/>
          <w:color w:val="000000"/>
          <w:sz w:val="32"/>
          <w:szCs w:val="32"/>
          <w:lang w:val="en-US" w:eastAsia="zh-CN"/>
        </w:rPr>
        <w:t>8</w:t>
      </w:r>
      <w:r>
        <w:rPr>
          <w:rFonts w:hint="eastAsia" w:ascii="宋体" w:hAnsi="宋体"/>
          <w:b/>
          <w:color w:val="000000"/>
          <w:sz w:val="32"/>
          <w:szCs w:val="32"/>
        </w:rPr>
        <w:t>年助梦工程——创意市集作品及摊位申请表</w:t>
      </w:r>
    </w:p>
    <w:p>
      <w:pPr>
        <w:widowControl/>
        <w:spacing w:line="500" w:lineRule="exact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hint="eastAsia" w:ascii="宋体" w:hAnsi="宋体"/>
          <w:color w:val="000000"/>
          <w:szCs w:val="21"/>
        </w:rPr>
        <w:t>学院：</w:t>
      </w:r>
      <w:r>
        <w:rPr>
          <w:rFonts w:ascii="宋体" w:hAnsi="宋体"/>
          <w:color w:val="000000"/>
          <w:szCs w:val="21"/>
        </w:rPr>
        <w:t xml:space="preserve">                       </w:t>
      </w:r>
      <w:bookmarkStart w:id="0" w:name="_GoBack"/>
      <w:bookmarkEnd w:id="0"/>
      <w:r>
        <w:rPr>
          <w:rFonts w:ascii="宋体" w:hAnsi="宋体"/>
          <w:color w:val="000000"/>
          <w:szCs w:val="21"/>
        </w:rPr>
        <w:t xml:space="preserve">                       </w:t>
      </w:r>
      <w:r>
        <w:rPr>
          <w:rFonts w:hint="eastAsia" w:ascii="宋体" w:hAnsi="宋体"/>
          <w:color w:val="000000"/>
          <w:szCs w:val="21"/>
        </w:rPr>
        <w:t xml:space="preserve">      摊位编号：</w:t>
      </w:r>
    </w:p>
    <w:tbl>
      <w:tblPr>
        <w:tblStyle w:val="6"/>
        <w:tblpPr w:leftFromText="182" w:rightFromText="182" w:topFromText="100" w:bottomFromText="100" w:vertAnchor="text" w:tblpX="-27" w:tblpY="191"/>
        <w:tblOverlap w:val="never"/>
        <w:tblW w:w="88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75"/>
        <w:gridCol w:w="567"/>
        <w:gridCol w:w="1984"/>
        <w:gridCol w:w="709"/>
        <w:gridCol w:w="2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申请人</w:t>
            </w:r>
          </w:p>
          <w:p>
            <w:pPr>
              <w:widowControl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（摊位负责人）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联系电话</w:t>
            </w:r>
          </w:p>
        </w:tc>
        <w:tc>
          <w:tcPr>
            <w:tcW w:w="2742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专业班级</w:t>
            </w:r>
          </w:p>
        </w:tc>
        <w:tc>
          <w:tcPr>
            <w:tcW w:w="1842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工作人员数量</w:t>
            </w:r>
          </w:p>
          <w:p>
            <w:pPr>
              <w:widowControl/>
              <w:spacing w:line="260" w:lineRule="exact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（原则上一个摊位不超过两人）</w:t>
            </w:r>
          </w:p>
        </w:tc>
        <w:tc>
          <w:tcPr>
            <w:tcW w:w="2742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</w:trPr>
        <w:tc>
          <w:tcPr>
            <w:tcW w:w="8804" w:type="dxa"/>
            <w:gridSpan w:val="6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创意市集申报作品描述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作品名称</w:t>
            </w:r>
          </w:p>
        </w:tc>
        <w:tc>
          <w:tcPr>
            <w:tcW w:w="1275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作品数量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自主设计制作说明</w:t>
            </w:r>
          </w:p>
        </w:tc>
        <w:tc>
          <w:tcPr>
            <w:tcW w:w="3451" w:type="dxa"/>
            <w:gridSpan w:val="2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作品描述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gridSpan w:val="2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（对作品中亲手设计制作的部分进行说明描述）</w:t>
            </w:r>
          </w:p>
        </w:tc>
        <w:tc>
          <w:tcPr>
            <w:tcW w:w="3451" w:type="dxa"/>
            <w:gridSpan w:val="2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5"/>
                <w:szCs w:val="15"/>
              </w:rPr>
              <w:t>（对作品的原创点、用途、市场是否有相同产品等进行描述）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gridSpan w:val="2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451" w:type="dxa"/>
            <w:gridSpan w:val="2"/>
          </w:tcPr>
          <w:p>
            <w:pPr>
              <w:widowControl/>
              <w:spacing w:line="260" w:lineRule="exact"/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摊位数量及布展要求</w:t>
            </w:r>
          </w:p>
        </w:tc>
        <w:tc>
          <w:tcPr>
            <w:tcW w:w="7277" w:type="dxa"/>
            <w:gridSpan w:val="5"/>
          </w:tcPr>
          <w:p>
            <w:pPr>
              <w:widowControl/>
              <w:spacing w:line="260" w:lineRule="exact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现场提供悬挂铁丝、电源，如有特殊要求可注明。</w:t>
            </w:r>
          </w:p>
          <w:p>
            <w:pPr>
              <w:widowControl/>
              <w:spacing w:line="260" w:lineRule="exact"/>
              <w:rPr>
                <w:rFonts w:ascii="宋体" w:cs="宋体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摊位：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  <w:u w:val="single"/>
              </w:rPr>
              <w:t xml:space="preserve">             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</w:rPr>
              <w:t>个，布展要求：</w:t>
            </w:r>
            <w:r>
              <w:rPr>
                <w:rFonts w:hint="eastAsia" w:ascii="宋体" w:cs="宋体"/>
                <w:b/>
                <w:color w:val="000000"/>
                <w:kern w:val="0"/>
                <w:szCs w:val="21"/>
                <w:u w:val="single"/>
              </w:rPr>
              <w:t xml:space="preserve">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作品原创性</w:t>
            </w:r>
          </w:p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承诺</w:t>
            </w:r>
          </w:p>
        </w:tc>
        <w:tc>
          <w:tcPr>
            <w:tcW w:w="7277" w:type="dxa"/>
            <w:gridSpan w:val="5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400" w:lineRule="exact"/>
              <w:ind w:left="11" w:firstLine="20"/>
              <w:jc w:val="left"/>
              <w:textAlignment w:val="baseline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摊位中售卖的所有作品有原创性，作品不属于抄袭、剽窃他人作品而产生的作品，如作品属于侵权作品，承诺人愿意承担由此而产生的全部责任（包括但不限于民事、行政、刑事等责任）。</w:t>
            </w:r>
          </w:p>
          <w:p>
            <w:pPr>
              <w:widowControl/>
              <w:numPr>
                <w:ilvl w:val="0"/>
                <w:numId w:val="1"/>
              </w:numPr>
              <w:spacing w:line="400" w:lineRule="exact"/>
              <w:ind w:left="11" w:firstLine="20"/>
              <w:jc w:val="left"/>
              <w:textAlignment w:val="baseline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摊位中售卖的所有作品并非经过简单拼装配件、转卖成品和旧货售卖等没有体现出作品创意因素和成份的作品。</w:t>
            </w:r>
          </w:p>
          <w:p>
            <w:pPr>
              <w:widowControl/>
              <w:spacing w:line="260" w:lineRule="exact"/>
              <w:ind w:firstLine="2941" w:firstLineChars="1395"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260" w:lineRule="exact"/>
              <w:ind w:firstLine="2524" w:firstLineChars="1197"/>
              <w:jc w:val="left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承诺人：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0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参加活动</w:t>
            </w:r>
          </w:p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承诺</w:t>
            </w:r>
          </w:p>
        </w:tc>
        <w:tc>
          <w:tcPr>
            <w:tcW w:w="7277" w:type="dxa"/>
            <w:gridSpan w:val="5"/>
          </w:tcPr>
          <w:p>
            <w:pPr>
              <w:widowControl/>
              <w:spacing w:line="400" w:lineRule="exact"/>
              <w:jc w:val="left"/>
              <w:textAlignment w:val="baseline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 xml:space="preserve">    本人承诺：我会严格遵守市集纪律，服从市集安排，遵守交易规则，保证摊位的卫生和秩序。</w:t>
            </w:r>
          </w:p>
          <w:p>
            <w:pPr>
              <w:widowControl/>
              <w:spacing w:line="400" w:lineRule="exact"/>
              <w:ind w:firstLine="422" w:firstLineChars="200"/>
              <w:jc w:val="left"/>
              <w:textAlignment w:val="baseline"/>
              <w:rPr>
                <w:rFonts w:ascii="宋体" w:cs="宋体"/>
                <w:b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本人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u w:val="single"/>
              </w:rPr>
              <w:t xml:space="preserve">          （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许可/不许可）学校将本人的作品及图片用于学校组织的宣传活动中。</w:t>
            </w:r>
          </w:p>
          <w:p>
            <w:pPr>
              <w:widowControl/>
              <w:spacing w:line="400" w:lineRule="exact"/>
              <w:ind w:firstLine="422" w:firstLineChars="200"/>
              <w:jc w:val="left"/>
              <w:textAlignment w:val="baseline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承诺人：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日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2" w:hRule="exact"/>
        </w:trPr>
        <w:tc>
          <w:tcPr>
            <w:tcW w:w="1527" w:type="dxa"/>
            <w:vAlign w:val="center"/>
          </w:tcPr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学院审核</w:t>
            </w:r>
          </w:p>
          <w:p>
            <w:pPr>
              <w:widowControl/>
              <w:spacing w:line="260" w:lineRule="exact"/>
              <w:jc w:val="center"/>
              <w:rPr>
                <w:rFonts w:asci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推荐意见</w:t>
            </w:r>
          </w:p>
        </w:tc>
        <w:tc>
          <w:tcPr>
            <w:tcW w:w="7277" w:type="dxa"/>
            <w:gridSpan w:val="5"/>
          </w:tcPr>
          <w:p>
            <w:pPr>
              <w:widowControl/>
              <w:spacing w:line="260" w:lineRule="exact"/>
              <w:jc w:val="center"/>
              <w:textAlignment w:val="baseline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textAlignment w:val="baseline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jc w:val="center"/>
              <w:textAlignment w:val="baseline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textAlignment w:val="baseline"/>
              <w:rPr>
                <w:rFonts w:ascii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260" w:lineRule="exact"/>
              <w:jc w:val="center"/>
              <w:textAlignment w:val="baseline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     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学院（公章）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日</w:t>
            </w:r>
          </w:p>
        </w:tc>
      </w:tr>
    </w:tbl>
    <w:p>
      <w:pPr>
        <w:widowControl/>
        <w:spacing w:line="300" w:lineRule="exact"/>
        <w:jc w:val="left"/>
        <w:rPr>
          <w:rFonts w:asci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1.作品要求配图：图片不小于</w:t>
      </w:r>
      <w:r>
        <w:rPr>
          <w:rFonts w:ascii="宋体" w:hAnsi="宋体" w:cs="宋体"/>
          <w:b/>
          <w:kern w:val="0"/>
          <w:szCs w:val="21"/>
        </w:rPr>
        <w:t>1MB</w:t>
      </w:r>
      <w:r>
        <w:rPr>
          <w:rFonts w:hint="eastAsia" w:ascii="宋体" w:hAnsi="宋体" w:cs="宋体"/>
          <w:b/>
          <w:kern w:val="0"/>
          <w:szCs w:val="21"/>
        </w:rPr>
        <w:t>，注意背景简洁，图片清晰、美观。</w:t>
      </w:r>
    </w:p>
    <w:p>
      <w:pPr>
        <w:spacing w:line="300" w:lineRule="exact"/>
        <w:ind w:left="211" w:right="-512" w:rightChars="-244" w:hanging="211" w:hangingChars="100"/>
        <w:rPr>
          <w:rFonts w:ascii="宋体" w:hAnsi="宋体" w:cs="宋体"/>
          <w:b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2.请认真填写各项内容，摊位编号不填。此表一式两份，由学院审核后交至学生处，将在创意市集摊位前张贴公示。</w:t>
      </w:r>
      <w:r>
        <w:rPr>
          <w:rFonts w:ascii="宋体" w:hAnsi="宋体" w:cs="宋体"/>
          <w:b/>
          <w:kern w:val="0"/>
          <w:szCs w:val="21"/>
        </w:rPr>
        <w:t> </w:t>
      </w:r>
    </w:p>
    <w:sectPr>
      <w:pgSz w:w="11906" w:h="16838"/>
      <w:pgMar w:top="1134" w:right="1800" w:bottom="1134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6133F"/>
    <w:multiLevelType w:val="multilevel"/>
    <w:tmpl w:val="4AE6133F"/>
    <w:lvl w:ilvl="0" w:tentative="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71" w:hanging="420"/>
      </w:pPr>
    </w:lvl>
    <w:lvl w:ilvl="2" w:tentative="0">
      <w:start w:val="1"/>
      <w:numFmt w:val="lowerRoman"/>
      <w:lvlText w:val="%3."/>
      <w:lvlJc w:val="right"/>
      <w:pPr>
        <w:ind w:left="1291" w:hanging="420"/>
      </w:pPr>
    </w:lvl>
    <w:lvl w:ilvl="3" w:tentative="0">
      <w:start w:val="1"/>
      <w:numFmt w:val="decimal"/>
      <w:lvlText w:val="%4."/>
      <w:lvlJc w:val="left"/>
      <w:pPr>
        <w:ind w:left="1711" w:hanging="420"/>
      </w:pPr>
    </w:lvl>
    <w:lvl w:ilvl="4" w:tentative="0">
      <w:start w:val="1"/>
      <w:numFmt w:val="lowerLetter"/>
      <w:lvlText w:val="%5)"/>
      <w:lvlJc w:val="left"/>
      <w:pPr>
        <w:ind w:left="2131" w:hanging="420"/>
      </w:pPr>
    </w:lvl>
    <w:lvl w:ilvl="5" w:tentative="0">
      <w:start w:val="1"/>
      <w:numFmt w:val="lowerRoman"/>
      <w:lvlText w:val="%6."/>
      <w:lvlJc w:val="right"/>
      <w:pPr>
        <w:ind w:left="2551" w:hanging="420"/>
      </w:pPr>
    </w:lvl>
    <w:lvl w:ilvl="6" w:tentative="0">
      <w:start w:val="1"/>
      <w:numFmt w:val="decimal"/>
      <w:lvlText w:val="%7."/>
      <w:lvlJc w:val="left"/>
      <w:pPr>
        <w:ind w:left="2971" w:hanging="420"/>
      </w:pPr>
    </w:lvl>
    <w:lvl w:ilvl="7" w:tentative="0">
      <w:start w:val="1"/>
      <w:numFmt w:val="lowerLetter"/>
      <w:lvlText w:val="%8)"/>
      <w:lvlJc w:val="left"/>
      <w:pPr>
        <w:ind w:left="3391" w:hanging="420"/>
      </w:pPr>
    </w:lvl>
    <w:lvl w:ilvl="8" w:tentative="0">
      <w:start w:val="1"/>
      <w:numFmt w:val="lowerRoman"/>
      <w:lvlText w:val="%9."/>
      <w:lvlJc w:val="right"/>
      <w:pPr>
        <w:ind w:left="381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1B89"/>
    <w:rsid w:val="00007AC1"/>
    <w:rsid w:val="000245C5"/>
    <w:rsid w:val="0004300A"/>
    <w:rsid w:val="00067FFC"/>
    <w:rsid w:val="00071F41"/>
    <w:rsid w:val="00072734"/>
    <w:rsid w:val="00114B3E"/>
    <w:rsid w:val="00117261"/>
    <w:rsid w:val="001533AE"/>
    <w:rsid w:val="00175823"/>
    <w:rsid w:val="00336EAC"/>
    <w:rsid w:val="00351358"/>
    <w:rsid w:val="00372D7F"/>
    <w:rsid w:val="00392014"/>
    <w:rsid w:val="003A11C5"/>
    <w:rsid w:val="003B2093"/>
    <w:rsid w:val="004031B1"/>
    <w:rsid w:val="00453231"/>
    <w:rsid w:val="00520DAE"/>
    <w:rsid w:val="005725F5"/>
    <w:rsid w:val="005C3C23"/>
    <w:rsid w:val="005D43C4"/>
    <w:rsid w:val="00600216"/>
    <w:rsid w:val="00602048"/>
    <w:rsid w:val="00602371"/>
    <w:rsid w:val="006D6234"/>
    <w:rsid w:val="00717FD9"/>
    <w:rsid w:val="0079133A"/>
    <w:rsid w:val="007D395A"/>
    <w:rsid w:val="008264CA"/>
    <w:rsid w:val="00863180"/>
    <w:rsid w:val="008A5404"/>
    <w:rsid w:val="008B5A1B"/>
    <w:rsid w:val="008D1266"/>
    <w:rsid w:val="00901B89"/>
    <w:rsid w:val="009F0474"/>
    <w:rsid w:val="009F6906"/>
    <w:rsid w:val="00A02F08"/>
    <w:rsid w:val="00A41777"/>
    <w:rsid w:val="00A853C1"/>
    <w:rsid w:val="00A92C6A"/>
    <w:rsid w:val="00B43E99"/>
    <w:rsid w:val="00B70C1B"/>
    <w:rsid w:val="00BC6E1F"/>
    <w:rsid w:val="00C40225"/>
    <w:rsid w:val="00C5367A"/>
    <w:rsid w:val="00C802F6"/>
    <w:rsid w:val="00D53C4A"/>
    <w:rsid w:val="00DE171F"/>
    <w:rsid w:val="00E0724F"/>
    <w:rsid w:val="00E2139F"/>
    <w:rsid w:val="00E612BC"/>
    <w:rsid w:val="00E97F43"/>
    <w:rsid w:val="00EF278D"/>
    <w:rsid w:val="00EF7B9B"/>
    <w:rsid w:val="18D61FEB"/>
    <w:rsid w:val="1EFC48DF"/>
    <w:rsid w:val="259B346A"/>
    <w:rsid w:val="27FA0D2C"/>
    <w:rsid w:val="4E485A59"/>
    <w:rsid w:val="689D6BB2"/>
    <w:rsid w:val="7D74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semiHidden/>
    <w:uiPriority w:val="99"/>
    <w:rPr>
      <w:rFonts w:cs="Times New Roman"/>
      <w:color w:val="055298"/>
      <w:sz w:val="18"/>
      <w:szCs w:val="18"/>
      <w:u w:val="none"/>
    </w:rPr>
  </w:style>
  <w:style w:type="character" w:customStyle="1" w:styleId="7">
    <w:name w:val="页眉 Char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link w:val="2"/>
    <w:qFormat/>
    <w:locked/>
    <w:uiPriority w:val="99"/>
    <w:rPr>
      <w:rFonts w:cs="Times New Roman"/>
      <w:sz w:val="18"/>
      <w:szCs w:val="18"/>
    </w:rPr>
  </w:style>
  <w:style w:type="paragraph" w:customStyle="1" w:styleId="9">
    <w:name w:val="无间隔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689</Characters>
  <Lines>5</Lines>
  <Paragraphs>1</Paragraphs>
  <ScaleCrop>false</ScaleCrop>
  <LinksUpToDate>false</LinksUpToDate>
  <CharactersWithSpaces>808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2017-08-30T03:50:00Z</dcterms:created>
  <dc:creator>john</dc:creator>
  <cp:lastModifiedBy>lenovo</cp:lastModifiedBy>
  <cp:lastPrinted>2017-05-03T07:37:00Z</cp:lastPrinted>
  <dcterms:modified xsi:type="dcterms:W3CDTF">2018-05-21T01:36:19Z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