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摘要"/>
    <w:p>
      <w:pPr>
        <w:pStyle w:val="Heading1"/>
      </w:pPr>
      <w:r>
        <w:rPr>
          <w:rFonts w:hint="eastAsia"/>
        </w:rPr>
        <w:t xml:space="preserve">摘要</w:t>
      </w:r>
    </w:p>
    <w:p>
      <w:pPr>
        <w:pStyle w:val="FirstParagraph"/>
      </w:pPr>
      <w:r>
        <w:rPr>
          <w:rFonts w:hint="eastAsia"/>
        </w:rPr>
        <w:t xml:space="preserve">在室内使用扩音系统时，声反馈现象会导致音频在某些频率点出现正反馈，引发啸叫。现有的啸叫抑制技术主要依赖移频、陷波抑制和自适应反馈消除等传统算法方案，这些方案或多或少会破坏信号的质量。近年来，深度学习技术在音频处理领域取得了显著进展，为啸叫抑制提供了新的思路。本文将啸叫抑制问题抽象为频域掩膜估计任务，提出了一种基于U-Net卷积神经网络的啸叫抑制方法，通过学习带啸叫频谱到干净频谱的映射关系，实现端到端的啸叫抑制。本文设计了从基础到高级的多个U-Net模型变体，包括3层基线U-Net、5层标准U-Net、引入注意力机制的U-Net、集成残差连接与空洞卷积的综合优化U-Net，以及基于生成对抗网络（GAN）的U-Net模型，逐步探索不同网络设计对啸叫抑制效果的影响。同时，本文实现了移频法、增益抑制法和自适应反馈消除法三种传统方法作为基线进行对比。实验从模型架构、损失函数、训练策略和数据增强等多个维度进行了系统的对比分析，结果表明综合优化模型在各项客观评价指标上均显著优于传统方法，验证了深度学习方法应用于啸叫抑制的可行性和有效性。</w:t>
      </w:r>
    </w:p>
    <w:p>
      <w:pPr>
        <w:pStyle w:val="BodyText"/>
      </w:pPr>
      <w:r>
        <w:rPr>
          <w:rFonts w:hint="eastAsia"/>
          <w:b/>
          <w:bCs/>
        </w:rPr>
        <w:t xml:space="preserve">关键词</w:t>
      </w:r>
      <w:r>
        <w:rPr>
          <w:rFonts w:hint="eastAsia"/>
        </w:rPr>
        <w:t xml:space="preserve">：啸叫抑制；声反馈；U-Net；注意力机制；深度学习</w:t>
      </w:r>
    </w:p>
    <w:bookmarkStart w:id="9" w:name="abstract"/>
    <w:p>
      <w:pPr>
        <w:pStyle w:val="Heading2"/>
      </w:pPr>
      <w:r>
        <w:t xml:space="preserve">Abstract</w:t>
      </w:r>
    </w:p>
    <w:p>
      <w:pPr>
        <w:pStyle w:val="FirstParagraph"/>
      </w:pPr>
      <w:r>
        <w:t xml:space="preserve">When using a public address system indoors, acoustic feedback can cause positive feedback at certain frequencies, resulting in howling. Existing howling suppression techniques mainly rely on traditional algorithm approaches such as frequency shifting, notch filtering, and adaptive feedback cancellation, which more or less degrade signal quality. In recent years, deep learning technology has made significant progress in audio processing, providing new ideas for howling suppression. This paper abstracts the howling suppression problem as a spectral mask estimation task and proposes a U-Net convolutional neural network based howling suppression method, achieving end-to-end suppression by learning the mapping from howling-corrupted spectrograms to clean spectrograms. This paper designs multiple U-Net model variants from basic to advanced, including a 3-layer baseline U-Net, a 5-layer standard U-Net, a U-Net with attention mechanisms, a comprehensively optimized U-Net integrating residual connections and atrous convolution, and a GAN-based U-Net, progressively exploring the impact of different network designs on howling suppression. Meanwhile, three traditional methods (frequency shifting, gain suppression, and adaptive feedback cancellation) are implemented as baselines. Experiments systematically compare and analyze multiple dimensions including model architecture, loss functions, training strategies, and data augmentation. Results show that the comprehensive optimization model significantly outperforms traditional methods across all objective evaluation metrics, verifying the feasibility and effectiveness of deep learning methods for howling suppression.</w:t>
      </w:r>
    </w:p>
    <w:p>
      <w:pPr>
        <w:pStyle w:val="BodyText"/>
      </w:pPr>
      <w:r>
        <w:rPr>
          <w:b/>
          <w:bCs/>
        </w:rPr>
        <w:t xml:space="preserve">Keywords</w:t>
      </w:r>
      <w:r>
        <w:t xml:space="preserve">: Howling Suppression; Acoustic Feedback; U-Net; Attention Mechanism; Deep Learning</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2026-04-11T01:30:55Z</dcterms:created>
  <dcterms:modified xsi:type="dcterms:W3CDTF">2026-04-11T01:30:55Z</dcterms:modified>
</cp:coreProperties>
</file>

<file path=docProps/custom.xml><?xml version="1.0" encoding="utf-8"?>
<Properties xmlns="http://schemas.openxmlformats.org/officeDocument/2006/custom-properties" xmlns:vt="http://schemas.openxmlformats.org/officeDocument/2006/docPropsVTypes"/>
</file>