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DE144" w14:textId="5ED77C97" w:rsidR="00447E8D" w:rsidRPr="00447E8D" w:rsidRDefault="00447E8D" w:rsidP="00447E8D">
      <w:pPr>
        <w:rPr>
          <w:rFonts w:ascii="Tahoma" w:hAnsi="Tahoma" w:cs="Tahoma"/>
          <w:b/>
        </w:rPr>
      </w:pPr>
      <w:r>
        <w:rPr>
          <w:rFonts w:ascii="Tahoma" w:hAnsi="Tahoma" w:cs="Tahoma"/>
          <w:b/>
        </w:rPr>
        <w:t>USE HAND TOOLS (UHT)</w:t>
      </w:r>
    </w:p>
    <w:p w14:paraId="0217E119" w14:textId="77777777" w:rsidR="00447E8D" w:rsidRPr="001E2FC2" w:rsidRDefault="00447E8D" w:rsidP="00447E8D">
      <w:pPr>
        <w:rPr>
          <w:rFonts w:ascii="Arial Narrow" w:hAnsi="Arial Narrow"/>
          <w:b/>
        </w:rPr>
      </w:pPr>
      <w:r w:rsidRPr="001E2FC2">
        <w:rPr>
          <w:rFonts w:ascii="Arial Narrow" w:hAnsi="Arial Narrow"/>
          <w:b/>
        </w:rPr>
        <w:t>What is a Tool?</w:t>
      </w:r>
    </w:p>
    <w:p w14:paraId="69233088" w14:textId="77777777" w:rsidR="00447E8D" w:rsidRDefault="00447E8D" w:rsidP="00447E8D">
      <w:pPr>
        <w:rPr>
          <w:rFonts w:ascii="Arial Narrow" w:hAnsi="Arial Narrow"/>
        </w:rPr>
      </w:pPr>
      <w:r w:rsidRPr="001E2FC2">
        <w:rPr>
          <w:rFonts w:ascii="Arial Narrow" w:hAnsi="Arial Narrow"/>
        </w:rPr>
        <w:t xml:space="preserve">A tool is a handheld device that aids in accomplishing a task. </w:t>
      </w:r>
    </w:p>
    <w:p w14:paraId="0609B0F2" w14:textId="77777777" w:rsidR="00447E8D" w:rsidRDefault="00447E8D" w:rsidP="00447E8D">
      <w:pPr>
        <w:rPr>
          <w:rFonts w:ascii="Arial Narrow" w:hAnsi="Arial Narrow"/>
        </w:rPr>
      </w:pPr>
    </w:p>
    <w:p w14:paraId="76346C53" w14:textId="42DACC2C" w:rsidR="00447E8D" w:rsidRPr="00447E8D" w:rsidRDefault="00447E8D" w:rsidP="00447E8D">
      <w:pPr>
        <w:rPr>
          <w:rFonts w:ascii="Arial Narrow" w:hAnsi="Arial Narrow"/>
          <w:b/>
        </w:rPr>
      </w:pPr>
      <w:r w:rsidRPr="001E2FC2">
        <w:rPr>
          <w:rFonts w:ascii="Arial Narrow" w:hAnsi="Arial Narrow"/>
          <w:b/>
        </w:rPr>
        <w:t>PROPER TOOL SELECTION</w:t>
      </w:r>
    </w:p>
    <w:p w14:paraId="14B4A34F" w14:textId="4F2E6B64" w:rsidR="00447E8D" w:rsidRPr="00447E8D" w:rsidRDefault="00447E8D" w:rsidP="00447E8D">
      <w:pPr>
        <w:rPr>
          <w:rFonts w:ascii="Arial Narrow" w:hAnsi="Arial Narrow"/>
        </w:rPr>
      </w:pPr>
      <w:r w:rsidRPr="001E2FC2">
        <w:rPr>
          <w:rFonts w:ascii="Arial Narrow" w:hAnsi="Arial Narrow"/>
        </w:rPr>
        <w:t>Tools range from a traditional metal cutting part of a machine to an element of a computer program that activates and controls a particular function.</w:t>
      </w:r>
    </w:p>
    <w:p w14:paraId="70E9C059" w14:textId="77777777" w:rsidR="00447E8D" w:rsidRPr="001E2FC2" w:rsidRDefault="00447E8D" w:rsidP="00447E8D">
      <w:pPr>
        <w:rPr>
          <w:rFonts w:ascii="Arial Narrow" w:hAnsi="Arial Narrow"/>
          <w:b/>
        </w:rPr>
      </w:pPr>
      <w:r w:rsidRPr="001E2FC2">
        <w:rPr>
          <w:rFonts w:ascii="Arial Narrow" w:hAnsi="Arial Narrow"/>
          <w:b/>
        </w:rPr>
        <w:t>Preparing for the task to be undertaken includes proper tool selection.</w:t>
      </w:r>
    </w:p>
    <w:p w14:paraId="52850E71" w14:textId="77777777" w:rsidR="00447E8D" w:rsidRPr="001E2FC2" w:rsidRDefault="00447E8D" w:rsidP="00447E8D">
      <w:pPr>
        <w:rPr>
          <w:rFonts w:ascii="Arial Narrow" w:hAnsi="Arial Narrow"/>
        </w:rPr>
      </w:pPr>
    </w:p>
    <w:p w14:paraId="5587E57C" w14:textId="77777777" w:rsidR="00447E8D" w:rsidRPr="001E2FC2" w:rsidRDefault="00447E8D" w:rsidP="00447E8D">
      <w:pPr>
        <w:rPr>
          <w:rFonts w:ascii="Arial Narrow" w:hAnsi="Arial Narrow"/>
        </w:rPr>
      </w:pPr>
      <w:r w:rsidRPr="001E2FC2">
        <w:rPr>
          <w:rFonts w:ascii="Arial Narrow" w:hAnsi="Arial Narrow"/>
        </w:rPr>
        <w:t>1. How do you select the best tool for the job? First, know and understand in detail the scope of work to be accomplished, second, plan for the scope taking into account the sequence of tasks.</w:t>
      </w:r>
    </w:p>
    <w:p w14:paraId="597B971E" w14:textId="77777777" w:rsidR="00447E8D" w:rsidRPr="001E2FC2" w:rsidRDefault="00447E8D" w:rsidP="00447E8D">
      <w:pPr>
        <w:rPr>
          <w:rFonts w:ascii="Arial Narrow" w:hAnsi="Arial Narrow"/>
        </w:rPr>
      </w:pPr>
      <w:r w:rsidRPr="001E2FC2">
        <w:rPr>
          <w:rFonts w:ascii="Arial Narrow" w:hAnsi="Arial Narrow"/>
        </w:rPr>
        <w:t>2. Selecting the best tool for each task requires training in the proper use of the tools, field experience in their safe use, and following the manufacturer’s guidance and instructions for that specific tool.</w:t>
      </w:r>
    </w:p>
    <w:p w14:paraId="301E47E6" w14:textId="0BD38713" w:rsidR="00447E8D" w:rsidRPr="001E2FC2" w:rsidRDefault="00447E8D" w:rsidP="00447E8D">
      <w:pPr>
        <w:rPr>
          <w:rFonts w:ascii="Arial Narrow" w:hAnsi="Arial Narrow"/>
        </w:rPr>
      </w:pPr>
      <w:r w:rsidRPr="001E2FC2">
        <w:rPr>
          <w:rFonts w:ascii="Arial Narrow" w:hAnsi="Arial Narrow"/>
        </w:rPr>
        <w:t>3. When obtaining the tool all the associated tooling and consumable parts, as recommended by the manufacturer, must be included. In addition, related consumable parts must also be selected and used according to their manufacturer’s instructions.</w:t>
      </w:r>
    </w:p>
    <w:p w14:paraId="14B90B50" w14:textId="77777777" w:rsidR="00447E8D" w:rsidRDefault="00447E8D" w:rsidP="00447E8D">
      <w:pPr>
        <w:rPr>
          <w:rFonts w:ascii="Arial Narrow" w:hAnsi="Arial Narrow"/>
          <w:b/>
        </w:rPr>
      </w:pPr>
      <w:r w:rsidRPr="001E2FC2">
        <w:rPr>
          <w:rFonts w:ascii="Arial Narrow" w:hAnsi="Arial Narrow"/>
          <w:b/>
        </w:rPr>
        <w:t>Safe Use of tools</w:t>
      </w:r>
    </w:p>
    <w:p w14:paraId="36C71A1B" w14:textId="77777777" w:rsidR="00447E8D" w:rsidRPr="001E2FC2" w:rsidRDefault="00447E8D" w:rsidP="00447E8D">
      <w:pPr>
        <w:rPr>
          <w:rFonts w:ascii="Arial Narrow" w:hAnsi="Arial Narrow"/>
        </w:rPr>
      </w:pPr>
      <w:r w:rsidRPr="001E2FC2">
        <w:rPr>
          <w:rFonts w:ascii="Arial Narrow" w:hAnsi="Arial Narrow"/>
        </w:rPr>
        <w:t>Once selected, use the tool for the purpose for which it was designed. Not all tools come with detailed instructions, but there are those that do spell out the safety ―Do’s and Don’ts for your safety. If there are set-up/use options, operator judgment must always be based on what is the safest way to use the tool.</w:t>
      </w:r>
    </w:p>
    <w:p w14:paraId="55C15006" w14:textId="77777777" w:rsidR="00447E8D" w:rsidRPr="001E2FC2" w:rsidRDefault="00447E8D" w:rsidP="00447E8D">
      <w:pPr>
        <w:rPr>
          <w:rFonts w:ascii="Arial Narrow" w:hAnsi="Arial Narrow"/>
          <w:b/>
        </w:rPr>
      </w:pPr>
      <w:r w:rsidRPr="001E2FC2">
        <w:rPr>
          <w:rFonts w:ascii="Arial Narrow" w:hAnsi="Arial Narrow"/>
          <w:b/>
        </w:rPr>
        <w:t>Environmental Safety and Health Program requires the following:</w:t>
      </w:r>
    </w:p>
    <w:p w14:paraId="36F6BAE5" w14:textId="77777777" w:rsidR="00447E8D" w:rsidRPr="001E2FC2" w:rsidRDefault="00447E8D" w:rsidP="00447E8D">
      <w:pPr>
        <w:rPr>
          <w:rFonts w:ascii="Arial Narrow" w:hAnsi="Arial Narrow"/>
        </w:rPr>
      </w:pPr>
      <w:r w:rsidRPr="001E2FC2">
        <w:rPr>
          <w:rFonts w:ascii="Arial Narrow" w:hAnsi="Arial Narrow"/>
        </w:rPr>
        <w:t>• All tools be kept in good condition with regular maintenance</w:t>
      </w:r>
    </w:p>
    <w:p w14:paraId="326CAA4D" w14:textId="77777777" w:rsidR="00447E8D" w:rsidRPr="001E2FC2" w:rsidRDefault="00447E8D" w:rsidP="00447E8D">
      <w:pPr>
        <w:rPr>
          <w:rFonts w:ascii="Arial Narrow" w:hAnsi="Arial Narrow"/>
        </w:rPr>
      </w:pPr>
      <w:r w:rsidRPr="001E2FC2">
        <w:rPr>
          <w:rFonts w:ascii="Arial Narrow" w:hAnsi="Arial Narrow"/>
        </w:rPr>
        <w:t>• The right tool be used for the job</w:t>
      </w:r>
    </w:p>
    <w:p w14:paraId="0DCE0DEA" w14:textId="77777777" w:rsidR="00447E8D" w:rsidRPr="001E2FC2" w:rsidRDefault="00447E8D" w:rsidP="00447E8D">
      <w:pPr>
        <w:rPr>
          <w:rFonts w:ascii="Arial Narrow" w:hAnsi="Arial Narrow"/>
        </w:rPr>
      </w:pPr>
      <w:r w:rsidRPr="001E2FC2">
        <w:rPr>
          <w:rFonts w:ascii="Arial Narrow" w:hAnsi="Arial Narrow"/>
        </w:rPr>
        <w:t>• Each tool be examined before use AND damaged or defective tools NOT to be used</w:t>
      </w:r>
    </w:p>
    <w:p w14:paraId="34F8777E" w14:textId="77777777" w:rsidR="00447E8D" w:rsidRPr="001E2FC2" w:rsidRDefault="00447E8D" w:rsidP="00447E8D">
      <w:pPr>
        <w:rPr>
          <w:rFonts w:ascii="Arial Narrow" w:hAnsi="Arial Narrow"/>
        </w:rPr>
      </w:pPr>
      <w:r w:rsidRPr="001E2FC2">
        <w:rPr>
          <w:rFonts w:ascii="Arial Narrow" w:hAnsi="Arial Narrow"/>
        </w:rPr>
        <w:t>• Tools be operated according to manufacturer’s instructions</w:t>
      </w:r>
    </w:p>
    <w:p w14:paraId="3B0CDA11" w14:textId="77777777" w:rsidR="00447E8D" w:rsidRPr="001E2FC2" w:rsidRDefault="00447E8D" w:rsidP="00447E8D">
      <w:pPr>
        <w:rPr>
          <w:rFonts w:ascii="Arial Narrow" w:hAnsi="Arial Narrow"/>
        </w:rPr>
      </w:pPr>
      <w:r w:rsidRPr="001E2FC2">
        <w:rPr>
          <w:rFonts w:ascii="Arial Narrow" w:hAnsi="Arial Narrow"/>
        </w:rPr>
        <w:t>• The right protective equipment for the tool and activity be used</w:t>
      </w:r>
    </w:p>
    <w:p w14:paraId="366B7ECD" w14:textId="77777777" w:rsidR="00447E8D" w:rsidRDefault="00447E8D" w:rsidP="00447E8D">
      <w:pPr>
        <w:rPr>
          <w:rFonts w:ascii="Arial Narrow" w:hAnsi="Arial Narrow"/>
          <w:b/>
        </w:rPr>
      </w:pPr>
      <w:r w:rsidRPr="001E2FC2">
        <w:rPr>
          <w:rFonts w:ascii="Arial Narrow" w:hAnsi="Arial Narrow"/>
          <w:b/>
        </w:rPr>
        <w:t>HARDWARE TOOLS</w:t>
      </w:r>
    </w:p>
    <w:p w14:paraId="09E2484A" w14:textId="77777777" w:rsidR="00447E8D" w:rsidRDefault="00447E8D" w:rsidP="00447E8D">
      <w:pPr>
        <w:rPr>
          <w:rFonts w:ascii="Arial Narrow" w:hAnsi="Arial Narrow"/>
        </w:rPr>
      </w:pPr>
      <w:r w:rsidRPr="001E2FC2">
        <w:rPr>
          <w:rFonts w:ascii="Arial Narrow" w:hAnsi="Arial Narrow"/>
        </w:rPr>
        <w:t>To complete hardware repairs, it is important to have a toolkit that should contain all of the necessary tools. As you gain experience, you will learn which tools to have available for different types of jobs. Hardware tools are grouped into these four categories:</w:t>
      </w:r>
    </w:p>
    <w:p w14:paraId="0625B2BC" w14:textId="77777777" w:rsidR="00447E8D" w:rsidRPr="001E2FC2" w:rsidRDefault="00447E8D" w:rsidP="00447E8D">
      <w:pPr>
        <w:rPr>
          <w:rFonts w:ascii="Arial Narrow" w:hAnsi="Arial Narrow"/>
        </w:rPr>
      </w:pPr>
      <w:r w:rsidRPr="001E2FC2">
        <w:rPr>
          <w:rFonts w:ascii="Arial Narrow" w:hAnsi="Arial Narrow"/>
        </w:rPr>
        <w:t>• Electro-Static Discharge (ESD) tools</w:t>
      </w:r>
    </w:p>
    <w:p w14:paraId="6F467F94" w14:textId="77777777" w:rsidR="00447E8D" w:rsidRPr="001E2FC2" w:rsidRDefault="00447E8D" w:rsidP="00447E8D">
      <w:pPr>
        <w:rPr>
          <w:rFonts w:ascii="Arial Narrow" w:hAnsi="Arial Narrow"/>
        </w:rPr>
      </w:pPr>
      <w:r w:rsidRPr="001E2FC2">
        <w:rPr>
          <w:rFonts w:ascii="Arial Narrow" w:hAnsi="Arial Narrow"/>
        </w:rPr>
        <w:t>• Hand tools</w:t>
      </w:r>
    </w:p>
    <w:p w14:paraId="7E995430" w14:textId="77777777" w:rsidR="00447E8D" w:rsidRPr="001E2FC2" w:rsidRDefault="00447E8D" w:rsidP="00447E8D">
      <w:pPr>
        <w:rPr>
          <w:rFonts w:ascii="Arial Narrow" w:hAnsi="Arial Narrow"/>
        </w:rPr>
      </w:pPr>
      <w:r w:rsidRPr="001E2FC2">
        <w:rPr>
          <w:rFonts w:ascii="Arial Narrow" w:hAnsi="Arial Narrow"/>
        </w:rPr>
        <w:t>• Cleaning tools</w:t>
      </w:r>
    </w:p>
    <w:p w14:paraId="5B3FA65A" w14:textId="77777777" w:rsidR="00447E8D" w:rsidRPr="001E2FC2" w:rsidRDefault="00447E8D" w:rsidP="00447E8D">
      <w:pPr>
        <w:rPr>
          <w:rFonts w:ascii="Arial Narrow" w:hAnsi="Arial Narrow"/>
        </w:rPr>
      </w:pPr>
      <w:r w:rsidRPr="001E2FC2">
        <w:rPr>
          <w:rFonts w:ascii="Arial Narrow" w:hAnsi="Arial Narrow"/>
        </w:rPr>
        <w:t>• Diagnostic tools</w:t>
      </w:r>
    </w:p>
    <w:p w14:paraId="5D36BCD0" w14:textId="77777777" w:rsidR="00447E8D" w:rsidRPr="001E2FC2" w:rsidRDefault="00447E8D" w:rsidP="00447E8D">
      <w:pPr>
        <w:rPr>
          <w:rFonts w:ascii="Arial Narrow" w:hAnsi="Arial Narrow"/>
          <w:b/>
        </w:rPr>
      </w:pPr>
      <w:r w:rsidRPr="001E2FC2">
        <w:rPr>
          <w:rFonts w:ascii="Arial Narrow" w:hAnsi="Arial Narrow"/>
          <w:b/>
        </w:rPr>
        <w:t>ELECTRO-STATIC DISCHARGE (ESD) TOOLS</w:t>
      </w:r>
    </w:p>
    <w:p w14:paraId="17F66855" w14:textId="77777777" w:rsidR="00447E8D" w:rsidRDefault="00447E8D" w:rsidP="00447E8D">
      <w:pPr>
        <w:rPr>
          <w:rFonts w:ascii="Arial Narrow" w:hAnsi="Arial Narrow"/>
        </w:rPr>
      </w:pPr>
      <w:r w:rsidRPr="001E2FC2">
        <w:rPr>
          <w:rFonts w:ascii="Arial Narrow" w:hAnsi="Arial Narrow"/>
        </w:rPr>
        <w:t xml:space="preserve">Static electricity is easily generated by friction on carpets, tile flooring, clothing, hair, fabric, and etc. The friction of moving air alone will charge suspended particles and cause the buildup of static electrical charges on people and objects in the environment. Grounded antistatic work mats used with antistatic wrist straps provide the most basic means for the controlled discharge of electrostatic electricity. </w:t>
      </w:r>
    </w:p>
    <w:p w14:paraId="630D4684" w14:textId="77777777" w:rsidR="00447E8D" w:rsidRDefault="00447E8D" w:rsidP="00447E8D">
      <w:pPr>
        <w:rPr>
          <w:rFonts w:ascii="Arial Narrow" w:hAnsi="Arial Narrow"/>
        </w:rPr>
      </w:pPr>
    </w:p>
    <w:p w14:paraId="024875D5" w14:textId="77777777" w:rsidR="00B91F58" w:rsidRDefault="00B91F58" w:rsidP="00447E8D">
      <w:pPr>
        <w:rPr>
          <w:rFonts w:ascii="Arial Narrow" w:hAnsi="Arial Narrow"/>
        </w:rPr>
      </w:pPr>
    </w:p>
    <w:p w14:paraId="0F57144B" w14:textId="6212B221" w:rsidR="00447E8D" w:rsidRDefault="00447E8D" w:rsidP="00447E8D">
      <w:pPr>
        <w:rPr>
          <w:rFonts w:ascii="Arial Narrow" w:hAnsi="Arial Narrow"/>
        </w:rPr>
      </w:pPr>
      <w:r w:rsidRPr="001E2FC2">
        <w:rPr>
          <w:rFonts w:ascii="Arial Narrow" w:hAnsi="Arial Narrow"/>
        </w:rPr>
        <w:lastRenderedPageBreak/>
        <w:t>Examples of ESD Tools:</w:t>
      </w:r>
    </w:p>
    <w:p w14:paraId="1AB228A9"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76672" behindDoc="0" locked="0" layoutInCell="1" allowOverlap="1" wp14:anchorId="0630372C" wp14:editId="02C13B99">
            <wp:simplePos x="0" y="0"/>
            <wp:positionH relativeFrom="column">
              <wp:posOffset>1445260</wp:posOffset>
            </wp:positionH>
            <wp:positionV relativeFrom="paragraph">
              <wp:posOffset>54306</wp:posOffset>
            </wp:positionV>
            <wp:extent cx="1038225" cy="699770"/>
            <wp:effectExtent l="19050" t="19050" r="28575" b="2413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38225" cy="699770"/>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14:paraId="3FCEA3B3" w14:textId="77777777" w:rsidR="00447E8D" w:rsidRDefault="00447E8D" w:rsidP="00447E8D">
      <w:pPr>
        <w:rPr>
          <w:rFonts w:ascii="Arial Narrow" w:hAnsi="Arial Narrow"/>
        </w:rPr>
      </w:pPr>
    </w:p>
    <w:p w14:paraId="3F805666" w14:textId="4CF18BB0" w:rsidR="00447E8D" w:rsidRDefault="00447E8D" w:rsidP="00447E8D">
      <w:r>
        <w:t xml:space="preserve"> </w:t>
      </w:r>
    </w:p>
    <w:p w14:paraId="397F6C35" w14:textId="77777777" w:rsidR="00447E8D" w:rsidRDefault="00447E8D" w:rsidP="00447E8D">
      <w:pPr>
        <w:rPr>
          <w:rFonts w:ascii="Arial Narrow" w:hAnsi="Arial Narrow"/>
        </w:rPr>
      </w:pPr>
      <w:r w:rsidRPr="00FB4D2D">
        <w:rPr>
          <w:rFonts w:ascii="Arial Narrow" w:hAnsi="Arial Narrow"/>
          <w:b/>
          <w:i/>
        </w:rPr>
        <w:t>Anti-static wrist strap</w:t>
      </w:r>
      <w:r w:rsidRPr="0001701A">
        <w:rPr>
          <w:rFonts w:ascii="Arial Narrow" w:hAnsi="Arial Narrow"/>
        </w:rPr>
        <w:t xml:space="preserve"> – used to</w:t>
      </w:r>
      <w:r>
        <w:rPr>
          <w:rFonts w:ascii="Arial Narrow" w:hAnsi="Arial Narrow"/>
        </w:rPr>
        <w:t xml:space="preserve"> prevent ESD damage to computer </w:t>
      </w:r>
      <w:r w:rsidRPr="0001701A">
        <w:rPr>
          <w:rFonts w:ascii="Arial Narrow" w:hAnsi="Arial Narrow"/>
        </w:rPr>
        <w:t>equipment.</w:t>
      </w:r>
    </w:p>
    <w:p w14:paraId="68670F55" w14:textId="77777777" w:rsidR="00447E8D" w:rsidRDefault="00447E8D" w:rsidP="00447E8D">
      <w:pPr>
        <w:rPr>
          <w:rFonts w:ascii="Arial Narrow" w:hAnsi="Arial Narrow"/>
        </w:rPr>
      </w:pPr>
    </w:p>
    <w:p w14:paraId="54C4272A"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77696" behindDoc="0" locked="0" layoutInCell="1" allowOverlap="1" wp14:anchorId="4A18214A" wp14:editId="1AC20362">
            <wp:simplePos x="0" y="0"/>
            <wp:positionH relativeFrom="column">
              <wp:posOffset>1431318</wp:posOffset>
            </wp:positionH>
            <wp:positionV relativeFrom="paragraph">
              <wp:posOffset>95443</wp:posOffset>
            </wp:positionV>
            <wp:extent cx="1047750" cy="781050"/>
            <wp:effectExtent l="19050" t="19050" r="19050" b="1905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7750" cy="781050"/>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14:paraId="041F56B2" w14:textId="77777777" w:rsidR="00447E8D" w:rsidRDefault="00447E8D" w:rsidP="00447E8D">
      <w:pPr>
        <w:rPr>
          <w:rFonts w:ascii="Arial Narrow" w:hAnsi="Arial Narrow"/>
        </w:rPr>
      </w:pPr>
    </w:p>
    <w:p w14:paraId="414D9560" w14:textId="77777777" w:rsidR="00447E8D" w:rsidRDefault="00447E8D" w:rsidP="00447E8D">
      <w:pPr>
        <w:rPr>
          <w:rFonts w:ascii="Arial Narrow" w:hAnsi="Arial Narrow"/>
        </w:rPr>
      </w:pPr>
    </w:p>
    <w:p w14:paraId="4608CA94" w14:textId="77777777" w:rsidR="00447E8D" w:rsidRDefault="00447E8D" w:rsidP="00447E8D">
      <w:pPr>
        <w:rPr>
          <w:rFonts w:ascii="Arial Narrow" w:hAnsi="Arial Narrow"/>
        </w:rPr>
      </w:pPr>
    </w:p>
    <w:p w14:paraId="5C153847" w14:textId="6988CA15" w:rsidR="00447E8D" w:rsidRDefault="00447E8D" w:rsidP="00447E8D">
      <w:pPr>
        <w:rPr>
          <w:rFonts w:ascii="Arial Narrow" w:hAnsi="Arial Narrow"/>
        </w:rPr>
      </w:pPr>
      <w:r w:rsidRPr="00FB4D2D">
        <w:rPr>
          <w:rFonts w:ascii="Arial Narrow" w:hAnsi="Arial Narrow"/>
          <w:b/>
          <w:i/>
        </w:rPr>
        <w:t>Anti-static mat</w:t>
      </w:r>
      <w:r w:rsidRPr="00B34BF5">
        <w:rPr>
          <w:rFonts w:ascii="Arial Narrow" w:hAnsi="Arial Narrow"/>
        </w:rPr>
        <w:t xml:space="preserve"> – used to stand on </w:t>
      </w:r>
      <w:r>
        <w:rPr>
          <w:rFonts w:ascii="Arial Narrow" w:hAnsi="Arial Narrow"/>
        </w:rPr>
        <w:t xml:space="preserve">or place hardware on to prevent </w:t>
      </w:r>
      <w:r w:rsidRPr="00B34BF5">
        <w:rPr>
          <w:rFonts w:ascii="Arial Narrow" w:hAnsi="Arial Narrow"/>
        </w:rPr>
        <w:t>static electricity from building up.</w:t>
      </w:r>
    </w:p>
    <w:p w14:paraId="639B18DC" w14:textId="77777777" w:rsidR="00447E8D" w:rsidRDefault="00447E8D" w:rsidP="00447E8D">
      <w:pPr>
        <w:rPr>
          <w:rFonts w:ascii="Arial Narrow" w:hAnsi="Arial Narrow"/>
          <w:b/>
        </w:rPr>
      </w:pPr>
    </w:p>
    <w:p w14:paraId="351CE7B1" w14:textId="3FBD7E17" w:rsidR="00447E8D" w:rsidRPr="00FB4D2D" w:rsidRDefault="00447E8D" w:rsidP="00447E8D">
      <w:pPr>
        <w:rPr>
          <w:rFonts w:ascii="Arial Narrow" w:hAnsi="Arial Narrow"/>
          <w:b/>
        </w:rPr>
      </w:pPr>
      <w:r w:rsidRPr="00FB4D2D">
        <w:rPr>
          <w:rFonts w:ascii="Arial Narrow" w:hAnsi="Arial Narrow"/>
          <w:b/>
        </w:rPr>
        <w:t>HAND TOOLS</w:t>
      </w:r>
    </w:p>
    <w:p w14:paraId="30F13A5B" w14:textId="77777777" w:rsidR="00447E8D" w:rsidRPr="00FB4D2D" w:rsidRDefault="00447E8D" w:rsidP="00447E8D">
      <w:pPr>
        <w:rPr>
          <w:rFonts w:ascii="Arial Narrow" w:hAnsi="Arial Narrow"/>
        </w:rPr>
      </w:pPr>
      <w:r w:rsidRPr="00FB4D2D">
        <w:rPr>
          <w:rFonts w:ascii="Arial Narrow" w:hAnsi="Arial Narrow"/>
        </w:rPr>
        <w:t xml:space="preserve">A hand tool is a device for performing work on a material or a physical system using only hands. The hand tools can be manually used employing force, or electrically powered, using electrical current. </w:t>
      </w:r>
    </w:p>
    <w:p w14:paraId="2E0178A2" w14:textId="77777777" w:rsidR="00447E8D" w:rsidRDefault="00447E8D" w:rsidP="00447E8D">
      <w:pPr>
        <w:rPr>
          <w:rFonts w:ascii="Arial Narrow" w:hAnsi="Arial Narrow"/>
        </w:rPr>
      </w:pPr>
      <w:r w:rsidRPr="00FB4D2D">
        <w:rPr>
          <w:rFonts w:ascii="Arial Narrow" w:hAnsi="Arial Narrow"/>
        </w:rPr>
        <w:t>Examples of Hand Tools:</w:t>
      </w:r>
    </w:p>
    <w:p w14:paraId="097DA5E3" w14:textId="77777777" w:rsidR="00447E8D" w:rsidRDefault="00447E8D" w:rsidP="00447E8D">
      <w:pPr>
        <w:rPr>
          <w:rFonts w:ascii="Arial Narrow" w:hAnsi="Arial Narrow"/>
        </w:rPr>
      </w:pPr>
    </w:p>
    <w:p w14:paraId="3451B06F"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78720" behindDoc="0" locked="0" layoutInCell="1" allowOverlap="1" wp14:anchorId="20087582" wp14:editId="7F90CAD3">
            <wp:simplePos x="0" y="0"/>
            <wp:positionH relativeFrom="column">
              <wp:posOffset>1434465</wp:posOffset>
            </wp:positionH>
            <wp:positionV relativeFrom="paragraph">
              <wp:posOffset>17780</wp:posOffset>
            </wp:positionV>
            <wp:extent cx="1059263" cy="828675"/>
            <wp:effectExtent l="19050" t="19050" r="2667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9263" cy="828675"/>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14:paraId="3CEA6A4A" w14:textId="77777777" w:rsidR="00447E8D" w:rsidRDefault="00447E8D" w:rsidP="00447E8D">
      <w:pPr>
        <w:rPr>
          <w:rFonts w:ascii="Arial Narrow" w:hAnsi="Arial Narrow"/>
        </w:rPr>
      </w:pPr>
    </w:p>
    <w:p w14:paraId="07FC7C2B" w14:textId="77777777" w:rsidR="00447E8D" w:rsidRDefault="00447E8D" w:rsidP="00447E8D">
      <w:pPr>
        <w:rPr>
          <w:rFonts w:ascii="Arial Narrow" w:hAnsi="Arial Narrow"/>
        </w:rPr>
      </w:pPr>
    </w:p>
    <w:p w14:paraId="11C67AD7" w14:textId="77777777" w:rsidR="00447E8D" w:rsidRDefault="00447E8D" w:rsidP="00447E8D">
      <w:pPr>
        <w:rPr>
          <w:rFonts w:ascii="Arial Narrow" w:hAnsi="Arial Narrow"/>
        </w:rPr>
      </w:pPr>
    </w:p>
    <w:p w14:paraId="0663472D" w14:textId="77777777" w:rsidR="00447E8D" w:rsidRPr="00C64FDF" w:rsidRDefault="00447E8D" w:rsidP="00447E8D">
      <w:pPr>
        <w:rPr>
          <w:rFonts w:ascii="Arial Narrow" w:hAnsi="Arial Narrow"/>
        </w:rPr>
      </w:pPr>
      <w:r w:rsidRPr="00C64FDF">
        <w:rPr>
          <w:rFonts w:ascii="Arial Narrow" w:hAnsi="Arial Narrow"/>
          <w:b/>
          <w:i/>
        </w:rPr>
        <w:t>Flat head screwdriver</w:t>
      </w:r>
      <w:r w:rsidRPr="00C64FDF">
        <w:rPr>
          <w:rFonts w:ascii="Arial Narrow" w:hAnsi="Arial Narrow"/>
        </w:rPr>
        <w:t xml:space="preserve"> – used to loosen or tighten slotted</w:t>
      </w:r>
    </w:p>
    <w:p w14:paraId="29AE3E40" w14:textId="77777777" w:rsidR="00447E8D" w:rsidRDefault="00447E8D" w:rsidP="00447E8D">
      <w:pPr>
        <w:rPr>
          <w:rFonts w:ascii="Arial Narrow" w:hAnsi="Arial Narrow"/>
        </w:rPr>
      </w:pPr>
      <w:r w:rsidRPr="00C64FDF">
        <w:rPr>
          <w:rFonts w:ascii="Arial Narrow" w:hAnsi="Arial Narrow"/>
        </w:rPr>
        <w:t>screws.</w:t>
      </w:r>
    </w:p>
    <w:p w14:paraId="1C96D9DF"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79744" behindDoc="0" locked="0" layoutInCell="1" allowOverlap="1" wp14:anchorId="70C1EF3E" wp14:editId="5B04219F">
            <wp:simplePos x="0" y="0"/>
            <wp:positionH relativeFrom="column">
              <wp:posOffset>1452880</wp:posOffset>
            </wp:positionH>
            <wp:positionV relativeFrom="paragraph">
              <wp:posOffset>20955</wp:posOffset>
            </wp:positionV>
            <wp:extent cx="1078729" cy="790575"/>
            <wp:effectExtent l="19050" t="19050" r="26670"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78729" cy="790575"/>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14:paraId="6230F176" w14:textId="77777777" w:rsidR="00447E8D" w:rsidRDefault="00447E8D" w:rsidP="00447E8D">
      <w:pPr>
        <w:rPr>
          <w:rFonts w:ascii="Arial Narrow" w:hAnsi="Arial Narrow"/>
        </w:rPr>
      </w:pPr>
    </w:p>
    <w:p w14:paraId="0AAC3794" w14:textId="77777777" w:rsidR="00447E8D" w:rsidRDefault="00447E8D" w:rsidP="00447E8D">
      <w:pPr>
        <w:rPr>
          <w:rFonts w:ascii="Arial Narrow" w:hAnsi="Arial Narrow"/>
        </w:rPr>
      </w:pPr>
    </w:p>
    <w:p w14:paraId="2F6BABC9" w14:textId="77777777" w:rsidR="00447E8D" w:rsidRDefault="00447E8D" w:rsidP="00447E8D">
      <w:pPr>
        <w:rPr>
          <w:rFonts w:ascii="Arial Narrow" w:hAnsi="Arial Narrow"/>
        </w:rPr>
      </w:pPr>
    </w:p>
    <w:p w14:paraId="50AA1D41" w14:textId="77777777" w:rsidR="00447E8D" w:rsidRDefault="00447E8D" w:rsidP="00447E8D">
      <w:pPr>
        <w:rPr>
          <w:rFonts w:ascii="Arial Narrow" w:hAnsi="Arial Narrow"/>
        </w:rPr>
      </w:pPr>
      <w:r w:rsidRPr="00CB5A72">
        <w:rPr>
          <w:rFonts w:ascii="Arial Narrow" w:hAnsi="Arial Narrow"/>
          <w:b/>
          <w:i/>
        </w:rPr>
        <w:t>Philips head screwdriver</w:t>
      </w:r>
      <w:r w:rsidRPr="00CB5A72">
        <w:rPr>
          <w:rFonts w:ascii="Arial Narrow" w:hAnsi="Arial Narrow"/>
        </w:rPr>
        <w:t xml:space="preserve"> – used to loosen or tighten crosshead screws.</w:t>
      </w:r>
    </w:p>
    <w:p w14:paraId="29311B49" w14:textId="77777777" w:rsidR="00447E8D" w:rsidRDefault="00447E8D" w:rsidP="00447E8D">
      <w:pPr>
        <w:rPr>
          <w:rFonts w:ascii="Arial Narrow" w:hAnsi="Arial Narrow"/>
        </w:rPr>
      </w:pPr>
      <w:r w:rsidRPr="00BA5D05">
        <w:rPr>
          <w:rFonts w:ascii="Arial Narrow" w:hAnsi="Arial Narrow"/>
          <w:noProof/>
        </w:rPr>
        <w:drawing>
          <wp:anchor distT="0" distB="0" distL="114300" distR="114300" simplePos="0" relativeHeight="251685888" behindDoc="0" locked="0" layoutInCell="1" allowOverlap="1" wp14:anchorId="488AB398" wp14:editId="0C18981A">
            <wp:simplePos x="0" y="0"/>
            <wp:positionH relativeFrom="column">
              <wp:posOffset>1465525</wp:posOffset>
            </wp:positionH>
            <wp:positionV relativeFrom="paragraph">
              <wp:posOffset>153504</wp:posOffset>
            </wp:positionV>
            <wp:extent cx="1062327" cy="958318"/>
            <wp:effectExtent l="38100" t="38100" r="43180" b="32385"/>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5103" cy="960822"/>
                    </a:xfrm>
                    <a:prstGeom prst="rect">
                      <a:avLst/>
                    </a:prstGeom>
                    <a:ln w="38100">
                      <a:solidFill>
                        <a:srgbClr val="FFFF00"/>
                      </a:solidFill>
                    </a:ln>
                  </pic:spPr>
                </pic:pic>
              </a:graphicData>
            </a:graphic>
            <wp14:sizeRelH relativeFrom="page">
              <wp14:pctWidth>0</wp14:pctWidth>
            </wp14:sizeRelH>
            <wp14:sizeRelV relativeFrom="page">
              <wp14:pctHeight>0</wp14:pctHeight>
            </wp14:sizeRelV>
          </wp:anchor>
        </w:drawing>
      </w:r>
    </w:p>
    <w:p w14:paraId="5BF07CBC" w14:textId="77777777" w:rsidR="00447E8D" w:rsidRDefault="00447E8D" w:rsidP="00447E8D">
      <w:pPr>
        <w:rPr>
          <w:rFonts w:ascii="Arial Narrow" w:hAnsi="Arial Narrow"/>
        </w:rPr>
      </w:pPr>
    </w:p>
    <w:p w14:paraId="33EE217F" w14:textId="77777777" w:rsidR="00447E8D" w:rsidRDefault="00447E8D" w:rsidP="00447E8D">
      <w:pPr>
        <w:rPr>
          <w:rFonts w:ascii="Arial Narrow" w:hAnsi="Arial Narrow"/>
        </w:rPr>
      </w:pPr>
    </w:p>
    <w:p w14:paraId="5187DFE0" w14:textId="77777777" w:rsidR="00447E8D" w:rsidRDefault="00447E8D" w:rsidP="00447E8D">
      <w:pPr>
        <w:rPr>
          <w:rFonts w:ascii="Arial Narrow" w:hAnsi="Arial Narrow"/>
        </w:rPr>
      </w:pPr>
    </w:p>
    <w:p w14:paraId="76C20739" w14:textId="77777777" w:rsidR="00447E8D" w:rsidRDefault="00447E8D" w:rsidP="00447E8D">
      <w:pPr>
        <w:rPr>
          <w:rFonts w:ascii="Arial Narrow" w:hAnsi="Arial Narrow"/>
        </w:rPr>
      </w:pPr>
    </w:p>
    <w:p w14:paraId="2CE29455" w14:textId="77777777" w:rsidR="00B91F58" w:rsidRDefault="00B91F58" w:rsidP="00447E8D">
      <w:pPr>
        <w:rPr>
          <w:rFonts w:ascii="Arial Narrow" w:hAnsi="Arial Narrow"/>
          <w:b/>
          <w:i/>
        </w:rPr>
      </w:pPr>
    </w:p>
    <w:p w14:paraId="2CD74513" w14:textId="77777777" w:rsidR="00B91F58" w:rsidRDefault="00B91F58" w:rsidP="00447E8D">
      <w:pPr>
        <w:rPr>
          <w:rFonts w:ascii="Arial Narrow" w:hAnsi="Arial Narrow"/>
          <w:b/>
          <w:i/>
        </w:rPr>
      </w:pPr>
    </w:p>
    <w:p w14:paraId="604AF832" w14:textId="77777777" w:rsidR="00B91F58" w:rsidRDefault="00B91F58" w:rsidP="00447E8D">
      <w:pPr>
        <w:rPr>
          <w:rFonts w:ascii="Arial Narrow" w:hAnsi="Arial Narrow"/>
          <w:b/>
          <w:i/>
        </w:rPr>
      </w:pPr>
    </w:p>
    <w:p w14:paraId="0C9C1D55" w14:textId="5981B6B4" w:rsidR="00447E8D" w:rsidRDefault="00447E8D" w:rsidP="00447E8D">
      <w:pPr>
        <w:rPr>
          <w:rFonts w:ascii="Arial Narrow" w:hAnsi="Arial Narrow"/>
        </w:rPr>
      </w:pPr>
      <w:r>
        <w:rPr>
          <w:rFonts w:ascii="Arial Narrow" w:hAnsi="Arial Narrow"/>
          <w:b/>
          <w:i/>
        </w:rPr>
        <w:lastRenderedPageBreak/>
        <w:t>Precision</w:t>
      </w:r>
      <w:r w:rsidRPr="00CB5A72">
        <w:rPr>
          <w:rFonts w:ascii="Arial Narrow" w:hAnsi="Arial Narrow"/>
          <w:b/>
          <w:i/>
        </w:rPr>
        <w:t xml:space="preserve"> screwdriver</w:t>
      </w:r>
      <w:r w:rsidRPr="00CB5A72">
        <w:rPr>
          <w:rFonts w:ascii="Arial Narrow" w:hAnsi="Arial Narrow"/>
        </w:rPr>
        <w:t xml:space="preserve"> – </w:t>
      </w:r>
      <w:r w:rsidRPr="00BA5D05">
        <w:rPr>
          <w:rFonts w:ascii="Arial Narrow" w:hAnsi="Arial Narrow"/>
        </w:rPr>
        <w:t>a precision screwdriver is a hand tool with a similar intended use as a standard screwdriver but possessing a smaller form factor and a sleeker handle design, used primarily for work on small and intricate devices.</w:t>
      </w:r>
    </w:p>
    <w:p w14:paraId="5C1DF0A9"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80768" behindDoc="0" locked="0" layoutInCell="1" allowOverlap="1" wp14:anchorId="268FD4AB" wp14:editId="6B619888">
            <wp:simplePos x="0" y="0"/>
            <wp:positionH relativeFrom="column">
              <wp:posOffset>1469365</wp:posOffset>
            </wp:positionH>
            <wp:positionV relativeFrom="paragraph">
              <wp:posOffset>25324</wp:posOffset>
            </wp:positionV>
            <wp:extent cx="1104265" cy="771175"/>
            <wp:effectExtent l="19050" t="19050" r="19685" b="1016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265" cy="771175"/>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14:paraId="03A678BC" w14:textId="77777777" w:rsidR="00447E8D" w:rsidRDefault="00447E8D" w:rsidP="00447E8D">
      <w:pPr>
        <w:rPr>
          <w:rFonts w:ascii="Arial Narrow" w:hAnsi="Arial Narrow"/>
        </w:rPr>
      </w:pPr>
    </w:p>
    <w:p w14:paraId="70BE511A" w14:textId="77777777" w:rsidR="00447E8D" w:rsidRDefault="00447E8D" w:rsidP="00447E8D">
      <w:pPr>
        <w:rPr>
          <w:rFonts w:ascii="Arial Narrow" w:hAnsi="Arial Narrow"/>
        </w:rPr>
      </w:pPr>
    </w:p>
    <w:p w14:paraId="503A4037" w14:textId="77777777" w:rsidR="00447E8D" w:rsidRDefault="00447E8D" w:rsidP="00447E8D">
      <w:pPr>
        <w:rPr>
          <w:rFonts w:ascii="Arial Narrow" w:hAnsi="Arial Narrow"/>
        </w:rPr>
      </w:pPr>
      <w:r w:rsidRPr="00984E65">
        <w:rPr>
          <w:rFonts w:ascii="Arial Narrow" w:hAnsi="Arial Narrow"/>
          <w:b/>
          <w:i/>
        </w:rPr>
        <w:t>Needle-nose plier</w:t>
      </w:r>
      <w:r w:rsidRPr="00984E65">
        <w:rPr>
          <w:rFonts w:ascii="Arial Narrow" w:hAnsi="Arial Narrow"/>
        </w:rPr>
        <w:t xml:space="preserve"> – used to hold small parts.</w:t>
      </w:r>
    </w:p>
    <w:p w14:paraId="65BE5BDD"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81792" behindDoc="0" locked="0" layoutInCell="1" allowOverlap="1" wp14:anchorId="4FD280B4" wp14:editId="59A05A6C">
            <wp:simplePos x="0" y="0"/>
            <wp:positionH relativeFrom="column">
              <wp:posOffset>1486468</wp:posOffset>
            </wp:positionH>
            <wp:positionV relativeFrom="paragraph">
              <wp:posOffset>77718</wp:posOffset>
            </wp:positionV>
            <wp:extent cx="1121410" cy="866579"/>
            <wp:effectExtent l="19050" t="19050" r="21590" b="1016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21410" cy="866579"/>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14:paraId="52D71DFA" w14:textId="77777777" w:rsidR="00447E8D" w:rsidRDefault="00447E8D" w:rsidP="00447E8D">
      <w:pPr>
        <w:rPr>
          <w:rFonts w:ascii="Arial Narrow" w:hAnsi="Arial Narrow"/>
        </w:rPr>
      </w:pPr>
    </w:p>
    <w:p w14:paraId="21A5E0DB" w14:textId="77777777" w:rsidR="00447E8D" w:rsidRDefault="00447E8D" w:rsidP="00447E8D">
      <w:pPr>
        <w:rPr>
          <w:rFonts w:ascii="Arial Narrow" w:hAnsi="Arial Narrow"/>
        </w:rPr>
      </w:pPr>
    </w:p>
    <w:p w14:paraId="1F5F9772" w14:textId="77777777" w:rsidR="00447E8D" w:rsidRDefault="00447E8D" w:rsidP="00447E8D">
      <w:pPr>
        <w:rPr>
          <w:rFonts w:ascii="Arial Narrow" w:hAnsi="Arial Narrow"/>
        </w:rPr>
      </w:pPr>
    </w:p>
    <w:p w14:paraId="21BFF8C8" w14:textId="5015AE53" w:rsidR="00447E8D" w:rsidRDefault="00447E8D" w:rsidP="00447E8D">
      <w:pPr>
        <w:rPr>
          <w:rFonts w:ascii="Arial Narrow" w:hAnsi="Arial Narrow"/>
        </w:rPr>
      </w:pPr>
      <w:r w:rsidRPr="00984E65">
        <w:rPr>
          <w:rFonts w:ascii="Arial Narrow" w:hAnsi="Arial Narrow"/>
          <w:b/>
          <w:i/>
        </w:rPr>
        <w:t xml:space="preserve">Wire </w:t>
      </w:r>
      <w:r>
        <w:rPr>
          <w:rFonts w:ascii="Arial Narrow" w:hAnsi="Arial Narrow"/>
          <w:b/>
          <w:i/>
        </w:rPr>
        <w:t xml:space="preserve">(side) </w:t>
      </w:r>
      <w:r w:rsidRPr="00984E65">
        <w:rPr>
          <w:rFonts w:ascii="Arial Narrow" w:hAnsi="Arial Narrow"/>
          <w:b/>
          <w:i/>
        </w:rPr>
        <w:t>cutter</w:t>
      </w:r>
      <w:r w:rsidRPr="00984E65">
        <w:rPr>
          <w:rFonts w:ascii="Arial Narrow" w:hAnsi="Arial Narrow"/>
        </w:rPr>
        <w:t xml:space="preserve"> – used to strip and cut wires.</w:t>
      </w:r>
    </w:p>
    <w:p w14:paraId="5CB7DF41"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86912" behindDoc="0" locked="0" layoutInCell="1" allowOverlap="1" wp14:anchorId="77B9C3B0" wp14:editId="2C952AB4">
            <wp:simplePos x="0" y="0"/>
            <wp:positionH relativeFrom="column">
              <wp:posOffset>1463675</wp:posOffset>
            </wp:positionH>
            <wp:positionV relativeFrom="paragraph">
              <wp:posOffset>112837</wp:posOffset>
            </wp:positionV>
            <wp:extent cx="1115695" cy="845820"/>
            <wp:effectExtent l="0" t="0" r="825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15695" cy="845820"/>
                    </a:xfrm>
                    <a:prstGeom prst="rect">
                      <a:avLst/>
                    </a:prstGeom>
                    <a:noFill/>
                  </pic:spPr>
                </pic:pic>
              </a:graphicData>
            </a:graphic>
            <wp14:sizeRelH relativeFrom="page">
              <wp14:pctWidth>0</wp14:pctWidth>
            </wp14:sizeRelH>
            <wp14:sizeRelV relativeFrom="page">
              <wp14:pctHeight>0</wp14:pctHeight>
            </wp14:sizeRelV>
          </wp:anchor>
        </w:drawing>
      </w:r>
    </w:p>
    <w:p w14:paraId="14FCAF36" w14:textId="77777777" w:rsidR="00447E8D" w:rsidRDefault="00447E8D" w:rsidP="00447E8D">
      <w:pPr>
        <w:rPr>
          <w:rFonts w:ascii="Arial Narrow" w:hAnsi="Arial Narrow"/>
        </w:rPr>
      </w:pPr>
    </w:p>
    <w:p w14:paraId="3CDA61FD" w14:textId="77777777" w:rsidR="00447E8D" w:rsidRDefault="00447E8D" w:rsidP="00447E8D">
      <w:pPr>
        <w:rPr>
          <w:rFonts w:ascii="Arial Narrow" w:hAnsi="Arial Narrow"/>
        </w:rPr>
      </w:pPr>
    </w:p>
    <w:p w14:paraId="793C1C9C" w14:textId="77777777" w:rsidR="00447E8D" w:rsidRDefault="00447E8D" w:rsidP="00447E8D">
      <w:pPr>
        <w:rPr>
          <w:rFonts w:ascii="Arial Narrow" w:hAnsi="Arial Narrow"/>
        </w:rPr>
      </w:pPr>
    </w:p>
    <w:p w14:paraId="51B4486F" w14:textId="4631DF6D" w:rsidR="00447E8D" w:rsidRDefault="00447E8D" w:rsidP="00447E8D">
      <w:pPr>
        <w:rPr>
          <w:rFonts w:ascii="Arial Narrow" w:hAnsi="Arial Narrow"/>
        </w:rPr>
      </w:pPr>
      <w:r>
        <w:rPr>
          <w:rFonts w:ascii="Arial Narrow" w:hAnsi="Arial Narrow"/>
          <w:b/>
          <w:i/>
        </w:rPr>
        <w:t>Mechanical Plier</w:t>
      </w:r>
      <w:r w:rsidRPr="00984E65">
        <w:rPr>
          <w:rFonts w:ascii="Arial Narrow" w:hAnsi="Arial Narrow"/>
        </w:rPr>
        <w:t xml:space="preserve"> – </w:t>
      </w:r>
      <w:r w:rsidRPr="00BA5D05">
        <w:rPr>
          <w:rFonts w:ascii="Arial Narrow" w:hAnsi="Arial Narrow"/>
        </w:rPr>
        <w:t>a hand tool used to hold objects firmly</w:t>
      </w:r>
    </w:p>
    <w:p w14:paraId="0C4BA07F"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82816" behindDoc="0" locked="0" layoutInCell="1" allowOverlap="1" wp14:anchorId="7194074A" wp14:editId="56E8A229">
            <wp:simplePos x="0" y="0"/>
            <wp:positionH relativeFrom="column">
              <wp:posOffset>1482008</wp:posOffset>
            </wp:positionH>
            <wp:positionV relativeFrom="paragraph">
              <wp:posOffset>4030</wp:posOffset>
            </wp:positionV>
            <wp:extent cx="1123950" cy="865505"/>
            <wp:effectExtent l="19050" t="19050" r="19050" b="1079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23950" cy="865505"/>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14:paraId="4C58D744" w14:textId="77777777" w:rsidR="00447E8D" w:rsidRDefault="00447E8D" w:rsidP="00447E8D">
      <w:pPr>
        <w:rPr>
          <w:rFonts w:ascii="Arial Narrow" w:hAnsi="Arial Narrow"/>
        </w:rPr>
      </w:pPr>
    </w:p>
    <w:p w14:paraId="07472F36" w14:textId="77777777" w:rsidR="00447E8D" w:rsidRDefault="00447E8D" w:rsidP="00447E8D">
      <w:pPr>
        <w:rPr>
          <w:rFonts w:ascii="Arial Narrow" w:hAnsi="Arial Narrow"/>
        </w:rPr>
      </w:pPr>
    </w:p>
    <w:p w14:paraId="2EEAF979" w14:textId="77777777" w:rsidR="00447E8D" w:rsidRDefault="00447E8D" w:rsidP="00447E8D">
      <w:pPr>
        <w:rPr>
          <w:rFonts w:ascii="Arial Narrow" w:hAnsi="Arial Narrow"/>
        </w:rPr>
      </w:pPr>
    </w:p>
    <w:p w14:paraId="24CD819F" w14:textId="1818E0F1" w:rsidR="00447E8D" w:rsidRDefault="00447E8D" w:rsidP="00447E8D">
      <w:pPr>
        <w:rPr>
          <w:rFonts w:ascii="Arial Narrow" w:hAnsi="Arial Narrow"/>
        </w:rPr>
      </w:pPr>
      <w:r w:rsidRPr="00342E52">
        <w:rPr>
          <w:rFonts w:ascii="Arial Narrow" w:hAnsi="Arial Narrow"/>
          <w:b/>
          <w:i/>
        </w:rPr>
        <w:t>Tweezers</w:t>
      </w:r>
      <w:r w:rsidRPr="00342E52">
        <w:rPr>
          <w:rFonts w:ascii="Arial Narrow" w:hAnsi="Arial Narrow"/>
        </w:rPr>
        <w:t xml:space="preserve"> – used to manipulate small parts</w:t>
      </w:r>
    </w:p>
    <w:p w14:paraId="7AF276BE"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87936" behindDoc="0" locked="0" layoutInCell="1" allowOverlap="1" wp14:anchorId="35A1D789" wp14:editId="7DC1D402">
            <wp:simplePos x="0" y="0"/>
            <wp:positionH relativeFrom="column">
              <wp:posOffset>1488009</wp:posOffset>
            </wp:positionH>
            <wp:positionV relativeFrom="paragraph">
              <wp:posOffset>6020</wp:posOffset>
            </wp:positionV>
            <wp:extent cx="1119505" cy="1017270"/>
            <wp:effectExtent l="0" t="0" r="444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9505" cy="1017270"/>
                    </a:xfrm>
                    <a:prstGeom prst="rect">
                      <a:avLst/>
                    </a:prstGeom>
                    <a:noFill/>
                  </pic:spPr>
                </pic:pic>
              </a:graphicData>
            </a:graphic>
            <wp14:sizeRelH relativeFrom="page">
              <wp14:pctWidth>0</wp14:pctWidth>
            </wp14:sizeRelH>
            <wp14:sizeRelV relativeFrom="page">
              <wp14:pctHeight>0</wp14:pctHeight>
            </wp14:sizeRelV>
          </wp:anchor>
        </w:drawing>
      </w:r>
    </w:p>
    <w:p w14:paraId="42C249E3" w14:textId="77777777" w:rsidR="00447E8D" w:rsidRDefault="00447E8D" w:rsidP="00447E8D">
      <w:pPr>
        <w:rPr>
          <w:rFonts w:ascii="Arial Narrow" w:hAnsi="Arial Narrow"/>
        </w:rPr>
      </w:pPr>
    </w:p>
    <w:p w14:paraId="329974D7" w14:textId="77777777" w:rsidR="00447E8D" w:rsidRDefault="00447E8D" w:rsidP="00447E8D">
      <w:pPr>
        <w:rPr>
          <w:rFonts w:ascii="Arial Narrow" w:hAnsi="Arial Narrow"/>
        </w:rPr>
      </w:pPr>
    </w:p>
    <w:p w14:paraId="16479FBA" w14:textId="77777777" w:rsidR="00447E8D" w:rsidRDefault="00447E8D" w:rsidP="00447E8D">
      <w:pPr>
        <w:rPr>
          <w:rFonts w:ascii="Arial Narrow" w:hAnsi="Arial Narrow"/>
        </w:rPr>
      </w:pPr>
    </w:p>
    <w:p w14:paraId="54C75452" w14:textId="77777777" w:rsidR="00447E8D" w:rsidRDefault="00447E8D" w:rsidP="00447E8D">
      <w:pPr>
        <w:rPr>
          <w:rFonts w:ascii="Arial Narrow" w:hAnsi="Arial Narrow"/>
        </w:rPr>
      </w:pPr>
      <w:r>
        <w:rPr>
          <w:rFonts w:ascii="Arial Narrow" w:hAnsi="Arial Narrow"/>
          <w:b/>
          <w:i/>
        </w:rPr>
        <w:t xml:space="preserve">Head-mounted </w:t>
      </w:r>
      <w:r w:rsidRPr="00D43464">
        <w:rPr>
          <w:rFonts w:ascii="Arial Narrow" w:hAnsi="Arial Narrow"/>
          <w:b/>
          <w:i/>
        </w:rPr>
        <w:t>Flashlight</w:t>
      </w:r>
      <w:r w:rsidRPr="00D43464">
        <w:rPr>
          <w:rFonts w:ascii="Arial Narrow" w:hAnsi="Arial Narrow"/>
        </w:rPr>
        <w:t xml:space="preserve"> – used to lig</w:t>
      </w:r>
      <w:r>
        <w:rPr>
          <w:rFonts w:ascii="Arial Narrow" w:hAnsi="Arial Narrow"/>
        </w:rPr>
        <w:t xml:space="preserve">ht up areas that you cannot see </w:t>
      </w:r>
      <w:r w:rsidRPr="00D43464">
        <w:rPr>
          <w:rFonts w:ascii="Arial Narrow" w:hAnsi="Arial Narrow"/>
        </w:rPr>
        <w:t>well.</w:t>
      </w:r>
    </w:p>
    <w:p w14:paraId="054BF1C3" w14:textId="77777777" w:rsidR="00447E8D" w:rsidRDefault="00447E8D" w:rsidP="00447E8D">
      <w:pPr>
        <w:rPr>
          <w:rFonts w:ascii="Arial Narrow" w:hAnsi="Arial Narrow"/>
        </w:rPr>
      </w:pPr>
    </w:p>
    <w:p w14:paraId="69541552" w14:textId="6A01128F" w:rsidR="00447E8D" w:rsidRPr="0094380D" w:rsidRDefault="00447E8D" w:rsidP="00447E8D">
      <w:pPr>
        <w:rPr>
          <w:rFonts w:ascii="Arial Narrow" w:hAnsi="Arial Narrow"/>
          <w:b/>
        </w:rPr>
      </w:pPr>
      <w:r w:rsidRPr="0095605B">
        <w:rPr>
          <w:rFonts w:ascii="Arial Narrow" w:hAnsi="Arial Narrow"/>
          <w:b/>
        </w:rPr>
        <w:t>CLEANING TOOLS</w:t>
      </w:r>
    </w:p>
    <w:p w14:paraId="209C3F0D" w14:textId="4D867173" w:rsidR="00447E8D" w:rsidRPr="0095605B" w:rsidRDefault="00447E8D" w:rsidP="00447E8D">
      <w:pPr>
        <w:rPr>
          <w:rFonts w:ascii="Arial Narrow" w:hAnsi="Arial Narrow"/>
        </w:rPr>
      </w:pPr>
      <w:r w:rsidRPr="0095605B">
        <w:rPr>
          <w:rFonts w:ascii="Arial Narrow" w:hAnsi="Arial Narrow"/>
        </w:rPr>
        <w:t xml:space="preserve">Having the appropriate cleaning tools is essential when maintaining or repairing computers. Using these tools ensures that computer components are not damaged during cleaning. </w:t>
      </w:r>
    </w:p>
    <w:p w14:paraId="252B8C46" w14:textId="4B896284" w:rsidR="00447E8D" w:rsidRDefault="0094380D" w:rsidP="00447E8D">
      <w:pPr>
        <w:rPr>
          <w:rFonts w:ascii="Arial Narrow" w:hAnsi="Arial Narrow"/>
        </w:rPr>
      </w:pPr>
      <w:r>
        <w:rPr>
          <w:rFonts w:ascii="Arial Narrow" w:hAnsi="Arial Narrow"/>
          <w:noProof/>
          <w:lang w:eastAsia="en-PH"/>
        </w:rPr>
        <w:drawing>
          <wp:anchor distT="0" distB="0" distL="114300" distR="114300" simplePos="0" relativeHeight="251692032" behindDoc="0" locked="0" layoutInCell="1" allowOverlap="1" wp14:anchorId="6AC7E63B" wp14:editId="686020F5">
            <wp:simplePos x="0" y="0"/>
            <wp:positionH relativeFrom="column">
              <wp:posOffset>1513333</wp:posOffset>
            </wp:positionH>
            <wp:positionV relativeFrom="paragraph">
              <wp:posOffset>142951</wp:posOffset>
            </wp:positionV>
            <wp:extent cx="1139852" cy="953265"/>
            <wp:effectExtent l="0" t="0" r="317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39852" cy="953265"/>
                    </a:xfrm>
                    <a:prstGeom prst="rect">
                      <a:avLst/>
                    </a:prstGeom>
                    <a:noFill/>
                  </pic:spPr>
                </pic:pic>
              </a:graphicData>
            </a:graphic>
            <wp14:sizeRelH relativeFrom="page">
              <wp14:pctWidth>0</wp14:pctWidth>
            </wp14:sizeRelH>
            <wp14:sizeRelV relativeFrom="page">
              <wp14:pctHeight>0</wp14:pctHeight>
            </wp14:sizeRelV>
          </wp:anchor>
        </w:drawing>
      </w:r>
      <w:r w:rsidR="00447E8D">
        <w:rPr>
          <w:rFonts w:ascii="Arial Narrow" w:hAnsi="Arial Narrow"/>
        </w:rPr>
        <w:t>Examples of Cleaning Tools:</w:t>
      </w:r>
    </w:p>
    <w:p w14:paraId="12B115E6" w14:textId="5CB29EF7" w:rsidR="00447E8D" w:rsidRDefault="00447E8D" w:rsidP="00447E8D">
      <w:pPr>
        <w:rPr>
          <w:rFonts w:ascii="Arial Narrow" w:hAnsi="Arial Narrow"/>
        </w:rPr>
      </w:pPr>
    </w:p>
    <w:p w14:paraId="2EA1E26F" w14:textId="77777777" w:rsidR="00447E8D" w:rsidRDefault="00447E8D" w:rsidP="00447E8D">
      <w:pPr>
        <w:rPr>
          <w:rFonts w:ascii="Arial Narrow" w:hAnsi="Arial Narrow"/>
        </w:rPr>
      </w:pPr>
    </w:p>
    <w:p w14:paraId="137899EA" w14:textId="77777777" w:rsidR="00447E8D" w:rsidRDefault="00447E8D" w:rsidP="00447E8D">
      <w:pPr>
        <w:rPr>
          <w:rFonts w:ascii="Arial Narrow" w:hAnsi="Arial Narrow"/>
        </w:rPr>
      </w:pPr>
    </w:p>
    <w:p w14:paraId="50CAE335" w14:textId="77777777" w:rsidR="00447E8D" w:rsidRDefault="00447E8D" w:rsidP="00447E8D">
      <w:pPr>
        <w:rPr>
          <w:rFonts w:ascii="Arial Narrow" w:hAnsi="Arial Narrow"/>
        </w:rPr>
      </w:pPr>
      <w:r w:rsidRPr="0095605B">
        <w:rPr>
          <w:rFonts w:ascii="Arial Narrow" w:hAnsi="Arial Narrow"/>
          <w:b/>
          <w:i/>
        </w:rPr>
        <w:t>Lint-free cloth</w:t>
      </w:r>
      <w:r w:rsidRPr="0095605B">
        <w:rPr>
          <w:rFonts w:ascii="Arial Narrow" w:hAnsi="Arial Narrow"/>
        </w:rPr>
        <w:t xml:space="preserve"> – used to clean different computer components without scratching or leaving debris.</w:t>
      </w:r>
    </w:p>
    <w:p w14:paraId="127B5A13" w14:textId="3C08BE39" w:rsidR="00447E8D" w:rsidRDefault="00447E8D" w:rsidP="00447E8D">
      <w:pPr>
        <w:rPr>
          <w:rFonts w:ascii="Arial Narrow" w:hAnsi="Arial Narrow"/>
        </w:rPr>
      </w:pPr>
    </w:p>
    <w:p w14:paraId="2DB3D07C" w14:textId="367671F7" w:rsidR="0056777D" w:rsidRDefault="0056777D" w:rsidP="00447E8D">
      <w:pPr>
        <w:rPr>
          <w:rFonts w:ascii="Arial Narrow" w:hAnsi="Arial Narrow"/>
          <w:b/>
          <w:i/>
        </w:rPr>
      </w:pPr>
      <w:r w:rsidRPr="00BA5D05">
        <w:rPr>
          <w:rFonts w:ascii="Arial Narrow" w:hAnsi="Arial Narrow"/>
          <w:noProof/>
        </w:rPr>
        <w:lastRenderedPageBreak/>
        <w:drawing>
          <wp:anchor distT="0" distB="0" distL="114300" distR="114300" simplePos="0" relativeHeight="251688960" behindDoc="0" locked="0" layoutInCell="1" allowOverlap="1" wp14:anchorId="331C6E48" wp14:editId="6437A0A2">
            <wp:simplePos x="0" y="0"/>
            <wp:positionH relativeFrom="column">
              <wp:posOffset>1567180</wp:posOffset>
            </wp:positionH>
            <wp:positionV relativeFrom="paragraph">
              <wp:posOffset>37892</wp:posOffset>
            </wp:positionV>
            <wp:extent cx="1071245" cy="934085"/>
            <wp:effectExtent l="38100" t="38100" r="33655" b="37465"/>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71245" cy="934085"/>
                    </a:xfrm>
                    <a:prstGeom prst="rect">
                      <a:avLst/>
                    </a:prstGeom>
                    <a:ln w="38100">
                      <a:solidFill>
                        <a:srgbClr val="002060"/>
                      </a:solidFill>
                    </a:ln>
                  </pic:spPr>
                </pic:pic>
              </a:graphicData>
            </a:graphic>
            <wp14:sizeRelH relativeFrom="page">
              <wp14:pctWidth>0</wp14:pctWidth>
            </wp14:sizeRelH>
            <wp14:sizeRelV relativeFrom="page">
              <wp14:pctHeight>0</wp14:pctHeight>
            </wp14:sizeRelV>
          </wp:anchor>
        </w:drawing>
      </w:r>
    </w:p>
    <w:p w14:paraId="70369875" w14:textId="77777777" w:rsidR="0056777D" w:rsidRDefault="0056777D" w:rsidP="00447E8D">
      <w:pPr>
        <w:rPr>
          <w:rFonts w:ascii="Arial Narrow" w:hAnsi="Arial Narrow"/>
          <w:b/>
          <w:i/>
        </w:rPr>
      </w:pPr>
    </w:p>
    <w:p w14:paraId="4BB8F1C7" w14:textId="77777777" w:rsidR="0056777D" w:rsidRDefault="0056777D" w:rsidP="00447E8D">
      <w:pPr>
        <w:rPr>
          <w:rFonts w:ascii="Arial Narrow" w:hAnsi="Arial Narrow"/>
          <w:b/>
          <w:i/>
        </w:rPr>
      </w:pPr>
    </w:p>
    <w:p w14:paraId="1CD2184D" w14:textId="77777777" w:rsidR="0056777D" w:rsidRDefault="0056777D" w:rsidP="00447E8D">
      <w:pPr>
        <w:rPr>
          <w:rFonts w:ascii="Arial Narrow" w:hAnsi="Arial Narrow"/>
          <w:b/>
          <w:i/>
        </w:rPr>
      </w:pPr>
    </w:p>
    <w:p w14:paraId="1F0A28C6" w14:textId="11203D08" w:rsidR="00447E8D" w:rsidRDefault="00447E8D" w:rsidP="00447E8D">
      <w:pPr>
        <w:rPr>
          <w:rFonts w:ascii="Arial Narrow" w:hAnsi="Arial Narrow"/>
        </w:rPr>
      </w:pPr>
      <w:r w:rsidRPr="0095605B">
        <w:rPr>
          <w:rFonts w:ascii="Arial Narrow" w:hAnsi="Arial Narrow"/>
          <w:b/>
          <w:i/>
        </w:rPr>
        <w:t>Compressed air (blower)</w:t>
      </w:r>
      <w:r>
        <w:rPr>
          <w:rFonts w:ascii="Arial Narrow" w:hAnsi="Arial Narrow"/>
        </w:rPr>
        <w:t xml:space="preserve"> </w:t>
      </w:r>
      <w:r w:rsidRPr="0095605B">
        <w:rPr>
          <w:rFonts w:ascii="Arial Narrow" w:hAnsi="Arial Narrow"/>
        </w:rPr>
        <w:t>– used to</w:t>
      </w:r>
      <w:r>
        <w:rPr>
          <w:rFonts w:ascii="Arial Narrow" w:hAnsi="Arial Narrow"/>
        </w:rPr>
        <w:t xml:space="preserve"> blow/suck dust and debris from different computer parts </w:t>
      </w:r>
      <w:r w:rsidRPr="0095605B">
        <w:rPr>
          <w:rFonts w:ascii="Arial Narrow" w:hAnsi="Arial Narrow"/>
        </w:rPr>
        <w:t>without touching the components.</w:t>
      </w:r>
    </w:p>
    <w:p w14:paraId="63CAEBE6" w14:textId="77777777" w:rsidR="00447E8D" w:rsidRDefault="00447E8D" w:rsidP="00447E8D">
      <w:pPr>
        <w:rPr>
          <w:rFonts w:ascii="Arial Narrow" w:hAnsi="Arial Narrow"/>
        </w:rPr>
      </w:pPr>
      <w:r w:rsidRPr="00BA5D05">
        <w:rPr>
          <w:rFonts w:ascii="Arial Narrow" w:hAnsi="Arial Narrow"/>
          <w:noProof/>
        </w:rPr>
        <w:drawing>
          <wp:anchor distT="0" distB="0" distL="114300" distR="114300" simplePos="0" relativeHeight="251689984" behindDoc="0" locked="0" layoutInCell="1" allowOverlap="1" wp14:anchorId="2119F023" wp14:editId="7B1E2A0E">
            <wp:simplePos x="0" y="0"/>
            <wp:positionH relativeFrom="column">
              <wp:posOffset>1552989</wp:posOffset>
            </wp:positionH>
            <wp:positionV relativeFrom="paragraph">
              <wp:posOffset>77498</wp:posOffset>
            </wp:positionV>
            <wp:extent cx="1062990" cy="962107"/>
            <wp:effectExtent l="38100" t="38100" r="41910" b="47625"/>
            <wp:wrapNone/>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65153" cy="964065"/>
                    </a:xfrm>
                    <a:prstGeom prst="rect">
                      <a:avLst/>
                    </a:prstGeom>
                    <a:ln w="38100">
                      <a:solidFill>
                        <a:srgbClr val="002060"/>
                      </a:solidFill>
                    </a:ln>
                  </pic:spPr>
                </pic:pic>
              </a:graphicData>
            </a:graphic>
            <wp14:sizeRelH relativeFrom="page">
              <wp14:pctWidth>0</wp14:pctWidth>
            </wp14:sizeRelH>
            <wp14:sizeRelV relativeFrom="page">
              <wp14:pctHeight>0</wp14:pctHeight>
            </wp14:sizeRelV>
          </wp:anchor>
        </w:drawing>
      </w:r>
    </w:p>
    <w:p w14:paraId="7AC8CAB1" w14:textId="77777777" w:rsidR="00447E8D" w:rsidRDefault="00447E8D" w:rsidP="00447E8D">
      <w:pPr>
        <w:rPr>
          <w:rFonts w:ascii="Arial Narrow" w:hAnsi="Arial Narrow"/>
        </w:rPr>
      </w:pPr>
    </w:p>
    <w:p w14:paraId="0414D6F9" w14:textId="77777777" w:rsidR="00447E8D" w:rsidRDefault="00447E8D" w:rsidP="00447E8D">
      <w:pPr>
        <w:rPr>
          <w:rFonts w:ascii="Arial Narrow" w:hAnsi="Arial Narrow"/>
        </w:rPr>
      </w:pPr>
    </w:p>
    <w:p w14:paraId="3BD97ADF" w14:textId="77777777" w:rsidR="00447E8D" w:rsidRDefault="00447E8D" w:rsidP="00447E8D">
      <w:pPr>
        <w:rPr>
          <w:rFonts w:ascii="Arial Narrow" w:hAnsi="Arial Narrow"/>
        </w:rPr>
      </w:pPr>
    </w:p>
    <w:p w14:paraId="214B9FB2" w14:textId="77777777" w:rsidR="00447E8D" w:rsidRDefault="00447E8D" w:rsidP="00447E8D">
      <w:pPr>
        <w:rPr>
          <w:rFonts w:ascii="Arial Narrow" w:hAnsi="Arial Narrow"/>
        </w:rPr>
      </w:pPr>
      <w:r w:rsidRPr="004B4662">
        <w:rPr>
          <w:rFonts w:ascii="Arial Narrow" w:hAnsi="Arial Narrow"/>
          <w:b/>
          <w:i/>
        </w:rPr>
        <w:t>Cable ties</w:t>
      </w:r>
      <w:r w:rsidRPr="004B4662">
        <w:rPr>
          <w:rFonts w:ascii="Arial Narrow" w:hAnsi="Arial Narrow"/>
        </w:rPr>
        <w:t xml:space="preserve"> –used to bundle cables neatly inside and outside of a computer.</w:t>
      </w:r>
    </w:p>
    <w:p w14:paraId="6BA7BF22"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91008" behindDoc="0" locked="0" layoutInCell="1" allowOverlap="1" wp14:anchorId="4F4055E5" wp14:editId="5F15FFBE">
            <wp:simplePos x="0" y="0"/>
            <wp:positionH relativeFrom="column">
              <wp:posOffset>1546505</wp:posOffset>
            </wp:positionH>
            <wp:positionV relativeFrom="paragraph">
              <wp:posOffset>3404</wp:posOffset>
            </wp:positionV>
            <wp:extent cx="1119229" cy="1077595"/>
            <wp:effectExtent l="0" t="0" r="5080"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19229" cy="1077595"/>
                    </a:xfrm>
                    <a:prstGeom prst="rect">
                      <a:avLst/>
                    </a:prstGeom>
                    <a:noFill/>
                  </pic:spPr>
                </pic:pic>
              </a:graphicData>
            </a:graphic>
            <wp14:sizeRelH relativeFrom="page">
              <wp14:pctWidth>0</wp14:pctWidth>
            </wp14:sizeRelH>
            <wp14:sizeRelV relativeFrom="page">
              <wp14:pctHeight>0</wp14:pctHeight>
            </wp14:sizeRelV>
          </wp:anchor>
        </w:drawing>
      </w:r>
    </w:p>
    <w:p w14:paraId="1D5C75DD" w14:textId="77777777" w:rsidR="00447E8D" w:rsidRDefault="00447E8D" w:rsidP="00447E8D">
      <w:pPr>
        <w:rPr>
          <w:rFonts w:ascii="Arial Narrow" w:hAnsi="Arial Narrow"/>
        </w:rPr>
      </w:pPr>
    </w:p>
    <w:p w14:paraId="7F225228" w14:textId="77777777" w:rsidR="00447E8D" w:rsidRDefault="00447E8D" w:rsidP="00447E8D">
      <w:pPr>
        <w:rPr>
          <w:rFonts w:ascii="Arial Narrow" w:hAnsi="Arial Narrow"/>
        </w:rPr>
      </w:pPr>
    </w:p>
    <w:p w14:paraId="640C6DB9" w14:textId="77777777" w:rsidR="00447E8D" w:rsidRDefault="00447E8D" w:rsidP="00447E8D">
      <w:pPr>
        <w:rPr>
          <w:rFonts w:ascii="Arial Narrow" w:hAnsi="Arial Narrow"/>
        </w:rPr>
      </w:pPr>
    </w:p>
    <w:p w14:paraId="4BDA50B0" w14:textId="77777777" w:rsidR="00447E8D" w:rsidRDefault="00447E8D" w:rsidP="00447E8D">
      <w:pPr>
        <w:rPr>
          <w:rFonts w:ascii="Arial Narrow" w:hAnsi="Arial Narrow"/>
        </w:rPr>
      </w:pPr>
      <w:r w:rsidRPr="00115DFB">
        <w:rPr>
          <w:rFonts w:ascii="Arial Narrow" w:hAnsi="Arial Narrow"/>
          <w:b/>
        </w:rPr>
        <w:t>Parts organizer</w:t>
      </w:r>
      <w:r w:rsidRPr="00115DFB">
        <w:rPr>
          <w:rFonts w:ascii="Arial Narrow" w:hAnsi="Arial Narrow"/>
        </w:rPr>
        <w:t xml:space="preserve"> – used to</w:t>
      </w:r>
      <w:r>
        <w:rPr>
          <w:rFonts w:ascii="Arial Narrow" w:hAnsi="Arial Narrow"/>
        </w:rPr>
        <w:t xml:space="preserve"> hold screw, jumpers, fasteners </w:t>
      </w:r>
      <w:r w:rsidRPr="00115DFB">
        <w:rPr>
          <w:rFonts w:ascii="Arial Narrow" w:hAnsi="Arial Narrow"/>
        </w:rPr>
        <w:t>and other small parts and prevents them from getting mixed together.</w:t>
      </w:r>
    </w:p>
    <w:p w14:paraId="11563ACB" w14:textId="77777777" w:rsidR="00447E8D" w:rsidRDefault="00447E8D" w:rsidP="00447E8D">
      <w:pPr>
        <w:rPr>
          <w:rFonts w:ascii="Arial Narrow" w:hAnsi="Arial Narrow"/>
        </w:rPr>
      </w:pPr>
    </w:p>
    <w:p w14:paraId="6E82AAFC" w14:textId="39BB17AD" w:rsidR="00447E8D" w:rsidRPr="00447E8D" w:rsidRDefault="00447E8D" w:rsidP="00447E8D">
      <w:pPr>
        <w:rPr>
          <w:rFonts w:ascii="Arial Narrow" w:hAnsi="Arial Narrow"/>
          <w:b/>
        </w:rPr>
      </w:pPr>
      <w:r w:rsidRPr="00E518D1">
        <w:rPr>
          <w:rFonts w:ascii="Arial Narrow" w:hAnsi="Arial Narrow"/>
          <w:b/>
        </w:rPr>
        <w:t>DIAGNOSTIC TOOLS</w:t>
      </w:r>
    </w:p>
    <w:p w14:paraId="25E67BEF" w14:textId="77777777" w:rsidR="00447E8D" w:rsidRDefault="00447E8D" w:rsidP="00447E8D">
      <w:pPr>
        <w:rPr>
          <w:rFonts w:ascii="Arial Narrow" w:hAnsi="Arial Narrow"/>
        </w:rPr>
      </w:pPr>
      <w:r w:rsidRPr="00E518D1">
        <w:rPr>
          <w:rFonts w:ascii="Arial Narrow" w:hAnsi="Arial Narrow"/>
        </w:rPr>
        <w:t>Computers are easier to use and more dependable with each new generation of hardware and operating system update, but that doesn't mean they're problem-free. Here's the most popular tools for diagnosing your computer problems:</w:t>
      </w:r>
    </w:p>
    <w:p w14:paraId="162D595E"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83840" behindDoc="0" locked="0" layoutInCell="1" allowOverlap="1" wp14:anchorId="1D2CF3B9" wp14:editId="608EAF7C">
            <wp:simplePos x="0" y="0"/>
            <wp:positionH relativeFrom="column">
              <wp:posOffset>1598295</wp:posOffset>
            </wp:positionH>
            <wp:positionV relativeFrom="paragraph">
              <wp:posOffset>50165</wp:posOffset>
            </wp:positionV>
            <wp:extent cx="1056268" cy="1047750"/>
            <wp:effectExtent l="19050" t="19050" r="10795" b="1905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56268" cy="1047750"/>
                    </a:xfrm>
                    <a:prstGeom prst="rect">
                      <a:avLst/>
                    </a:prstGeom>
                    <a:noFill/>
                    <a:ln w="19050">
                      <a:solidFill>
                        <a:schemeClr val="tx1"/>
                      </a:solidFill>
                    </a:ln>
                  </pic:spPr>
                </pic:pic>
              </a:graphicData>
            </a:graphic>
            <wp14:sizeRelH relativeFrom="page">
              <wp14:pctWidth>0</wp14:pctWidth>
            </wp14:sizeRelH>
            <wp14:sizeRelV relativeFrom="page">
              <wp14:pctHeight>0</wp14:pctHeight>
            </wp14:sizeRelV>
          </wp:anchor>
        </w:drawing>
      </w:r>
    </w:p>
    <w:p w14:paraId="64CA20F2" w14:textId="77777777" w:rsidR="00447E8D" w:rsidRDefault="00447E8D" w:rsidP="00447E8D">
      <w:pPr>
        <w:rPr>
          <w:rFonts w:ascii="Arial Narrow" w:hAnsi="Arial Narrow"/>
        </w:rPr>
      </w:pPr>
    </w:p>
    <w:p w14:paraId="395ECDCA" w14:textId="77777777" w:rsidR="00447E8D" w:rsidRDefault="00447E8D" w:rsidP="00447E8D">
      <w:pPr>
        <w:rPr>
          <w:rFonts w:ascii="Arial Narrow" w:hAnsi="Arial Narrow"/>
        </w:rPr>
      </w:pPr>
    </w:p>
    <w:p w14:paraId="5019E93B" w14:textId="77777777" w:rsidR="00447E8D" w:rsidRDefault="00447E8D" w:rsidP="00447E8D">
      <w:pPr>
        <w:rPr>
          <w:rFonts w:ascii="Arial Narrow" w:hAnsi="Arial Narrow"/>
        </w:rPr>
      </w:pPr>
    </w:p>
    <w:p w14:paraId="0D154AAA" w14:textId="77777777" w:rsidR="00447E8D" w:rsidRDefault="00447E8D" w:rsidP="00447E8D">
      <w:pPr>
        <w:rPr>
          <w:rFonts w:ascii="Arial Narrow" w:hAnsi="Arial Narrow"/>
        </w:rPr>
      </w:pPr>
      <w:r w:rsidRPr="00E518D1">
        <w:rPr>
          <w:rFonts w:ascii="Arial Narrow" w:hAnsi="Arial Narrow"/>
          <w:b/>
          <w:i/>
        </w:rPr>
        <w:t>Multi meter Tester</w:t>
      </w:r>
      <w:r>
        <w:rPr>
          <w:rFonts w:ascii="Arial Narrow" w:hAnsi="Arial Narrow"/>
        </w:rPr>
        <w:t xml:space="preserve"> </w:t>
      </w:r>
      <w:r w:rsidRPr="00E518D1">
        <w:rPr>
          <w:rFonts w:ascii="Arial Narrow" w:hAnsi="Arial Narrow"/>
        </w:rPr>
        <w:t>– used to test the integrity of circuits and the quality of electricity in computer components.</w:t>
      </w:r>
    </w:p>
    <w:p w14:paraId="04DE0127" w14:textId="77777777" w:rsidR="00447E8D" w:rsidRDefault="00447E8D" w:rsidP="00447E8D">
      <w:pPr>
        <w:rPr>
          <w:rFonts w:ascii="Arial Narrow" w:hAnsi="Arial Narrow"/>
        </w:rPr>
      </w:pPr>
      <w:r>
        <w:rPr>
          <w:rFonts w:ascii="Arial Narrow" w:hAnsi="Arial Narrow"/>
          <w:noProof/>
          <w:lang w:eastAsia="en-PH"/>
        </w:rPr>
        <w:drawing>
          <wp:anchor distT="0" distB="0" distL="114300" distR="114300" simplePos="0" relativeHeight="251684864" behindDoc="0" locked="0" layoutInCell="1" allowOverlap="1" wp14:anchorId="5CEF197D" wp14:editId="5BB1AA66">
            <wp:simplePos x="0" y="0"/>
            <wp:positionH relativeFrom="column">
              <wp:posOffset>1560830</wp:posOffset>
            </wp:positionH>
            <wp:positionV relativeFrom="paragraph">
              <wp:posOffset>57675</wp:posOffset>
            </wp:positionV>
            <wp:extent cx="1128394" cy="946205"/>
            <wp:effectExtent l="19050" t="19050" r="15240" b="254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28394" cy="94620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3DEDAC8" w14:textId="77777777" w:rsidR="00447E8D" w:rsidRDefault="00447E8D" w:rsidP="00447E8D">
      <w:pPr>
        <w:rPr>
          <w:rFonts w:ascii="Arial Narrow" w:hAnsi="Arial Narrow"/>
        </w:rPr>
      </w:pPr>
    </w:p>
    <w:p w14:paraId="277C0B8A" w14:textId="77777777" w:rsidR="00447E8D" w:rsidRDefault="00447E8D" w:rsidP="00447E8D">
      <w:pPr>
        <w:rPr>
          <w:rFonts w:ascii="Arial Narrow" w:hAnsi="Arial Narrow"/>
        </w:rPr>
      </w:pPr>
    </w:p>
    <w:p w14:paraId="68D22811" w14:textId="77777777" w:rsidR="00447E8D" w:rsidRDefault="00447E8D" w:rsidP="00447E8D">
      <w:pPr>
        <w:rPr>
          <w:rFonts w:ascii="Arial Narrow" w:hAnsi="Arial Narrow"/>
        </w:rPr>
      </w:pPr>
    </w:p>
    <w:p w14:paraId="4CF13C52" w14:textId="49E2EAAA" w:rsidR="00BD0921" w:rsidRDefault="00447E8D" w:rsidP="00447E8D">
      <w:r>
        <w:rPr>
          <w:rFonts w:ascii="Arial Narrow" w:hAnsi="Arial Narrow"/>
          <w:b/>
          <w:i/>
        </w:rPr>
        <w:t>LAN (Network) Tester</w:t>
      </w:r>
      <w:r w:rsidRPr="00E518D1">
        <w:rPr>
          <w:rFonts w:ascii="Arial Narrow" w:hAnsi="Arial Narrow"/>
        </w:rPr>
        <w:t xml:space="preserve"> – </w:t>
      </w:r>
      <w:r w:rsidRPr="00BA5D05">
        <w:rPr>
          <w:rFonts w:ascii="Arial Narrow" w:hAnsi="Arial Narrow"/>
        </w:rPr>
        <w:t>used in the workplace and are ideal for technical service professionals and network administrators, it can determine</w:t>
      </w:r>
      <w:r>
        <w:rPr>
          <w:rFonts w:ascii="Arial Narrow" w:hAnsi="Arial Narrow"/>
        </w:rPr>
        <w:t xml:space="preserve"> </w:t>
      </w:r>
      <w:r w:rsidRPr="00BA5D05">
        <w:rPr>
          <w:rFonts w:ascii="Arial Narrow" w:hAnsi="Arial Narrow"/>
        </w:rPr>
        <w:t>IP addresses, identify polarity, connected port and link connectivity.</w:t>
      </w:r>
    </w:p>
    <w:sectPr w:rsidR="00BD0921" w:rsidSect="0056777D">
      <w:pgSz w:w="11909" w:h="16834"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8D"/>
    <w:rsid w:val="00447E8D"/>
    <w:rsid w:val="0056777D"/>
    <w:rsid w:val="007419E0"/>
    <w:rsid w:val="0094380D"/>
    <w:rsid w:val="00B91F58"/>
    <w:rsid w:val="00BD0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F28A6"/>
  <w15:chartTrackingRefBased/>
  <w15:docId w15:val="{C4C7853E-9785-4088-8F8F-FAE86742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E8D"/>
    <w:rPr>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7E8D"/>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ROGELIO ORO</dc:creator>
  <cp:keywords/>
  <dc:description/>
  <cp:lastModifiedBy>ROGELIO ORO</cp:lastModifiedBy>
  <cp:revision>5</cp:revision>
  <cp:lastPrinted>2024-08-26T22:27:00Z</cp:lastPrinted>
  <dcterms:created xsi:type="dcterms:W3CDTF">2023-09-12T22:59:00Z</dcterms:created>
  <dcterms:modified xsi:type="dcterms:W3CDTF">2024-08-26T22:28:00Z</dcterms:modified>
</cp:coreProperties>
</file>