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6C2FE" w14:textId="77777777" w:rsidR="00315A70" w:rsidRDefault="00315A70" w:rsidP="00315A70">
      <w:pPr>
        <w:pStyle w:val="1"/>
        <w:rPr>
          <w:rFonts w:ascii="Times" w:hAnsi="Times" w:cs="Times"/>
        </w:rPr>
      </w:pPr>
      <w:r>
        <w:rPr>
          <w:rFonts w:hint="eastAsia"/>
        </w:rPr>
        <w:t>程序的静态与动态编译</w:t>
      </w:r>
      <w:r>
        <w:t xml:space="preserve"> </w:t>
      </w:r>
    </w:p>
    <w:p w14:paraId="31C332F6" w14:textId="77777777" w:rsidR="00FD23A4" w:rsidRDefault="00FD23A4" w:rsidP="00FD23A4">
      <w:pPr>
        <w:pStyle w:val="2"/>
      </w:pPr>
      <w:r>
        <w:rPr>
          <w:rFonts w:hint="eastAsia"/>
        </w:rPr>
        <w:t>1.</w:t>
      </w:r>
      <w:r>
        <w:t xml:space="preserve">Linux </w:t>
      </w:r>
      <w:r>
        <w:rPr>
          <w:rFonts w:hint="eastAsia"/>
        </w:rPr>
        <w:t>下的动态编译</w:t>
      </w:r>
    </w:p>
    <w:p w14:paraId="2886D30C" w14:textId="77777777" w:rsidR="00FD23A4" w:rsidRDefault="00FD23A4" w:rsidP="00FD23A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</w:pP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</w:t>
      </w: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</w:t>
      </w:r>
      <w:r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  <w:t>什么叫动态编译?</w:t>
      </w:r>
    </w:p>
    <w:p w14:paraId="575B385E" w14:textId="77777777" w:rsidR="00FD23A4" w:rsidRDefault="00FD23A4" w:rsidP="00FD23A4">
      <w:pPr>
        <w:pStyle w:val="a3"/>
        <w:spacing w:before="120" w:beforeAutospacing="0" w:after="120" w:afterAutospacing="0"/>
        <w:rPr>
          <w:rFonts w:ascii="Helvetica" w:hAnsi="Helvetica"/>
          <w:color w:val="222222"/>
          <w:sz w:val="23"/>
          <w:szCs w:val="23"/>
        </w:rPr>
      </w:pPr>
      <w:r w:rsidRPr="00FD23A4">
        <w:rPr>
          <w:rFonts w:ascii="Helvetica" w:hAnsi="Helvetica"/>
          <w:color w:val="222222"/>
          <w:sz w:val="23"/>
          <w:szCs w:val="23"/>
        </w:rPr>
        <w:t>动态编译</w:t>
      </w:r>
      <w:r>
        <w:rPr>
          <w:rFonts w:ascii="Helvetica" w:hAnsi="Helvetica"/>
          <w:color w:val="222222"/>
          <w:sz w:val="23"/>
          <w:szCs w:val="23"/>
        </w:rPr>
        <w:t>是某些</w:t>
      </w:r>
      <w:hyperlink r:id="rId4" w:tooltip="程式设计" w:history="1">
        <w:r w:rsidRPr="00FD23A4">
          <w:rPr>
            <w:color w:val="222222"/>
          </w:rPr>
          <w:t>程式</w:t>
        </w:r>
      </w:hyperlink>
      <w:hyperlink r:id="rId5" w:tooltip="编程语言" w:history="1">
        <w:r w:rsidRPr="00FD23A4">
          <w:rPr>
            <w:color w:val="222222"/>
          </w:rPr>
          <w:t>语言</w:t>
        </w:r>
      </w:hyperlink>
      <w:r>
        <w:rPr>
          <w:rFonts w:ascii="Helvetica" w:hAnsi="Helvetica"/>
          <w:color w:val="222222"/>
          <w:sz w:val="23"/>
          <w:szCs w:val="23"/>
        </w:rPr>
        <w:t>在执行时用来增进效能的方法。尽管这技术源于</w:t>
      </w:r>
      <w:hyperlink r:id="rId6" w:tooltip="Self" w:history="1">
        <w:r w:rsidRPr="00FD23A4">
          <w:rPr>
            <w:color w:val="222222"/>
          </w:rPr>
          <w:t>Self</w:t>
        </w:r>
      </w:hyperlink>
      <w:hyperlink r:id="rId7" w:tooltip="Wikipedia:列明来源" w:history="1">
        <w:r w:rsidRPr="00FD23A4">
          <w:rPr>
            <w:color w:val="222222"/>
          </w:rPr>
          <w:t>[</w:t>
        </w:r>
        <w:r w:rsidRPr="00FD23A4">
          <w:rPr>
            <w:color w:val="222222"/>
          </w:rPr>
          <w:t>来源请求</w:t>
        </w:r>
        <w:r w:rsidRPr="00FD23A4">
          <w:rPr>
            <w:color w:val="222222"/>
          </w:rPr>
          <w:t>]</w:t>
        </w:r>
      </w:hyperlink>
      <w:r>
        <w:rPr>
          <w:rFonts w:ascii="Helvetica" w:hAnsi="Helvetica"/>
          <w:color w:val="222222"/>
          <w:sz w:val="23"/>
          <w:szCs w:val="23"/>
        </w:rPr>
        <w:t>，但使用此技术最为人所知的是</w:t>
      </w:r>
      <w:hyperlink r:id="rId8" w:tooltip="Java" w:history="1">
        <w:r w:rsidRPr="00FD23A4">
          <w:rPr>
            <w:color w:val="222222"/>
          </w:rPr>
          <w:t>Java</w:t>
        </w:r>
      </w:hyperlink>
      <w:r>
        <w:rPr>
          <w:rFonts w:ascii="Helvetica" w:hAnsi="Helvetica"/>
          <w:color w:val="222222"/>
          <w:sz w:val="23"/>
          <w:szCs w:val="23"/>
        </w:rPr>
        <w:t>。此技术可以做到一些只在执行时才能完成的最佳化。使用动态编译的</w:t>
      </w:r>
      <w:hyperlink r:id="rId9" w:tooltip="执行环境" w:history="1">
        <w:r w:rsidRPr="00FD23A4">
          <w:rPr>
            <w:color w:val="222222"/>
          </w:rPr>
          <w:t>执行环境</w:t>
        </w:r>
      </w:hyperlink>
      <w:r>
        <w:rPr>
          <w:rFonts w:ascii="Helvetica" w:hAnsi="Helvetica"/>
          <w:color w:val="222222"/>
          <w:sz w:val="23"/>
          <w:szCs w:val="23"/>
        </w:rPr>
        <w:t>一开始执行速度较慢，之后，完成大部分的编译和再编译后，会执行得比非动态编译程式快很多。因为初始化时的效能延迟，动态编译不适用于一些情况。在许多实作中，一些可以在</w:t>
      </w:r>
      <w:hyperlink r:id="rId10" w:tooltip="编译时期" w:history="1">
        <w:r w:rsidRPr="00FD23A4">
          <w:rPr>
            <w:color w:val="222222"/>
          </w:rPr>
          <w:t>编译时期</w:t>
        </w:r>
      </w:hyperlink>
      <w:r>
        <w:rPr>
          <w:rFonts w:ascii="Helvetica" w:hAnsi="Helvetica"/>
          <w:color w:val="222222"/>
          <w:sz w:val="23"/>
          <w:szCs w:val="23"/>
        </w:rPr>
        <w:t>做的最佳化被延到</w:t>
      </w:r>
      <w:hyperlink r:id="rId11" w:tooltip="执行时期" w:history="1">
        <w:r w:rsidRPr="00FD23A4">
          <w:rPr>
            <w:color w:val="222222"/>
          </w:rPr>
          <w:t>执行时期</w:t>
        </w:r>
      </w:hyperlink>
      <w:r>
        <w:rPr>
          <w:rFonts w:ascii="Helvetica" w:hAnsi="Helvetica"/>
          <w:color w:val="222222"/>
          <w:sz w:val="23"/>
          <w:szCs w:val="23"/>
        </w:rPr>
        <w:t>才编译，导致不必要的效能降低。</w:t>
      </w:r>
      <w:hyperlink r:id="rId12" w:tooltip="即时编译" w:history="1">
        <w:r w:rsidRPr="00FD23A4">
          <w:rPr>
            <w:color w:val="222222"/>
          </w:rPr>
          <w:t>即时编译</w:t>
        </w:r>
      </w:hyperlink>
      <w:r>
        <w:rPr>
          <w:rFonts w:ascii="Helvetica" w:hAnsi="Helvetica"/>
          <w:color w:val="222222"/>
          <w:sz w:val="23"/>
          <w:szCs w:val="23"/>
        </w:rPr>
        <w:t>是一种动态编译的形式。</w:t>
      </w:r>
    </w:p>
    <w:p w14:paraId="618E5326" w14:textId="77777777" w:rsidR="00FD23A4" w:rsidRDefault="00FD23A4" w:rsidP="00FD23A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</w:pP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</w:t>
      </w: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</w:t>
      </w:r>
      <w:r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  <w:t>给出printf("hello，world");程序的gcc动态编译命令，可执行文件字节数是多少?</w:t>
      </w:r>
    </w:p>
    <w:p w14:paraId="2C18D350" w14:textId="77777777" w:rsidR="0068042A" w:rsidRDefault="00A02DB1" w:rsidP="00FD23A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</w:pPr>
      <w:r w:rsidRPr="00A02DB1">
        <w:rPr>
          <w:rFonts w:ascii="Songti SC" w:eastAsia="Songti SC" w:hAnsi="Wingdings" w:cs="Songti SC"/>
          <w:noProof/>
          <w:color w:val="000000"/>
          <w:kern w:val="0"/>
          <w:sz w:val="32"/>
          <w:szCs w:val="32"/>
        </w:rPr>
        <w:drawing>
          <wp:inline distT="0" distB="0" distL="0" distR="0" wp14:anchorId="3626D46F" wp14:editId="0AB06F62">
            <wp:extent cx="5486400" cy="1971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7D3A" w14:textId="77777777" w:rsidR="00D51A3E" w:rsidRDefault="00D51A3E">
      <w:pPr>
        <w:widowControl/>
        <w:jc w:val="left"/>
        <w:rPr>
          <w:rFonts w:ascii="Wingdings" w:eastAsia="Songti SC" w:hAnsi="Wingdings" w:cs="Wingdings"/>
          <w:color w:val="000000"/>
          <w:kern w:val="0"/>
          <w:sz w:val="32"/>
          <w:szCs w:val="32"/>
        </w:rPr>
      </w:pP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br w:type="page"/>
      </w:r>
    </w:p>
    <w:p w14:paraId="0323F9C2" w14:textId="77777777" w:rsidR="00FD23A4" w:rsidRDefault="00FD23A4" w:rsidP="00FD23A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</w:pP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lastRenderedPageBreak/>
        <w:t></w:t>
      </w: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</w:t>
      </w:r>
      <w:r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  <w:t>给出 cout &lt;&lt; "hello，world";程序的 c++/g++动态编译命令，可执行文件字节数是多少?</w:t>
      </w:r>
    </w:p>
    <w:p w14:paraId="1631393B" w14:textId="77777777" w:rsidR="00F20241" w:rsidRDefault="00A02DB1" w:rsidP="00FD23A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</w:pPr>
      <w:r w:rsidRPr="0068042A">
        <w:rPr>
          <w:rFonts w:ascii="Songti SC" w:eastAsia="Songti SC" w:hAnsi="Wingdings" w:cs="Songti SC"/>
          <w:noProof/>
          <w:color w:val="000000"/>
          <w:kern w:val="0"/>
          <w:sz w:val="32"/>
          <w:szCs w:val="32"/>
        </w:rPr>
        <w:drawing>
          <wp:inline distT="0" distB="0" distL="0" distR="0" wp14:anchorId="1A6D1ED9" wp14:editId="67452101">
            <wp:extent cx="5486400" cy="422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ABB">
        <w:rPr>
          <w:rFonts w:ascii="Songti SC" w:eastAsia="Songti SC" w:hAnsi="Wingdings" w:cs="Songti SC"/>
          <w:noProof/>
          <w:color w:val="000000"/>
          <w:kern w:val="0"/>
          <w:sz w:val="32"/>
          <w:szCs w:val="32"/>
        </w:rPr>
        <w:drawing>
          <wp:inline distT="0" distB="0" distL="0" distR="0" wp14:anchorId="27985F01" wp14:editId="1B816456">
            <wp:extent cx="4876800" cy="1562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5749" w14:textId="77777777" w:rsidR="00FD23A4" w:rsidRDefault="00FD23A4" w:rsidP="00FD23A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</w:pPr>
      <w:r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  <w:t xml:space="preserve"> </w:t>
      </w: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</w:t>
      </w: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</w:t>
      </w:r>
      <w:r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  <w:t>给出第一周作业中mysql_demo.cpp的动态编译命令，可执行文件字节数是多少?</w:t>
      </w:r>
    </w:p>
    <w:p w14:paraId="72BA8DF8" w14:textId="77777777" w:rsidR="009D5F53" w:rsidRDefault="006E0554">
      <w:pPr>
        <w:widowControl/>
        <w:jc w:val="left"/>
        <w:rPr>
          <w:rFonts w:ascii="Wingdings" w:eastAsia="Songti SC" w:hAnsi="Wingdings" w:cs="Wingdings"/>
          <w:color w:val="000000"/>
          <w:kern w:val="0"/>
          <w:sz w:val="32"/>
          <w:szCs w:val="32"/>
        </w:rPr>
      </w:pPr>
      <w:r w:rsidRPr="006E0554">
        <w:rPr>
          <w:rFonts w:ascii="Wingdings" w:eastAsia="Songti SC" w:hAnsi="Wingdings" w:cs="Wingdings"/>
          <w:noProof/>
          <w:color w:val="000000"/>
          <w:kern w:val="0"/>
          <w:sz w:val="32"/>
          <w:szCs w:val="32"/>
        </w:rPr>
        <w:drawing>
          <wp:inline distT="0" distB="0" distL="0" distR="0" wp14:anchorId="4DF2E8D8" wp14:editId="7ADB89BF">
            <wp:extent cx="5486400" cy="32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4612" w14:textId="77777777" w:rsidR="00FD23A4" w:rsidRDefault="00FD23A4" w:rsidP="00FD23A4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</w:t>
      </w: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</w:t>
      </w:r>
      <w:r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  <w:t xml:space="preserve">如何查找某个可执行文件所依赖的动态链接库? </w:t>
      </w:r>
    </w:p>
    <w:p w14:paraId="6BBE1ECA" w14:textId="77777777" w:rsidR="009D5F53" w:rsidRDefault="009D5F53" w:rsidP="009D5F5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ldd</w:t>
      </w:r>
      <w:r>
        <w:rPr>
          <w:rFonts w:ascii="Arial" w:hAnsi="Arial" w:cs="Arial"/>
          <w:color w:val="000000"/>
          <w:sz w:val="21"/>
          <w:szCs w:val="21"/>
        </w:rPr>
        <w:t>命令可以查看一个可执行程序依赖的共享库，</w:t>
      </w:r>
    </w:p>
    <w:p w14:paraId="77B02E21" w14:textId="77777777" w:rsidR="009D5F53" w:rsidRDefault="009D5F53" w:rsidP="009D5F5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例如</w:t>
      </w:r>
      <w:r>
        <w:rPr>
          <w:rFonts w:ascii="Arial" w:hAnsi="Arial" w:cs="Arial"/>
          <w:color w:val="000000"/>
          <w:sz w:val="21"/>
          <w:szCs w:val="21"/>
        </w:rPr>
        <w:t># ldd /bin/lnlibc.so.6</w:t>
      </w:r>
    </w:p>
    <w:p w14:paraId="3CE6A6D8" w14:textId="77777777" w:rsidR="009D5F53" w:rsidRDefault="009D5F53" w:rsidP="009D5F5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=&gt; /lib/libc.so.6 (0×40021000)/lib/ld-linux.so.2</w:t>
      </w:r>
    </w:p>
    <w:p w14:paraId="779B73DF" w14:textId="77777777" w:rsidR="009D5F53" w:rsidRDefault="009D5F53" w:rsidP="009D5F5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=&gt; /lib/ld- linux.so.2 (0×40000000)</w:t>
      </w:r>
    </w:p>
    <w:p w14:paraId="21B93630" w14:textId="77777777" w:rsidR="009D5F53" w:rsidRDefault="009D5F53" w:rsidP="009D5F53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可以看到</w:t>
      </w:r>
      <w:r>
        <w:rPr>
          <w:rFonts w:ascii="Arial" w:hAnsi="Arial" w:cs="Arial"/>
          <w:color w:val="000000"/>
          <w:sz w:val="21"/>
          <w:szCs w:val="21"/>
        </w:rPr>
        <w:t>ln</w:t>
      </w:r>
      <w:r>
        <w:rPr>
          <w:rFonts w:ascii="Arial" w:hAnsi="Arial" w:cs="Arial"/>
          <w:color w:val="000000"/>
          <w:sz w:val="21"/>
          <w:szCs w:val="21"/>
        </w:rPr>
        <w:t>命令依赖于</w:t>
      </w:r>
      <w:r>
        <w:rPr>
          <w:rFonts w:ascii="Arial" w:hAnsi="Arial" w:cs="Arial"/>
          <w:color w:val="000000"/>
          <w:sz w:val="21"/>
          <w:szCs w:val="21"/>
        </w:rPr>
        <w:t>libc</w:t>
      </w:r>
      <w:r>
        <w:rPr>
          <w:rFonts w:ascii="Arial" w:hAnsi="Arial" w:cs="Arial"/>
          <w:color w:val="000000"/>
          <w:sz w:val="21"/>
          <w:szCs w:val="21"/>
        </w:rPr>
        <w:t>库和</w:t>
      </w:r>
      <w:r>
        <w:rPr>
          <w:rFonts w:ascii="Arial" w:hAnsi="Arial" w:cs="Arial"/>
          <w:color w:val="000000"/>
          <w:sz w:val="21"/>
          <w:szCs w:val="21"/>
        </w:rPr>
        <w:t>ld-linux</w:t>
      </w:r>
      <w:r>
        <w:rPr>
          <w:rFonts w:ascii="Arial" w:hAnsi="Arial" w:cs="Arial"/>
          <w:color w:val="000000"/>
          <w:sz w:val="21"/>
          <w:szCs w:val="21"/>
        </w:rPr>
        <w:t>库</w:t>
      </w:r>
    </w:p>
    <w:p w14:paraId="596092CC" w14:textId="77777777" w:rsidR="00A410EF" w:rsidRDefault="00A410EF" w:rsidP="00315A70"/>
    <w:p w14:paraId="68EC8143" w14:textId="77777777" w:rsidR="00760E93" w:rsidRDefault="00760E9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427C96C" w14:textId="77777777" w:rsidR="009F1207" w:rsidRDefault="009F1207" w:rsidP="009F1207">
      <w:pPr>
        <w:pStyle w:val="2"/>
        <w:rPr>
          <w:rFonts w:ascii="Times" w:hAnsi="Times" w:cs="Times"/>
        </w:rPr>
      </w:pPr>
      <w:r>
        <w:rPr>
          <w:rFonts w:hint="eastAsia"/>
        </w:rPr>
        <w:t>2.</w:t>
      </w:r>
      <w:r>
        <w:t xml:space="preserve">Linux </w:t>
      </w:r>
      <w:r>
        <w:rPr>
          <w:rFonts w:hint="eastAsia"/>
        </w:rPr>
        <w:t>下的</w:t>
      </w:r>
      <w:r>
        <w:t xml:space="preserve"> gcc </w:t>
      </w:r>
      <w:r>
        <w:rPr>
          <w:rFonts w:hint="eastAsia"/>
        </w:rPr>
        <w:t>静态编译</w:t>
      </w:r>
    </w:p>
    <w:p w14:paraId="15670529" w14:textId="77777777" w:rsidR="009F1207" w:rsidRDefault="009F1207" w:rsidP="009F1207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</w:pPr>
      <w:r>
        <w:rPr>
          <w:rFonts w:ascii="Wingdings" w:hAnsi="Wingdings" w:cs="Wingdings"/>
          <w:color w:val="000000"/>
          <w:kern w:val="0"/>
          <w:sz w:val="32"/>
          <w:szCs w:val="32"/>
        </w:rPr>
        <w:t></w:t>
      </w:r>
      <w:r>
        <w:rPr>
          <w:rFonts w:ascii="Wingdings" w:hAnsi="Wingdings" w:cs="Wingdings"/>
          <w:color w:val="000000"/>
          <w:kern w:val="0"/>
          <w:sz w:val="32"/>
          <w:szCs w:val="32"/>
        </w:rPr>
        <w:t></w:t>
      </w:r>
      <w:r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  <w:t>什么叫静态编译?</w:t>
      </w:r>
    </w:p>
    <w:p w14:paraId="2C3DAFF7" w14:textId="77777777" w:rsidR="00760E93" w:rsidRDefault="009F1207" w:rsidP="00760E93">
      <w:pPr>
        <w:widowControl/>
        <w:jc w:val="left"/>
        <w:rPr>
          <w:rFonts w:ascii="Wingdings" w:eastAsia="Songti SC" w:hAnsi="Wingdings" w:cs="Wingdings"/>
          <w:color w:val="000000"/>
          <w:kern w:val="0"/>
          <w:sz w:val="32"/>
          <w:szCs w:val="32"/>
        </w:rPr>
      </w:pP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通常情况下，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对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函数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库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的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链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接是放在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编译时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期（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compile time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）完成的。所有相关的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对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象</w:t>
      </w:r>
      <w:r w:rsidRPr="009F1207">
        <w:rPr>
          <w:rFonts w:ascii="MS Mincho" w:eastAsia="MS Mincho" w:hAnsi="MS Mincho" w:cs="MS Mincho"/>
          <w:color w:val="000000"/>
          <w:kern w:val="0"/>
        </w:rPr>
        <w:t>文件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（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object file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）与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牵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涉到的函数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库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（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library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）被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链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接合成一个可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执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行</w:t>
      </w:r>
      <w:r w:rsidRPr="009F1207">
        <w:rPr>
          <w:rFonts w:ascii="MS Mincho" w:eastAsia="MS Mincho" w:hAnsi="MS Mincho" w:cs="MS Mincho"/>
          <w:color w:val="000000"/>
          <w:kern w:val="0"/>
        </w:rPr>
        <w:t>文件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（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executable file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）。</w:t>
      </w:r>
      <w:r w:rsidRPr="009F1207">
        <w:rPr>
          <w:rFonts w:ascii="MS Mincho" w:eastAsia="MS Mincho" w:hAnsi="MS Mincho" w:cs="MS Mincho"/>
          <w:color w:val="000000"/>
          <w:kern w:val="0"/>
        </w:rPr>
        <w:t>程序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在</w:t>
      </w:r>
      <w:r w:rsidRPr="009F1207">
        <w:rPr>
          <w:rFonts w:ascii="MS Mincho" w:eastAsia="MS Mincho" w:hAnsi="MS Mincho" w:cs="MS Mincho"/>
          <w:color w:val="000000"/>
          <w:kern w:val="0"/>
        </w:rPr>
        <w:t>运行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时，与函数库再无瓜葛，因为所有需要的函数已拷贝到自己门下。所以这些函数库被成为静态库（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static libaray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），通常</w:t>
      </w:r>
      <w:r w:rsidRPr="009F1207">
        <w:rPr>
          <w:rFonts w:ascii="MS Mincho" w:eastAsia="MS Mincho" w:hAnsi="MS Mincho" w:cs="MS Mincho"/>
          <w:color w:val="000000"/>
          <w:kern w:val="0"/>
        </w:rPr>
        <w:t>文件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 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名</w:t>
      </w:r>
      <w:r w:rsidRPr="009F1207">
        <w:rPr>
          <w:rFonts w:ascii="SimSun" w:eastAsia="SimSun" w:hAnsi="SimSun" w:cs="SimSun"/>
          <w:color w:val="000000"/>
          <w:kern w:val="0"/>
          <w:sz w:val="27"/>
          <w:szCs w:val="27"/>
          <w:shd w:val="clear" w:color="auto" w:fill="FFFFFF"/>
        </w:rPr>
        <w:t>为</w:t>
      </w:r>
      <w:r w:rsidRPr="009F1207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</w:rPr>
        <w:t>“libxxx.a”</w:t>
      </w:r>
      <w:r w:rsidRPr="009F1207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的形式。</w:t>
      </w:r>
    </w:p>
    <w:p w14:paraId="559467CD" w14:textId="77777777" w:rsidR="009F1207" w:rsidRPr="009F1207" w:rsidRDefault="009F1207" w:rsidP="00760E93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</w:t>
      </w:r>
      <w:r>
        <w:rPr>
          <w:rFonts w:ascii="Wingdings" w:eastAsia="Songti SC" w:hAnsi="Wingdings" w:cs="Wingdings"/>
          <w:color w:val="000000"/>
          <w:kern w:val="0"/>
          <w:sz w:val="32"/>
          <w:szCs w:val="32"/>
        </w:rPr>
        <w:t></w:t>
      </w:r>
      <w:r>
        <w:rPr>
          <w:rFonts w:ascii="Songti SC" w:eastAsia="Songti SC" w:hAnsi="Wingdings" w:cs="Songti SC" w:hint="eastAsia"/>
          <w:color w:val="000000"/>
          <w:kern w:val="0"/>
          <w:sz w:val="32"/>
          <w:szCs w:val="32"/>
        </w:rPr>
        <w:t xml:space="preserve">给出printf("hello，world");程序的gcc静态编译命令，可执行文件字节数是多少? </w:t>
      </w:r>
    </w:p>
    <w:p w14:paraId="395F11D8" w14:textId="77777777" w:rsidR="009F1207" w:rsidRDefault="00760E93" w:rsidP="00315A70">
      <w:r w:rsidRPr="00760E93">
        <w:rPr>
          <w:noProof/>
        </w:rPr>
        <w:drawing>
          <wp:inline distT="0" distB="0" distL="0" distR="0" wp14:anchorId="53405813" wp14:editId="667FBC1F">
            <wp:extent cx="4813300" cy="18288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44D" w14:textId="77777777" w:rsidR="00076E49" w:rsidRDefault="00076E49" w:rsidP="00315A70"/>
    <w:p w14:paraId="187AD6BB" w14:textId="77777777" w:rsidR="00076E49" w:rsidRDefault="00076E49" w:rsidP="00315A70">
      <w:r>
        <w:rPr>
          <w:rFonts w:hint="eastAsia"/>
        </w:rPr>
        <w:t>删除静态库仍然能够正常运行</w:t>
      </w:r>
    </w:p>
    <w:p w14:paraId="3B8C85B9" w14:textId="4883EB18" w:rsidR="00AE6C28" w:rsidRDefault="00076E49" w:rsidP="00315A70">
      <w:r w:rsidRPr="00076E49">
        <w:rPr>
          <w:noProof/>
        </w:rPr>
        <w:drawing>
          <wp:inline distT="0" distB="0" distL="0" distR="0" wp14:anchorId="4D60EEB1" wp14:editId="1AB1D8B1">
            <wp:extent cx="3479800" cy="68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C6C6" w14:textId="77777777" w:rsidR="00AE6C28" w:rsidRDefault="00AE6C28">
      <w:pPr>
        <w:widowControl/>
        <w:jc w:val="left"/>
      </w:pPr>
      <w:r>
        <w:br w:type="page"/>
      </w:r>
    </w:p>
    <w:p w14:paraId="31F00C55" w14:textId="6115F26B" w:rsidR="00783790" w:rsidRDefault="00783790" w:rsidP="00783790">
      <w:pPr>
        <w:pStyle w:val="2"/>
      </w:pPr>
      <w:r>
        <w:rPr>
          <w:rFonts w:hint="eastAsia"/>
        </w:rPr>
        <w:t>3.</w:t>
      </w:r>
      <w:r w:rsidRPr="00783790">
        <w:t xml:space="preserve"> </w:t>
      </w:r>
      <w:r>
        <w:t xml:space="preserve">Linux </w:t>
      </w:r>
      <w:r>
        <w:rPr>
          <w:rFonts w:hint="eastAsia"/>
        </w:rPr>
        <w:t>下的</w:t>
      </w:r>
      <w:r>
        <w:t xml:space="preserve"> c++/g++</w:t>
      </w:r>
      <w:r>
        <w:rPr>
          <w:rFonts w:hint="eastAsia"/>
        </w:rPr>
        <w:t>静态编译</w:t>
      </w:r>
      <w:r>
        <w:t xml:space="preserve"> </w:t>
      </w:r>
    </w:p>
    <w:p w14:paraId="6F83EE5A" w14:textId="335BECC1" w:rsidR="00501FD7" w:rsidRPr="00783790" w:rsidRDefault="00501FD7" w:rsidP="00783790">
      <w:bookmarkStart w:id="0" w:name="_GoBack"/>
      <w:bookmarkEnd w:id="0"/>
      <w:r>
        <w:rPr>
          <w:rFonts w:hint="eastAsia"/>
        </w:rPr>
        <w:t>没装相关包好像也运行了</w:t>
      </w:r>
    </w:p>
    <w:p w14:paraId="18F2D01E" w14:textId="41D7A31B" w:rsidR="00F03830" w:rsidRDefault="00783790" w:rsidP="00315A70">
      <w:r w:rsidRPr="00783790">
        <w:rPr>
          <w:noProof/>
        </w:rPr>
        <w:drawing>
          <wp:inline distT="0" distB="0" distL="0" distR="0" wp14:anchorId="08990F64" wp14:editId="72F014DD">
            <wp:extent cx="4838700" cy="1981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A7E" w14:textId="441304D9" w:rsidR="00501FD7" w:rsidRDefault="00501FD7" w:rsidP="00501FD7">
      <w:pPr>
        <w:pStyle w:val="2"/>
        <w:rPr>
          <w:rFonts w:ascii="Times" w:hAnsi="Times" w:cs="Times"/>
        </w:rPr>
      </w:pPr>
      <w:r>
        <w:rPr>
          <w:rFonts w:hint="eastAsia"/>
        </w:rPr>
        <w:t>4.</w:t>
      </w:r>
      <w:r w:rsidRPr="00501FD7">
        <w:rPr>
          <w:rFonts w:hint="eastAsia"/>
        </w:rPr>
        <w:t xml:space="preserve"> </w:t>
      </w:r>
      <w:r>
        <w:rPr>
          <w:rFonts w:hint="eastAsia"/>
        </w:rPr>
        <w:t>按要求写出下列几种常用情况的静态编译测试样例</w:t>
      </w:r>
    </w:p>
    <w:p w14:paraId="003F70FD" w14:textId="1CDE576E" w:rsidR="00501FD7" w:rsidRDefault="00501FD7" w:rsidP="00315A70">
      <w:r>
        <w:rPr>
          <w:rFonts w:hint="eastAsia"/>
        </w:rPr>
        <w:t>同makefile的文档 细节不再多写</w:t>
      </w:r>
    </w:p>
    <w:p w14:paraId="56738F31" w14:textId="3D3A4A41" w:rsidR="00501FD7" w:rsidRDefault="00501FD7" w:rsidP="00315A70">
      <w:r>
        <w:rPr>
          <w:rFonts w:hint="eastAsia"/>
        </w:rPr>
        <w:t>只是用g++编译的地方稍微改一下</w:t>
      </w:r>
    </w:p>
    <w:p w14:paraId="3864AF14" w14:textId="2177CFAC" w:rsidR="00501FD7" w:rsidRDefault="00501FD7" w:rsidP="00315A70">
      <w:r w:rsidRPr="00501FD7">
        <w:rPr>
          <w:noProof/>
        </w:rPr>
        <w:drawing>
          <wp:inline distT="0" distB="0" distL="0" distR="0" wp14:anchorId="0C66CBAF" wp14:editId="5EA0B604">
            <wp:extent cx="2692400" cy="16383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2D1C" w14:textId="77777777" w:rsidR="00064E71" w:rsidRDefault="00064E71">
      <w:pPr>
        <w:widowControl/>
        <w:jc w:val="left"/>
      </w:pPr>
      <w:r>
        <w:br w:type="page"/>
      </w:r>
    </w:p>
    <w:p w14:paraId="3CED0165" w14:textId="40707FBC" w:rsidR="00501FD7" w:rsidRDefault="00501FD7" w:rsidP="00315A70">
      <w:r>
        <w:rPr>
          <w:rFonts w:hint="eastAsia"/>
        </w:rPr>
        <w:t>最外层还是那个总的makefile</w:t>
      </w:r>
    </w:p>
    <w:p w14:paraId="2FF2A26C" w14:textId="29D68C5D" w:rsidR="00501FD7" w:rsidRPr="00315A70" w:rsidRDefault="00064E71" w:rsidP="00315A70">
      <w:r w:rsidRPr="00D44223">
        <w:rPr>
          <w:noProof/>
        </w:rPr>
        <w:drawing>
          <wp:inline distT="0" distB="0" distL="0" distR="0" wp14:anchorId="26D38A0D" wp14:editId="1C63EC64">
            <wp:extent cx="3365500" cy="30607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FD7" w:rsidRPr="00315A70" w:rsidSect="00D507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70"/>
    <w:rsid w:val="00064E71"/>
    <w:rsid w:val="00076E49"/>
    <w:rsid w:val="00087ABB"/>
    <w:rsid w:val="00193EA8"/>
    <w:rsid w:val="00315A70"/>
    <w:rsid w:val="003B4B6F"/>
    <w:rsid w:val="00484AA2"/>
    <w:rsid w:val="00501FD7"/>
    <w:rsid w:val="00670B54"/>
    <w:rsid w:val="0068042A"/>
    <w:rsid w:val="006E0554"/>
    <w:rsid w:val="00760E93"/>
    <w:rsid w:val="00783790"/>
    <w:rsid w:val="009D5F53"/>
    <w:rsid w:val="009D74F2"/>
    <w:rsid w:val="009F1207"/>
    <w:rsid w:val="00A02DB1"/>
    <w:rsid w:val="00A410EF"/>
    <w:rsid w:val="00AE6C28"/>
    <w:rsid w:val="00D1760C"/>
    <w:rsid w:val="00D51A3E"/>
    <w:rsid w:val="00E72FEB"/>
    <w:rsid w:val="00F03830"/>
    <w:rsid w:val="00F20241"/>
    <w:rsid w:val="00FD23A4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8F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3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5A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D23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D23A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D23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zh.wikipedia.org/wiki/%E6%89%A7%E8%A1%8C%E7%8E%AF%E5%A2%83" TargetMode="Externa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zh.wikipedia.org/wiki/%E7%B7%A8%E8%AD%AF%E6%99%82%E6%9C%9F" TargetMode="External"/><Relationship Id="rId11" Type="http://schemas.openxmlformats.org/officeDocument/2006/relationships/hyperlink" Target="https://zh.wikipedia.org/wiki/%E5%9F%B7%E8%A1%8C%E6%99%82%E6%9C%9F" TargetMode="External"/><Relationship Id="rId12" Type="http://schemas.openxmlformats.org/officeDocument/2006/relationships/hyperlink" Target="https://zh.wikipedia.org/wiki/%E5%8D%B3%E6%99%82%E7%B7%A8%E8%AD%AF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zh.wikipedia.org/wiki/%E7%A8%8B%E5%BC%8F%E8%A8%AD%E8%A8%88" TargetMode="External"/><Relationship Id="rId5" Type="http://schemas.openxmlformats.org/officeDocument/2006/relationships/hyperlink" Target="https://zh.wikipedia.org/wiki/%E7%A8%8B%E5%BC%8F%E8%AA%9E%E8%A8%80" TargetMode="External"/><Relationship Id="rId6" Type="http://schemas.openxmlformats.org/officeDocument/2006/relationships/hyperlink" Target="https://zh.wikipedia.org/wiki/Self" TargetMode="External"/><Relationship Id="rId7" Type="http://schemas.openxmlformats.org/officeDocument/2006/relationships/hyperlink" Target="https://zh.wikipedia.org/wiki/Wikipedia:%E5%88%97%E6%98%8E%E6%9D%A5%E6%BA%90" TargetMode="External"/><Relationship Id="rId8" Type="http://schemas.openxmlformats.org/officeDocument/2006/relationships/hyperlink" Target="https://zh.wikipedia.org/wiki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273</Words>
  <Characters>1561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程序的静态与动态编译 </vt:lpstr>
      <vt:lpstr>    1.Linux 下的动态编译</vt:lpstr>
      <vt:lpstr>    2.Linux 下的 gcc 静态编译</vt:lpstr>
      <vt:lpstr>    3. Linux 下的 c++/g++静态编译 </vt:lpstr>
    </vt:vector>
  </TitlesOfParts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Z</dc:creator>
  <cp:keywords/>
  <dc:description/>
  <cp:lastModifiedBy>BY Z</cp:lastModifiedBy>
  <cp:revision>3</cp:revision>
  <dcterms:created xsi:type="dcterms:W3CDTF">2017-09-26T14:11:00Z</dcterms:created>
  <dcterms:modified xsi:type="dcterms:W3CDTF">2017-09-27T08:44:00Z</dcterms:modified>
</cp:coreProperties>
</file>