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9621" w14:textId="52CB4196" w:rsidR="000D06F9" w:rsidRPr="000E50DE" w:rsidRDefault="00DE4D57" w:rsidP="000D06F9">
      <w:pPr>
        <w:jc w:val="center"/>
        <w:rPr>
          <w:rFonts w:ascii="Bodoni MT" w:hAnsi="Bodoni MT" w:cs="Cascadia Code"/>
          <w:b/>
          <w:bCs/>
          <w:sz w:val="36"/>
          <w:szCs w:val="36"/>
        </w:rPr>
      </w:pPr>
      <w:r w:rsidRPr="000E50DE">
        <w:rPr>
          <w:rFonts w:ascii="Bodoni MT" w:hAnsi="Bodoni MT" w:cs="Cascadia Code"/>
          <w:b/>
          <w:bCs/>
          <w:sz w:val="36"/>
          <w:szCs w:val="36"/>
        </w:rPr>
        <w:t>AI-Based House Price Prediction</w:t>
      </w:r>
    </w:p>
    <w:p w14:paraId="0566A594" w14:textId="297623E3" w:rsidR="00DE4D57" w:rsidRPr="000E50DE" w:rsidRDefault="00DE4D57" w:rsidP="000D06F9">
      <w:pPr>
        <w:jc w:val="center"/>
        <w:rPr>
          <w:rFonts w:ascii="Bodoni MT" w:hAnsi="Bodoni MT" w:cs="Cascadia Code"/>
          <w:b/>
          <w:bCs/>
          <w:sz w:val="36"/>
          <w:szCs w:val="36"/>
        </w:rPr>
      </w:pPr>
      <w:r w:rsidRPr="000E50DE">
        <w:rPr>
          <w:rFonts w:ascii="Bodoni MT" w:hAnsi="Bodoni MT" w:cs="Cascadia Code"/>
          <w:b/>
          <w:bCs/>
          <w:sz w:val="36"/>
          <w:szCs w:val="36"/>
        </w:rPr>
        <w:t>with Machine Learning</w:t>
      </w:r>
    </w:p>
    <w:p w14:paraId="4DEAE2BA" w14:textId="77777777" w:rsidR="00DE4D57" w:rsidRPr="000276AC" w:rsidRDefault="00DE4D57" w:rsidP="00DE4D57">
      <w:pPr>
        <w:rPr>
          <w:rFonts w:ascii="Avenir Next LT Pro" w:hAnsi="Avenir Next LT Pro"/>
          <w:b/>
          <w:bCs/>
          <w:sz w:val="24"/>
          <w:szCs w:val="24"/>
        </w:rPr>
      </w:pPr>
    </w:p>
    <w:p w14:paraId="4708E0BD" w14:textId="77777777" w:rsidR="00DE4D57" w:rsidRPr="000E50DE" w:rsidRDefault="00DE4D57" w:rsidP="00DE4D57">
      <w:pPr>
        <w:rPr>
          <w:rFonts w:ascii="Bodoni MT" w:hAnsi="Bodoni MT" w:cs="Calibri"/>
          <w:b/>
          <w:bCs/>
          <w:sz w:val="32"/>
          <w:szCs w:val="32"/>
        </w:rPr>
      </w:pPr>
      <w:r w:rsidRPr="000E50DE">
        <w:rPr>
          <w:rFonts w:ascii="Bodoni MT" w:hAnsi="Bodoni MT" w:cs="Calibri"/>
          <w:b/>
          <w:bCs/>
          <w:sz w:val="32"/>
          <w:szCs w:val="32"/>
        </w:rPr>
        <w:t>Introduction</w:t>
      </w:r>
    </w:p>
    <w:p w14:paraId="3AA281C9" w14:textId="77777777" w:rsidR="00DE4D57" w:rsidRDefault="00DE4D57" w:rsidP="00DE4D57"/>
    <w:p w14:paraId="0759CEAB" w14:textId="77777777" w:rsidR="00DE4D57" w:rsidRPr="000D06F9" w:rsidRDefault="00DE4D57" w:rsidP="000276AC">
      <w:pPr>
        <w:ind w:firstLine="720"/>
        <w:rPr>
          <w:rFonts w:ascii="Times New Roman" w:hAnsi="Times New Roman" w:cs="Times New Roman"/>
          <w:sz w:val="24"/>
          <w:szCs w:val="24"/>
        </w:rPr>
      </w:pPr>
      <w:r w:rsidRPr="000D06F9">
        <w:rPr>
          <w:rFonts w:ascii="Times New Roman" w:hAnsi="Times New Roman" w:cs="Times New Roman"/>
          <w:sz w:val="24"/>
          <w:szCs w:val="24"/>
        </w:rPr>
        <w:t>The real estate market is a dynamic and complex field, making accurate house price prediction a challenging task. Traditional methods often fall short in capturing the multitude of factors that influence property values. However, the advent of machine learning and AI technologies has enabled the development of innovative approaches to predict house prices more accurately. In this article, we will explore the concept of AI-based house price prediction, provide insights into machine learning techniques, and offer tips for implementing this innovation.</w:t>
      </w:r>
    </w:p>
    <w:p w14:paraId="1B5A3703" w14:textId="77777777" w:rsidR="00DE4D57" w:rsidRDefault="00DE4D57" w:rsidP="00DE4D57"/>
    <w:p w14:paraId="6EFD2D1A" w14:textId="77777777" w:rsidR="00DE4D57" w:rsidRPr="000E50DE" w:rsidRDefault="00DE4D57" w:rsidP="00DE4D57">
      <w:pPr>
        <w:rPr>
          <w:rFonts w:ascii="Bodoni MT" w:hAnsi="Bodoni MT" w:cs="Calibri"/>
          <w:b/>
          <w:bCs/>
          <w:sz w:val="32"/>
          <w:szCs w:val="32"/>
        </w:rPr>
      </w:pPr>
      <w:r w:rsidRPr="000E50DE">
        <w:rPr>
          <w:rFonts w:ascii="Bodoni MT" w:hAnsi="Bodoni MT" w:cs="Calibri"/>
          <w:b/>
          <w:bCs/>
          <w:sz w:val="32"/>
          <w:szCs w:val="32"/>
        </w:rPr>
        <w:t>Understanding House Price Prediction</w:t>
      </w:r>
    </w:p>
    <w:p w14:paraId="01B83570" w14:textId="77777777" w:rsidR="00DE4D57" w:rsidRDefault="00DE4D57" w:rsidP="00DE4D57"/>
    <w:p w14:paraId="12E6A7E3" w14:textId="77777777" w:rsidR="00DE4D57" w:rsidRPr="000276AC" w:rsidRDefault="00DE4D57" w:rsidP="000276AC">
      <w:pPr>
        <w:ind w:firstLine="720"/>
        <w:rPr>
          <w:rFonts w:ascii="Times New Roman" w:hAnsi="Times New Roman" w:cs="Times New Roman"/>
          <w:sz w:val="24"/>
          <w:szCs w:val="24"/>
        </w:rPr>
      </w:pPr>
      <w:r w:rsidRPr="000276AC">
        <w:rPr>
          <w:rFonts w:ascii="Times New Roman" w:hAnsi="Times New Roman" w:cs="Times New Roman"/>
          <w:sz w:val="24"/>
          <w:szCs w:val="24"/>
        </w:rPr>
        <w:t>House price prediction involves estimating the market value of a property, typically based on a range of attributes such as location, size, amenities, age, and historical sale data. Accurate predictions are essential for buyers, sellers, and real estate professionals to make informed decisions.</w:t>
      </w:r>
    </w:p>
    <w:p w14:paraId="35C36AA9" w14:textId="77777777" w:rsidR="00DE4D57" w:rsidRPr="000276AC" w:rsidRDefault="00DE4D57" w:rsidP="00DE4D57">
      <w:pPr>
        <w:rPr>
          <w:rFonts w:ascii="Times New Roman" w:hAnsi="Times New Roman" w:cs="Times New Roman"/>
          <w:sz w:val="24"/>
          <w:szCs w:val="24"/>
        </w:rPr>
      </w:pPr>
    </w:p>
    <w:p w14:paraId="24DFB2E8" w14:textId="77777777" w:rsidR="00DE4D57" w:rsidRPr="000E50DE" w:rsidRDefault="00DE4D57" w:rsidP="00DE4D57">
      <w:pPr>
        <w:rPr>
          <w:rFonts w:ascii="Bodoni MT" w:hAnsi="Bodoni MT" w:cs="Calibri"/>
          <w:b/>
          <w:bCs/>
          <w:sz w:val="32"/>
          <w:szCs w:val="32"/>
        </w:rPr>
      </w:pPr>
      <w:r w:rsidRPr="000E50DE">
        <w:rPr>
          <w:rFonts w:ascii="Bodoni MT" w:hAnsi="Bodoni MT" w:cs="Calibri"/>
          <w:b/>
          <w:bCs/>
          <w:sz w:val="32"/>
          <w:szCs w:val="32"/>
        </w:rPr>
        <w:t>AI and Machine Learning in House Price Prediction</w:t>
      </w:r>
    </w:p>
    <w:p w14:paraId="34DF3C22" w14:textId="77777777" w:rsidR="00DE4D57" w:rsidRDefault="00DE4D57" w:rsidP="00DE4D57"/>
    <w:p w14:paraId="7312B39F" w14:textId="77777777" w:rsidR="00DE4D57" w:rsidRPr="000276AC" w:rsidRDefault="00DE4D57" w:rsidP="000276AC">
      <w:pPr>
        <w:ind w:firstLine="720"/>
        <w:rPr>
          <w:rFonts w:ascii="Times New Roman" w:hAnsi="Times New Roman" w:cs="Times New Roman"/>
          <w:sz w:val="24"/>
          <w:szCs w:val="24"/>
        </w:rPr>
      </w:pPr>
      <w:r w:rsidRPr="000276AC">
        <w:rPr>
          <w:rFonts w:ascii="Times New Roman" w:hAnsi="Times New Roman" w:cs="Times New Roman"/>
          <w:sz w:val="24"/>
          <w:szCs w:val="24"/>
        </w:rPr>
        <w:t>AI and machine learning are powerful tools in the field of house price prediction due to their ability to process vast datasets and uncover complex patterns. These technologies can handle both structured and unstructured data sources, such as property details, historical sale records, economic indicators, and even social sentiment data, to provide more accurate and comprehensive predictions.</w:t>
      </w:r>
    </w:p>
    <w:p w14:paraId="2F81E1B5" w14:textId="77777777" w:rsidR="00DE4D57" w:rsidRPr="000276AC" w:rsidRDefault="00DE4D57" w:rsidP="00DE4D57">
      <w:pPr>
        <w:rPr>
          <w:rFonts w:ascii="Bodoni MT" w:hAnsi="Bodoni MT"/>
          <w:b/>
          <w:bCs/>
        </w:rPr>
      </w:pPr>
    </w:p>
    <w:p w14:paraId="24BCBBD7" w14:textId="77777777" w:rsidR="00DE4D57" w:rsidRPr="000E50DE" w:rsidRDefault="00DE4D57" w:rsidP="00DE4D57">
      <w:pPr>
        <w:rPr>
          <w:rFonts w:ascii="Bodoni MT" w:hAnsi="Bodoni MT"/>
          <w:b/>
          <w:bCs/>
          <w:sz w:val="32"/>
          <w:szCs w:val="32"/>
        </w:rPr>
      </w:pPr>
      <w:r w:rsidRPr="000E50DE">
        <w:rPr>
          <w:rFonts w:ascii="Bodoni MT" w:hAnsi="Bodoni MT"/>
          <w:b/>
          <w:bCs/>
          <w:sz w:val="32"/>
          <w:szCs w:val="32"/>
        </w:rPr>
        <w:t>Innovation in AI-Based House Price Prediction</w:t>
      </w:r>
    </w:p>
    <w:p w14:paraId="777EEDD6" w14:textId="77777777" w:rsidR="00DE4D57" w:rsidRDefault="00DE4D57" w:rsidP="00DE4D57"/>
    <w:p w14:paraId="5B771690" w14:textId="77777777" w:rsidR="00DE4D57" w:rsidRPr="000276AC" w:rsidRDefault="00DE4D57" w:rsidP="00DE4D57">
      <w:pPr>
        <w:rPr>
          <w:rFonts w:ascii="Times New Roman" w:hAnsi="Times New Roman" w:cs="Times New Roman"/>
          <w:b/>
          <w:bCs/>
          <w:sz w:val="24"/>
          <w:szCs w:val="24"/>
        </w:rPr>
      </w:pPr>
      <w:r w:rsidRPr="000276AC">
        <w:rPr>
          <w:rFonts w:ascii="Times New Roman" w:hAnsi="Times New Roman" w:cs="Times New Roman"/>
          <w:b/>
          <w:bCs/>
          <w:sz w:val="24"/>
          <w:szCs w:val="24"/>
        </w:rPr>
        <w:t>1. Feature Engineering:</w:t>
      </w:r>
    </w:p>
    <w:p w14:paraId="02A97AD7" w14:textId="77777777" w:rsidR="00DE4D57" w:rsidRPr="000276AC" w:rsidRDefault="00DE4D57" w:rsidP="000276AC">
      <w:pPr>
        <w:ind w:firstLine="720"/>
        <w:rPr>
          <w:rFonts w:ascii="Times New Roman" w:hAnsi="Times New Roman" w:cs="Times New Roman"/>
          <w:sz w:val="24"/>
          <w:szCs w:val="24"/>
        </w:rPr>
      </w:pPr>
      <w:r w:rsidRPr="000276AC">
        <w:rPr>
          <w:rFonts w:ascii="Times New Roman" w:hAnsi="Times New Roman" w:cs="Times New Roman"/>
          <w:sz w:val="24"/>
          <w:szCs w:val="24"/>
        </w:rPr>
        <w:t xml:space="preserve">Feature engineering involves selecting and transforming relevant features to improve model accuracy. For house price prediction, this might include converting categorical </w:t>
      </w:r>
      <w:r w:rsidRPr="000276AC">
        <w:rPr>
          <w:rFonts w:ascii="Times New Roman" w:hAnsi="Times New Roman" w:cs="Times New Roman"/>
          <w:sz w:val="24"/>
          <w:szCs w:val="24"/>
        </w:rPr>
        <w:lastRenderedPageBreak/>
        <w:t>variables (e.g., property type) into numerical representations and creating new features like proximity to schools, transportation, or parks.</w:t>
      </w:r>
    </w:p>
    <w:p w14:paraId="3ADA4C7E" w14:textId="77777777" w:rsidR="00DE4D57" w:rsidRPr="000276AC" w:rsidRDefault="00DE4D57" w:rsidP="00DE4D57">
      <w:pPr>
        <w:rPr>
          <w:b/>
          <w:bCs/>
        </w:rPr>
      </w:pPr>
    </w:p>
    <w:p w14:paraId="63B55511" w14:textId="77777777" w:rsidR="00DE4D57" w:rsidRPr="000276AC" w:rsidRDefault="00DE4D57" w:rsidP="00DE4D57">
      <w:pPr>
        <w:rPr>
          <w:rFonts w:ascii="Times New Roman" w:hAnsi="Times New Roman" w:cs="Times New Roman"/>
          <w:b/>
          <w:bCs/>
          <w:sz w:val="24"/>
          <w:szCs w:val="24"/>
        </w:rPr>
      </w:pPr>
      <w:r w:rsidRPr="000276AC">
        <w:rPr>
          <w:rFonts w:ascii="Times New Roman" w:hAnsi="Times New Roman" w:cs="Times New Roman"/>
          <w:b/>
          <w:bCs/>
          <w:sz w:val="24"/>
          <w:szCs w:val="24"/>
        </w:rPr>
        <w:t>2. Regression Models:</w:t>
      </w:r>
    </w:p>
    <w:p w14:paraId="3E8D4F1C" w14:textId="77777777" w:rsidR="00DE4D57" w:rsidRPr="000276AC" w:rsidRDefault="00DE4D57" w:rsidP="000276AC">
      <w:pPr>
        <w:ind w:firstLine="720"/>
        <w:rPr>
          <w:rFonts w:ascii="Times New Roman" w:hAnsi="Times New Roman" w:cs="Times New Roman"/>
          <w:sz w:val="24"/>
          <w:szCs w:val="24"/>
        </w:rPr>
      </w:pPr>
      <w:r w:rsidRPr="000276AC">
        <w:rPr>
          <w:rFonts w:ascii="Times New Roman" w:hAnsi="Times New Roman" w:cs="Times New Roman"/>
          <w:sz w:val="24"/>
          <w:szCs w:val="24"/>
        </w:rPr>
        <w:t xml:space="preserve">Machine learning models like linear regression, decision trees, and random forests are commonly used in house price prediction. These models can capture relationships between property attributes and price, making them valuable tools for predictive </w:t>
      </w:r>
      <w:proofErr w:type="spellStart"/>
      <w:r w:rsidRPr="000276AC">
        <w:rPr>
          <w:rFonts w:ascii="Times New Roman" w:hAnsi="Times New Roman" w:cs="Times New Roman"/>
          <w:sz w:val="24"/>
          <w:szCs w:val="24"/>
        </w:rPr>
        <w:t>modeling</w:t>
      </w:r>
      <w:proofErr w:type="spellEnd"/>
      <w:r w:rsidRPr="000276AC">
        <w:rPr>
          <w:rFonts w:ascii="Times New Roman" w:hAnsi="Times New Roman" w:cs="Times New Roman"/>
          <w:sz w:val="24"/>
          <w:szCs w:val="24"/>
        </w:rPr>
        <w:t>.</w:t>
      </w:r>
    </w:p>
    <w:p w14:paraId="4E20A828" w14:textId="77777777" w:rsidR="00DE4D57" w:rsidRPr="000276AC" w:rsidRDefault="00DE4D57" w:rsidP="00DE4D57">
      <w:pPr>
        <w:rPr>
          <w:rFonts w:ascii="Times New Roman" w:hAnsi="Times New Roman" w:cs="Times New Roman"/>
          <w:b/>
          <w:bCs/>
          <w:sz w:val="24"/>
          <w:szCs w:val="24"/>
        </w:rPr>
      </w:pPr>
    </w:p>
    <w:p w14:paraId="55DFEF34" w14:textId="77777777" w:rsidR="00DE4D57" w:rsidRPr="000276AC" w:rsidRDefault="00DE4D57" w:rsidP="00DE4D57">
      <w:pPr>
        <w:rPr>
          <w:rFonts w:ascii="Times New Roman" w:hAnsi="Times New Roman" w:cs="Times New Roman"/>
          <w:b/>
          <w:bCs/>
          <w:sz w:val="24"/>
          <w:szCs w:val="24"/>
        </w:rPr>
      </w:pPr>
      <w:r w:rsidRPr="000276AC">
        <w:rPr>
          <w:rFonts w:ascii="Times New Roman" w:hAnsi="Times New Roman" w:cs="Times New Roman"/>
          <w:b/>
          <w:bCs/>
          <w:sz w:val="24"/>
          <w:szCs w:val="24"/>
        </w:rPr>
        <w:t>3. Advanced Techniques:</w:t>
      </w:r>
    </w:p>
    <w:p w14:paraId="0AE89495"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Advanced machine learning techniques, such as gradient boosting and neural networks, offer improved accuracy. These models can capture non-linear relationships and intricate patterns in the data, enabling more precise predictions.</w:t>
      </w:r>
    </w:p>
    <w:p w14:paraId="1798C0D1" w14:textId="77777777" w:rsidR="00DE4D57" w:rsidRPr="000276AC" w:rsidRDefault="00DE4D57" w:rsidP="00DE4D57">
      <w:pPr>
        <w:rPr>
          <w:rFonts w:ascii="Times New Roman" w:hAnsi="Times New Roman" w:cs="Times New Roman"/>
          <w:sz w:val="24"/>
          <w:szCs w:val="24"/>
        </w:rPr>
      </w:pPr>
    </w:p>
    <w:p w14:paraId="5A29DD9A" w14:textId="77777777" w:rsidR="00DE4D57" w:rsidRPr="000276AC" w:rsidRDefault="00DE4D57" w:rsidP="00DE4D57">
      <w:pPr>
        <w:rPr>
          <w:rFonts w:ascii="Times New Roman" w:hAnsi="Times New Roman" w:cs="Times New Roman"/>
          <w:b/>
          <w:bCs/>
          <w:sz w:val="24"/>
          <w:szCs w:val="24"/>
        </w:rPr>
      </w:pPr>
      <w:r w:rsidRPr="000276AC">
        <w:rPr>
          <w:rFonts w:ascii="Times New Roman" w:hAnsi="Times New Roman" w:cs="Times New Roman"/>
          <w:b/>
          <w:bCs/>
          <w:sz w:val="24"/>
          <w:szCs w:val="24"/>
        </w:rPr>
        <w:t>4. Data Preprocessing:</w:t>
      </w:r>
    </w:p>
    <w:p w14:paraId="13274852"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Cleaning and preprocessing data are crucial for accurate predictions. Address missing values, outliers, and skewed distributions to ensure the model's stability and reliability.</w:t>
      </w:r>
    </w:p>
    <w:p w14:paraId="650E306D" w14:textId="77777777" w:rsidR="00DE4D57" w:rsidRPr="000276AC" w:rsidRDefault="00DE4D57" w:rsidP="00DE4D57">
      <w:pPr>
        <w:rPr>
          <w:rFonts w:ascii="Times New Roman" w:hAnsi="Times New Roman" w:cs="Times New Roman"/>
          <w:b/>
          <w:bCs/>
          <w:sz w:val="24"/>
          <w:szCs w:val="24"/>
        </w:rPr>
      </w:pPr>
    </w:p>
    <w:p w14:paraId="6C64C01A" w14:textId="77777777" w:rsidR="00DE4D57" w:rsidRPr="000276AC" w:rsidRDefault="00DE4D57" w:rsidP="00DE4D57">
      <w:pPr>
        <w:rPr>
          <w:rFonts w:ascii="Times New Roman" w:hAnsi="Times New Roman" w:cs="Times New Roman"/>
          <w:b/>
          <w:bCs/>
          <w:sz w:val="24"/>
          <w:szCs w:val="24"/>
        </w:rPr>
      </w:pPr>
      <w:r w:rsidRPr="000276AC">
        <w:rPr>
          <w:rFonts w:ascii="Times New Roman" w:hAnsi="Times New Roman" w:cs="Times New Roman"/>
          <w:b/>
          <w:bCs/>
          <w:sz w:val="24"/>
          <w:szCs w:val="24"/>
        </w:rPr>
        <w:t>5. Time Series Analysis:</w:t>
      </w:r>
    </w:p>
    <w:p w14:paraId="702AA4F8"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For historical house price data, time series analysis can help identify trends and seasonality in the market. This information can be incorporated into models for more accurate future predictions.</w:t>
      </w:r>
    </w:p>
    <w:p w14:paraId="0E8C40AA" w14:textId="77777777" w:rsidR="000276AC" w:rsidRDefault="000276AC" w:rsidP="00DE4D57">
      <w:pPr>
        <w:rPr>
          <w:rFonts w:ascii="Times New Roman" w:hAnsi="Times New Roman" w:cs="Times New Roman"/>
          <w:sz w:val="24"/>
          <w:szCs w:val="24"/>
        </w:rPr>
      </w:pPr>
    </w:p>
    <w:p w14:paraId="58023102" w14:textId="734A903C" w:rsidR="00DE4D57" w:rsidRPr="000E50DE" w:rsidRDefault="00DE4D57" w:rsidP="00DE4D57">
      <w:pPr>
        <w:rPr>
          <w:rFonts w:ascii="Bodoni MT" w:hAnsi="Bodoni MT" w:cs="Times New Roman"/>
          <w:b/>
          <w:bCs/>
          <w:sz w:val="32"/>
          <w:szCs w:val="32"/>
        </w:rPr>
      </w:pPr>
      <w:r w:rsidRPr="000E50DE">
        <w:rPr>
          <w:rFonts w:ascii="Bodoni MT" w:hAnsi="Bodoni MT" w:cs="Times New Roman"/>
          <w:b/>
          <w:bCs/>
          <w:sz w:val="32"/>
          <w:szCs w:val="32"/>
        </w:rPr>
        <w:t>Tips for Implementing AI-Based House Price Prediction</w:t>
      </w:r>
    </w:p>
    <w:p w14:paraId="671F09AB" w14:textId="77777777" w:rsidR="00DE4D57" w:rsidRPr="000276AC" w:rsidRDefault="00DE4D57" w:rsidP="00DE4D57">
      <w:pPr>
        <w:rPr>
          <w:rFonts w:ascii="Times New Roman" w:hAnsi="Times New Roman" w:cs="Times New Roman"/>
          <w:sz w:val="24"/>
          <w:szCs w:val="24"/>
        </w:rPr>
      </w:pPr>
    </w:p>
    <w:p w14:paraId="2CC2CD33"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1. Data Collection:</w:t>
      </w:r>
    </w:p>
    <w:p w14:paraId="4846DC78"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Gather comprehensive and high-quality data from various sources. Consider using public real estate databases, government records, real estate websites, and social media for sentiment analysis. Ensure the data is up-to-date and representative of the local market.</w:t>
      </w:r>
    </w:p>
    <w:p w14:paraId="6184B13F" w14:textId="77777777" w:rsidR="00DE4D57" w:rsidRPr="000276AC" w:rsidRDefault="00DE4D57" w:rsidP="00DE4D57">
      <w:pPr>
        <w:rPr>
          <w:rFonts w:ascii="Times New Roman" w:hAnsi="Times New Roman" w:cs="Times New Roman"/>
          <w:sz w:val="24"/>
          <w:szCs w:val="24"/>
        </w:rPr>
      </w:pPr>
    </w:p>
    <w:p w14:paraId="3A90ACEE"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2. Data Cleaning:</w:t>
      </w:r>
    </w:p>
    <w:p w14:paraId="5B4707A4"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Thoroughly clean and preprocess the data. This involves addressing missing values, outliers, and handling categorical data. A well-prepared dataset is essential for model accuracy.</w:t>
      </w:r>
    </w:p>
    <w:p w14:paraId="4EFD0EF8" w14:textId="77777777" w:rsidR="00DE4D57" w:rsidRDefault="00DE4D57" w:rsidP="00DE4D57">
      <w:pPr>
        <w:rPr>
          <w:rFonts w:ascii="Times New Roman" w:hAnsi="Times New Roman" w:cs="Times New Roman"/>
          <w:sz w:val="24"/>
          <w:szCs w:val="24"/>
        </w:rPr>
      </w:pPr>
    </w:p>
    <w:p w14:paraId="07C5F9AA" w14:textId="77777777" w:rsidR="000E50DE" w:rsidRDefault="000E50DE" w:rsidP="00DE4D57">
      <w:pPr>
        <w:rPr>
          <w:rFonts w:ascii="Times New Roman" w:hAnsi="Times New Roman" w:cs="Times New Roman"/>
          <w:sz w:val="24"/>
          <w:szCs w:val="24"/>
        </w:rPr>
      </w:pPr>
    </w:p>
    <w:p w14:paraId="2EDBD2F8" w14:textId="77777777" w:rsidR="000E50DE" w:rsidRPr="000276AC" w:rsidRDefault="000E50DE" w:rsidP="00DE4D57">
      <w:pPr>
        <w:rPr>
          <w:rFonts w:ascii="Times New Roman" w:hAnsi="Times New Roman" w:cs="Times New Roman"/>
          <w:sz w:val="24"/>
          <w:szCs w:val="24"/>
        </w:rPr>
      </w:pPr>
    </w:p>
    <w:p w14:paraId="5D342B9D"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3. Feature Selection:</w:t>
      </w:r>
    </w:p>
    <w:p w14:paraId="357A18FA"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Carefully choose the features to include in the model. Focus on attributes that have a significant impact on house prices, such as location, square footage, number of bedrooms and bathrooms, and amenities.</w:t>
      </w:r>
    </w:p>
    <w:p w14:paraId="281CFAB9" w14:textId="77777777" w:rsidR="00DE4D57" w:rsidRPr="000E50DE" w:rsidRDefault="00DE4D57" w:rsidP="00DE4D57">
      <w:pPr>
        <w:rPr>
          <w:rFonts w:ascii="Times New Roman" w:hAnsi="Times New Roman" w:cs="Times New Roman"/>
          <w:b/>
          <w:bCs/>
          <w:sz w:val="24"/>
          <w:szCs w:val="24"/>
        </w:rPr>
      </w:pPr>
    </w:p>
    <w:p w14:paraId="7ACB651E" w14:textId="77777777" w:rsidR="00DE4D57" w:rsidRPr="000276AC" w:rsidRDefault="00DE4D57" w:rsidP="00DE4D57">
      <w:pPr>
        <w:rPr>
          <w:rFonts w:ascii="Times New Roman" w:hAnsi="Times New Roman" w:cs="Times New Roman"/>
          <w:sz w:val="24"/>
          <w:szCs w:val="24"/>
        </w:rPr>
      </w:pPr>
      <w:r w:rsidRPr="000E50DE">
        <w:rPr>
          <w:rFonts w:ascii="Times New Roman" w:hAnsi="Times New Roman" w:cs="Times New Roman"/>
          <w:b/>
          <w:bCs/>
          <w:sz w:val="24"/>
          <w:szCs w:val="24"/>
        </w:rPr>
        <w:t>4. Data Splitting</w:t>
      </w:r>
      <w:r w:rsidRPr="000276AC">
        <w:rPr>
          <w:rFonts w:ascii="Times New Roman" w:hAnsi="Times New Roman" w:cs="Times New Roman"/>
          <w:sz w:val="24"/>
          <w:szCs w:val="24"/>
        </w:rPr>
        <w:t>:</w:t>
      </w:r>
    </w:p>
    <w:p w14:paraId="67F32EE6"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Divide your dataset into training, validation, and testing sets. This enables you to train and evaluate your model's performance effectively. Cross-validation techniques can help prevent overfitting.</w:t>
      </w:r>
    </w:p>
    <w:p w14:paraId="775B2942" w14:textId="77777777" w:rsidR="00DE4D57" w:rsidRPr="000276AC" w:rsidRDefault="00DE4D57" w:rsidP="00DE4D57">
      <w:pPr>
        <w:rPr>
          <w:rFonts w:ascii="Times New Roman" w:hAnsi="Times New Roman" w:cs="Times New Roman"/>
          <w:sz w:val="24"/>
          <w:szCs w:val="24"/>
        </w:rPr>
      </w:pPr>
    </w:p>
    <w:p w14:paraId="7F4AC4E8"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5. Model Selection:</w:t>
      </w:r>
    </w:p>
    <w:p w14:paraId="7270E2E7"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Choose the most appropriate machine learning model for your specific prediction task. Evaluate the performance of different models and select the one that provides the best accuracy and generalization.</w:t>
      </w:r>
    </w:p>
    <w:p w14:paraId="6FBDA409" w14:textId="77777777" w:rsidR="00DE4D57" w:rsidRPr="000276AC" w:rsidRDefault="00DE4D57" w:rsidP="00DE4D57">
      <w:pPr>
        <w:rPr>
          <w:rFonts w:ascii="Times New Roman" w:hAnsi="Times New Roman" w:cs="Times New Roman"/>
          <w:sz w:val="24"/>
          <w:szCs w:val="24"/>
        </w:rPr>
      </w:pPr>
    </w:p>
    <w:p w14:paraId="594AF1AB"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6. Hyperparameter Tuning:</w:t>
      </w:r>
    </w:p>
    <w:p w14:paraId="2B260577" w14:textId="77777777" w:rsidR="00DE4D57" w:rsidRPr="000276AC" w:rsidRDefault="00DE4D57" w:rsidP="000E50DE">
      <w:pPr>
        <w:ind w:firstLine="720"/>
        <w:rPr>
          <w:rFonts w:ascii="Times New Roman" w:hAnsi="Times New Roman" w:cs="Times New Roman"/>
          <w:sz w:val="24"/>
          <w:szCs w:val="24"/>
        </w:rPr>
      </w:pPr>
      <w:proofErr w:type="spellStart"/>
      <w:r w:rsidRPr="000276AC">
        <w:rPr>
          <w:rFonts w:ascii="Times New Roman" w:hAnsi="Times New Roman" w:cs="Times New Roman"/>
          <w:sz w:val="24"/>
          <w:szCs w:val="24"/>
        </w:rPr>
        <w:t>Optimize</w:t>
      </w:r>
      <w:proofErr w:type="spellEnd"/>
      <w:r w:rsidRPr="000276AC">
        <w:rPr>
          <w:rFonts w:ascii="Times New Roman" w:hAnsi="Times New Roman" w:cs="Times New Roman"/>
          <w:sz w:val="24"/>
          <w:szCs w:val="24"/>
        </w:rPr>
        <w:t xml:space="preserve"> the hyperparameters of your chosen model to improve its performance. Techniques like grid search and random search can help find the best hyperparameter combinations.</w:t>
      </w:r>
    </w:p>
    <w:p w14:paraId="6CAC5FA0" w14:textId="77777777" w:rsidR="00DE4D57" w:rsidRPr="000276AC" w:rsidRDefault="00DE4D57" w:rsidP="00DE4D57">
      <w:pPr>
        <w:rPr>
          <w:rFonts w:ascii="Times New Roman" w:hAnsi="Times New Roman" w:cs="Times New Roman"/>
          <w:sz w:val="24"/>
          <w:szCs w:val="24"/>
        </w:rPr>
      </w:pPr>
    </w:p>
    <w:p w14:paraId="2BDD5C36"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7. Ensemble Techniques:</w:t>
      </w:r>
    </w:p>
    <w:p w14:paraId="66274A6C"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Consider using ensemble techniques like bagging and boosting to improve prediction accuracy. Combining multiple models can mitigate the shortcomings of individual models.</w:t>
      </w:r>
    </w:p>
    <w:p w14:paraId="0C5F0407" w14:textId="77777777" w:rsidR="00DE4D57" w:rsidRPr="000276AC" w:rsidRDefault="00DE4D57" w:rsidP="00DE4D57">
      <w:pPr>
        <w:rPr>
          <w:rFonts w:ascii="Times New Roman" w:hAnsi="Times New Roman" w:cs="Times New Roman"/>
          <w:sz w:val="24"/>
          <w:szCs w:val="24"/>
        </w:rPr>
      </w:pPr>
    </w:p>
    <w:p w14:paraId="342A3E82"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8. Regularization:</w:t>
      </w:r>
    </w:p>
    <w:p w14:paraId="53ACE362"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Regularization techniques such as L1 and L2 regularization can prevent overfitting and enhance model generalization.</w:t>
      </w:r>
    </w:p>
    <w:p w14:paraId="2A9BFE7E" w14:textId="77777777" w:rsidR="00DE4D57" w:rsidRPr="000276AC" w:rsidRDefault="00DE4D57" w:rsidP="00DE4D57">
      <w:pPr>
        <w:rPr>
          <w:rFonts w:ascii="Times New Roman" w:hAnsi="Times New Roman" w:cs="Times New Roman"/>
          <w:sz w:val="24"/>
          <w:szCs w:val="24"/>
        </w:rPr>
      </w:pPr>
    </w:p>
    <w:p w14:paraId="3D7F0416"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9. Interpretability:</w:t>
      </w:r>
    </w:p>
    <w:p w14:paraId="4CCC9170"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Ensure that your model's predictions are interpretable. Explainable AI (XAI) techniques can help users understand how the model arrives at its predictions, enhancing trust and transparency.</w:t>
      </w:r>
    </w:p>
    <w:p w14:paraId="5EF46089" w14:textId="77777777" w:rsidR="00DE4D57" w:rsidRDefault="00DE4D57" w:rsidP="00DE4D57">
      <w:pPr>
        <w:rPr>
          <w:rFonts w:ascii="Times New Roman" w:hAnsi="Times New Roman" w:cs="Times New Roman"/>
          <w:sz w:val="24"/>
          <w:szCs w:val="24"/>
        </w:rPr>
      </w:pPr>
    </w:p>
    <w:p w14:paraId="311FC3BF" w14:textId="77777777" w:rsidR="000E50DE" w:rsidRDefault="000E50DE" w:rsidP="00DE4D57">
      <w:pPr>
        <w:rPr>
          <w:rFonts w:ascii="Times New Roman" w:hAnsi="Times New Roman" w:cs="Times New Roman"/>
          <w:sz w:val="24"/>
          <w:szCs w:val="24"/>
        </w:rPr>
      </w:pPr>
    </w:p>
    <w:p w14:paraId="21D2E074" w14:textId="77777777" w:rsidR="000E50DE" w:rsidRPr="000276AC" w:rsidRDefault="000E50DE" w:rsidP="00DE4D57">
      <w:pPr>
        <w:rPr>
          <w:rFonts w:ascii="Times New Roman" w:hAnsi="Times New Roman" w:cs="Times New Roman"/>
          <w:sz w:val="24"/>
          <w:szCs w:val="24"/>
        </w:rPr>
      </w:pPr>
    </w:p>
    <w:p w14:paraId="6028425B"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10. Continuous Updating:</w:t>
      </w:r>
    </w:p>
    <w:p w14:paraId="03868E0E"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House price prediction models should be regularly updated to account for changing market conditions. This is particularly important in dynamic real estate markets where factors affecting property values can evolve rapidly.</w:t>
      </w:r>
    </w:p>
    <w:p w14:paraId="5C045F43" w14:textId="77777777" w:rsidR="00DE4D57" w:rsidRPr="000276AC" w:rsidRDefault="00DE4D57" w:rsidP="00DE4D57">
      <w:pPr>
        <w:rPr>
          <w:rFonts w:ascii="Times New Roman" w:hAnsi="Times New Roman" w:cs="Times New Roman"/>
          <w:sz w:val="24"/>
          <w:szCs w:val="24"/>
        </w:rPr>
      </w:pPr>
    </w:p>
    <w:p w14:paraId="2EC785AD"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11. Ethical Considerations:</w:t>
      </w:r>
    </w:p>
    <w:p w14:paraId="37600CBF"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Handle sensitive data, such as personal information of buyers and sellers, with the utmost care. Comply with data protection regulations and ethical guidelines in your data handling and model development.</w:t>
      </w:r>
    </w:p>
    <w:p w14:paraId="7AD5DF7D" w14:textId="77777777" w:rsidR="00DE4D57" w:rsidRPr="000276AC" w:rsidRDefault="00DE4D57" w:rsidP="00DE4D57">
      <w:pPr>
        <w:rPr>
          <w:rFonts w:ascii="Times New Roman" w:hAnsi="Times New Roman" w:cs="Times New Roman"/>
          <w:sz w:val="24"/>
          <w:szCs w:val="24"/>
        </w:rPr>
      </w:pPr>
    </w:p>
    <w:p w14:paraId="79EBB205" w14:textId="77777777" w:rsidR="00DE4D57" w:rsidRPr="000E50DE" w:rsidRDefault="00DE4D57" w:rsidP="00DE4D57">
      <w:pPr>
        <w:rPr>
          <w:rFonts w:ascii="Times New Roman" w:hAnsi="Times New Roman" w:cs="Times New Roman"/>
          <w:b/>
          <w:bCs/>
          <w:sz w:val="24"/>
          <w:szCs w:val="24"/>
        </w:rPr>
      </w:pPr>
      <w:r w:rsidRPr="000E50DE">
        <w:rPr>
          <w:rFonts w:ascii="Times New Roman" w:hAnsi="Times New Roman" w:cs="Times New Roman"/>
          <w:b/>
          <w:bCs/>
          <w:sz w:val="24"/>
          <w:szCs w:val="24"/>
        </w:rPr>
        <w:t>12. User-Friendly Interfaces:</w:t>
      </w:r>
    </w:p>
    <w:p w14:paraId="62197482"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Create user-friendly interfaces for real estate professionals and consumers to easily access and understand predictions. Visualization tools can help make the model's insights more accessible.</w:t>
      </w:r>
    </w:p>
    <w:p w14:paraId="05978176" w14:textId="77777777" w:rsidR="00DE4D57" w:rsidRPr="000E50DE" w:rsidRDefault="00DE4D57" w:rsidP="00DE4D57">
      <w:pPr>
        <w:rPr>
          <w:rFonts w:ascii="Times New Roman" w:hAnsi="Times New Roman" w:cs="Times New Roman"/>
          <w:b/>
          <w:bCs/>
          <w:sz w:val="24"/>
          <w:szCs w:val="24"/>
        </w:rPr>
      </w:pPr>
    </w:p>
    <w:p w14:paraId="204E445E" w14:textId="77777777" w:rsidR="00DE4D57" w:rsidRPr="000276AC" w:rsidRDefault="00DE4D57" w:rsidP="00DE4D57">
      <w:pPr>
        <w:rPr>
          <w:rFonts w:ascii="Times New Roman" w:hAnsi="Times New Roman" w:cs="Times New Roman"/>
          <w:sz w:val="24"/>
          <w:szCs w:val="24"/>
        </w:rPr>
      </w:pPr>
      <w:r w:rsidRPr="000E50DE">
        <w:rPr>
          <w:rFonts w:ascii="Times New Roman" w:hAnsi="Times New Roman" w:cs="Times New Roman"/>
          <w:b/>
          <w:bCs/>
          <w:sz w:val="24"/>
          <w:szCs w:val="24"/>
        </w:rPr>
        <w:t>13. Evaluate Model Performance:</w:t>
      </w:r>
    </w:p>
    <w:p w14:paraId="75A17BF9" w14:textId="77777777" w:rsidR="00DE4D57"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Regularly assess your model's performance and make necessary adjustments. Stay informed about new research and technologies to continuously improve your prediction model.</w:t>
      </w:r>
    </w:p>
    <w:p w14:paraId="4F1DF7A4" w14:textId="77777777" w:rsidR="00DE4D57" w:rsidRPr="000276AC" w:rsidRDefault="00DE4D57" w:rsidP="00DE4D57">
      <w:pPr>
        <w:rPr>
          <w:rFonts w:ascii="Times New Roman" w:hAnsi="Times New Roman" w:cs="Times New Roman"/>
          <w:sz w:val="24"/>
          <w:szCs w:val="24"/>
        </w:rPr>
      </w:pPr>
    </w:p>
    <w:p w14:paraId="0ECACB45" w14:textId="0FC3FD46" w:rsidR="00DE4D57" w:rsidRPr="000E50DE" w:rsidRDefault="00DE4D57" w:rsidP="00DE4D57">
      <w:pPr>
        <w:rPr>
          <w:rFonts w:ascii="Bodoni MT" w:hAnsi="Bodoni MT" w:cs="Times New Roman"/>
          <w:b/>
          <w:bCs/>
          <w:sz w:val="32"/>
          <w:szCs w:val="32"/>
        </w:rPr>
      </w:pPr>
      <w:r w:rsidRPr="000E50DE">
        <w:rPr>
          <w:rFonts w:ascii="Bodoni MT" w:hAnsi="Bodoni MT" w:cs="Times New Roman"/>
          <w:b/>
          <w:bCs/>
          <w:sz w:val="32"/>
          <w:szCs w:val="32"/>
        </w:rPr>
        <w:t>Conclusion</w:t>
      </w:r>
    </w:p>
    <w:p w14:paraId="239C74D6" w14:textId="14E4BC35" w:rsidR="00C81E2B" w:rsidRPr="000276AC" w:rsidRDefault="00DE4D57" w:rsidP="000E50DE">
      <w:pPr>
        <w:ind w:firstLine="720"/>
        <w:rPr>
          <w:rFonts w:ascii="Times New Roman" w:hAnsi="Times New Roman" w:cs="Times New Roman"/>
          <w:sz w:val="24"/>
          <w:szCs w:val="24"/>
        </w:rPr>
      </w:pPr>
      <w:r w:rsidRPr="000276AC">
        <w:rPr>
          <w:rFonts w:ascii="Times New Roman" w:hAnsi="Times New Roman" w:cs="Times New Roman"/>
          <w:sz w:val="24"/>
          <w:szCs w:val="24"/>
        </w:rPr>
        <w:t>AI-based house price prediction is a transformative innovation in the real estate industry. By harnessing the power of machine learning, real estate professionals can make more accurate and informed decisions. Implementing AI-based house price prediction requires data collection, careful preprocessing, model selection, and ongoing refinement. With the right approach, this innovation has the potential to revolutionize the way we buy and sell properties, making the process more transparent and data-driven. Stay at the forefront of this technological advancement to gain a competitive edge in the real estate market.</w:t>
      </w:r>
    </w:p>
    <w:sectPr w:rsidR="00C81E2B" w:rsidRPr="00027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96D05"/>
    <w:multiLevelType w:val="hybridMultilevel"/>
    <w:tmpl w:val="5A5C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482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7"/>
    <w:rsid w:val="000276AC"/>
    <w:rsid w:val="000D06F9"/>
    <w:rsid w:val="000E50DE"/>
    <w:rsid w:val="002C4D74"/>
    <w:rsid w:val="002D101A"/>
    <w:rsid w:val="00512DA3"/>
    <w:rsid w:val="006C6265"/>
    <w:rsid w:val="00C81E2B"/>
    <w:rsid w:val="00D1017B"/>
    <w:rsid w:val="00DB2016"/>
    <w:rsid w:val="00DE4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1B55"/>
  <w15:chartTrackingRefBased/>
  <w15:docId w15:val="{58A7707B-9362-4C66-B541-6427D873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2</cp:revision>
  <dcterms:created xsi:type="dcterms:W3CDTF">2023-10-11T12:33:00Z</dcterms:created>
  <dcterms:modified xsi:type="dcterms:W3CDTF">2023-10-11T13:36:00Z</dcterms:modified>
</cp:coreProperties>
</file>