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132"/>
          <w:szCs w:val="132"/>
        </w:rPr>
      </w:pPr>
      <w:r w:rsidDel="00000000" w:rsidR="00000000" w:rsidRPr="00000000">
        <w:rPr>
          <w:sz w:val="64"/>
          <w:szCs w:val="64"/>
          <w:rtl w:val="0"/>
        </w:rPr>
        <w:t xml:space="preserve">University of North Carolina</w:t>
      </w:r>
      <w:r w:rsidDel="00000000" w:rsidR="00000000" w:rsidRPr="00000000">
        <w:rPr>
          <w:sz w:val="132"/>
          <w:szCs w:val="132"/>
          <w:rtl w:val="0"/>
        </w:rPr>
        <w:t xml:space="preserve"> DoE White Team</w:t>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494030</wp:posOffset>
            </wp:positionH>
            <wp:positionV relativeFrom="paragraph">
              <wp:posOffset>122554</wp:posOffset>
            </wp:positionV>
            <wp:extent cx="5396865" cy="200088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6865" cy="2000885"/>
                    </a:xfrm>
                    <a:prstGeom prst="rect"/>
                    <a:ln/>
                  </pic:spPr>
                </pic:pic>
              </a:graphicData>
            </a:graphic>
          </wp:anchor>
        </w:drawing>
      </w:r>
    </w:p>
    <w:p w:rsidR="00000000" w:rsidDel="00000000" w:rsidP="00000000" w:rsidRDefault="00000000" w:rsidRPr="00000000" w14:paraId="00000005">
      <w:pPr>
        <w:contextualSpacing w:val="0"/>
        <w:jc w:val="center"/>
        <w:rPr>
          <w:sz w:val="24"/>
          <w:szCs w:val="24"/>
        </w:rPr>
      </w:pPr>
      <w:r w:rsidDel="00000000" w:rsidR="00000000" w:rsidRPr="00000000">
        <w:rPr>
          <w:rtl w:val="0"/>
        </w:rPr>
      </w:r>
    </w:p>
    <w:p w:rsidR="00000000" w:rsidDel="00000000" w:rsidP="00000000" w:rsidRDefault="00000000" w:rsidRPr="00000000" w14:paraId="00000006">
      <w:pPr>
        <w:contextualSpacing w:val="0"/>
        <w:jc w:val="center"/>
        <w:rPr>
          <w:sz w:val="24"/>
          <w:szCs w:val="24"/>
        </w:rPr>
      </w:pPr>
      <w:r w:rsidDel="00000000" w:rsidR="00000000" w:rsidRPr="00000000">
        <w:rPr>
          <w:rtl w:val="0"/>
        </w:rPr>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contextualSpacing w:val="0"/>
        <w:jc w:val="center"/>
        <w:rPr>
          <w:sz w:val="24"/>
          <w:szCs w:val="24"/>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rtl w:val="0"/>
        </w:rPr>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32"/>
          <w:szCs w:val="32"/>
        </w:rPr>
      </w:pPr>
      <w:r w:rsidDel="00000000" w:rsidR="00000000" w:rsidRPr="00000000">
        <w:rPr>
          <w:sz w:val="32"/>
          <w:szCs w:val="32"/>
          <w:rtl w:val="0"/>
        </w:rPr>
        <w:t xml:space="preserve">Network Documentation</w:t>
      </w:r>
    </w:p>
    <w:p w:rsidR="00000000" w:rsidDel="00000000" w:rsidP="00000000" w:rsidRDefault="00000000" w:rsidRPr="00000000" w14:paraId="0000000F">
      <w:pPr>
        <w:contextualSpacing w:val="0"/>
        <w:jc w:val="center"/>
        <w:rPr>
          <w:sz w:val="32"/>
          <w:szCs w:val="32"/>
        </w:rPr>
      </w:pPr>
      <w:r w:rsidDel="00000000" w:rsidR="00000000" w:rsidRPr="00000000">
        <w:rPr>
          <w:rtl w:val="0"/>
        </w:rPr>
      </w:r>
    </w:p>
    <w:tbl>
      <w:tblPr>
        <w:tblStyle w:val="Table1"/>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324"/>
        <w:gridCol w:w="3324"/>
        <w:gridCol w:w="3324"/>
        <w:tblGridChange w:id="0">
          <w:tblGrid>
            <w:gridCol w:w="3324"/>
            <w:gridCol w:w="3324"/>
            <w:gridCol w:w="3324"/>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VERSION</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sz w:val="32"/>
                <w:szCs w:val="32"/>
                <w:rtl w:val="0"/>
              </w:rPr>
              <w:t xml:space="preserve">2</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sz w:val="32"/>
                <w:szCs w:val="32"/>
                <w:rtl w:val="0"/>
              </w:rPr>
              <w:t xml:space="preserve">6</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April</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2018</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White team documentation for DoE competition  </w:t>
            </w:r>
          </w:p>
        </w:tc>
      </w:tr>
    </w:tbl>
    <w:p w:rsidR="00000000" w:rsidDel="00000000" w:rsidP="00000000" w:rsidRDefault="00000000" w:rsidRPr="00000000" w14:paraId="00000016">
      <w:pPr>
        <w:contextualSpacing w:val="0"/>
        <w:jc w:val="center"/>
        <w:rPr>
          <w:b w:val="1"/>
          <w:sz w:val="44"/>
          <w:szCs w:val="44"/>
          <w:u w:val="single"/>
        </w:rPr>
      </w:pPr>
      <w:r w:rsidDel="00000000" w:rsidR="00000000" w:rsidRPr="00000000">
        <w:rPr>
          <w:b w:val="1"/>
          <w:sz w:val="44"/>
          <w:szCs w:val="44"/>
          <w:u w:val="single"/>
          <w:rtl w:val="0"/>
        </w:rPr>
        <w:t xml:space="preserve">Table of Contents</w:t>
      </w:r>
    </w:p>
    <w:p w:rsidR="00000000" w:rsidDel="00000000" w:rsidP="00000000" w:rsidRDefault="00000000" w:rsidRPr="00000000" w14:paraId="00000017">
      <w:pPr>
        <w:contextualSpacing w:val="0"/>
        <w:jc w:val="left"/>
        <w:rPr>
          <w:b w:val="0"/>
          <w:sz w:val="28"/>
          <w:szCs w:val="28"/>
          <w:u w:val="none"/>
        </w:rPr>
      </w:pPr>
      <w:r w:rsidDel="00000000" w:rsidR="00000000" w:rsidRPr="00000000">
        <w:rPr>
          <w:rtl w:val="0"/>
        </w:rPr>
      </w:r>
    </w:p>
    <w:p w:rsidR="00000000" w:rsidDel="00000000" w:rsidP="00000000" w:rsidRDefault="00000000" w:rsidRPr="00000000" w14:paraId="00000018">
      <w:pPr>
        <w:contextualSpacing w:val="0"/>
        <w:jc w:val="left"/>
        <w:rPr>
          <w:b w:val="0"/>
          <w:sz w:val="28"/>
          <w:szCs w:val="28"/>
          <w:u w:val="none"/>
        </w:rPr>
      </w:pPr>
      <w:r w:rsidDel="00000000" w:rsidR="00000000" w:rsidRPr="00000000">
        <w:rPr>
          <w:rtl w:val="0"/>
        </w:rPr>
      </w:r>
    </w:p>
    <w:p w:rsidR="00000000" w:rsidDel="00000000" w:rsidP="00000000" w:rsidRDefault="00000000" w:rsidRPr="00000000" w14:paraId="00000019">
      <w:pPr>
        <w:contextualSpacing w:val="0"/>
        <w:jc w:val="left"/>
        <w:rPr>
          <w:b w:val="0"/>
          <w:sz w:val="28"/>
          <w:szCs w:val="28"/>
          <w:u w:val="none"/>
        </w:rPr>
      </w:pPr>
      <w:r w:rsidDel="00000000" w:rsidR="00000000" w:rsidRPr="00000000">
        <w:rPr>
          <w:rtl w:val="0"/>
        </w:rPr>
      </w:r>
    </w:p>
    <w:p w:rsidR="00000000" w:rsidDel="00000000" w:rsidP="00000000" w:rsidRDefault="00000000" w:rsidRPr="00000000" w14:paraId="0000001A">
      <w:pPr>
        <w:contextualSpacing w:val="0"/>
        <w:jc w:val="left"/>
        <w:rPr>
          <w:b w:val="0"/>
          <w:sz w:val="28"/>
          <w:szCs w:val="28"/>
          <w:u w:val="none"/>
        </w:rPr>
      </w:pPr>
      <w:r w:rsidDel="00000000" w:rsidR="00000000" w:rsidRPr="00000000">
        <w:rPr>
          <w:rtl w:val="0"/>
        </w:rPr>
      </w:r>
    </w:p>
    <w:p w:rsidR="00000000" w:rsidDel="00000000" w:rsidP="00000000" w:rsidRDefault="00000000" w:rsidRPr="00000000" w14:paraId="0000001B">
      <w:pPr>
        <w:contextualSpacing w:val="0"/>
        <w:jc w:val="left"/>
        <w:rPr>
          <w:b w:val="0"/>
          <w:sz w:val="28"/>
          <w:szCs w:val="28"/>
          <w:u w:val="none"/>
        </w:rPr>
      </w:pPr>
      <w:r w:rsidDel="00000000" w:rsidR="00000000" w:rsidRPr="00000000">
        <w:rPr>
          <w:rtl w:val="0"/>
        </w:rPr>
      </w:r>
    </w:p>
    <w:p w:rsidR="00000000" w:rsidDel="00000000" w:rsidP="00000000" w:rsidRDefault="00000000" w:rsidRPr="00000000" w14:paraId="0000001C">
      <w:pPr>
        <w:contextualSpacing w:val="0"/>
        <w:jc w:val="left"/>
        <w:rPr>
          <w:b w:val="0"/>
          <w:sz w:val="28"/>
          <w:szCs w:val="28"/>
          <w:u w:val="none"/>
        </w:rPr>
      </w:pPr>
      <w:r w:rsidDel="00000000" w:rsidR="00000000" w:rsidRPr="00000000">
        <w:rPr>
          <w:rtl w:val="0"/>
        </w:rPr>
      </w:r>
    </w:p>
    <w:p w:rsidR="00000000" w:rsidDel="00000000" w:rsidP="00000000" w:rsidRDefault="00000000" w:rsidRPr="00000000" w14:paraId="0000001D">
      <w:pPr>
        <w:contextualSpacing w:val="0"/>
        <w:jc w:val="left"/>
        <w:rPr>
          <w:b w:val="0"/>
          <w:sz w:val="28"/>
          <w:szCs w:val="28"/>
          <w:u w:val="none"/>
        </w:rPr>
      </w:pPr>
      <w:r w:rsidDel="00000000" w:rsidR="00000000" w:rsidRPr="00000000">
        <w:rPr>
          <w:rtl w:val="0"/>
        </w:rPr>
      </w:r>
    </w:p>
    <w:p w:rsidR="00000000" w:rsidDel="00000000" w:rsidP="00000000" w:rsidRDefault="00000000" w:rsidRPr="00000000" w14:paraId="0000001E">
      <w:pPr>
        <w:contextualSpacing w:val="0"/>
        <w:jc w:val="center"/>
        <w:rPr>
          <w:b w:val="1"/>
          <w:sz w:val="44"/>
          <w:szCs w:val="44"/>
          <w:u w:val="single"/>
        </w:rPr>
      </w:pPr>
      <w:r w:rsidDel="00000000" w:rsidR="00000000" w:rsidRPr="00000000">
        <w:rPr>
          <w:b w:val="1"/>
          <w:sz w:val="44"/>
          <w:szCs w:val="44"/>
          <w:u w:val="single"/>
          <w:rtl w:val="0"/>
        </w:rPr>
        <w:t xml:space="preserve">Network Topology</w:t>
      </w:r>
    </w:p>
    <w:p w:rsidR="00000000" w:rsidDel="00000000" w:rsidP="00000000" w:rsidRDefault="00000000" w:rsidRPr="00000000" w14:paraId="0000001F">
      <w:pPr>
        <w:contextualSpacing w:val="0"/>
        <w:jc w:val="left"/>
        <w:rPr>
          <w:b w:val="1"/>
          <w:sz w:val="44"/>
          <w:szCs w:val="44"/>
          <w:u w:val="single"/>
        </w:rPr>
      </w:pPr>
      <w:r w:rsidDel="00000000" w:rsidR="00000000" w:rsidRPr="00000000">
        <w:rPr>
          <w:rtl w:val="0"/>
        </w:rPr>
      </w:r>
    </w:p>
    <w:p w:rsidR="00000000" w:rsidDel="00000000" w:rsidP="00000000" w:rsidRDefault="00000000" w:rsidRPr="00000000" w14:paraId="00000020">
      <w:pPr>
        <w:contextualSpacing w:val="0"/>
        <w:jc w:val="left"/>
        <w:rPr>
          <w:b w:val="1"/>
          <w:sz w:val="44"/>
          <w:szCs w:val="44"/>
          <w:u w:val="single"/>
        </w:rPr>
      </w:pPr>
      <w:r w:rsidDel="00000000" w:rsidR="00000000" w:rsidRPr="00000000">
        <w:rPr>
          <w:b w:val="1"/>
          <w:sz w:val="44"/>
          <w:szCs w:val="44"/>
          <w:u w:val="single"/>
        </w:rPr>
        <w:drawing>
          <wp:inline distB="114300" distT="114300" distL="114300" distR="114300">
            <wp:extent cx="6332220" cy="49276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3222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jc w:val="left"/>
        <w:rPr>
          <w:b w:val="1"/>
          <w:sz w:val="44"/>
          <w:szCs w:val="44"/>
          <w:u w:val="single"/>
        </w:rPr>
      </w:pPr>
      <w:r w:rsidDel="00000000" w:rsidR="00000000" w:rsidRPr="00000000">
        <w:rPr>
          <w:rtl w:val="0"/>
        </w:rPr>
      </w:r>
    </w:p>
    <w:p w:rsidR="00000000" w:rsidDel="00000000" w:rsidP="00000000" w:rsidRDefault="00000000" w:rsidRPr="00000000" w14:paraId="00000022">
      <w:pPr>
        <w:contextualSpacing w:val="0"/>
        <w:jc w:val="left"/>
        <w:rPr>
          <w:b w:val="1"/>
          <w:sz w:val="44"/>
          <w:szCs w:val="44"/>
          <w:u w:val="single"/>
        </w:rPr>
      </w:pPr>
      <w:r w:rsidDel="00000000" w:rsidR="00000000" w:rsidRPr="00000000">
        <w:rPr>
          <w:rtl w:val="0"/>
        </w:rPr>
      </w:r>
    </w:p>
    <w:p w:rsidR="00000000" w:rsidDel="00000000" w:rsidP="00000000" w:rsidRDefault="00000000" w:rsidRPr="00000000" w14:paraId="00000023">
      <w:pPr>
        <w:contextualSpacing w:val="0"/>
        <w:jc w:val="left"/>
        <w:rPr>
          <w:b w:val="1"/>
          <w:sz w:val="44"/>
          <w:szCs w:val="44"/>
          <w:u w:val="single"/>
        </w:rPr>
      </w:pPr>
      <w:r w:rsidDel="00000000" w:rsidR="00000000" w:rsidRPr="00000000">
        <w:rPr>
          <w:rtl w:val="0"/>
        </w:rPr>
      </w:r>
    </w:p>
    <w:p w:rsidR="00000000" w:rsidDel="00000000" w:rsidP="00000000" w:rsidRDefault="00000000" w:rsidRPr="00000000" w14:paraId="00000024">
      <w:pPr>
        <w:contextualSpacing w:val="0"/>
        <w:jc w:val="left"/>
        <w:rPr>
          <w:b w:val="1"/>
          <w:sz w:val="44"/>
          <w:szCs w:val="44"/>
          <w:u w:val="single"/>
        </w:rPr>
      </w:pPr>
      <w:r w:rsidDel="00000000" w:rsidR="00000000" w:rsidRPr="00000000">
        <w:rPr>
          <w:rtl w:val="0"/>
        </w:rPr>
      </w:r>
    </w:p>
    <w:p w:rsidR="00000000" w:rsidDel="00000000" w:rsidP="00000000" w:rsidRDefault="00000000" w:rsidRPr="00000000" w14:paraId="00000025">
      <w:pPr>
        <w:contextualSpacing w:val="0"/>
        <w:jc w:val="left"/>
        <w:rPr>
          <w:b w:val="1"/>
          <w:sz w:val="44"/>
          <w:szCs w:val="44"/>
          <w:u w:val="single"/>
        </w:rPr>
      </w:pPr>
      <w:r w:rsidDel="00000000" w:rsidR="00000000" w:rsidRPr="00000000">
        <w:rPr>
          <w:rtl w:val="0"/>
        </w:rPr>
      </w:r>
    </w:p>
    <w:p w:rsidR="00000000" w:rsidDel="00000000" w:rsidP="00000000" w:rsidRDefault="00000000" w:rsidRPr="00000000" w14:paraId="00000026">
      <w:pPr>
        <w:contextualSpacing w:val="0"/>
        <w:jc w:val="left"/>
        <w:rPr>
          <w:b w:val="1"/>
          <w:sz w:val="44"/>
          <w:szCs w:val="44"/>
          <w:u w:val="single"/>
        </w:rPr>
      </w:pPr>
      <w:r w:rsidDel="00000000" w:rsidR="00000000" w:rsidRPr="00000000">
        <w:rPr>
          <w:rtl w:val="0"/>
        </w:rPr>
      </w:r>
    </w:p>
    <w:p w:rsidR="00000000" w:rsidDel="00000000" w:rsidP="00000000" w:rsidRDefault="00000000" w:rsidRPr="00000000" w14:paraId="00000027">
      <w:pPr>
        <w:contextualSpacing w:val="0"/>
        <w:jc w:val="left"/>
        <w:rPr>
          <w:b w:val="1"/>
          <w:sz w:val="44"/>
          <w:szCs w:val="44"/>
          <w:u w:val="single"/>
        </w:rPr>
      </w:pPr>
      <w:r w:rsidDel="00000000" w:rsidR="00000000" w:rsidRPr="00000000">
        <w:rPr>
          <w:rtl w:val="0"/>
        </w:rPr>
      </w:r>
    </w:p>
    <w:p w:rsidR="00000000" w:rsidDel="00000000" w:rsidP="00000000" w:rsidRDefault="00000000" w:rsidRPr="00000000" w14:paraId="00000028">
      <w:pPr>
        <w:contextualSpacing w:val="0"/>
        <w:jc w:val="left"/>
        <w:rPr>
          <w:b w:val="1"/>
          <w:sz w:val="44"/>
          <w:szCs w:val="44"/>
          <w:u w:val="single"/>
        </w:rPr>
      </w:pPr>
      <w:r w:rsidDel="00000000" w:rsidR="00000000" w:rsidRPr="00000000">
        <w:rPr>
          <w:b w:val="1"/>
          <w:sz w:val="44"/>
          <w:szCs w:val="44"/>
          <w:u w:val="single"/>
          <w:rtl w:val="0"/>
        </w:rPr>
        <w:t xml:space="preserve">Overview and Creativity Statement</w:t>
      </w:r>
    </w:p>
    <w:p w:rsidR="00000000" w:rsidDel="00000000" w:rsidP="00000000" w:rsidRDefault="00000000" w:rsidRPr="00000000" w14:paraId="00000029">
      <w:pPr>
        <w:contextualSpacing w:val="0"/>
        <w:jc w:val="left"/>
        <w:rPr>
          <w:b w:val="1"/>
          <w:sz w:val="44"/>
          <w:szCs w:val="44"/>
          <w:u w:val="single"/>
        </w:rPr>
      </w:pPr>
      <w:r w:rsidDel="00000000" w:rsidR="00000000" w:rsidRPr="00000000">
        <w:rPr>
          <w:rtl w:val="0"/>
        </w:rPr>
      </w:r>
    </w:p>
    <w:bookmarkStart w:colFirst="0" w:colLast="0" w:name="gjdgxs" w:id="0"/>
    <w:bookmarkEnd w:id="0"/>
    <w:p w:rsidR="00000000" w:rsidDel="00000000" w:rsidP="00000000" w:rsidRDefault="00000000" w:rsidRPr="00000000" w14:paraId="0000002A">
      <w:pPr>
        <w:spacing w:line="276" w:lineRule="auto"/>
        <w:contextualSpacing w:val="0"/>
        <w:jc w:val="left"/>
        <w:rPr/>
      </w:pPr>
      <w:r w:rsidDel="00000000" w:rsidR="00000000" w:rsidRPr="00000000">
        <w:rPr>
          <w:b w:val="0"/>
          <w:i w:val="0"/>
          <w:smallCaps w:val="0"/>
          <w:strike w:val="0"/>
          <w:color w:val="000000"/>
          <w:sz w:val="24"/>
          <w:szCs w:val="24"/>
          <w:u w:val="none"/>
          <w:rtl w:val="0"/>
        </w:rPr>
        <w:tab/>
        <w:t xml:space="preserve">We </w:t>
      </w:r>
      <w:r w:rsidDel="00000000" w:rsidR="00000000" w:rsidRPr="00000000">
        <w:rPr>
          <w:rtl w:val="0"/>
        </w:rPr>
        <w:t xml:space="preserve">took</w:t>
      </w:r>
      <w:r w:rsidDel="00000000" w:rsidR="00000000" w:rsidRPr="00000000">
        <w:rPr>
          <w:b w:val="0"/>
          <w:i w:val="0"/>
          <w:smallCaps w:val="0"/>
          <w:strike w:val="0"/>
          <w:color w:val="000000"/>
          <w:sz w:val="24"/>
          <w:szCs w:val="24"/>
          <w:u w:val="none"/>
          <w:rtl w:val="0"/>
        </w:rPr>
        <w:t xml:space="preserve"> a multi-layered approach to defending the security of the network against intrusion.  On the perimeter, we have a pfsense server that acts as a firewall and </w:t>
      </w:r>
      <w:r w:rsidDel="00000000" w:rsidR="00000000" w:rsidRPr="00000000">
        <w:rPr>
          <w:rtl w:val="0"/>
        </w:rPr>
        <w:t xml:space="preserve">bastion host</w:t>
      </w:r>
      <w:r w:rsidDel="00000000" w:rsidR="00000000" w:rsidRPr="00000000">
        <w:rPr>
          <w:b w:val="0"/>
          <w:i w:val="0"/>
          <w:smallCaps w:val="0"/>
          <w:strike w:val="0"/>
          <w:color w:val="000000"/>
          <w:sz w:val="24"/>
          <w:szCs w:val="24"/>
          <w:u w:val="none"/>
          <w:rtl w:val="0"/>
        </w:rPr>
        <w:t xml:space="preserve">,</w:t>
      </w:r>
      <w:r w:rsidDel="00000000" w:rsidR="00000000" w:rsidRPr="00000000">
        <w:rPr>
          <w:rtl w:val="0"/>
        </w:rPr>
        <w:t xml:space="preserve"> performing port address translation.</w:t>
      </w:r>
      <w:r w:rsidDel="00000000" w:rsidR="00000000" w:rsidRPr="00000000">
        <w:rPr>
          <w:b w:val="0"/>
          <w:i w:val="0"/>
          <w:smallCaps w:val="0"/>
          <w:strike w:val="0"/>
          <w:color w:val="000000"/>
          <w:sz w:val="24"/>
          <w:szCs w:val="24"/>
          <w:u w:val="none"/>
          <w:rtl w:val="0"/>
        </w:rPr>
        <w:t xml:space="preserve"> </w:t>
      </w:r>
      <w:r w:rsidDel="00000000" w:rsidR="00000000" w:rsidRPr="00000000">
        <w:rPr>
          <w:rtl w:val="0"/>
        </w:rPr>
        <w:t xml:space="preserve">allowing only </w:t>
      </w:r>
      <w:r w:rsidDel="00000000" w:rsidR="00000000" w:rsidRPr="00000000">
        <w:rPr>
          <w:b w:val="0"/>
          <w:i w:val="0"/>
          <w:smallCaps w:val="0"/>
          <w:strike w:val="0"/>
          <w:color w:val="000000"/>
          <w:sz w:val="24"/>
          <w:szCs w:val="24"/>
          <w:u w:val="none"/>
          <w:rtl w:val="0"/>
        </w:rPr>
        <w:t xml:space="preserve">connections to a</w:t>
      </w:r>
      <w:r w:rsidDel="00000000" w:rsidR="00000000" w:rsidRPr="00000000">
        <w:rPr>
          <w:rtl w:val="0"/>
        </w:rPr>
        <w:t xml:space="preserve">uthorized ports</w:t>
      </w:r>
      <w:r w:rsidDel="00000000" w:rsidR="00000000" w:rsidRPr="00000000">
        <w:rPr>
          <w:b w:val="0"/>
          <w:i w:val="0"/>
          <w:smallCaps w:val="0"/>
          <w:strike w:val="0"/>
          <w:color w:val="000000"/>
          <w:sz w:val="24"/>
          <w:szCs w:val="24"/>
          <w:u w:val="none"/>
          <w:rtl w:val="0"/>
        </w:rPr>
        <w:t xml:space="preserve"> and protecting the network from attack.  With it we have integrated the program, “snort,” which acts as an intrusion detection system, giving us early warning of any attacks on our network, so that we can respond in a timely manner. </w:t>
      </w:r>
      <w:r w:rsidDel="00000000" w:rsidR="00000000" w:rsidRPr="00000000">
        <w:rPr>
          <w:rtl w:val="0"/>
        </w:rPr>
        <w:t xml:space="preserve"> </w:t>
      </w:r>
      <w:r w:rsidDel="00000000" w:rsidR="00000000" w:rsidRPr="00000000">
        <w:rPr>
          <w:b w:val="0"/>
          <w:i w:val="0"/>
          <w:smallCaps w:val="0"/>
          <w:strike w:val="0"/>
          <w:color w:val="000000"/>
          <w:sz w:val="24"/>
          <w:szCs w:val="24"/>
          <w:u w:val="none"/>
          <w:rtl w:val="0"/>
        </w:rPr>
        <w:t xml:space="preserve">We have integrated the linux security module</w:t>
      </w:r>
      <w:r w:rsidDel="00000000" w:rsidR="00000000" w:rsidRPr="00000000">
        <w:rPr>
          <w:rtl w:val="0"/>
        </w:rPr>
        <w:t xml:space="preserve"> </w:t>
      </w:r>
      <w:r w:rsidDel="00000000" w:rsidR="00000000" w:rsidRPr="00000000">
        <w:rPr>
          <w:b w:val="0"/>
          <w:i w:val="0"/>
          <w:smallCaps w:val="0"/>
          <w:strike w:val="0"/>
          <w:color w:val="000000"/>
          <w:sz w:val="24"/>
          <w:szCs w:val="24"/>
          <w:u w:val="none"/>
          <w:rtl w:val="0"/>
        </w:rPr>
        <w:t xml:space="preserve">AppA</w:t>
      </w:r>
      <w:r w:rsidDel="00000000" w:rsidR="00000000" w:rsidRPr="00000000">
        <w:rPr>
          <w:rtl w:val="0"/>
        </w:rPr>
        <w:t xml:space="preserve">rmor as a Mandatory Access Control, </w:t>
      </w:r>
      <w:r w:rsidDel="00000000" w:rsidR="00000000" w:rsidRPr="00000000">
        <w:rPr>
          <w:b w:val="0"/>
          <w:i w:val="0"/>
          <w:smallCaps w:val="0"/>
          <w:strike w:val="0"/>
          <w:color w:val="000000"/>
          <w:sz w:val="24"/>
          <w:szCs w:val="24"/>
          <w:u w:val="none"/>
          <w:rtl w:val="0"/>
        </w:rPr>
        <w:t xml:space="preserve">to enact type enforcement controls on our files</w:t>
      </w:r>
      <w:r w:rsidDel="00000000" w:rsidR="00000000" w:rsidRPr="00000000">
        <w:rPr>
          <w:rtl w:val="0"/>
        </w:rPr>
        <w:t xml:space="preserve"> which will reduce the attack surface.</w:t>
      </w:r>
      <w:r w:rsidDel="00000000" w:rsidR="00000000" w:rsidRPr="00000000">
        <w:rPr>
          <w:b w:val="0"/>
          <w:i w:val="0"/>
          <w:smallCaps w:val="0"/>
          <w:strike w:val="0"/>
          <w:color w:val="000000"/>
          <w:sz w:val="24"/>
          <w:szCs w:val="24"/>
          <w:u w:val="none"/>
          <w:rtl w:val="0"/>
        </w:rPr>
        <w:t xml:space="preserve">  We have also </w:t>
      </w:r>
      <w:r w:rsidDel="00000000" w:rsidR="00000000" w:rsidRPr="00000000">
        <w:rPr>
          <w:rtl w:val="0"/>
        </w:rPr>
        <w:t xml:space="preserve">copied the provided</w:t>
      </w:r>
      <w:r w:rsidDel="00000000" w:rsidR="00000000" w:rsidRPr="00000000">
        <w:rPr>
          <w:b w:val="0"/>
          <w:i w:val="0"/>
          <w:smallCaps w:val="0"/>
          <w:strike w:val="0"/>
          <w:color w:val="000000"/>
          <w:sz w:val="24"/>
          <w:szCs w:val="24"/>
          <w:u w:val="none"/>
          <w:rtl w:val="0"/>
        </w:rPr>
        <w:t xml:space="preserve"> servers </w:t>
      </w:r>
      <w:r w:rsidDel="00000000" w:rsidR="00000000" w:rsidRPr="00000000">
        <w:rPr>
          <w:rtl w:val="0"/>
        </w:rPr>
        <w:t xml:space="preserve">to maintain as decoys</w:t>
      </w:r>
      <w:r w:rsidDel="00000000" w:rsidR="00000000" w:rsidRPr="00000000">
        <w:rPr>
          <w:b w:val="0"/>
          <w:i w:val="0"/>
          <w:smallCaps w:val="0"/>
          <w:strike w:val="0"/>
          <w:color w:val="000000"/>
          <w:sz w:val="24"/>
          <w:szCs w:val="24"/>
          <w:u w:val="none"/>
          <w:rtl w:val="0"/>
        </w:rPr>
        <w:t xml:space="preserve"> in order to gather threat </w:t>
      </w:r>
      <w:r w:rsidDel="00000000" w:rsidR="00000000" w:rsidRPr="00000000">
        <w:rPr>
          <w:rtl w:val="0"/>
        </w:rPr>
        <w:t xml:space="preserve">intelligence.  We are forwarding our logs to a Splunk server to make it easy to discover anomalous traffic. </w:t>
      </w:r>
    </w:p>
    <w:p w:rsidR="00000000" w:rsidDel="00000000" w:rsidP="00000000" w:rsidRDefault="00000000" w:rsidRPr="00000000" w14:paraId="0000002B">
      <w:pPr>
        <w:spacing w:line="480" w:lineRule="auto"/>
        <w:contextualSpacing w:val="0"/>
        <w:jc w:val="left"/>
        <w:rPr/>
      </w:pPr>
      <w:r w:rsidDel="00000000" w:rsidR="00000000" w:rsidRPr="00000000">
        <w:rPr>
          <w:rtl w:val="0"/>
        </w:rPr>
      </w:r>
    </w:p>
    <w:p w:rsidR="00000000" w:rsidDel="00000000" w:rsidP="00000000" w:rsidRDefault="00000000" w:rsidRPr="00000000" w14:paraId="0000002C">
      <w:pPr>
        <w:contextualSpacing w:val="0"/>
        <w:jc w:val="left"/>
        <w:rPr>
          <w:b w:val="1"/>
          <w:sz w:val="44"/>
          <w:szCs w:val="44"/>
          <w:u w:val="single"/>
        </w:rPr>
      </w:pPr>
      <w:r w:rsidDel="00000000" w:rsidR="00000000" w:rsidRPr="00000000">
        <w:rPr>
          <w:b w:val="1"/>
          <w:sz w:val="44"/>
          <w:szCs w:val="44"/>
          <w:u w:val="single"/>
          <w:rtl w:val="0"/>
        </w:rPr>
        <w:t xml:space="preserve">VPN Network Interface</w:t>
      </w:r>
    </w:p>
    <w:p w:rsidR="00000000" w:rsidDel="00000000" w:rsidP="00000000" w:rsidRDefault="00000000" w:rsidRPr="00000000" w14:paraId="0000002D">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2E">
      <w:pPr>
        <w:contextualSpacing w:val="0"/>
        <w:jc w:val="left"/>
        <w:rPr/>
      </w:pPr>
      <w:r w:rsidDel="00000000" w:rsidR="00000000" w:rsidRPr="00000000">
        <w:rPr>
          <w:b w:val="0"/>
          <w:sz w:val="24"/>
          <w:szCs w:val="24"/>
          <w:u w:val="none"/>
          <w:rtl w:val="0"/>
        </w:rPr>
        <w:tab/>
        <w:t xml:space="preserve">Azure allows users to create network interfaces which limit incoming and outcoming connections for each virtual machine located on these servers. These </w:t>
      </w:r>
      <w:r w:rsidDel="00000000" w:rsidR="00000000" w:rsidRPr="00000000">
        <w:rPr>
          <w:rtl w:val="0"/>
        </w:rPr>
        <w:t xml:space="preserve">are configured for each machine separately.  The restrictions for the VPN are shown here:</w:t>
      </w:r>
    </w:p>
    <w:p w:rsidR="00000000" w:rsidDel="00000000" w:rsidP="00000000" w:rsidRDefault="00000000" w:rsidRPr="00000000" w14:paraId="0000002F">
      <w:pPr>
        <w:contextualSpacing w:val="0"/>
        <w:jc w:val="left"/>
        <w:rPr>
          <w:b w:val="0"/>
          <w:sz w:val="24"/>
          <w:szCs w:val="24"/>
          <w:u w:val="single"/>
        </w:rPr>
      </w:pPr>
      <w:r w:rsidDel="00000000" w:rsidR="00000000" w:rsidRPr="00000000">
        <w:rPr>
          <w:b w:val="0"/>
          <w:sz w:val="24"/>
          <w:szCs w:val="24"/>
          <w:u w:val="single"/>
          <w:rtl w:val="0"/>
        </w:rPr>
        <w:t xml:space="preserve">Inbound port restrictions:</w:t>
      </w:r>
    </w:p>
    <w:p w:rsidR="00000000" w:rsidDel="00000000" w:rsidP="00000000" w:rsidRDefault="00000000" w:rsidRPr="00000000" w14:paraId="00000030">
      <w:pPr>
        <w:contextualSpacing w:val="0"/>
        <w:jc w:val="left"/>
        <w:rPr>
          <w:b w:val="0"/>
          <w:sz w:val="24"/>
          <w:szCs w:val="24"/>
          <w:u w:val="single"/>
        </w:rPr>
      </w:pPr>
      <w:r w:rsidDel="00000000" w:rsidR="00000000" w:rsidRPr="00000000">
        <w:rPr>
          <w:b w:val="0"/>
          <w:sz w:val="24"/>
          <w:szCs w:val="24"/>
          <w:u w:val="single"/>
          <w:rtl w:val="0"/>
        </w:rPr>
        <w:t xml:space="preserve">Outbound port restrictions:</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332220" cy="1710055"/>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32220" cy="1710055"/>
                    </a:xfrm>
                    <a:prstGeom prst="rect"/>
                    <a:ln/>
                  </pic:spPr>
                </pic:pic>
              </a:graphicData>
            </a:graphic>
          </wp:anchor>
        </w:drawing>
      </w:r>
    </w:p>
    <w:p w:rsidR="00000000" w:rsidDel="00000000" w:rsidP="00000000" w:rsidRDefault="00000000" w:rsidRPr="00000000" w14:paraId="00000031">
      <w:pPr>
        <w:contextualSpacing w:val="0"/>
        <w:jc w:val="left"/>
        <w:rPr>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332220" cy="1145540"/>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332220" cy="1145540"/>
                    </a:xfrm>
                    <a:prstGeom prst="rect"/>
                    <a:ln/>
                  </pic:spPr>
                </pic:pic>
              </a:graphicData>
            </a:graphic>
          </wp:anchor>
        </w:drawing>
      </w:r>
    </w:p>
    <w:p w:rsidR="00000000" w:rsidDel="00000000" w:rsidP="00000000" w:rsidRDefault="00000000" w:rsidRPr="00000000" w14:paraId="00000032">
      <w:pPr>
        <w:contextualSpacing w:val="0"/>
        <w:rPr>
          <w:u w:val="single"/>
        </w:rPr>
      </w:pPr>
      <w:r w:rsidDel="00000000" w:rsidR="00000000" w:rsidRPr="00000000">
        <w:rPr>
          <w:b w:val="1"/>
          <w:sz w:val="44"/>
          <w:szCs w:val="44"/>
          <w:u w:val="single"/>
          <w:rtl w:val="0"/>
        </w:rPr>
        <w:t xml:space="preserve">Services</w:t>
      </w:r>
      <w:r w:rsidDel="00000000" w:rsidR="00000000" w:rsidRPr="00000000">
        <w:rPr>
          <w:rtl w:val="0"/>
        </w:rPr>
      </w:r>
    </w:p>
    <w:p w:rsidR="00000000" w:rsidDel="00000000" w:rsidP="00000000" w:rsidRDefault="00000000" w:rsidRPr="00000000" w14:paraId="00000033">
      <w:pPr>
        <w:contextualSpacing w:val="0"/>
        <w:jc w:val="left"/>
        <w:rPr>
          <w:u w:val="single"/>
        </w:rPr>
      </w:pPr>
      <w:r w:rsidDel="00000000" w:rsidR="00000000" w:rsidRPr="00000000">
        <w:rPr>
          <w:rtl w:val="0"/>
        </w:rPr>
      </w:r>
    </w:p>
    <w:p w:rsidR="00000000" w:rsidDel="00000000" w:rsidP="00000000" w:rsidRDefault="00000000" w:rsidRPr="00000000" w14:paraId="00000034">
      <w:pPr>
        <w:contextualSpacing w:val="0"/>
        <w:jc w:val="left"/>
        <w:rPr>
          <w:b w:val="0"/>
          <w:sz w:val="24"/>
          <w:szCs w:val="24"/>
          <w:u w:val="single"/>
        </w:rPr>
      </w:pPr>
      <w:r w:rsidDel="00000000" w:rsidR="00000000" w:rsidRPr="00000000">
        <w:rPr>
          <w:b w:val="0"/>
          <w:sz w:val="24"/>
          <w:szCs w:val="24"/>
          <w:u w:val="single"/>
          <w:rtl w:val="0"/>
        </w:rPr>
        <w:t xml:space="preserve">HTTP:</w:t>
      </w:r>
    </w:p>
    <w:p w:rsidR="00000000" w:rsidDel="00000000" w:rsidP="00000000" w:rsidRDefault="00000000" w:rsidRPr="00000000" w14:paraId="00000035">
      <w:pPr>
        <w:contextualSpacing w:val="0"/>
        <w:jc w:val="left"/>
        <w:rPr>
          <w:b w:val="0"/>
          <w:sz w:val="24"/>
          <w:szCs w:val="24"/>
          <w:u w:val="none"/>
        </w:rPr>
      </w:pPr>
      <w:r w:rsidDel="00000000" w:rsidR="00000000" w:rsidRPr="00000000">
        <w:rPr>
          <w:rtl w:val="0"/>
        </w:rPr>
        <w:t xml:space="preserve">The server centoswebserver o</w:t>
      </w:r>
      <w:r w:rsidDel="00000000" w:rsidR="00000000" w:rsidRPr="00000000">
        <w:rPr>
          <w:b w:val="0"/>
          <w:sz w:val="24"/>
          <w:szCs w:val="24"/>
          <w:u w:val="none"/>
          <w:rtl w:val="0"/>
        </w:rPr>
        <w:t xml:space="preserve">perates on port 80</w:t>
      </w:r>
      <w:r w:rsidDel="00000000" w:rsidR="00000000" w:rsidRPr="00000000">
        <w:rPr>
          <w:rtl w:val="0"/>
        </w:rPr>
        <w:t xml:space="preserve">,</w:t>
      </w:r>
      <w:r w:rsidDel="00000000" w:rsidR="00000000" w:rsidRPr="00000000">
        <w:rPr>
          <w:b w:val="0"/>
          <w:sz w:val="24"/>
          <w:szCs w:val="24"/>
          <w:u w:val="none"/>
          <w:rtl w:val="0"/>
        </w:rPr>
        <w:t xml:space="preserve"> allowing access to the wordpress website.</w:t>
      </w:r>
    </w:p>
    <w:p w:rsidR="00000000" w:rsidDel="00000000" w:rsidP="00000000" w:rsidRDefault="00000000" w:rsidRPr="00000000" w14:paraId="00000036">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37">
      <w:pPr>
        <w:contextualSpacing w:val="0"/>
        <w:jc w:val="left"/>
        <w:rPr>
          <w:b w:val="0"/>
          <w:sz w:val="24"/>
          <w:szCs w:val="24"/>
          <w:u w:val="single"/>
        </w:rPr>
      </w:pPr>
      <w:r w:rsidDel="00000000" w:rsidR="00000000" w:rsidRPr="00000000">
        <w:rPr>
          <w:b w:val="0"/>
          <w:sz w:val="24"/>
          <w:szCs w:val="24"/>
          <w:u w:val="single"/>
          <w:rtl w:val="0"/>
        </w:rPr>
        <w:t xml:space="preserve">HTTPS:</w:t>
      </w:r>
    </w:p>
    <w:p w:rsidR="00000000" w:rsidDel="00000000" w:rsidP="00000000" w:rsidRDefault="00000000" w:rsidRPr="00000000" w14:paraId="00000038">
      <w:pPr>
        <w:contextualSpacing w:val="0"/>
        <w:jc w:val="left"/>
        <w:rPr/>
      </w:pPr>
      <w:r w:rsidDel="00000000" w:rsidR="00000000" w:rsidRPr="00000000">
        <w:rPr>
          <w:rtl w:val="0"/>
        </w:rPr>
        <w:t xml:space="preserve">Same server as HTTP.</w:t>
      </w:r>
    </w:p>
    <w:p w:rsidR="00000000" w:rsidDel="00000000" w:rsidP="00000000" w:rsidRDefault="00000000" w:rsidRPr="00000000" w14:paraId="00000039">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3A">
      <w:pPr>
        <w:contextualSpacing w:val="0"/>
        <w:jc w:val="left"/>
        <w:rPr>
          <w:b w:val="0"/>
          <w:sz w:val="24"/>
          <w:szCs w:val="24"/>
          <w:u w:val="single"/>
        </w:rPr>
      </w:pPr>
      <w:r w:rsidDel="00000000" w:rsidR="00000000" w:rsidRPr="00000000">
        <w:rPr>
          <w:b w:val="0"/>
          <w:sz w:val="24"/>
          <w:szCs w:val="24"/>
          <w:u w:val="single"/>
          <w:rtl w:val="0"/>
        </w:rPr>
        <w:t xml:space="preserve">LDAP:</w:t>
      </w:r>
    </w:p>
    <w:p w:rsidR="00000000" w:rsidDel="00000000" w:rsidP="00000000" w:rsidRDefault="00000000" w:rsidRPr="00000000" w14:paraId="0000003B">
      <w:pPr>
        <w:contextualSpacing w:val="0"/>
        <w:jc w:val="left"/>
        <w:rPr>
          <w:b w:val="0"/>
          <w:sz w:val="24"/>
          <w:szCs w:val="24"/>
          <w:u w:val="none"/>
        </w:rPr>
      </w:pPr>
      <w:r w:rsidDel="00000000" w:rsidR="00000000" w:rsidRPr="00000000">
        <w:rPr>
          <w:b w:val="0"/>
          <w:sz w:val="24"/>
          <w:szCs w:val="24"/>
          <w:u w:val="none"/>
          <w:rtl w:val="0"/>
        </w:rPr>
        <w:t xml:space="preserve">R</w:t>
      </w:r>
      <w:r w:rsidDel="00000000" w:rsidR="00000000" w:rsidRPr="00000000">
        <w:rPr>
          <w:rtl w:val="0"/>
        </w:rPr>
        <w:t xml:space="preserve">un</w:t>
      </w:r>
      <w:r w:rsidDel="00000000" w:rsidR="00000000" w:rsidRPr="00000000">
        <w:rPr>
          <w:b w:val="0"/>
          <w:sz w:val="24"/>
          <w:szCs w:val="24"/>
          <w:u w:val="none"/>
          <w:rtl w:val="0"/>
        </w:rPr>
        <w:t xml:space="preserve"> on the </w:t>
      </w:r>
      <w:r w:rsidDel="00000000" w:rsidR="00000000" w:rsidRPr="00000000">
        <w:rPr>
          <w:rtl w:val="0"/>
        </w:rPr>
        <w:t xml:space="preserve">Debian-LDAP</w:t>
      </w:r>
      <w:r w:rsidDel="00000000" w:rsidR="00000000" w:rsidRPr="00000000">
        <w:rPr>
          <w:b w:val="0"/>
          <w:sz w:val="24"/>
          <w:szCs w:val="24"/>
          <w:u w:val="none"/>
          <w:rtl w:val="0"/>
        </w:rPr>
        <w:t xml:space="preserve"> used for adding or deleting users, or modifying their roles, and</w:t>
      </w:r>
      <w:r w:rsidDel="00000000" w:rsidR="00000000" w:rsidRPr="00000000">
        <w:rPr>
          <w:rtl w:val="0"/>
        </w:rPr>
        <w:t xml:space="preserve"> </w:t>
      </w:r>
      <w:r w:rsidDel="00000000" w:rsidR="00000000" w:rsidRPr="00000000">
        <w:rPr>
          <w:b w:val="0"/>
          <w:sz w:val="24"/>
          <w:szCs w:val="24"/>
          <w:u w:val="none"/>
          <w:rtl w:val="0"/>
        </w:rPr>
        <w:t xml:space="preserve">verifying users and holding permissions to access the cybati works logical controller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3D">
      <w:pPr>
        <w:contextualSpacing w:val="0"/>
        <w:jc w:val="left"/>
        <w:rPr>
          <w:b w:val="0"/>
          <w:sz w:val="24"/>
          <w:szCs w:val="24"/>
          <w:u w:val="single"/>
        </w:rPr>
      </w:pPr>
      <w:r w:rsidDel="00000000" w:rsidR="00000000" w:rsidRPr="00000000">
        <w:rPr>
          <w:b w:val="0"/>
          <w:sz w:val="24"/>
          <w:szCs w:val="24"/>
          <w:u w:val="single"/>
          <w:rtl w:val="0"/>
        </w:rPr>
        <w:t xml:space="preserve">NTP:</w:t>
      </w:r>
    </w:p>
    <w:p w:rsidR="00000000" w:rsidDel="00000000" w:rsidP="00000000" w:rsidRDefault="00000000" w:rsidRPr="00000000" w14:paraId="0000003E">
      <w:pPr>
        <w:contextualSpacing w:val="0"/>
        <w:jc w:val="left"/>
        <w:rPr>
          <w:b w:val="0"/>
          <w:sz w:val="24"/>
          <w:szCs w:val="24"/>
          <w:u w:val="none"/>
        </w:rPr>
      </w:pPr>
      <w:r w:rsidDel="00000000" w:rsidR="00000000" w:rsidRPr="00000000">
        <w:rPr>
          <w:rtl w:val="0"/>
        </w:rPr>
        <w:t xml:space="preserve">Run from Debian-DNS, and performs t</w:t>
      </w:r>
      <w:r w:rsidDel="00000000" w:rsidR="00000000" w:rsidRPr="00000000">
        <w:rPr>
          <w:b w:val="0"/>
          <w:sz w:val="24"/>
          <w:szCs w:val="24"/>
          <w:u w:val="none"/>
          <w:rtl w:val="0"/>
        </w:rPr>
        <w:t xml:space="preserve">ime service syncing all of the vms, mainly for the sake of security and logging.</w:t>
      </w:r>
    </w:p>
    <w:p w:rsidR="00000000" w:rsidDel="00000000" w:rsidP="00000000" w:rsidRDefault="00000000" w:rsidRPr="00000000" w14:paraId="0000003F">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40">
      <w:pPr>
        <w:contextualSpacing w:val="0"/>
        <w:jc w:val="left"/>
        <w:rPr>
          <w:b w:val="0"/>
          <w:sz w:val="24"/>
          <w:szCs w:val="24"/>
          <w:u w:val="single"/>
        </w:rPr>
      </w:pPr>
      <w:r w:rsidDel="00000000" w:rsidR="00000000" w:rsidRPr="00000000">
        <w:rPr>
          <w:b w:val="0"/>
          <w:sz w:val="24"/>
          <w:szCs w:val="24"/>
          <w:u w:val="single"/>
          <w:rtl w:val="0"/>
        </w:rPr>
        <w:t xml:space="preserve">SMTP:</w:t>
      </w:r>
    </w:p>
    <w:p w:rsidR="00000000" w:rsidDel="00000000" w:rsidP="00000000" w:rsidRDefault="00000000" w:rsidRPr="00000000" w14:paraId="00000041">
      <w:pPr>
        <w:contextualSpacing w:val="0"/>
        <w:jc w:val="left"/>
        <w:rPr>
          <w:b w:val="0"/>
          <w:sz w:val="24"/>
          <w:szCs w:val="24"/>
          <w:u w:val="none"/>
        </w:rPr>
      </w:pPr>
      <w:r w:rsidDel="00000000" w:rsidR="00000000" w:rsidRPr="00000000">
        <w:rPr>
          <w:b w:val="0"/>
          <w:sz w:val="24"/>
          <w:szCs w:val="24"/>
          <w:u w:val="none"/>
          <w:rtl w:val="0"/>
        </w:rPr>
        <w:t xml:space="preserve">Run on the</w:t>
      </w:r>
      <w:r w:rsidDel="00000000" w:rsidR="00000000" w:rsidRPr="00000000">
        <w:rPr>
          <w:rtl w:val="0"/>
        </w:rPr>
        <w:t xml:space="preserve"> Debian-webmail serve</w:t>
      </w:r>
      <w:r w:rsidDel="00000000" w:rsidR="00000000" w:rsidRPr="00000000">
        <w:rPr>
          <w:b w:val="0"/>
          <w:sz w:val="24"/>
          <w:szCs w:val="24"/>
          <w:u w:val="none"/>
          <w:rtl w:val="0"/>
        </w:rPr>
        <w:t xml:space="preserve">r for managing the help-desk requests.</w:t>
      </w:r>
    </w:p>
    <w:p w:rsidR="00000000" w:rsidDel="00000000" w:rsidP="00000000" w:rsidRDefault="00000000" w:rsidRPr="00000000" w14:paraId="00000042">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43">
      <w:pPr>
        <w:contextualSpacing w:val="0"/>
        <w:jc w:val="left"/>
        <w:rPr>
          <w:b w:val="0"/>
          <w:sz w:val="24"/>
          <w:szCs w:val="24"/>
          <w:u w:val="single"/>
        </w:rPr>
      </w:pPr>
      <w:r w:rsidDel="00000000" w:rsidR="00000000" w:rsidRPr="00000000">
        <w:rPr>
          <w:b w:val="0"/>
          <w:sz w:val="24"/>
          <w:szCs w:val="24"/>
          <w:u w:val="single"/>
          <w:rtl w:val="0"/>
        </w:rPr>
        <w:t xml:space="preserve">IMAP:</w:t>
      </w:r>
    </w:p>
    <w:p w:rsidR="00000000" w:rsidDel="00000000" w:rsidP="00000000" w:rsidRDefault="00000000" w:rsidRPr="00000000" w14:paraId="00000044">
      <w:pPr>
        <w:contextualSpacing w:val="0"/>
        <w:jc w:val="left"/>
        <w:rPr>
          <w:b w:val="0"/>
          <w:sz w:val="24"/>
          <w:szCs w:val="24"/>
          <w:u w:val="none"/>
        </w:rPr>
      </w:pPr>
      <w:r w:rsidDel="00000000" w:rsidR="00000000" w:rsidRPr="00000000">
        <w:rPr>
          <w:b w:val="0"/>
          <w:sz w:val="24"/>
          <w:szCs w:val="24"/>
          <w:u w:val="none"/>
          <w:rtl w:val="0"/>
        </w:rPr>
        <w:t xml:space="preserve">Ran on the </w:t>
      </w:r>
      <w:r w:rsidDel="00000000" w:rsidR="00000000" w:rsidRPr="00000000">
        <w:rPr>
          <w:rtl w:val="0"/>
        </w:rPr>
        <w:t xml:space="preserve">Debian-webmail</w:t>
      </w:r>
      <w:r w:rsidDel="00000000" w:rsidR="00000000" w:rsidRPr="00000000">
        <w:rPr>
          <w:b w:val="0"/>
          <w:sz w:val="24"/>
          <w:szCs w:val="24"/>
          <w:u w:val="none"/>
          <w:rtl w:val="0"/>
        </w:rPr>
        <w:t xml:space="preserve"> for receiving emails for help-desk requests.</w:t>
      </w:r>
    </w:p>
    <w:p w:rsidR="00000000" w:rsidDel="00000000" w:rsidP="00000000" w:rsidRDefault="00000000" w:rsidRPr="00000000" w14:paraId="00000045">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46">
      <w:pPr>
        <w:contextualSpacing w:val="0"/>
        <w:jc w:val="left"/>
        <w:rPr>
          <w:b w:val="0"/>
          <w:sz w:val="24"/>
          <w:szCs w:val="24"/>
          <w:u w:val="single"/>
        </w:rPr>
      </w:pPr>
      <w:r w:rsidDel="00000000" w:rsidR="00000000" w:rsidRPr="00000000">
        <w:rPr>
          <w:b w:val="0"/>
          <w:sz w:val="24"/>
          <w:szCs w:val="24"/>
          <w:u w:val="single"/>
          <w:rtl w:val="0"/>
        </w:rPr>
        <w:t xml:space="preserve">SNMP:</w:t>
      </w:r>
    </w:p>
    <w:p w:rsidR="00000000" w:rsidDel="00000000" w:rsidP="00000000" w:rsidRDefault="00000000" w:rsidRPr="00000000" w14:paraId="00000047">
      <w:pPr>
        <w:contextualSpacing w:val="0"/>
        <w:jc w:val="left"/>
        <w:rPr>
          <w:b w:val="0"/>
          <w:sz w:val="24"/>
          <w:szCs w:val="24"/>
          <w:u w:val="none"/>
        </w:rPr>
      </w:pPr>
      <w:r w:rsidDel="00000000" w:rsidR="00000000" w:rsidRPr="00000000">
        <w:rPr>
          <w:b w:val="0"/>
          <w:sz w:val="24"/>
          <w:szCs w:val="24"/>
          <w:u w:val="none"/>
          <w:rtl w:val="0"/>
        </w:rPr>
        <w:t xml:space="preserve">Like NTP makes sure all device are receiving data in an efficient manner.</w:t>
      </w:r>
    </w:p>
    <w:p w:rsidR="00000000" w:rsidDel="00000000" w:rsidP="00000000" w:rsidRDefault="00000000" w:rsidRPr="00000000" w14:paraId="00000048">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49">
      <w:pPr>
        <w:contextualSpacing w:val="0"/>
        <w:jc w:val="left"/>
        <w:rPr>
          <w:b w:val="0"/>
          <w:sz w:val="24"/>
          <w:szCs w:val="24"/>
          <w:u w:val="single"/>
        </w:rPr>
      </w:pPr>
      <w:r w:rsidDel="00000000" w:rsidR="00000000" w:rsidRPr="00000000">
        <w:rPr>
          <w:b w:val="0"/>
          <w:sz w:val="24"/>
          <w:szCs w:val="24"/>
          <w:u w:val="single"/>
          <w:rtl w:val="0"/>
        </w:rPr>
        <w:t xml:space="preserve">SSH:</w:t>
      </w:r>
    </w:p>
    <w:p w:rsidR="00000000" w:rsidDel="00000000" w:rsidP="00000000" w:rsidRDefault="00000000" w:rsidRPr="00000000" w14:paraId="0000004A">
      <w:pPr>
        <w:contextualSpacing w:val="0"/>
        <w:jc w:val="left"/>
        <w:rPr>
          <w:b w:val="0"/>
          <w:sz w:val="24"/>
          <w:szCs w:val="24"/>
          <w:u w:val="none"/>
        </w:rPr>
      </w:pPr>
      <w:r w:rsidDel="00000000" w:rsidR="00000000" w:rsidRPr="00000000">
        <w:rPr>
          <w:rtl w:val="0"/>
        </w:rPr>
        <w:t xml:space="preserve">Run from the Debian-Webmail server, a</w:t>
      </w:r>
      <w:r w:rsidDel="00000000" w:rsidR="00000000" w:rsidRPr="00000000">
        <w:rPr>
          <w:b w:val="0"/>
          <w:sz w:val="24"/>
          <w:szCs w:val="24"/>
          <w:u w:val="none"/>
          <w:rtl w:val="0"/>
        </w:rPr>
        <w:t xml:space="preserve">ctive at port 22 on all of our boxes. SSH is not enabled for root </w:t>
      </w:r>
      <w:r w:rsidDel="00000000" w:rsidR="00000000" w:rsidRPr="00000000">
        <w:rPr>
          <w:rtl w:val="0"/>
        </w:rPr>
        <w:t xml:space="preserve">t</w:t>
      </w:r>
      <w:r w:rsidDel="00000000" w:rsidR="00000000" w:rsidRPr="00000000">
        <w:rPr>
          <w:b w:val="0"/>
          <w:sz w:val="24"/>
          <w:szCs w:val="24"/>
          <w:u w:val="none"/>
          <w:rtl w:val="0"/>
        </w:rPr>
        <w:t xml:space="preserve">o deter brute forcing and </w:t>
      </w:r>
      <w:r w:rsidDel="00000000" w:rsidR="00000000" w:rsidRPr="00000000">
        <w:rPr>
          <w:rtl w:val="0"/>
        </w:rPr>
        <w:t xml:space="preserve">to provide a more complete log</w:t>
      </w:r>
      <w:r w:rsidDel="00000000" w:rsidR="00000000" w:rsidRPr="00000000">
        <w:rPr>
          <w:b w:val="0"/>
          <w:sz w:val="24"/>
          <w:szCs w:val="24"/>
          <w:u w:val="none"/>
          <w:rtl w:val="0"/>
        </w:rPr>
        <w:t xml:space="preserve">. Enables a secure connection for authorized users.</w:t>
      </w:r>
    </w:p>
    <w:p w:rsidR="00000000" w:rsidDel="00000000" w:rsidP="00000000" w:rsidRDefault="00000000" w:rsidRPr="00000000" w14:paraId="0000004B">
      <w:pPr>
        <w:contextualSpacing w:val="0"/>
        <w:jc w:val="left"/>
        <w:rPr/>
      </w:pPr>
      <w:r w:rsidDel="00000000" w:rsidR="00000000" w:rsidRPr="00000000">
        <w:rPr>
          <w:rtl w:val="0"/>
        </w:rPr>
      </w:r>
    </w:p>
    <w:p w:rsidR="00000000" w:rsidDel="00000000" w:rsidP="00000000" w:rsidRDefault="00000000" w:rsidRPr="00000000" w14:paraId="0000004C">
      <w:pPr>
        <w:contextualSpacing w:val="0"/>
        <w:rPr>
          <w:u w:val="single"/>
        </w:rPr>
      </w:pPr>
      <w:r w:rsidDel="00000000" w:rsidR="00000000" w:rsidRPr="00000000">
        <w:rPr>
          <w:u w:val="single"/>
          <w:rtl w:val="0"/>
        </w:rPr>
        <w:t xml:space="preserve">FTP:</w:t>
      </w:r>
    </w:p>
    <w:p w:rsidR="00000000" w:rsidDel="00000000" w:rsidP="00000000" w:rsidRDefault="00000000" w:rsidRPr="00000000" w14:paraId="0000004D">
      <w:pPr>
        <w:contextualSpacing w:val="0"/>
        <w:rPr/>
      </w:pPr>
      <w:r w:rsidDel="00000000" w:rsidR="00000000" w:rsidRPr="00000000">
        <w:rPr>
          <w:rtl w:val="0"/>
        </w:rPr>
        <w:t xml:space="preserve">Run from the Debian-webmail server, this allows the administrator to update the documentation to the server and to ScoreBoard, and allows the user to download the updated documentation.</w:t>
      </w:r>
      <w:r w:rsidDel="00000000" w:rsidR="00000000" w:rsidRPr="00000000">
        <w:rPr>
          <w:rtl w:val="0"/>
        </w:rPr>
      </w:r>
    </w:p>
    <w:p w:rsidR="00000000" w:rsidDel="00000000" w:rsidP="00000000" w:rsidRDefault="00000000" w:rsidRPr="00000000" w14:paraId="0000004E">
      <w:pPr>
        <w:contextualSpacing w:val="0"/>
        <w:jc w:val="left"/>
        <w:rPr/>
      </w:pPr>
      <w:r w:rsidDel="00000000" w:rsidR="00000000" w:rsidRPr="00000000">
        <w:rPr>
          <w:rtl w:val="0"/>
        </w:rPr>
      </w:r>
    </w:p>
    <w:p w:rsidR="00000000" w:rsidDel="00000000" w:rsidP="00000000" w:rsidRDefault="00000000" w:rsidRPr="00000000" w14:paraId="0000004F">
      <w:pPr>
        <w:contextualSpacing w:val="0"/>
        <w:rPr>
          <w:u w:val="single"/>
        </w:rPr>
      </w:pPr>
      <w:r w:rsidDel="00000000" w:rsidR="00000000" w:rsidRPr="00000000">
        <w:rPr>
          <w:u w:val="single"/>
          <w:rtl w:val="0"/>
        </w:rPr>
        <w:t xml:space="preserve">Modsecurity:</w:t>
      </w:r>
    </w:p>
    <w:p w:rsidR="00000000" w:rsidDel="00000000" w:rsidP="00000000" w:rsidRDefault="00000000" w:rsidRPr="00000000" w14:paraId="00000050">
      <w:pPr>
        <w:contextualSpacing w:val="0"/>
        <w:rPr/>
      </w:pPr>
      <w:r w:rsidDel="00000000" w:rsidR="00000000" w:rsidRPr="00000000">
        <w:rPr>
          <w:rtl w:val="0"/>
        </w:rPr>
        <w:t xml:space="preserve">Run from the centoswebserver this software based firewall applies custom rules to protect the webserver, performing auditing, logging, and http hardening to provide protection to the Apache server running the Wordpress site.</w:t>
      </w:r>
    </w:p>
    <w:p w:rsidR="00000000" w:rsidDel="00000000" w:rsidP="00000000" w:rsidRDefault="00000000" w:rsidRPr="00000000" w14:paraId="00000051">
      <w:pPr>
        <w:contextualSpacing w:val="0"/>
        <w:jc w:val="left"/>
        <w:rPr/>
      </w:pPr>
      <w:r w:rsidDel="00000000" w:rsidR="00000000" w:rsidRPr="00000000">
        <w:rPr>
          <w:rtl w:val="0"/>
        </w:rPr>
      </w:r>
    </w:p>
    <w:p w:rsidR="00000000" w:rsidDel="00000000" w:rsidP="00000000" w:rsidRDefault="00000000" w:rsidRPr="00000000" w14:paraId="00000052">
      <w:pPr>
        <w:contextualSpacing w:val="0"/>
        <w:rPr>
          <w:u w:val="single"/>
        </w:rPr>
      </w:pPr>
      <w:r w:rsidDel="00000000" w:rsidR="00000000" w:rsidRPr="00000000">
        <w:rPr>
          <w:u w:val="single"/>
          <w:rtl w:val="0"/>
        </w:rPr>
        <w:t xml:space="preserve">Snort:</w:t>
      </w:r>
    </w:p>
    <w:p w:rsidR="00000000" w:rsidDel="00000000" w:rsidP="00000000" w:rsidRDefault="00000000" w:rsidRPr="00000000" w14:paraId="00000053">
      <w:pPr>
        <w:contextualSpacing w:val="0"/>
        <w:rPr/>
      </w:pPr>
      <w:r w:rsidDel="00000000" w:rsidR="00000000" w:rsidRPr="00000000">
        <w:rPr>
          <w:rtl w:val="0"/>
        </w:rPr>
        <w:t xml:space="preserve">Performs IP monitoring and logging.</w:t>
      </w:r>
      <w:r w:rsidDel="00000000" w:rsidR="00000000" w:rsidRPr="00000000">
        <w:rPr>
          <w:rtl w:val="0"/>
        </w:rPr>
      </w:r>
    </w:p>
    <w:p w:rsidR="00000000" w:rsidDel="00000000" w:rsidP="00000000" w:rsidRDefault="00000000" w:rsidRPr="00000000" w14:paraId="00000054">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55">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56">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57">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58">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59">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5A">
      <w:pPr>
        <w:contextualSpacing w:val="0"/>
        <w:jc w:val="left"/>
        <w:rPr/>
      </w:pPr>
      <w:r w:rsidDel="00000000" w:rsidR="00000000" w:rsidRPr="00000000">
        <w:rPr>
          <w:rtl w:val="0"/>
        </w:rPr>
      </w:r>
    </w:p>
    <w:p w:rsidR="00000000" w:rsidDel="00000000" w:rsidP="00000000" w:rsidRDefault="00000000" w:rsidRPr="00000000" w14:paraId="0000005B">
      <w:pPr>
        <w:contextualSpacing w:val="0"/>
        <w:jc w:val="left"/>
        <w:rPr>
          <w:b w:val="0"/>
          <w:sz w:val="44"/>
          <w:szCs w:val="44"/>
          <w:u w:val="single"/>
        </w:rPr>
      </w:pPr>
      <w:r w:rsidDel="00000000" w:rsidR="00000000" w:rsidRPr="00000000">
        <w:rPr>
          <w:b w:val="0"/>
          <w:sz w:val="44"/>
          <w:szCs w:val="44"/>
          <w:u w:val="single"/>
          <w:rtl w:val="0"/>
        </w:rPr>
        <w:t xml:space="preserve">PF</w:t>
      </w:r>
      <w:r w:rsidDel="00000000" w:rsidR="00000000" w:rsidRPr="00000000">
        <w:rPr>
          <w:sz w:val="44"/>
          <w:szCs w:val="44"/>
          <w:u w:val="single"/>
          <w:rtl w:val="0"/>
        </w:rPr>
        <w:t xml:space="preserve">-external</w:t>
      </w:r>
      <w:r w:rsidDel="00000000" w:rsidR="00000000" w:rsidRPr="00000000">
        <w:rPr>
          <w:b w:val="0"/>
          <w:sz w:val="44"/>
          <w:szCs w:val="44"/>
          <w:u w:val="single"/>
          <w:rtl w:val="0"/>
        </w:rPr>
        <w:t xml:space="preserve"> Information:</w:t>
      </w:r>
    </w:p>
    <w:tbl>
      <w:tblPr>
        <w:tblStyle w:val="Table2"/>
        <w:tblW w:w="41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60"/>
        <w:gridCol w:w="1980"/>
        <w:tblGridChange w:id="0">
          <w:tblGrid>
            <w:gridCol w:w="2160"/>
            <w:gridCol w:w="198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Pf</w:t>
            </w:r>
            <w:r w:rsidDel="00000000" w:rsidR="00000000" w:rsidRPr="00000000">
              <w:rPr>
                <w:rtl w:val="0"/>
              </w:rPr>
              <w:t xml:space="preserve">-external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IP Address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10.0.4.</w:t>
            </w:r>
            <w:r w:rsidDel="00000000" w:rsidR="00000000" w:rsidRPr="00000000">
              <w:rPr>
                <w:rtl w:val="0"/>
              </w:rPr>
              <w:t xml:space="preserve">44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Operating System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pfsense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Operation Level</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Crucial</w:t>
            </w:r>
          </w:p>
        </w:tc>
      </w:tr>
    </w:tbl>
    <w:p w:rsidR="00000000" w:rsidDel="00000000" w:rsidP="00000000" w:rsidRDefault="00000000" w:rsidRPr="00000000" w14:paraId="00000064">
      <w:pPr>
        <w:contextualSpacing w:val="0"/>
        <w:jc w:val="left"/>
        <w:rPr>
          <w:b w:val="0"/>
          <w:sz w:val="24"/>
          <w:szCs w:val="24"/>
          <w:u w:val="single"/>
        </w:rPr>
      </w:pPr>
      <w:r w:rsidDel="00000000" w:rsidR="00000000" w:rsidRPr="00000000">
        <w:rPr>
          <w:rtl w:val="0"/>
        </w:rPr>
      </w:r>
    </w:p>
    <w:p w:rsidR="00000000" w:rsidDel="00000000" w:rsidP="00000000" w:rsidRDefault="00000000" w:rsidRPr="00000000" w14:paraId="00000065">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66">
      <w:pPr>
        <w:contextualSpacing w:val="0"/>
        <w:jc w:val="left"/>
        <w:rPr>
          <w:b w:val="0"/>
          <w:sz w:val="24"/>
          <w:szCs w:val="24"/>
          <w:u w:val="none"/>
        </w:rPr>
      </w:pPr>
      <w:r w:rsidDel="00000000" w:rsidR="00000000" w:rsidRPr="00000000">
        <w:rPr>
          <w:b w:val="0"/>
          <w:sz w:val="24"/>
          <w:szCs w:val="24"/>
          <w:u w:val="none"/>
          <w:rtl w:val="0"/>
        </w:rPr>
        <w:t xml:space="preserve">Description:</w:t>
      </w:r>
    </w:p>
    <w:p w:rsidR="00000000" w:rsidDel="00000000" w:rsidP="00000000" w:rsidRDefault="00000000" w:rsidRPr="00000000" w14:paraId="00000067">
      <w:pPr>
        <w:contextualSpacing w:val="0"/>
        <w:jc w:val="left"/>
        <w:rPr/>
      </w:pPr>
      <w:r w:rsidDel="00000000" w:rsidR="00000000" w:rsidRPr="00000000">
        <w:rPr>
          <w:rtl w:val="0"/>
        </w:rPr>
        <w:t xml:space="preserve">This is the firewall for the network, the first line of defense for the network against intrusion.</w:t>
      </w:r>
    </w:p>
    <w:p w:rsidR="00000000" w:rsidDel="00000000" w:rsidP="00000000" w:rsidRDefault="00000000" w:rsidRPr="00000000" w14:paraId="00000068">
      <w:pPr>
        <w:contextualSpacing w:val="0"/>
        <w:jc w:val="left"/>
        <w:rPr/>
      </w:pPr>
      <w:r w:rsidDel="00000000" w:rsidR="00000000" w:rsidRPr="00000000">
        <w:rPr>
          <w:rtl w:val="0"/>
        </w:rPr>
        <w:t xml:space="preserve">It works as a Bastion Host to forward all the traffic to the appropriate servers.</w:t>
      </w:r>
    </w:p>
    <w:p w:rsidR="00000000" w:rsidDel="00000000" w:rsidP="00000000" w:rsidRDefault="00000000" w:rsidRPr="00000000" w14:paraId="00000069">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6A">
      <w:pPr>
        <w:contextualSpacing w:val="0"/>
        <w:jc w:val="left"/>
        <w:rPr>
          <w:b w:val="0"/>
          <w:sz w:val="24"/>
          <w:szCs w:val="24"/>
          <w:u w:val="none"/>
        </w:rPr>
      </w:pPr>
      <w:r w:rsidDel="00000000" w:rsidR="00000000" w:rsidRPr="00000000">
        <w:rPr>
          <w:b w:val="0"/>
          <w:sz w:val="24"/>
          <w:szCs w:val="24"/>
          <w:u w:val="none"/>
          <w:rtl w:val="0"/>
        </w:rPr>
        <w:t xml:space="preserve">Steps taken to secure:</w:t>
      </w:r>
    </w:p>
    <w:p w:rsidR="00000000" w:rsidDel="00000000" w:rsidP="00000000" w:rsidRDefault="00000000" w:rsidRPr="00000000" w14:paraId="0000006B">
      <w:pPr>
        <w:contextualSpacing w:val="0"/>
        <w:jc w:val="left"/>
        <w:rPr/>
      </w:pPr>
      <w:r w:rsidDel="00000000" w:rsidR="00000000" w:rsidRPr="00000000">
        <w:rPr>
          <w:rtl w:val="0"/>
        </w:rPr>
        <w:t xml:space="preserve">Used a trusted base pfsense image.</w:t>
      </w:r>
    </w:p>
    <w:p w:rsidR="00000000" w:rsidDel="00000000" w:rsidP="00000000" w:rsidRDefault="00000000" w:rsidRPr="00000000" w14:paraId="0000006C">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6D">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6E">
      <w:pPr>
        <w:contextualSpacing w:val="0"/>
        <w:jc w:val="left"/>
        <w:rPr/>
      </w:pPr>
      <w:r w:rsidDel="00000000" w:rsidR="00000000" w:rsidRPr="00000000">
        <w:rPr>
          <w:rtl w:val="0"/>
        </w:rPr>
      </w:r>
    </w:p>
    <w:p w:rsidR="00000000" w:rsidDel="00000000" w:rsidP="00000000" w:rsidRDefault="00000000" w:rsidRPr="00000000" w14:paraId="0000006F">
      <w:pPr>
        <w:contextualSpacing w:val="0"/>
        <w:jc w:val="left"/>
        <w:rPr>
          <w:b w:val="0"/>
          <w:sz w:val="44"/>
          <w:szCs w:val="44"/>
          <w:u w:val="single"/>
        </w:rPr>
      </w:pPr>
      <w:r w:rsidDel="00000000" w:rsidR="00000000" w:rsidRPr="00000000">
        <w:rPr>
          <w:b w:val="0"/>
          <w:sz w:val="44"/>
          <w:szCs w:val="44"/>
          <w:u w:val="single"/>
          <w:rtl w:val="0"/>
        </w:rPr>
        <w:t xml:space="preserve">Webserver Information:</w:t>
      </w:r>
    </w:p>
    <w:tbl>
      <w:tblPr>
        <w:tblStyle w:val="Table3"/>
        <w:tblW w:w="510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60"/>
        <w:gridCol w:w="2940"/>
        <w:tblGridChange w:id="0">
          <w:tblGrid>
            <w:gridCol w:w="2160"/>
            <w:gridCol w:w="294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Centoswebserver</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IP Address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10.0.4.78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Operating System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ent</w:t>
            </w:r>
            <w:r w:rsidDel="00000000" w:rsidR="00000000" w:rsidRPr="00000000">
              <w:rPr>
                <w:rtl w:val="0"/>
              </w:rPr>
              <w:t xml:space="preserve">OS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Operation Level</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Crucial</w:t>
            </w:r>
          </w:p>
        </w:tc>
      </w:tr>
    </w:tbl>
    <w:p w:rsidR="00000000" w:rsidDel="00000000" w:rsidP="00000000" w:rsidRDefault="00000000" w:rsidRPr="00000000" w14:paraId="00000078">
      <w:pPr>
        <w:contextualSpacing w:val="0"/>
        <w:jc w:val="left"/>
        <w:rPr>
          <w:b w:val="0"/>
          <w:sz w:val="24"/>
          <w:szCs w:val="24"/>
          <w:u w:val="single"/>
        </w:rPr>
      </w:pPr>
      <w:r w:rsidDel="00000000" w:rsidR="00000000" w:rsidRPr="00000000">
        <w:rPr>
          <w:rtl w:val="0"/>
        </w:rPr>
      </w:r>
    </w:p>
    <w:p w:rsidR="00000000" w:rsidDel="00000000" w:rsidP="00000000" w:rsidRDefault="00000000" w:rsidRPr="00000000" w14:paraId="00000079">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7A">
      <w:pPr>
        <w:contextualSpacing w:val="0"/>
        <w:jc w:val="left"/>
        <w:rPr>
          <w:b w:val="0"/>
          <w:sz w:val="24"/>
          <w:szCs w:val="24"/>
          <w:u w:val="none"/>
        </w:rPr>
      </w:pPr>
      <w:r w:rsidDel="00000000" w:rsidR="00000000" w:rsidRPr="00000000">
        <w:rPr>
          <w:b w:val="0"/>
          <w:sz w:val="24"/>
          <w:szCs w:val="24"/>
          <w:u w:val="none"/>
          <w:rtl w:val="0"/>
        </w:rPr>
        <w:t xml:space="preserve">Description:</w:t>
      </w:r>
    </w:p>
    <w:p w:rsidR="00000000" w:rsidDel="00000000" w:rsidP="00000000" w:rsidRDefault="00000000" w:rsidRPr="00000000" w14:paraId="0000007B">
      <w:pPr>
        <w:contextualSpacing w:val="0"/>
        <w:jc w:val="left"/>
        <w:rPr/>
      </w:pPr>
      <w:r w:rsidDel="00000000" w:rsidR="00000000" w:rsidRPr="00000000">
        <w:rPr>
          <w:rtl w:val="0"/>
        </w:rPr>
        <w:t xml:space="preserve">The CentOS webserver is setup to run the webserver, both HTTP and HTTPS, and directly interacts with the HMI server running the Raspberry Pi.</w:t>
      </w:r>
    </w:p>
    <w:p w:rsidR="00000000" w:rsidDel="00000000" w:rsidP="00000000" w:rsidRDefault="00000000" w:rsidRPr="00000000" w14:paraId="0000007C">
      <w:pPr>
        <w:contextualSpacing w:val="0"/>
        <w:rPr/>
      </w:pPr>
      <w:r w:rsidDel="00000000" w:rsidR="00000000" w:rsidRPr="00000000">
        <w:rPr>
          <w:rtl w:val="0"/>
        </w:rPr>
        <w:t xml:space="preserve">This also has a database which maintains the list of the amount of energy that has been purchased, and by whom.</w:t>
      </w:r>
    </w:p>
    <w:p w:rsidR="00000000" w:rsidDel="00000000" w:rsidP="00000000" w:rsidRDefault="00000000" w:rsidRPr="00000000" w14:paraId="0000007D">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7E">
      <w:pPr>
        <w:contextualSpacing w:val="0"/>
        <w:jc w:val="left"/>
        <w:rPr>
          <w:b w:val="0"/>
          <w:sz w:val="24"/>
          <w:szCs w:val="24"/>
          <w:u w:val="none"/>
        </w:rPr>
      </w:pPr>
      <w:r w:rsidDel="00000000" w:rsidR="00000000" w:rsidRPr="00000000">
        <w:rPr>
          <w:b w:val="0"/>
          <w:sz w:val="24"/>
          <w:szCs w:val="24"/>
          <w:u w:val="none"/>
          <w:rtl w:val="0"/>
        </w:rPr>
        <w:t xml:space="preserve">Steps taken to secure:</w:t>
      </w:r>
    </w:p>
    <w:p w:rsidR="00000000" w:rsidDel="00000000" w:rsidP="00000000" w:rsidRDefault="00000000" w:rsidRPr="00000000" w14:paraId="0000007F">
      <w:pPr>
        <w:contextualSpacing w:val="0"/>
        <w:jc w:val="left"/>
        <w:rPr>
          <w:b w:val="0"/>
          <w:sz w:val="24"/>
          <w:szCs w:val="24"/>
          <w:u w:val="none"/>
        </w:rPr>
      </w:pPr>
      <w:r w:rsidDel="00000000" w:rsidR="00000000" w:rsidRPr="00000000">
        <w:rPr>
          <w:rtl w:val="0"/>
        </w:rPr>
      </w:r>
    </w:p>
    <w:p w:rsidR="00000000" w:rsidDel="00000000" w:rsidP="00000000" w:rsidRDefault="00000000" w:rsidRPr="00000000" w14:paraId="00000080">
      <w:pPr>
        <w:contextualSpacing w:val="0"/>
        <w:jc w:val="left"/>
        <w:rPr/>
      </w:pPr>
      <w:r w:rsidDel="00000000" w:rsidR="00000000" w:rsidRPr="00000000">
        <w:rPr>
          <w:rtl w:val="0"/>
        </w:rPr>
        <w:t xml:space="preserve">root login is disabled; users must sudo.</w:t>
      </w:r>
    </w:p>
    <w:p w:rsidR="00000000" w:rsidDel="00000000" w:rsidP="00000000" w:rsidRDefault="00000000" w:rsidRPr="00000000" w14:paraId="00000081">
      <w:pPr>
        <w:contextualSpacing w:val="0"/>
        <w:jc w:val="left"/>
        <w:rPr/>
      </w:pPr>
      <w:r w:rsidDel="00000000" w:rsidR="00000000" w:rsidRPr="00000000">
        <w:rPr>
          <w:rtl w:val="0"/>
        </w:rPr>
        <w:t xml:space="preserve">User account passwords are changed.</w:t>
      </w:r>
    </w:p>
    <w:p w:rsidR="00000000" w:rsidDel="00000000" w:rsidP="00000000" w:rsidRDefault="00000000" w:rsidRPr="00000000" w14:paraId="00000082">
      <w:pPr>
        <w:contextualSpacing w:val="0"/>
        <w:jc w:val="left"/>
        <w:rPr/>
      </w:pPr>
      <w:r w:rsidDel="00000000" w:rsidR="00000000" w:rsidRPr="00000000">
        <w:rPr>
          <w:rtl w:val="0"/>
        </w:rPr>
        <w:t xml:space="preserve">mod_security firewall installed and configured to secure webserver.</w:t>
      </w:r>
    </w:p>
    <w:p w:rsidR="00000000" w:rsidDel="00000000" w:rsidP="00000000" w:rsidRDefault="00000000" w:rsidRPr="00000000" w14:paraId="00000083">
      <w:pPr>
        <w:contextualSpacing w:val="0"/>
        <w:jc w:val="left"/>
        <w:rPr/>
      </w:pPr>
      <w:r w:rsidDel="00000000" w:rsidR="00000000" w:rsidRPr="00000000">
        <w:rPr>
          <w:rtl w:val="0"/>
        </w:rPr>
        <w:t xml:space="preserve">Python script serving / in the clear on port 20000 was removed.</w:t>
      </w:r>
    </w:p>
    <w:p w:rsidR="00000000" w:rsidDel="00000000" w:rsidP="00000000" w:rsidRDefault="00000000" w:rsidRPr="00000000" w14:paraId="00000084">
      <w:pPr>
        <w:contextualSpacing w:val="0"/>
        <w:jc w:val="left"/>
        <w:rPr/>
      </w:pPr>
      <w:r w:rsidDel="00000000" w:rsidR="00000000" w:rsidRPr="00000000">
        <w:rPr>
          <w:rtl w:val="0"/>
        </w:rPr>
      </w:r>
    </w:p>
    <w:p w:rsidR="00000000" w:rsidDel="00000000" w:rsidP="00000000" w:rsidRDefault="00000000" w:rsidRPr="00000000" w14:paraId="00000085">
      <w:pPr>
        <w:contextualSpacing w:val="0"/>
        <w:jc w:val="left"/>
        <w:rPr/>
      </w:pPr>
      <w:r w:rsidDel="00000000" w:rsidR="00000000" w:rsidRPr="00000000">
        <w:rPr>
          <w:rtl w:val="0"/>
        </w:rPr>
        <w:t xml:space="preserve">mysql can only log in from the web server or localhost.</w:t>
      </w:r>
    </w:p>
    <w:p w:rsidR="00000000" w:rsidDel="00000000" w:rsidP="00000000" w:rsidRDefault="00000000" w:rsidRPr="00000000" w14:paraId="00000086">
      <w:pPr>
        <w:contextualSpacing w:val="0"/>
        <w:jc w:val="left"/>
        <w:rPr/>
      </w:pPr>
      <w:r w:rsidDel="00000000" w:rsidR="00000000" w:rsidRPr="00000000">
        <w:rPr>
          <w:rtl w:val="0"/>
        </w:rPr>
        <w:t xml:space="preserve">mysql password is changed.</w:t>
      </w:r>
    </w:p>
    <w:p w:rsidR="00000000" w:rsidDel="00000000" w:rsidP="00000000" w:rsidRDefault="00000000" w:rsidRPr="00000000" w14:paraId="00000087">
      <w:pPr>
        <w:contextualSpacing w:val="0"/>
        <w:jc w:val="left"/>
        <w:rPr/>
      </w:pPr>
      <w:r w:rsidDel="00000000" w:rsidR="00000000" w:rsidRPr="00000000">
        <w:rPr>
          <w:rtl w:val="0"/>
        </w:rPr>
      </w:r>
    </w:p>
    <w:p w:rsidR="00000000" w:rsidDel="00000000" w:rsidP="00000000" w:rsidRDefault="00000000" w:rsidRPr="00000000" w14:paraId="00000088">
      <w:pPr>
        <w:contextualSpacing w:val="0"/>
        <w:jc w:val="left"/>
        <w:rPr/>
      </w:pPr>
      <w:r w:rsidDel="00000000" w:rsidR="00000000" w:rsidRPr="00000000">
        <w:rPr>
          <w:rtl w:val="0"/>
        </w:rPr>
        <w:t xml:space="preserve">guest  and config user Locked.</w:t>
      </w:r>
    </w:p>
    <w:p w:rsidR="00000000" w:rsidDel="00000000" w:rsidP="00000000" w:rsidRDefault="00000000" w:rsidRPr="00000000" w14:paraId="00000089">
      <w:pPr>
        <w:contextualSpacing w:val="0"/>
        <w:jc w:val="left"/>
        <w:rPr/>
      </w:pPr>
      <w:r w:rsidDel="00000000" w:rsidR="00000000" w:rsidRPr="00000000">
        <w:rPr>
          <w:rtl w:val="0"/>
        </w:rPr>
      </w:r>
    </w:p>
    <w:p w:rsidR="00000000" w:rsidDel="00000000" w:rsidP="00000000" w:rsidRDefault="00000000" w:rsidRPr="00000000" w14:paraId="0000008A">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8B">
      <w:pPr>
        <w:contextualSpacing w:val="0"/>
        <w:jc w:val="left"/>
        <w:rPr/>
      </w:pPr>
      <w:r w:rsidDel="00000000" w:rsidR="00000000" w:rsidRPr="00000000">
        <w:rPr>
          <w:rtl w:val="0"/>
        </w:rPr>
      </w:r>
    </w:p>
    <w:p w:rsidR="00000000" w:rsidDel="00000000" w:rsidP="00000000" w:rsidRDefault="00000000" w:rsidRPr="00000000" w14:paraId="0000008C">
      <w:pPr>
        <w:contextualSpacing w:val="0"/>
        <w:rPr>
          <w:sz w:val="44"/>
          <w:szCs w:val="44"/>
          <w:u w:val="single"/>
        </w:rPr>
      </w:pPr>
      <w:r w:rsidDel="00000000" w:rsidR="00000000" w:rsidRPr="00000000">
        <w:rPr>
          <w:sz w:val="44"/>
          <w:szCs w:val="44"/>
          <w:u w:val="single"/>
          <w:rtl w:val="0"/>
        </w:rPr>
        <w:t xml:space="preserve">Email Information:</w:t>
      </w:r>
    </w:p>
    <w:tbl>
      <w:tblPr>
        <w:tblStyle w:val="Table4"/>
        <w:tblW w:w="510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60"/>
        <w:gridCol w:w="2940"/>
        <w:tblGridChange w:id="0">
          <w:tblGrid>
            <w:gridCol w:w="2160"/>
            <w:gridCol w:w="294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contextualSpacing w:val="0"/>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t xml:space="preserve">Debian-webmail</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t xml:space="preserve">IP Address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contextualSpacing w:val="0"/>
              <w:rPr/>
            </w:pPr>
            <w:r w:rsidDel="00000000" w:rsidR="00000000" w:rsidRPr="00000000">
              <w:rPr>
                <w:rtl w:val="0"/>
              </w:rPr>
              <w:t xml:space="preserve">10.0.4.16</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t xml:space="preserve">Operating System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t xml:space="preserve">Debian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pPr>
            <w:r w:rsidDel="00000000" w:rsidR="00000000" w:rsidRPr="00000000">
              <w:rPr>
                <w:rtl w:val="0"/>
              </w:rPr>
              <w:t xml:space="preserve">Operation Level</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t xml:space="preserve">Crucial</w:t>
            </w:r>
          </w:p>
        </w:tc>
      </w:tr>
    </w:tbl>
    <w:p w:rsidR="00000000" w:rsidDel="00000000" w:rsidP="00000000" w:rsidRDefault="00000000" w:rsidRPr="00000000" w14:paraId="00000095">
      <w:pPr>
        <w:contextualSpacing w:val="0"/>
        <w:rPr>
          <w:u w:val="single"/>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Description:</w:t>
      </w:r>
    </w:p>
    <w:p w:rsidR="00000000" w:rsidDel="00000000" w:rsidP="00000000" w:rsidRDefault="00000000" w:rsidRPr="00000000" w14:paraId="00000098">
      <w:pPr>
        <w:contextualSpacing w:val="0"/>
        <w:rPr/>
      </w:pPr>
      <w:r w:rsidDel="00000000" w:rsidR="00000000" w:rsidRPr="00000000">
        <w:rPr>
          <w:rtl w:val="0"/>
        </w:rPr>
        <w:t xml:space="preserve">The Debian-Webmail runs many of the crucial services needed to run the email client used by the company. It runs IMAP, SMTP, and POP3 for email services, and runs SSH for the network. It also runs the FTP so that documentation can be updated or downloaded by users and administrators.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Steps taken to secure</w:t>
      </w:r>
      <w:r w:rsidDel="00000000" w:rsidR="00000000" w:rsidRPr="00000000">
        <w:rPr>
          <w:rtl w:val="0"/>
        </w:rPr>
        <w:t xml:space="preserve">:</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What we did is not allow anyone to query users.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A5">
      <w:pPr>
        <w:contextualSpacing w:val="0"/>
        <w:jc w:val="left"/>
        <w:rPr/>
      </w:pPr>
      <w:r w:rsidDel="00000000" w:rsidR="00000000" w:rsidRPr="00000000">
        <w:rPr>
          <w:rtl w:val="0"/>
        </w:rPr>
      </w:r>
    </w:p>
    <w:p w:rsidR="00000000" w:rsidDel="00000000" w:rsidP="00000000" w:rsidRDefault="00000000" w:rsidRPr="00000000" w14:paraId="000000A6">
      <w:pPr>
        <w:contextualSpacing w:val="0"/>
        <w:rPr>
          <w:sz w:val="44"/>
          <w:szCs w:val="44"/>
          <w:u w:val="single"/>
        </w:rPr>
      </w:pPr>
      <w:r w:rsidDel="00000000" w:rsidR="00000000" w:rsidRPr="00000000">
        <w:rPr>
          <w:sz w:val="44"/>
          <w:szCs w:val="44"/>
          <w:u w:val="single"/>
          <w:rtl w:val="0"/>
        </w:rPr>
        <w:t xml:space="preserve">DNS Information:</w:t>
      </w:r>
    </w:p>
    <w:tbl>
      <w:tblPr>
        <w:tblStyle w:val="Table5"/>
        <w:tblW w:w="510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60"/>
        <w:gridCol w:w="2940"/>
        <w:tblGridChange w:id="0">
          <w:tblGrid>
            <w:gridCol w:w="2160"/>
            <w:gridCol w:w="294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A7">
            <w:pPr>
              <w:contextualSpacing w:val="0"/>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8">
            <w:pPr>
              <w:contextualSpacing w:val="0"/>
              <w:rPr/>
            </w:pPr>
            <w:r w:rsidDel="00000000" w:rsidR="00000000" w:rsidRPr="00000000">
              <w:rPr>
                <w:rtl w:val="0"/>
              </w:rPr>
              <w:t xml:space="preserve">Debian-DNS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9">
            <w:pPr>
              <w:contextualSpacing w:val="0"/>
              <w:rPr/>
            </w:pPr>
            <w:r w:rsidDel="00000000" w:rsidR="00000000" w:rsidRPr="00000000">
              <w:rPr>
                <w:rtl w:val="0"/>
              </w:rPr>
              <w:t xml:space="preserve">IP Address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A">
            <w:pPr>
              <w:contextualSpacing w:val="0"/>
              <w:rPr/>
            </w:pPr>
            <w:r w:rsidDel="00000000" w:rsidR="00000000" w:rsidRPr="00000000">
              <w:rPr>
                <w:rtl w:val="0"/>
              </w:rPr>
              <w:t xml:space="preserve">10.0.4.4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B">
            <w:pPr>
              <w:contextualSpacing w:val="0"/>
              <w:rPr/>
            </w:pPr>
            <w:r w:rsidDel="00000000" w:rsidR="00000000" w:rsidRPr="00000000">
              <w:rPr>
                <w:rtl w:val="0"/>
              </w:rPr>
              <w:t xml:space="preserve">Operating System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C">
            <w:pPr>
              <w:contextualSpacing w:val="0"/>
              <w:rPr/>
            </w:pPr>
            <w:r w:rsidDel="00000000" w:rsidR="00000000" w:rsidRPr="00000000">
              <w:rPr>
                <w:rtl w:val="0"/>
              </w:rPr>
              <w:t xml:space="preserve">Debian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D">
            <w:pPr>
              <w:contextualSpacing w:val="0"/>
              <w:rPr/>
            </w:pPr>
            <w:r w:rsidDel="00000000" w:rsidR="00000000" w:rsidRPr="00000000">
              <w:rPr>
                <w:rtl w:val="0"/>
              </w:rPr>
              <w:t xml:space="preserve">Operation Level</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E">
            <w:pPr>
              <w:contextualSpacing w:val="0"/>
              <w:rPr/>
            </w:pPr>
            <w:r w:rsidDel="00000000" w:rsidR="00000000" w:rsidRPr="00000000">
              <w:rPr>
                <w:rtl w:val="0"/>
              </w:rPr>
              <w:t xml:space="preserve">Crucial</w:t>
            </w:r>
          </w:p>
        </w:tc>
      </w:tr>
    </w:tbl>
    <w:p w:rsidR="00000000" w:rsidDel="00000000" w:rsidP="00000000" w:rsidRDefault="00000000" w:rsidRPr="00000000" w14:paraId="000000AF">
      <w:pPr>
        <w:contextualSpacing w:val="0"/>
        <w:rPr>
          <w:u w:val="single"/>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Description:</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Steps taken to secure: </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Only allowed local user to use DNS lookup, disallowed zone transfer.</w:t>
      </w:r>
    </w:p>
    <w:p w:rsidR="00000000" w:rsidDel="00000000" w:rsidP="00000000" w:rsidRDefault="00000000" w:rsidRPr="00000000" w14:paraId="000000B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sz w:val="44"/>
          <w:szCs w:val="44"/>
          <w:u w:val="single"/>
        </w:rPr>
      </w:pPr>
      <w:r w:rsidDel="00000000" w:rsidR="00000000" w:rsidRPr="00000000">
        <w:rPr>
          <w:sz w:val="44"/>
          <w:szCs w:val="44"/>
          <w:u w:val="single"/>
          <w:rtl w:val="0"/>
        </w:rPr>
        <w:t xml:space="preserve">LDAP Information:</w:t>
      </w:r>
    </w:p>
    <w:tbl>
      <w:tblPr>
        <w:tblStyle w:val="Table6"/>
        <w:tblW w:w="510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60"/>
        <w:gridCol w:w="2940"/>
        <w:tblGridChange w:id="0">
          <w:tblGrid>
            <w:gridCol w:w="2160"/>
            <w:gridCol w:w="294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BA">
            <w:pPr>
              <w:contextualSpacing w:val="0"/>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B">
            <w:pPr>
              <w:contextualSpacing w:val="0"/>
              <w:rPr/>
            </w:pPr>
            <w:r w:rsidDel="00000000" w:rsidR="00000000" w:rsidRPr="00000000">
              <w:rPr>
                <w:rtl w:val="0"/>
              </w:rPr>
              <w:t xml:space="preserve">Debian-webmail</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C">
            <w:pPr>
              <w:contextualSpacing w:val="0"/>
              <w:rPr/>
            </w:pPr>
            <w:r w:rsidDel="00000000" w:rsidR="00000000" w:rsidRPr="00000000">
              <w:rPr>
                <w:rtl w:val="0"/>
              </w:rPr>
              <w:t xml:space="preserve">IP Address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D">
            <w:pPr>
              <w:contextualSpacing w:val="0"/>
              <w:rPr/>
            </w:pPr>
            <w:r w:rsidDel="00000000" w:rsidR="00000000" w:rsidRPr="00000000">
              <w:rPr>
                <w:rtl w:val="0"/>
              </w:rPr>
              <w:t xml:space="preserve">10.0.4.19</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E">
            <w:pPr>
              <w:contextualSpacing w:val="0"/>
              <w:rPr/>
            </w:pPr>
            <w:r w:rsidDel="00000000" w:rsidR="00000000" w:rsidRPr="00000000">
              <w:rPr>
                <w:rtl w:val="0"/>
              </w:rPr>
              <w:t xml:space="preserve">Operating System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F">
            <w:pPr>
              <w:contextualSpacing w:val="0"/>
              <w:rPr/>
            </w:pPr>
            <w:r w:rsidDel="00000000" w:rsidR="00000000" w:rsidRPr="00000000">
              <w:rPr>
                <w:rtl w:val="0"/>
              </w:rPr>
              <w:t xml:space="preserve">Debian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0">
            <w:pPr>
              <w:contextualSpacing w:val="0"/>
              <w:rPr/>
            </w:pPr>
            <w:r w:rsidDel="00000000" w:rsidR="00000000" w:rsidRPr="00000000">
              <w:rPr>
                <w:rtl w:val="0"/>
              </w:rPr>
              <w:t xml:space="preserve">Operation Level</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1">
            <w:pPr>
              <w:contextualSpacing w:val="0"/>
              <w:rPr/>
            </w:pPr>
            <w:r w:rsidDel="00000000" w:rsidR="00000000" w:rsidRPr="00000000">
              <w:rPr>
                <w:rtl w:val="0"/>
              </w:rPr>
              <w:t xml:space="preserve">Crucial</w:t>
            </w:r>
          </w:p>
        </w:tc>
      </w:tr>
    </w:tbl>
    <w:p w:rsidR="00000000" w:rsidDel="00000000" w:rsidP="00000000" w:rsidRDefault="00000000" w:rsidRPr="00000000" w14:paraId="000000C2">
      <w:pPr>
        <w:contextualSpacing w:val="0"/>
        <w:rPr>
          <w:u w:val="single"/>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Description:</w:t>
      </w:r>
    </w:p>
    <w:p w:rsidR="00000000" w:rsidDel="00000000" w:rsidP="00000000" w:rsidRDefault="00000000" w:rsidRPr="00000000" w14:paraId="000000C5">
      <w:pPr>
        <w:contextualSpacing w:val="0"/>
        <w:rPr/>
      </w:pPr>
      <w:r w:rsidDel="00000000" w:rsidR="00000000" w:rsidRPr="00000000">
        <w:rPr>
          <w:rtl w:val="0"/>
        </w:rPr>
        <w:t xml:space="preserve">The Debian-LDAP runs the Active Directory for the network, allowing users to be created, updated, and deleted, and process changes in access. It is interacted with by the HMI to verify user permissions and allow them to access the web interface for Cybati.</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Steps taken to secure:</w:t>
        <w:br w:type="textWrapping"/>
      </w:r>
    </w:p>
    <w:p w:rsidR="00000000" w:rsidDel="00000000" w:rsidP="00000000" w:rsidRDefault="00000000" w:rsidRPr="00000000" w14:paraId="000000C8">
      <w:pPr>
        <w:contextualSpacing w:val="0"/>
        <w:rPr/>
      </w:pPr>
      <w:r w:rsidDel="00000000" w:rsidR="00000000" w:rsidRPr="00000000">
        <w:rPr>
          <w:rtl w:val="0"/>
        </w:rPr>
        <w:t xml:space="preserve">Default.</w:t>
      </w:r>
    </w:p>
    <w:p w:rsidR="00000000" w:rsidDel="00000000" w:rsidP="00000000" w:rsidRDefault="00000000" w:rsidRPr="00000000" w14:paraId="000000C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sz w:val="44"/>
          <w:szCs w:val="44"/>
          <w:u w:val="single"/>
        </w:rPr>
      </w:pPr>
      <w:r w:rsidDel="00000000" w:rsidR="00000000" w:rsidRPr="00000000">
        <w:rPr>
          <w:sz w:val="44"/>
          <w:szCs w:val="44"/>
          <w:u w:val="single"/>
          <w:rtl w:val="0"/>
        </w:rPr>
        <w:t xml:space="preserve">HMI Information:</w:t>
      </w:r>
    </w:p>
    <w:tbl>
      <w:tblPr>
        <w:tblStyle w:val="Table7"/>
        <w:tblW w:w="510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60"/>
        <w:gridCol w:w="2940"/>
        <w:tblGridChange w:id="0">
          <w:tblGrid>
            <w:gridCol w:w="2160"/>
            <w:gridCol w:w="294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CC">
            <w:pPr>
              <w:contextualSpacing w:val="0"/>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D">
            <w:pPr>
              <w:contextualSpacing w:val="0"/>
              <w:rPr/>
            </w:pPr>
            <w:r w:rsidDel="00000000" w:rsidR="00000000" w:rsidRPr="00000000">
              <w:rPr>
                <w:rtl w:val="0"/>
              </w:rPr>
              <w:t xml:space="preserve">ubunthmi</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E">
            <w:pPr>
              <w:contextualSpacing w:val="0"/>
              <w:rPr/>
            </w:pPr>
            <w:r w:rsidDel="00000000" w:rsidR="00000000" w:rsidRPr="00000000">
              <w:rPr>
                <w:rtl w:val="0"/>
              </w:rPr>
              <w:t xml:space="preserve">IP Address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F">
            <w:pPr>
              <w:contextualSpacing w:val="0"/>
              <w:rPr/>
            </w:pPr>
            <w:r w:rsidDel="00000000" w:rsidR="00000000" w:rsidRPr="00000000">
              <w:rPr>
                <w:rtl w:val="0"/>
              </w:rPr>
              <w:t xml:space="preserve">10.0.4.57</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D0">
            <w:pPr>
              <w:contextualSpacing w:val="0"/>
              <w:rPr/>
            </w:pPr>
            <w:r w:rsidDel="00000000" w:rsidR="00000000" w:rsidRPr="00000000">
              <w:rPr>
                <w:rtl w:val="0"/>
              </w:rPr>
              <w:t xml:space="preserve">Operating System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1">
            <w:pPr>
              <w:contextualSpacing w:val="0"/>
              <w:rPr/>
            </w:pPr>
            <w:r w:rsidDel="00000000" w:rsidR="00000000" w:rsidRPr="00000000">
              <w:rPr>
                <w:rtl w:val="0"/>
              </w:rPr>
              <w:t xml:space="preserve">Ubuntu</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D2">
            <w:pPr>
              <w:contextualSpacing w:val="0"/>
              <w:rPr/>
            </w:pPr>
            <w:r w:rsidDel="00000000" w:rsidR="00000000" w:rsidRPr="00000000">
              <w:rPr>
                <w:rtl w:val="0"/>
              </w:rPr>
              <w:t xml:space="preserve">Operation Level</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3">
            <w:pPr>
              <w:contextualSpacing w:val="0"/>
              <w:rPr/>
            </w:pPr>
            <w:r w:rsidDel="00000000" w:rsidR="00000000" w:rsidRPr="00000000">
              <w:rPr>
                <w:rtl w:val="0"/>
              </w:rPr>
              <w:t xml:space="preserve">Crucial</w:t>
            </w:r>
          </w:p>
        </w:tc>
      </w:tr>
    </w:tbl>
    <w:p w:rsidR="00000000" w:rsidDel="00000000" w:rsidP="00000000" w:rsidRDefault="00000000" w:rsidRPr="00000000" w14:paraId="000000D4">
      <w:pPr>
        <w:contextualSpacing w:val="0"/>
        <w:rPr>
          <w:u w:val="single"/>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Description:</w:t>
      </w:r>
    </w:p>
    <w:p w:rsidR="00000000" w:rsidDel="00000000" w:rsidP="00000000" w:rsidRDefault="00000000" w:rsidRPr="00000000" w14:paraId="000000D7">
      <w:pPr>
        <w:contextualSpacing w:val="0"/>
        <w:rPr/>
      </w:pPr>
      <w:r w:rsidDel="00000000" w:rsidR="00000000" w:rsidRPr="00000000">
        <w:rPr>
          <w:rtl w:val="0"/>
        </w:rPr>
        <w:t xml:space="preserve">The HMI is the crucial link between the Raspberry PI running specialized hardware, and the rest of the network. It runs the modbus needed by Cybati and the Raspberry PI to properly function.</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Steps taken to secure:</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Default.</w:t>
      </w:r>
      <w:r w:rsidDel="00000000" w:rsidR="00000000" w:rsidRPr="00000000">
        <w:br w:type="page"/>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sz w:val="44"/>
          <w:szCs w:val="44"/>
          <w:u w:val="single"/>
        </w:rPr>
      </w:pPr>
      <w:r w:rsidDel="00000000" w:rsidR="00000000" w:rsidRPr="00000000">
        <w:rPr>
          <w:sz w:val="44"/>
          <w:szCs w:val="44"/>
          <w:u w:val="single"/>
          <w:rtl w:val="0"/>
        </w:rPr>
        <w:t xml:space="preserve">Raspberry Pi Information:</w:t>
      </w:r>
    </w:p>
    <w:tbl>
      <w:tblPr>
        <w:tblStyle w:val="Table8"/>
        <w:tblW w:w="510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60"/>
        <w:gridCol w:w="2940"/>
        <w:tblGridChange w:id="0">
          <w:tblGrid>
            <w:gridCol w:w="2160"/>
            <w:gridCol w:w="294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DE">
            <w:pPr>
              <w:contextualSpacing w:val="0"/>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F">
            <w:pPr>
              <w:contextualSpacing w:val="0"/>
              <w:rPr/>
            </w:pPr>
            <w:r w:rsidDel="00000000" w:rsidR="00000000" w:rsidRPr="00000000">
              <w:rPr>
                <w:rtl w:val="0"/>
              </w:rPr>
              <w:t xml:space="preserve">ubunthmi</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E0">
            <w:pPr>
              <w:contextualSpacing w:val="0"/>
              <w:rPr/>
            </w:pPr>
            <w:r w:rsidDel="00000000" w:rsidR="00000000" w:rsidRPr="00000000">
              <w:rPr>
                <w:rtl w:val="0"/>
              </w:rPr>
              <w:t xml:space="preserve">IP Address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1">
            <w:pPr>
              <w:contextualSpacing w:val="0"/>
              <w:rPr/>
            </w:pPr>
            <w:r w:rsidDel="00000000" w:rsidR="00000000" w:rsidRPr="00000000">
              <w:rPr>
                <w:rtl w:val="0"/>
              </w:rPr>
              <w:t xml:space="preserve">10.0.4.250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E2">
            <w:pPr>
              <w:contextualSpacing w:val="0"/>
              <w:rPr/>
            </w:pPr>
            <w:r w:rsidDel="00000000" w:rsidR="00000000" w:rsidRPr="00000000">
              <w:rPr>
                <w:rtl w:val="0"/>
              </w:rPr>
              <w:t xml:space="preserve">Operating System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3">
            <w:pPr>
              <w:contextualSpacing w:val="0"/>
              <w:rPr/>
            </w:pPr>
            <w:r w:rsidDel="00000000" w:rsidR="00000000" w:rsidRPr="00000000">
              <w:rPr>
                <w:rtl w:val="0"/>
              </w:rPr>
              <w:t xml:space="preserve">Raspbian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E4">
            <w:pPr>
              <w:contextualSpacing w:val="0"/>
              <w:rPr/>
            </w:pPr>
            <w:r w:rsidDel="00000000" w:rsidR="00000000" w:rsidRPr="00000000">
              <w:rPr>
                <w:rtl w:val="0"/>
              </w:rPr>
              <w:t xml:space="preserve">Operation Level</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5">
            <w:pPr>
              <w:contextualSpacing w:val="0"/>
              <w:rPr/>
            </w:pPr>
            <w:r w:rsidDel="00000000" w:rsidR="00000000" w:rsidRPr="00000000">
              <w:rPr>
                <w:rtl w:val="0"/>
              </w:rPr>
              <w:t xml:space="preserve">Crucial</w:t>
            </w:r>
          </w:p>
        </w:tc>
      </w:tr>
    </w:tbl>
    <w:p w:rsidR="00000000" w:rsidDel="00000000" w:rsidP="00000000" w:rsidRDefault="00000000" w:rsidRPr="00000000" w14:paraId="000000E6">
      <w:pPr>
        <w:contextualSpacing w:val="0"/>
        <w:rPr>
          <w:u w:val="single"/>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Description:</w:t>
      </w:r>
    </w:p>
    <w:p w:rsidR="00000000" w:rsidDel="00000000" w:rsidP="00000000" w:rsidRDefault="00000000" w:rsidRPr="00000000" w14:paraId="000000E9">
      <w:pPr>
        <w:contextualSpacing w:val="0"/>
        <w:rPr/>
      </w:pPr>
      <w:r w:rsidDel="00000000" w:rsidR="00000000" w:rsidRPr="00000000">
        <w:rPr>
          <w:rtl w:val="0"/>
        </w:rPr>
        <w:t xml:space="preserve">The HMI is the crucial link between the Raspberry PI running specialized hardware, and the rest of the network. It runs the modbus needed by Cybati and the Raspberry PI to properly function.</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Steps taken to secure:</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Changed the password for user “pi” and “root”</w:t>
      </w:r>
    </w:p>
    <w:p w:rsidR="00000000" w:rsidDel="00000000" w:rsidP="00000000" w:rsidRDefault="00000000" w:rsidRPr="00000000" w14:paraId="000000EE">
      <w:pPr>
        <w:contextualSpacing w:val="0"/>
        <w:rPr/>
      </w:pPr>
      <w:r w:rsidDel="00000000" w:rsidR="00000000" w:rsidRPr="00000000">
        <w:rPr>
          <w:rtl w:val="0"/>
        </w:rPr>
        <w:t xml:space="preserve">Disabled root login.</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Default.</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sz w:val="44"/>
          <w:szCs w:val="44"/>
          <w:u w:val="single"/>
        </w:rPr>
      </w:pPr>
      <w:r w:rsidDel="00000000" w:rsidR="00000000" w:rsidRPr="00000000">
        <w:rPr>
          <w:sz w:val="44"/>
          <w:szCs w:val="44"/>
          <w:u w:val="single"/>
          <w:rtl w:val="0"/>
        </w:rPr>
        <w:t xml:space="preserve">Database Information:</w:t>
      </w:r>
    </w:p>
    <w:tbl>
      <w:tblPr>
        <w:tblStyle w:val="Table9"/>
        <w:tblW w:w="510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60"/>
        <w:gridCol w:w="2940"/>
        <w:tblGridChange w:id="0">
          <w:tblGrid>
            <w:gridCol w:w="2160"/>
            <w:gridCol w:w="294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F9">
            <w:pPr>
              <w:contextualSpacing w:val="0"/>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A">
            <w:pPr>
              <w:contextualSpacing w:val="0"/>
              <w:rPr/>
            </w:pPr>
            <w:r w:rsidDel="00000000" w:rsidR="00000000" w:rsidRPr="00000000">
              <w:rPr>
                <w:rtl w:val="0"/>
              </w:rPr>
              <w:t xml:space="preserve">ubuntudb-actual</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FB">
            <w:pPr>
              <w:contextualSpacing w:val="0"/>
              <w:rPr/>
            </w:pPr>
            <w:r w:rsidDel="00000000" w:rsidR="00000000" w:rsidRPr="00000000">
              <w:rPr>
                <w:rtl w:val="0"/>
              </w:rPr>
              <w:t xml:space="preserve">IP Address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C">
            <w:pPr>
              <w:contextualSpacing w:val="0"/>
              <w:rPr/>
            </w:pPr>
            <w:r w:rsidDel="00000000" w:rsidR="00000000" w:rsidRPr="00000000">
              <w:rPr>
                <w:rtl w:val="0"/>
              </w:rPr>
              <w:t xml:space="preserve">10.0.4.34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FD">
            <w:pPr>
              <w:contextualSpacing w:val="0"/>
              <w:rPr/>
            </w:pPr>
            <w:r w:rsidDel="00000000" w:rsidR="00000000" w:rsidRPr="00000000">
              <w:rPr>
                <w:rtl w:val="0"/>
              </w:rPr>
              <w:t xml:space="preserve">Operating System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E">
            <w:pPr>
              <w:contextualSpacing w:val="0"/>
              <w:rPr/>
            </w:pPr>
            <w:r w:rsidDel="00000000" w:rsidR="00000000" w:rsidRPr="00000000">
              <w:rPr>
                <w:rtl w:val="0"/>
              </w:rPr>
              <w:t xml:space="preserve">Ubuntu</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FF">
            <w:pPr>
              <w:contextualSpacing w:val="0"/>
              <w:rPr/>
            </w:pPr>
            <w:r w:rsidDel="00000000" w:rsidR="00000000" w:rsidRPr="00000000">
              <w:rPr>
                <w:rtl w:val="0"/>
              </w:rPr>
              <w:t xml:space="preserve">Operation Level</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0">
            <w:pPr>
              <w:contextualSpacing w:val="0"/>
              <w:rPr/>
            </w:pPr>
            <w:r w:rsidDel="00000000" w:rsidR="00000000" w:rsidRPr="00000000">
              <w:rPr>
                <w:rtl w:val="0"/>
              </w:rPr>
              <w:t xml:space="preserve">Crucial</w:t>
            </w:r>
          </w:p>
        </w:tc>
      </w:tr>
    </w:tbl>
    <w:p w:rsidR="00000000" w:rsidDel="00000000" w:rsidP="00000000" w:rsidRDefault="00000000" w:rsidRPr="00000000" w14:paraId="00000101">
      <w:pPr>
        <w:contextualSpacing w:val="0"/>
        <w:rPr>
          <w:u w:val="single"/>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t xml:space="preserve">Description:</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Steps taken to secure:</w:t>
      </w:r>
    </w:p>
    <w:p w:rsidR="00000000" w:rsidDel="00000000" w:rsidP="00000000" w:rsidRDefault="00000000" w:rsidRPr="00000000" w14:paraId="00000107">
      <w:pPr>
        <w:contextualSpacing w:val="0"/>
        <w:rPr/>
      </w:pPr>
      <w:r w:rsidDel="00000000" w:rsidR="00000000" w:rsidRPr="00000000">
        <w:rPr>
          <w:rtl w:val="0"/>
        </w:rPr>
        <w:t xml:space="preserve">Removed database users that did not need access.</w:t>
      </w:r>
    </w:p>
    <w:p w:rsidR="00000000" w:rsidDel="00000000" w:rsidP="00000000" w:rsidRDefault="00000000" w:rsidRPr="00000000" w14:paraId="00000108">
      <w:pPr>
        <w:contextualSpacing w:val="0"/>
        <w:rPr/>
      </w:pPr>
      <w:r w:rsidDel="00000000" w:rsidR="00000000" w:rsidRPr="00000000">
        <w:rPr>
          <w:rtl w:val="0"/>
        </w:rPr>
        <w:t xml:space="preserve">Installed mysql with mysql secure installation script.</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sz w:val="44"/>
          <w:szCs w:val="44"/>
          <w:u w:val="single"/>
        </w:rPr>
      </w:pPr>
      <w:r w:rsidDel="00000000" w:rsidR="00000000" w:rsidRPr="00000000">
        <w:rPr>
          <w:sz w:val="44"/>
          <w:szCs w:val="44"/>
          <w:u w:val="single"/>
          <w:rtl w:val="0"/>
        </w:rPr>
        <w:t xml:space="preserve">Splunk Information:</w:t>
      </w:r>
    </w:p>
    <w:tbl>
      <w:tblPr>
        <w:tblStyle w:val="Table10"/>
        <w:tblW w:w="510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60"/>
        <w:gridCol w:w="2940"/>
        <w:tblGridChange w:id="0">
          <w:tblGrid>
            <w:gridCol w:w="2160"/>
            <w:gridCol w:w="2940"/>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10E">
            <w:pPr>
              <w:contextualSpacing w:val="0"/>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F">
            <w:pPr>
              <w:contextualSpacing w:val="0"/>
              <w:rPr/>
            </w:pPr>
            <w:r w:rsidDel="00000000" w:rsidR="00000000" w:rsidRPr="00000000">
              <w:rPr>
                <w:rtl w:val="0"/>
              </w:rPr>
              <w:t xml:space="preserve">splunk</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0">
            <w:pPr>
              <w:contextualSpacing w:val="0"/>
              <w:rPr/>
            </w:pPr>
            <w:r w:rsidDel="00000000" w:rsidR="00000000" w:rsidRPr="00000000">
              <w:rPr>
                <w:rtl w:val="0"/>
              </w:rPr>
              <w:t xml:space="preserve">IP Address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1">
            <w:pPr>
              <w:contextualSpacing w:val="0"/>
              <w:rPr/>
            </w:pPr>
            <w:r w:rsidDel="00000000" w:rsidR="00000000" w:rsidRPr="00000000">
              <w:rPr>
                <w:rtl w:val="0"/>
              </w:rPr>
              <w:t xml:space="preserve">10.0.4.55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2">
            <w:pPr>
              <w:contextualSpacing w:val="0"/>
              <w:rPr/>
            </w:pPr>
            <w:r w:rsidDel="00000000" w:rsidR="00000000" w:rsidRPr="00000000">
              <w:rPr>
                <w:rtl w:val="0"/>
              </w:rPr>
              <w:t xml:space="preserve">Operating System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3">
            <w:pPr>
              <w:contextualSpacing w:val="0"/>
              <w:rPr/>
            </w:pPr>
            <w:r w:rsidDel="00000000" w:rsidR="00000000" w:rsidRPr="00000000">
              <w:rPr>
                <w:rtl w:val="0"/>
              </w:rPr>
              <w:t xml:space="preserve">Debian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114">
            <w:pPr>
              <w:contextualSpacing w:val="0"/>
              <w:rPr/>
            </w:pPr>
            <w:r w:rsidDel="00000000" w:rsidR="00000000" w:rsidRPr="00000000">
              <w:rPr>
                <w:rtl w:val="0"/>
              </w:rPr>
              <w:t xml:space="preserve">Operation Level</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5">
            <w:pPr>
              <w:contextualSpacing w:val="0"/>
              <w:rPr/>
            </w:pPr>
            <w:r w:rsidDel="00000000" w:rsidR="00000000" w:rsidRPr="00000000">
              <w:rPr>
                <w:rtl w:val="0"/>
              </w:rPr>
              <w:t xml:space="preserve">Crucial</w:t>
            </w:r>
          </w:p>
        </w:tc>
      </w:tr>
    </w:tbl>
    <w:p w:rsidR="00000000" w:rsidDel="00000000" w:rsidP="00000000" w:rsidRDefault="00000000" w:rsidRPr="00000000" w14:paraId="00000116">
      <w:pPr>
        <w:contextualSpacing w:val="0"/>
        <w:rPr>
          <w:u w:val="single"/>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 xml:space="preserve">Description:</w:t>
      </w:r>
    </w:p>
    <w:p w:rsidR="00000000" w:rsidDel="00000000" w:rsidP="00000000" w:rsidRDefault="00000000" w:rsidRPr="00000000" w14:paraId="00000119">
      <w:pPr>
        <w:contextualSpacing w:val="0"/>
        <w:rPr/>
      </w:pPr>
      <w:r w:rsidDel="00000000" w:rsidR="00000000" w:rsidRPr="00000000">
        <w:rPr>
          <w:rtl w:val="0"/>
        </w:rPr>
        <w:t xml:space="preserve">It logs attacks, and protects the servers.</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Steps taken to secure:</w:t>
      </w:r>
    </w:p>
    <w:p w:rsidR="00000000" w:rsidDel="00000000" w:rsidP="00000000" w:rsidRDefault="00000000" w:rsidRPr="00000000" w14:paraId="0000011C">
      <w:pPr>
        <w:contextualSpacing w:val="0"/>
        <w:rPr/>
      </w:pPr>
      <w:r w:rsidDel="00000000" w:rsidR="00000000" w:rsidRPr="00000000">
        <w:rPr>
          <w:rtl w:val="0"/>
        </w:rPr>
        <w:t xml:space="preserve">Allow only authorized access from the correct machines.</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sectPr>
      <w:headerReference r:id="rId10" w:type="default"/>
      <w:pgSz w:h="15840" w:w="12240"/>
      <w:pgMar w:bottom="1134" w:top="2295"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University of North Carolina</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Doc No. 1</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White Team Documentation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