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762DD" w:rsidRPr="004A61EE" w:rsidRDefault="001762DD" w:rsidP="00C133D5">
      <w:pPr>
        <w:rPr>
          <w:color w:val="000000"/>
        </w:rPr>
      </w:pPr>
      <w:r w:rsidRPr="004A61EE">
        <w:rPr>
          <w:rFonts w:hint="eastAsia"/>
          <w:b/>
          <w:color w:val="000000"/>
          <w:spacing w:val="4"/>
        </w:rPr>
        <w:t>一、填空题</w:t>
      </w:r>
      <w:r w:rsidRPr="004A61EE">
        <w:rPr>
          <w:b/>
          <w:color w:val="000000"/>
          <w:spacing w:val="4"/>
        </w:rPr>
        <w:t>(</w:t>
      </w:r>
      <w:r w:rsidRPr="004A61EE">
        <w:rPr>
          <w:rFonts w:hint="eastAsia"/>
          <w:b/>
          <w:color w:val="000000"/>
          <w:spacing w:val="4"/>
        </w:rPr>
        <w:t>每题</w:t>
      </w:r>
      <w:r w:rsidRPr="004A61EE">
        <w:rPr>
          <w:b/>
          <w:color w:val="000000"/>
          <w:spacing w:val="4"/>
        </w:rPr>
        <w:t>2</w:t>
      </w:r>
      <w:r w:rsidRPr="004A61EE">
        <w:rPr>
          <w:rFonts w:hint="eastAsia"/>
          <w:b/>
          <w:color w:val="000000"/>
          <w:spacing w:val="4"/>
        </w:rPr>
        <w:t>分，共</w:t>
      </w:r>
      <w:r>
        <w:rPr>
          <w:b/>
          <w:color w:val="000000"/>
          <w:spacing w:val="4"/>
        </w:rPr>
        <w:t>24</w:t>
      </w:r>
      <w:r w:rsidRPr="004A61EE">
        <w:rPr>
          <w:rFonts w:hint="eastAsia"/>
          <w:b/>
          <w:color w:val="000000"/>
          <w:spacing w:val="4"/>
        </w:rPr>
        <w:t>分</w:t>
      </w:r>
      <w:r w:rsidRPr="004A61EE">
        <w:rPr>
          <w:b/>
          <w:color w:val="000000"/>
          <w:spacing w:val="4"/>
        </w:rPr>
        <w:t>)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color w:val="000000"/>
        </w:rPr>
        <w:t>1</w:t>
      </w:r>
      <w:r w:rsidRPr="004A61EE">
        <w:rPr>
          <w:rFonts w:hint="eastAsia"/>
          <w:color w:val="000000"/>
        </w:rPr>
        <w:t>、设定某一电流的参考方向后，若该电流实际方向与参考方向相反，则计算得该电流为（</w:t>
      </w:r>
      <w:r>
        <w:rPr>
          <w:color w:val="000000"/>
        </w:rPr>
        <w:t xml:space="preserve">   </w:t>
      </w:r>
      <w:r w:rsidRPr="004A61EE">
        <w:rPr>
          <w:rFonts w:hint="eastAsia"/>
          <w:color w:val="000000"/>
        </w:rPr>
        <w:t>）值。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color w:val="000000"/>
        </w:rPr>
        <w:t>2</w:t>
      </w:r>
      <w:r w:rsidRPr="004A61EE">
        <w:rPr>
          <w:rFonts w:hint="eastAsia"/>
          <w:color w:val="000000"/>
        </w:rPr>
        <w:t>、图</w:t>
      </w:r>
      <w:r w:rsidRPr="004A61EE">
        <w:rPr>
          <w:color w:val="000000"/>
        </w:rPr>
        <w:t>1</w:t>
      </w:r>
      <w:r w:rsidRPr="004A61EE">
        <w:rPr>
          <w:rFonts w:hint="eastAsia"/>
          <w:color w:val="000000"/>
        </w:rPr>
        <w:t>所示电路中，欧姆定律的形式为（</w:t>
      </w:r>
      <w:r w:rsidRPr="004A61EE">
        <w:rPr>
          <w:color w:val="000000"/>
        </w:rPr>
        <w:t xml:space="preserve">      </w:t>
      </w:r>
      <w:r w:rsidRPr="004A61EE">
        <w:rPr>
          <w:rFonts w:hint="eastAsia"/>
          <w:color w:val="000000"/>
        </w:rPr>
        <w:t>）。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color w:val="000000"/>
        </w:rPr>
        <w:t>3</w:t>
      </w:r>
      <w:r w:rsidRPr="004A61EE">
        <w:rPr>
          <w:rFonts w:hint="eastAsia"/>
          <w:color w:val="000000"/>
        </w:rPr>
        <w:t>、图</w:t>
      </w:r>
      <w:r w:rsidRPr="004A61EE">
        <w:rPr>
          <w:color w:val="000000"/>
        </w:rPr>
        <w:t>2</w:t>
      </w:r>
      <w:r w:rsidRPr="004A61EE">
        <w:rPr>
          <w:rFonts w:hint="eastAsia"/>
          <w:color w:val="000000"/>
        </w:rPr>
        <w:t>所示电路中，若</w:t>
      </w:r>
      <w:r w:rsidRPr="004A61EE">
        <w:rPr>
          <w:color w:val="000000"/>
        </w:rPr>
        <w:t>P=UI&lt;0</w:t>
      </w:r>
      <w:r w:rsidRPr="004A61EE">
        <w:rPr>
          <w:rFonts w:hint="eastAsia"/>
          <w:color w:val="000000"/>
        </w:rPr>
        <w:t>，</w:t>
      </w:r>
      <w:r w:rsidRPr="004A61EE">
        <w:rPr>
          <w:color w:val="000000"/>
        </w:rPr>
        <w:t xml:space="preserve"> </w:t>
      </w:r>
      <w:r w:rsidRPr="004A61EE">
        <w:rPr>
          <w:rFonts w:hint="eastAsia"/>
          <w:color w:val="000000"/>
        </w:rPr>
        <w:t>则该电路为（</w:t>
      </w:r>
      <w:r w:rsidRPr="004A61EE">
        <w:rPr>
          <w:color w:val="000000"/>
        </w:rPr>
        <w:t xml:space="preserve">     </w:t>
      </w:r>
      <w:r w:rsidRPr="004A61EE">
        <w:rPr>
          <w:rFonts w:hint="eastAsia"/>
          <w:color w:val="000000"/>
        </w:rPr>
        <w:t>）（电源或负载）。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/>
          <w:color w:val="000000"/>
        </w:rPr>
        <w:t>4</w:t>
      </w:r>
      <w:r w:rsidRPr="004A61EE">
        <w:rPr>
          <w:rFonts w:ascii="宋体" w:hAnsi="宋体" w:hint="eastAsia"/>
          <w:color w:val="000000"/>
        </w:rPr>
        <w:t>、在图</w:t>
      </w:r>
      <w:r w:rsidRPr="004A61EE">
        <w:rPr>
          <w:rFonts w:ascii="宋体" w:hAnsi="宋体"/>
          <w:color w:val="000000"/>
        </w:rPr>
        <w:t>3</w:t>
      </w:r>
      <w:r w:rsidRPr="004A61EE">
        <w:rPr>
          <w:rFonts w:ascii="宋体" w:hAnsi="宋体" w:hint="eastAsia"/>
          <w:color w:val="000000"/>
        </w:rPr>
        <w:t>所示电路中，已知：</w:t>
      </w:r>
      <w:r w:rsidRPr="004A61EE">
        <w:rPr>
          <w:i/>
          <w:iCs/>
          <w:color w:val="000000"/>
        </w:rPr>
        <w:t>I</w:t>
      </w:r>
      <w:r w:rsidRPr="004A61EE">
        <w:rPr>
          <w:color w:val="000000"/>
          <w:position w:val="-4"/>
          <w:szCs w:val="14"/>
          <w:vertAlign w:val="subscript"/>
        </w:rPr>
        <w:t>S</w:t>
      </w:r>
      <w:r w:rsidRPr="004A61EE">
        <w:rPr>
          <w:color w:val="000000"/>
          <w:vertAlign w:val="subscript"/>
        </w:rPr>
        <w:t xml:space="preserve"> </w:t>
      </w:r>
      <w:r w:rsidRPr="004A61EE">
        <w:rPr>
          <w:color w:val="000000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 w:rsidRPr="004A61EE">
          <w:rPr>
            <w:color w:val="000000"/>
          </w:rPr>
          <w:t>5 A</w:t>
        </w:r>
      </w:smartTag>
      <w:r w:rsidRPr="004A61EE">
        <w:rPr>
          <w:color w:val="000000"/>
        </w:rPr>
        <w:t xml:space="preserve"> </w:t>
      </w:r>
      <w:r w:rsidRPr="004A61EE">
        <w:rPr>
          <w:rFonts w:hint="eastAsia"/>
          <w:color w:val="000000"/>
        </w:rPr>
        <w:t>，当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S</w:t>
      </w:r>
      <w:r w:rsidRPr="004A61EE">
        <w:rPr>
          <w:color w:val="000000"/>
          <w:position w:val="-4"/>
          <w:szCs w:val="14"/>
        </w:rPr>
        <w:t xml:space="preserve"> 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S</w:t>
      </w:r>
      <w:r w:rsidRPr="004A61EE">
        <w:rPr>
          <w:rFonts w:ascii="宋体" w:hAnsi="宋体" w:hint="eastAsia"/>
          <w:color w:val="000000"/>
        </w:rPr>
        <w:t>共同作用时，</w:t>
      </w:r>
      <w:r w:rsidRPr="004A61EE">
        <w:rPr>
          <w:i/>
          <w:color w:val="000000"/>
        </w:rPr>
        <w:t>U</w:t>
      </w:r>
      <w:r w:rsidRPr="004A61EE">
        <w:rPr>
          <w:color w:val="000000"/>
          <w:vertAlign w:val="subscript"/>
        </w:rPr>
        <w:t>AB</w:t>
      </w:r>
      <w:r w:rsidRPr="004A61EE">
        <w:rPr>
          <w:rFonts w:ascii="宋体" w:hAnsi="宋体"/>
          <w:color w:val="000000"/>
        </w:rPr>
        <w:t>= 4 V</w:t>
      </w:r>
      <w:r w:rsidRPr="004A61EE">
        <w:rPr>
          <w:rFonts w:ascii="宋体" w:hAnsi="宋体" w:hint="eastAsia"/>
          <w:color w:val="000000"/>
        </w:rPr>
        <w:t>。当电压源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S</w:t>
      </w:r>
      <w:r w:rsidRPr="004A61EE">
        <w:rPr>
          <w:rFonts w:ascii="宋体" w:hAnsi="宋体" w:hint="eastAsia"/>
          <w:color w:val="000000"/>
        </w:rPr>
        <w:t>单独作用时，电压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AB</w:t>
      </w:r>
      <w:r w:rsidRPr="004A61EE">
        <w:rPr>
          <w:color w:val="000000"/>
          <w:position w:val="-4"/>
          <w:szCs w:val="14"/>
        </w:rPr>
        <w:t xml:space="preserve"> </w:t>
      </w:r>
      <w:r w:rsidRPr="004A61EE">
        <w:rPr>
          <w:rFonts w:ascii="宋体" w:hAnsi="宋体" w:hint="eastAsia"/>
          <w:color w:val="000000"/>
        </w:rPr>
        <w:t>应为（</w:t>
      </w:r>
      <w:r w:rsidRPr="004A61EE">
        <w:rPr>
          <w:rFonts w:ascii="宋体" w:hAnsi="宋体"/>
          <w:color w:val="000000"/>
        </w:rPr>
        <w:t xml:space="preserve">    </w:t>
      </w:r>
      <w:r w:rsidRPr="004A61EE">
        <w:rPr>
          <w:rFonts w:ascii="宋体" w:hAnsi="宋体" w:hint="eastAsia"/>
          <w:color w:val="000000"/>
        </w:rPr>
        <w:t>）</w:t>
      </w:r>
      <w:r w:rsidRPr="004A61EE">
        <w:rPr>
          <w:rFonts w:ascii="宋体" w:hAnsi="宋体"/>
          <w:color w:val="000000"/>
        </w:rPr>
        <w:t>V</w:t>
      </w:r>
      <w:r w:rsidRPr="004A61EE">
        <w:rPr>
          <w:rFonts w:ascii="宋体" w:hAnsi="宋体" w:hint="eastAsia"/>
          <w:color w:val="000000"/>
        </w:rPr>
        <w:t>。</w:t>
      </w:r>
    </w:p>
    <w:p w:rsidR="001762DD" w:rsidRDefault="001762DD" w:rsidP="009D343E">
      <w:pPr>
        <w:widowControl/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/>
          <w:color w:val="000000"/>
        </w:rPr>
        <w:t>5</w:t>
      </w:r>
      <w:r w:rsidRPr="004A61EE">
        <w:rPr>
          <w:rFonts w:ascii="宋体" w:hAnsi="宋体" w:hint="eastAsia"/>
          <w:color w:val="000000"/>
        </w:rPr>
        <w:t>、图</w:t>
      </w:r>
      <w:r w:rsidRPr="004A61EE">
        <w:rPr>
          <w:rFonts w:ascii="宋体" w:hAnsi="宋体"/>
          <w:color w:val="000000"/>
        </w:rPr>
        <w:t>3</w:t>
      </w:r>
      <w:r w:rsidRPr="004A61EE">
        <w:rPr>
          <w:rFonts w:hint="eastAsia"/>
          <w:color w:val="000000"/>
        </w:rPr>
        <w:t>所</w:t>
      </w:r>
      <w:r w:rsidRPr="004A61EE">
        <w:rPr>
          <w:rFonts w:ascii="宋体" w:hAnsi="宋体" w:hint="eastAsia"/>
          <w:color w:val="000000"/>
        </w:rPr>
        <w:t>示电路，用结点电压法求电压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AB</w:t>
      </w:r>
      <w:r w:rsidRPr="004A61EE">
        <w:rPr>
          <w:rFonts w:ascii="宋体" w:hAnsi="宋体" w:hint="eastAsia"/>
          <w:color w:val="000000"/>
        </w:rPr>
        <w:t>，所列出的方程为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AB</w:t>
      </w:r>
      <w:r w:rsidRPr="004A61EE">
        <w:rPr>
          <w:rFonts w:ascii="宋体" w:hAnsi="宋体" w:hint="eastAsia"/>
          <w:color w:val="000000"/>
        </w:rPr>
        <w:t>＝（</w:t>
      </w:r>
      <w:r w:rsidRPr="004A61EE">
        <w:rPr>
          <w:rFonts w:ascii="宋体" w:hAnsi="宋体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 </w:t>
      </w:r>
      <w:r w:rsidRPr="004A61EE">
        <w:rPr>
          <w:rFonts w:ascii="宋体" w:hAnsi="宋体" w:hint="eastAsia"/>
          <w:color w:val="000000"/>
        </w:rPr>
        <w:t>）。</w:t>
      </w:r>
    </w:p>
    <w:p w:rsidR="001762DD" w:rsidRDefault="001762DD" w:rsidP="009D343E">
      <w:pPr>
        <w:widowControl/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6</w:t>
      </w:r>
      <w:r>
        <w:rPr>
          <w:rFonts w:ascii="宋体" w:hAnsi="宋体" w:hint="eastAsia"/>
          <w:color w:val="000000"/>
        </w:rPr>
        <w:t>、</w:t>
      </w:r>
      <w:r w:rsidRPr="004A61EE">
        <w:rPr>
          <w:rFonts w:ascii="宋体" w:hAnsi="宋体" w:hint="eastAsia"/>
          <w:color w:val="000000"/>
        </w:rPr>
        <w:t>图</w:t>
      </w:r>
      <w:r>
        <w:rPr>
          <w:rFonts w:ascii="宋体" w:hAnsi="宋体"/>
          <w:color w:val="000000"/>
        </w:rPr>
        <w:t>4</w:t>
      </w:r>
      <w:r w:rsidRPr="004A61EE">
        <w:rPr>
          <w:rFonts w:hint="eastAsia"/>
          <w:color w:val="000000"/>
        </w:rPr>
        <w:t>所</w:t>
      </w:r>
      <w:r w:rsidRPr="004A61EE">
        <w:rPr>
          <w:rFonts w:ascii="宋体" w:hAnsi="宋体" w:hint="eastAsia"/>
          <w:color w:val="000000"/>
        </w:rPr>
        <w:t>示电路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>点的</w:t>
      </w:r>
      <w:r w:rsidRPr="00765F17">
        <w:rPr>
          <w:rFonts w:ascii="宋体" w:hAnsi="宋体" w:hint="eastAsia"/>
          <w:color w:val="FF0000"/>
        </w:rPr>
        <w:t>电</w:t>
      </w:r>
      <w:r>
        <w:rPr>
          <w:rFonts w:ascii="宋体" w:hAnsi="宋体" w:hint="eastAsia"/>
          <w:color w:val="000000"/>
        </w:rPr>
        <w:t>位为（</w:t>
      </w:r>
      <w:r>
        <w:rPr>
          <w:rFonts w:ascii="宋体" w:hAnsi="宋体"/>
          <w:color w:val="000000"/>
        </w:rPr>
        <w:t xml:space="preserve">     </w:t>
      </w:r>
      <w:r>
        <w:rPr>
          <w:rFonts w:ascii="宋体" w:hAnsi="宋体" w:hint="eastAsia"/>
          <w:color w:val="000000"/>
        </w:rPr>
        <w:t>）</w:t>
      </w:r>
      <w:r>
        <w:rPr>
          <w:rFonts w:ascii="宋体" w:hAnsi="宋体"/>
          <w:color w:val="000000"/>
        </w:rPr>
        <w:t>V</w:t>
      </w:r>
      <w:r>
        <w:rPr>
          <w:rFonts w:ascii="宋体" w:hAnsi="宋体" w:hint="eastAsia"/>
          <w:color w:val="000000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32"/>
        <w:gridCol w:w="1958"/>
        <w:gridCol w:w="2478"/>
        <w:gridCol w:w="3514"/>
      </w:tblGrid>
      <w:tr w:rsidR="001762DD" w:rsidTr="001851AF">
        <w:tc>
          <w:tcPr>
            <w:tcW w:w="2495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3774B1">
              <w:rPr>
                <w:color w:val="00000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.6pt;height:48pt">
                  <v:imagedata r:id="rId7" o:title=""/>
                </v:shape>
              </w:pict>
            </w:r>
          </w:p>
        </w:tc>
        <w:tc>
          <w:tcPr>
            <w:tcW w:w="2495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3774B1">
              <w:rPr>
                <w:color w:val="000000"/>
              </w:rPr>
              <w:pict>
                <v:shape id="_x0000_i1026" type="#_x0000_t75" style="width:58.8pt;height:60.6pt">
                  <v:imagedata r:id="rId8" o:title=""/>
                </v:shape>
              </w:pict>
            </w:r>
          </w:p>
        </w:tc>
        <w:tc>
          <w:tcPr>
            <w:tcW w:w="2496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1851AF">
              <w:rPr>
                <w:color w:val="000000"/>
              </w:rPr>
              <w:object w:dxaOrig="2608" w:dyaOrig="1996">
                <v:shape id="_x0000_i1027" type="#_x0000_t75" style="width:112.2pt;height:84pt" o:ole="">
                  <v:imagedata r:id="rId9" o:title=""/>
                </v:shape>
                <o:OLEObject Type="Embed" ProgID="Visio.Drawing.6" ShapeID="_x0000_i1027" DrawAspect="Content" ObjectID="_1521885191" r:id="rId10"/>
              </w:object>
            </w:r>
          </w:p>
        </w:tc>
        <w:tc>
          <w:tcPr>
            <w:tcW w:w="2496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9C6588">
              <w:object w:dxaOrig="3664" w:dyaOrig="1786">
                <v:shape id="_x0000_i1028" type="#_x0000_t75" style="width:165pt;height:78.6pt" o:ole="">
                  <v:imagedata r:id="rId11" o:title=""/>
                </v:shape>
                <o:OLEObject Type="Embed" ProgID="Visio.Drawing.6" ShapeID="_x0000_i1028" DrawAspect="Content" ObjectID="_1521885192" r:id="rId12"/>
              </w:object>
            </w:r>
          </w:p>
        </w:tc>
      </w:tr>
      <w:tr w:rsidR="001762DD" w:rsidTr="001851AF">
        <w:tc>
          <w:tcPr>
            <w:tcW w:w="2495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1851AF">
              <w:rPr>
                <w:rFonts w:hint="eastAsia"/>
                <w:color w:val="000000"/>
              </w:rPr>
              <w:t>图</w:t>
            </w:r>
            <w:r w:rsidRPr="001851AF">
              <w:rPr>
                <w:color w:val="000000"/>
              </w:rPr>
              <w:t>1</w:t>
            </w:r>
          </w:p>
        </w:tc>
        <w:tc>
          <w:tcPr>
            <w:tcW w:w="2495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1851AF">
              <w:rPr>
                <w:rFonts w:hint="eastAsia"/>
                <w:color w:val="000000"/>
              </w:rPr>
              <w:t>图</w:t>
            </w:r>
            <w:r w:rsidRPr="001851AF">
              <w:rPr>
                <w:color w:val="000000"/>
              </w:rPr>
              <w:t>2</w:t>
            </w:r>
          </w:p>
        </w:tc>
        <w:tc>
          <w:tcPr>
            <w:tcW w:w="2496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1851AF">
              <w:rPr>
                <w:rFonts w:hint="eastAsia"/>
                <w:color w:val="000000"/>
              </w:rPr>
              <w:t>图</w:t>
            </w:r>
            <w:r w:rsidRPr="001851AF">
              <w:rPr>
                <w:color w:val="000000"/>
              </w:rPr>
              <w:t>3</w:t>
            </w:r>
          </w:p>
        </w:tc>
        <w:tc>
          <w:tcPr>
            <w:tcW w:w="2496" w:type="dxa"/>
            <w:vAlign w:val="center"/>
          </w:tcPr>
          <w:p w:rsidR="001762DD" w:rsidRPr="001851AF" w:rsidRDefault="001762DD" w:rsidP="001851AF">
            <w:pPr>
              <w:widowControl/>
              <w:jc w:val="center"/>
              <w:rPr>
                <w:rFonts w:ascii="宋体"/>
                <w:color w:val="000000"/>
              </w:rPr>
            </w:pPr>
            <w:r w:rsidRPr="001851AF">
              <w:rPr>
                <w:rFonts w:hint="eastAsia"/>
                <w:color w:val="000000"/>
              </w:rPr>
              <w:t>图</w:t>
            </w:r>
            <w:r w:rsidRPr="001851AF">
              <w:rPr>
                <w:color w:val="000000"/>
              </w:rPr>
              <w:t>4</w:t>
            </w:r>
          </w:p>
        </w:tc>
      </w:tr>
    </w:tbl>
    <w:p w:rsidR="001762DD" w:rsidRDefault="001762DD" w:rsidP="001762DD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kern w:val="0"/>
          <w:szCs w:val="18"/>
        </w:rPr>
        <w:t>7</w:t>
      </w:r>
      <w:r>
        <w:rPr>
          <w:rFonts w:ascii="宋体" w:hAnsi="宋体" w:hint="eastAsia"/>
          <w:kern w:val="0"/>
          <w:szCs w:val="18"/>
        </w:rPr>
        <w:t>、实验测得某有源二端线性网络的开路电压为</w:t>
      </w:r>
      <w:r>
        <w:rPr>
          <w:rFonts w:ascii="宋体" w:hAnsi="宋体"/>
          <w:kern w:val="0"/>
          <w:szCs w:val="18"/>
        </w:rPr>
        <w:t xml:space="preserve"> </w:t>
      </w:r>
      <w:r>
        <w:rPr>
          <w:rFonts w:ascii="宋体" w:hAnsi="宋体"/>
          <w:kern w:val="0"/>
          <w:szCs w:val="20"/>
        </w:rPr>
        <w:t>10 V</w:t>
      </w:r>
      <w:r>
        <w:rPr>
          <w:rFonts w:ascii="宋体" w:hAnsi="宋体"/>
          <w:kern w:val="0"/>
          <w:szCs w:val="18"/>
        </w:rPr>
        <w:t xml:space="preserve"> </w:t>
      </w:r>
      <w:r>
        <w:rPr>
          <w:rFonts w:ascii="宋体" w:hAnsi="宋体" w:hint="eastAsia"/>
          <w:kern w:val="0"/>
          <w:szCs w:val="18"/>
        </w:rPr>
        <w:t>。当外接</w:t>
      </w:r>
      <w:r>
        <w:rPr>
          <w:rFonts w:ascii="宋体" w:hAnsi="宋体"/>
          <w:kern w:val="0"/>
          <w:szCs w:val="18"/>
        </w:rPr>
        <w:t xml:space="preserve"> </w:t>
      </w:r>
      <w:r>
        <w:rPr>
          <w:rFonts w:ascii="宋体" w:hAnsi="宋体"/>
          <w:kern w:val="0"/>
          <w:szCs w:val="20"/>
        </w:rPr>
        <w:t>3</w:t>
      </w:r>
      <w:r>
        <w:rPr>
          <w:rFonts w:ascii="宋体" w:hAnsi="宋体" w:hint="eastAsia"/>
          <w:kern w:val="0"/>
          <w:szCs w:val="20"/>
        </w:rPr>
        <w:t>Ω</w:t>
      </w:r>
      <w:r>
        <w:rPr>
          <w:rFonts w:ascii="宋体" w:hAnsi="宋体"/>
          <w:kern w:val="0"/>
          <w:szCs w:val="20"/>
        </w:rPr>
        <w:t xml:space="preserve"> </w:t>
      </w:r>
      <w:r>
        <w:rPr>
          <w:rFonts w:ascii="宋体" w:hAnsi="宋体" w:hint="eastAsia"/>
          <w:kern w:val="0"/>
          <w:szCs w:val="18"/>
        </w:rPr>
        <w:t>电阻时</w:t>
      </w:r>
      <w:r>
        <w:rPr>
          <w:rFonts w:ascii="宋体" w:hAnsi="宋体"/>
          <w:kern w:val="0"/>
          <w:szCs w:val="18"/>
        </w:rPr>
        <w:t xml:space="preserve"> </w:t>
      </w:r>
      <w:r>
        <w:rPr>
          <w:rFonts w:ascii="宋体" w:hAnsi="宋体" w:hint="eastAsia"/>
          <w:kern w:val="0"/>
          <w:szCs w:val="18"/>
        </w:rPr>
        <w:t>，其端电压为</w:t>
      </w:r>
      <w:r>
        <w:rPr>
          <w:rFonts w:ascii="宋体" w:hAnsi="宋体"/>
          <w:kern w:val="0"/>
          <w:szCs w:val="20"/>
        </w:rPr>
        <w:t>6 V</w:t>
      </w:r>
      <w:r>
        <w:rPr>
          <w:rFonts w:ascii="宋体" w:hAnsi="宋体"/>
          <w:kern w:val="0"/>
          <w:szCs w:val="18"/>
        </w:rPr>
        <w:t xml:space="preserve"> </w:t>
      </w:r>
      <w:r>
        <w:rPr>
          <w:rFonts w:ascii="宋体" w:hAnsi="宋体" w:hint="eastAsia"/>
          <w:kern w:val="0"/>
          <w:szCs w:val="18"/>
        </w:rPr>
        <w:t>，则该网络的等效电压源的等效电动势为（</w:t>
      </w:r>
      <w:r>
        <w:rPr>
          <w:rFonts w:ascii="宋体" w:hAnsi="宋体"/>
          <w:kern w:val="0"/>
          <w:szCs w:val="18"/>
        </w:rPr>
        <w:t xml:space="preserve">    </w:t>
      </w:r>
      <w:r>
        <w:rPr>
          <w:rFonts w:ascii="宋体" w:hAnsi="宋体" w:hint="eastAsia"/>
          <w:kern w:val="0"/>
          <w:szCs w:val="18"/>
        </w:rPr>
        <w:t>）</w:t>
      </w:r>
      <w:r>
        <w:rPr>
          <w:rFonts w:ascii="宋体" w:hAnsi="宋体"/>
          <w:kern w:val="0"/>
          <w:szCs w:val="18"/>
        </w:rPr>
        <w:t>V</w:t>
      </w:r>
      <w:r>
        <w:rPr>
          <w:rFonts w:ascii="宋体" w:hAnsi="宋体" w:hint="eastAsia"/>
          <w:kern w:val="0"/>
          <w:szCs w:val="18"/>
        </w:rPr>
        <w:t>、等效内阻为（</w:t>
      </w:r>
      <w:r>
        <w:rPr>
          <w:rFonts w:ascii="宋体" w:hAnsi="宋体"/>
          <w:kern w:val="0"/>
          <w:szCs w:val="18"/>
        </w:rPr>
        <w:t xml:space="preserve">    </w:t>
      </w:r>
      <w:r>
        <w:rPr>
          <w:rFonts w:ascii="宋体" w:hAnsi="宋体" w:hint="eastAsia"/>
          <w:kern w:val="0"/>
          <w:szCs w:val="18"/>
        </w:rPr>
        <w:t>）Ω</w:t>
      </w:r>
      <w:r>
        <w:rPr>
          <w:rFonts w:ascii="宋体" w:hint="eastAsia"/>
          <w:kern w:val="0"/>
          <w:sz w:val="18"/>
          <w:szCs w:val="18"/>
        </w:rPr>
        <w:t>。</w:t>
      </w:r>
    </w:p>
    <w:p w:rsidR="001762DD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8</w:t>
      </w:r>
      <w:r w:rsidRPr="004A61EE">
        <w:rPr>
          <w:rFonts w:ascii="宋体" w:hAnsi="宋体" w:hint="eastAsia"/>
          <w:color w:val="000000"/>
        </w:rPr>
        <w:t>、</w:t>
      </w:r>
      <w:r w:rsidRPr="004A61EE">
        <w:rPr>
          <w:rFonts w:ascii="宋体" w:hAnsi="宋体"/>
          <w:color w:val="000000"/>
        </w:rPr>
        <w:t>RLC</w:t>
      </w:r>
      <w:r w:rsidRPr="004A61EE">
        <w:rPr>
          <w:rFonts w:ascii="宋体" w:hAnsi="宋体" w:hint="eastAsia"/>
          <w:color w:val="000000"/>
        </w:rPr>
        <w:t>串联电路，当发生谐振时，谐振频率为（</w:t>
      </w:r>
      <w:r w:rsidRPr="004A61EE">
        <w:rPr>
          <w:rFonts w:ascii="宋体" w:hAnsi="宋体"/>
          <w:color w:val="000000"/>
        </w:rPr>
        <w:t xml:space="preserve">  </w:t>
      </w:r>
      <w:r w:rsidRPr="004A61EE">
        <w:rPr>
          <w:rFonts w:ascii="宋体" w:hAnsi="宋体" w:hint="eastAsia"/>
          <w:color w:val="000000"/>
        </w:rPr>
        <w:t>）</w:t>
      </w:r>
      <w:r w:rsidRPr="004A61EE">
        <w:rPr>
          <w:color w:val="000000"/>
        </w:rPr>
        <w:t>H</w:t>
      </w:r>
      <w:r w:rsidRPr="004A61EE">
        <w:rPr>
          <w:color w:val="000000"/>
          <w:vertAlign w:val="subscript"/>
        </w:rPr>
        <w:t>Z</w:t>
      </w:r>
      <w:r w:rsidRPr="004A61EE">
        <w:rPr>
          <w:rFonts w:ascii="宋体" w:hAnsi="宋体" w:hint="eastAsia"/>
          <w:color w:val="000000"/>
        </w:rPr>
        <w:t>，这时电流有效值</w:t>
      </w:r>
      <w:r w:rsidRPr="004A61EE">
        <w:rPr>
          <w:color w:val="000000"/>
        </w:rPr>
        <w:t>I</w:t>
      </w:r>
      <w:r w:rsidRPr="004A61EE">
        <w:rPr>
          <w:rFonts w:ascii="宋体" w:hAnsi="宋体" w:hint="eastAsia"/>
          <w:color w:val="000000"/>
        </w:rPr>
        <w:t>为（</w:t>
      </w:r>
      <w:r w:rsidRPr="004A61EE">
        <w:rPr>
          <w:rFonts w:ascii="宋体" w:hAnsi="宋体"/>
          <w:color w:val="000000"/>
        </w:rPr>
        <w:t xml:space="preserve">  </w:t>
      </w:r>
      <w:r w:rsidRPr="004A61EE">
        <w:rPr>
          <w:rFonts w:ascii="宋体" w:hAnsi="宋体" w:hint="eastAsia"/>
          <w:color w:val="000000"/>
        </w:rPr>
        <w:t>）</w:t>
      </w:r>
      <w:r w:rsidRPr="004A61EE">
        <w:rPr>
          <w:rFonts w:ascii="宋体" w:hAnsi="宋体"/>
          <w:color w:val="000000"/>
        </w:rPr>
        <w:t>A</w:t>
      </w:r>
      <w:r w:rsidRPr="004A61EE">
        <w:rPr>
          <w:rFonts w:ascii="宋体" w:hAnsi="宋体" w:hint="eastAsia"/>
          <w:color w:val="000000"/>
        </w:rPr>
        <w:t>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9</w:t>
      </w:r>
      <w:r>
        <w:rPr>
          <w:rFonts w:ascii="宋体" w:hAnsi="宋体" w:hint="eastAsia"/>
          <w:color w:val="000000"/>
        </w:rPr>
        <w:t>、在</w:t>
      </w:r>
      <w:r>
        <w:rPr>
          <w:rFonts w:ascii="宋体" w:hAnsi="宋体"/>
          <w:color w:val="000000"/>
        </w:rPr>
        <w:t>220V</w:t>
      </w:r>
      <w:r>
        <w:rPr>
          <w:rFonts w:ascii="宋体" w:hAnsi="宋体" w:hint="eastAsia"/>
          <w:color w:val="000000"/>
        </w:rPr>
        <w:t>、</w:t>
      </w:r>
      <w:r>
        <w:rPr>
          <w:rFonts w:ascii="宋体" w:hAnsi="宋体"/>
          <w:color w:val="000000"/>
        </w:rPr>
        <w:t>50</w:t>
      </w:r>
      <w:r w:rsidRPr="00197D85">
        <w:rPr>
          <w:color w:val="000000"/>
        </w:rPr>
        <w:t>H</w:t>
      </w:r>
      <w:r w:rsidRPr="00197D85">
        <w:rPr>
          <w:color w:val="000000"/>
          <w:vertAlign w:val="subscript"/>
        </w:rPr>
        <w:t>Z</w:t>
      </w:r>
      <w:r>
        <w:rPr>
          <w:rFonts w:ascii="宋体" w:hAnsi="宋体" w:hint="eastAsia"/>
          <w:color w:val="000000"/>
        </w:rPr>
        <w:t>的正弦交流电源上，接入</w:t>
      </w:r>
      <w:r>
        <w:rPr>
          <w:rFonts w:ascii="宋体" w:hAnsi="宋体"/>
          <w:color w:val="000000"/>
        </w:rPr>
        <w:t>P=2KW</w:t>
      </w:r>
      <w:r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color w:val="000000"/>
          <w:szCs w:val="21"/>
        </w:rPr>
        <w:t>功率因数</w:t>
      </w:r>
      <w:r>
        <w:rPr>
          <w:rFonts w:ascii="宋体" w:hAnsi="宋体"/>
          <w:color w:val="000000"/>
        </w:rPr>
        <w:t>cos</w:t>
      </w:r>
      <w:r>
        <w:rPr>
          <w:rFonts w:ascii="宋体" w:hAnsi="宋体" w:hint="eastAsia"/>
          <w:color w:val="000000"/>
        </w:rPr>
        <w:t>φ</w:t>
      </w:r>
      <w:r>
        <w:rPr>
          <w:rFonts w:ascii="宋体" w:hAnsi="宋体"/>
          <w:color w:val="000000"/>
        </w:rPr>
        <w:t>=0.6</w:t>
      </w:r>
      <w:r>
        <w:rPr>
          <w:rFonts w:ascii="宋体" w:hAnsi="宋体" w:hint="eastAsia"/>
          <w:color w:val="000000"/>
        </w:rPr>
        <w:t>的</w:t>
      </w:r>
      <w:r w:rsidRPr="00197D85">
        <w:rPr>
          <w:rFonts w:ascii="宋体" w:hAnsi="宋体" w:hint="eastAsia"/>
          <w:color w:val="000000"/>
          <w:szCs w:val="21"/>
        </w:rPr>
        <w:t>感性负载</w:t>
      </w:r>
      <w:r>
        <w:rPr>
          <w:rFonts w:ascii="宋体" w:hAnsi="宋体" w:hint="eastAsia"/>
          <w:color w:val="000000"/>
          <w:szCs w:val="21"/>
        </w:rPr>
        <w:t>，若需要将功率因数提高到</w:t>
      </w:r>
      <w:r>
        <w:rPr>
          <w:rFonts w:ascii="宋体" w:hAnsi="宋体"/>
          <w:color w:val="000000"/>
          <w:szCs w:val="21"/>
        </w:rPr>
        <w:t>0.9,</w:t>
      </w:r>
      <w:r w:rsidRPr="00197D85">
        <w:rPr>
          <w:rFonts w:ascii="宋体" w:hAnsi="宋体" w:hint="eastAsia"/>
          <w:color w:val="000000"/>
          <w:szCs w:val="21"/>
        </w:rPr>
        <w:t>应并联多大的电容</w:t>
      </w:r>
      <w:r w:rsidRPr="00197D85">
        <w:rPr>
          <w:rFonts w:ascii="宋体" w:hAnsi="宋体"/>
          <w:color w:val="000000"/>
          <w:szCs w:val="21"/>
        </w:rPr>
        <w:t xml:space="preserve"> ?</w:t>
      </w:r>
      <w:r>
        <w:rPr>
          <w:rFonts w:ascii="宋体"/>
          <w:color w:val="000000"/>
          <w:szCs w:val="21"/>
        </w:rPr>
        <w:t>,</w:t>
      </w:r>
      <w:r>
        <w:rPr>
          <w:rFonts w:ascii="宋体" w:hAnsi="宋体" w:hint="eastAsia"/>
          <w:color w:val="000000"/>
          <w:szCs w:val="21"/>
        </w:rPr>
        <w:t>答（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>）μ</w:t>
      </w:r>
      <w:r>
        <w:rPr>
          <w:rFonts w:ascii="宋体" w:hAnsi="宋体"/>
          <w:color w:val="000000"/>
          <w:szCs w:val="21"/>
        </w:rPr>
        <w:t>F</w:t>
      </w:r>
      <w:r>
        <w:rPr>
          <w:rFonts w:ascii="宋体" w:hAnsi="宋体" w:hint="eastAsia"/>
          <w:color w:val="000000"/>
          <w:szCs w:val="21"/>
        </w:rPr>
        <w:t>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10</w:t>
      </w:r>
      <w:r w:rsidRPr="004A61EE">
        <w:rPr>
          <w:rFonts w:ascii="宋体" w:hAnsi="宋体" w:hint="eastAsia"/>
          <w:color w:val="000000"/>
        </w:rPr>
        <w:t>、已知单相变压器一次绕组匝数为</w:t>
      </w:r>
      <w:r w:rsidRPr="004A61EE">
        <w:rPr>
          <w:color w:val="000000"/>
        </w:rPr>
        <w:t>N</w:t>
      </w:r>
      <w:r w:rsidRPr="004A61EE">
        <w:rPr>
          <w:color w:val="000000"/>
          <w:vertAlign w:val="subscript"/>
        </w:rPr>
        <w:t>1</w:t>
      </w:r>
      <w:r w:rsidRPr="004A61EE">
        <w:rPr>
          <w:color w:val="000000"/>
        </w:rPr>
        <w:t>=500</w:t>
      </w:r>
      <w:r w:rsidRPr="004A61EE">
        <w:rPr>
          <w:rFonts w:ascii="宋体" w:hAnsi="宋体"/>
          <w:color w:val="000000"/>
        </w:rPr>
        <w:t xml:space="preserve">, </w:t>
      </w:r>
      <w:r w:rsidRPr="004A61EE">
        <w:rPr>
          <w:rFonts w:ascii="宋体" w:hAnsi="宋体" w:hint="eastAsia"/>
          <w:color w:val="000000"/>
        </w:rPr>
        <w:t>二次绕组匝数为</w:t>
      </w:r>
      <w:r w:rsidRPr="004A61EE">
        <w:rPr>
          <w:color w:val="000000"/>
        </w:rPr>
        <w:t>N</w:t>
      </w:r>
      <w:r w:rsidRPr="004A61EE">
        <w:rPr>
          <w:color w:val="000000"/>
          <w:vertAlign w:val="subscript"/>
        </w:rPr>
        <w:t>2</w:t>
      </w:r>
      <w:r w:rsidRPr="004A61EE">
        <w:rPr>
          <w:color w:val="000000"/>
        </w:rPr>
        <w:t>=100</w:t>
      </w:r>
      <w:r w:rsidRPr="004A61EE">
        <w:rPr>
          <w:rFonts w:ascii="宋体" w:hAnsi="宋体" w:hint="eastAsia"/>
          <w:color w:val="000000"/>
        </w:rPr>
        <w:t>，一次绕组的额定电压为</w:t>
      </w:r>
      <w:r w:rsidRPr="004A61EE">
        <w:rPr>
          <w:rFonts w:ascii="宋体" w:hAnsi="宋体"/>
          <w:color w:val="000000"/>
        </w:rPr>
        <w:t>220V</w:t>
      </w:r>
      <w:r w:rsidRPr="004A61EE">
        <w:rPr>
          <w:rFonts w:ascii="宋体" w:hAnsi="宋体" w:hint="eastAsia"/>
          <w:color w:val="000000"/>
        </w:rPr>
        <w:t>、额定电流为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a"/>
        </w:smartTagPr>
        <w:r w:rsidRPr="004A61EE">
          <w:rPr>
            <w:rFonts w:ascii="宋体" w:hAnsi="宋体"/>
            <w:color w:val="000000"/>
          </w:rPr>
          <w:t>10A</w:t>
        </w:r>
      </w:smartTag>
      <w:r w:rsidRPr="004A61EE">
        <w:rPr>
          <w:rFonts w:ascii="宋体" w:hAnsi="宋体" w:hint="eastAsia"/>
          <w:color w:val="000000"/>
        </w:rPr>
        <w:t>，则二次绕组的额定电压、额定电流分别为（</w:t>
      </w:r>
      <w:r w:rsidRPr="004A61EE">
        <w:rPr>
          <w:rFonts w:ascii="宋体" w:hAnsi="宋体"/>
          <w:color w:val="000000"/>
        </w:rPr>
        <w:t xml:space="preserve">    </w:t>
      </w:r>
      <w:r w:rsidRPr="004A61EE">
        <w:rPr>
          <w:rFonts w:ascii="宋体" w:hAnsi="宋体" w:hint="eastAsia"/>
          <w:color w:val="000000"/>
        </w:rPr>
        <w:t>）</w:t>
      </w:r>
      <w:r>
        <w:rPr>
          <w:rFonts w:ascii="宋体" w:hAnsi="宋体"/>
          <w:color w:val="000000"/>
        </w:rPr>
        <w:t>V</w:t>
      </w:r>
      <w:r w:rsidRPr="004A61EE">
        <w:rPr>
          <w:rFonts w:ascii="宋体" w:hAnsi="宋体" w:hint="eastAsia"/>
          <w:color w:val="000000"/>
        </w:rPr>
        <w:t>、（</w:t>
      </w:r>
      <w:r w:rsidRPr="004A61EE">
        <w:rPr>
          <w:rFonts w:ascii="宋体" w:hAnsi="宋体"/>
          <w:color w:val="000000"/>
        </w:rPr>
        <w:t xml:space="preserve">    </w:t>
      </w:r>
      <w:r w:rsidRPr="004A61EE">
        <w:rPr>
          <w:rFonts w:ascii="宋体" w:hAnsi="宋体" w:hint="eastAsia"/>
          <w:color w:val="000000"/>
        </w:rPr>
        <w:t>）</w:t>
      </w:r>
      <w:r>
        <w:rPr>
          <w:rFonts w:ascii="宋体" w:hAnsi="宋体"/>
          <w:color w:val="000000"/>
        </w:rPr>
        <w:t>A</w:t>
      </w:r>
      <w:r w:rsidRPr="004A61EE">
        <w:rPr>
          <w:rFonts w:ascii="宋体" w:hAnsi="宋体" w:hint="eastAsia"/>
          <w:color w:val="000000"/>
        </w:rPr>
        <w:t>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11</w:t>
      </w:r>
      <w:r w:rsidRPr="004A61EE">
        <w:rPr>
          <w:rFonts w:ascii="宋体" w:hAnsi="宋体" w:hint="eastAsia"/>
          <w:color w:val="000000"/>
        </w:rPr>
        <w:t>、已知单相变压器一次绕组匝数为</w:t>
      </w:r>
      <w:r w:rsidRPr="004A61EE">
        <w:rPr>
          <w:rFonts w:ascii="宋体" w:hAnsi="宋体"/>
          <w:color w:val="000000"/>
        </w:rPr>
        <w:t xml:space="preserve">N1=500, </w:t>
      </w:r>
      <w:r w:rsidRPr="004A61EE">
        <w:rPr>
          <w:rFonts w:ascii="宋体" w:hAnsi="宋体" w:hint="eastAsia"/>
          <w:color w:val="000000"/>
        </w:rPr>
        <w:t>二次绕组匝数为</w:t>
      </w:r>
      <w:r w:rsidRPr="004A61EE">
        <w:rPr>
          <w:rFonts w:ascii="宋体" w:hAnsi="宋体"/>
          <w:color w:val="000000"/>
        </w:rPr>
        <w:t>N2=100</w:t>
      </w:r>
      <w:r w:rsidRPr="004A61EE">
        <w:rPr>
          <w:rFonts w:ascii="宋体" w:hAnsi="宋体" w:hint="eastAsia"/>
          <w:color w:val="000000"/>
        </w:rPr>
        <w:t>，二次绕组接有阻抗为</w:t>
      </w:r>
      <w:r w:rsidRPr="004A61EE">
        <w:rPr>
          <w:rFonts w:ascii="宋体" w:hAnsi="宋体"/>
          <w:color w:val="000000"/>
        </w:rPr>
        <w:t>100</w:t>
      </w:r>
      <w:r w:rsidRPr="004A61EE">
        <w:rPr>
          <w:rFonts w:ascii="宋体" w:hAnsi="宋体" w:hint="eastAsia"/>
          <w:color w:val="000000"/>
        </w:rPr>
        <w:t>Ω的负载，该负载阻抗折算到一次側的等效阻抗为（</w:t>
      </w:r>
      <w:r w:rsidRPr="004A61EE">
        <w:rPr>
          <w:rFonts w:ascii="宋体" w:hAnsi="宋体"/>
          <w:color w:val="000000"/>
        </w:rPr>
        <w:t xml:space="preserve">    </w:t>
      </w:r>
      <w:r w:rsidRPr="004A61EE">
        <w:rPr>
          <w:rFonts w:ascii="宋体" w:hAnsi="宋体" w:hint="eastAsia"/>
          <w:color w:val="000000"/>
        </w:rPr>
        <w:t>）Ω。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/>
          <w:color w:val="000000"/>
        </w:rPr>
        <w:t>12</w:t>
      </w:r>
      <w:r w:rsidRPr="004A61EE">
        <w:rPr>
          <w:rFonts w:ascii="宋体" w:hAnsi="宋体" w:hint="eastAsia"/>
          <w:color w:val="000000"/>
        </w:rPr>
        <w:t>、电动机可以采取改变</w:t>
      </w:r>
      <w:r w:rsidRPr="00765F17">
        <w:rPr>
          <w:rFonts w:ascii="宋体" w:hAnsi="宋体" w:hint="eastAsia"/>
          <w:color w:val="FF0000"/>
        </w:rPr>
        <w:t>（</w:t>
      </w:r>
      <w:r w:rsidRPr="00765F17">
        <w:rPr>
          <w:rFonts w:ascii="宋体" w:hAnsi="宋体"/>
          <w:color w:val="FF0000"/>
        </w:rPr>
        <w:t xml:space="preserve">    </w:t>
      </w:r>
      <w:r w:rsidRPr="00765F17">
        <w:rPr>
          <w:rFonts w:ascii="宋体" w:hAnsi="宋体" w:hint="eastAsia"/>
          <w:color w:val="FF0000"/>
        </w:rPr>
        <w:t>）</w:t>
      </w:r>
      <w:r w:rsidRPr="004A61EE">
        <w:rPr>
          <w:rFonts w:ascii="宋体" w:hAnsi="宋体" w:hint="eastAsia"/>
          <w:color w:val="000000"/>
        </w:rPr>
        <w:t>、</w:t>
      </w:r>
      <w:r w:rsidRPr="00765F17">
        <w:rPr>
          <w:rFonts w:ascii="宋体" w:hAnsi="宋体" w:hint="eastAsia"/>
          <w:color w:val="FF0000"/>
        </w:rPr>
        <w:t>（</w:t>
      </w:r>
      <w:r w:rsidRPr="00765F17">
        <w:rPr>
          <w:rFonts w:ascii="宋体" w:hAnsi="宋体"/>
          <w:color w:val="FF0000"/>
        </w:rPr>
        <w:t xml:space="preserve">    </w:t>
      </w:r>
      <w:r w:rsidRPr="00765F17">
        <w:rPr>
          <w:rFonts w:ascii="宋体" w:hAnsi="宋体" w:hint="eastAsia"/>
          <w:color w:val="FF0000"/>
        </w:rPr>
        <w:t>）</w:t>
      </w:r>
      <w:r w:rsidRPr="004A61EE">
        <w:rPr>
          <w:rFonts w:ascii="宋体" w:hAnsi="宋体" w:hint="eastAsia"/>
          <w:color w:val="000000"/>
        </w:rPr>
        <w:t>和</w:t>
      </w:r>
      <w:r w:rsidRPr="00765F17">
        <w:rPr>
          <w:rFonts w:ascii="宋体" w:hAnsi="宋体" w:hint="eastAsia"/>
          <w:color w:val="FF0000"/>
        </w:rPr>
        <w:t>（</w:t>
      </w:r>
      <w:r w:rsidRPr="00765F17">
        <w:rPr>
          <w:rFonts w:ascii="宋体" w:hAnsi="宋体"/>
          <w:color w:val="FF0000"/>
        </w:rPr>
        <w:t xml:space="preserve">   </w:t>
      </w:r>
      <w:r w:rsidRPr="00765F17">
        <w:rPr>
          <w:rFonts w:ascii="宋体" w:hAnsi="宋体" w:hint="eastAsia"/>
          <w:color w:val="FF0000"/>
        </w:rPr>
        <w:t>）</w:t>
      </w:r>
      <w:r w:rsidRPr="004A61EE">
        <w:rPr>
          <w:rFonts w:ascii="宋体" w:hAnsi="宋体" w:hint="eastAsia"/>
          <w:color w:val="000000"/>
        </w:rPr>
        <w:t>方法调速，其中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改变</w:t>
      </w:r>
      <w:r w:rsidRPr="00765F17">
        <w:rPr>
          <w:rFonts w:ascii="宋体" w:hAnsi="宋体" w:hint="eastAsia"/>
          <w:color w:val="FF0000"/>
        </w:rPr>
        <w:t>（</w:t>
      </w:r>
      <w:r w:rsidRPr="00765F17">
        <w:rPr>
          <w:rFonts w:ascii="宋体" w:hAnsi="宋体"/>
          <w:color w:val="FF0000"/>
        </w:rPr>
        <w:t xml:space="preserve">    </w:t>
      </w:r>
      <w:r w:rsidRPr="00765F17">
        <w:rPr>
          <w:rFonts w:ascii="宋体" w:hAnsi="宋体" w:hint="eastAsia"/>
          <w:color w:val="FF0000"/>
        </w:rPr>
        <w:t>）</w:t>
      </w:r>
      <w:r w:rsidRPr="004A61EE">
        <w:rPr>
          <w:rFonts w:ascii="宋体" w:hAnsi="宋体" w:hint="eastAsia"/>
          <w:color w:val="000000"/>
        </w:rPr>
        <w:t>方法仅适合线绕式电动机。</w:t>
      </w: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Default="001762DD" w:rsidP="00D82EB6">
      <w:pPr>
        <w:rPr>
          <w:color w:val="000000"/>
        </w:rPr>
      </w:pPr>
    </w:p>
    <w:p w:rsidR="001762DD" w:rsidRPr="004A61EE" w:rsidRDefault="001762DD" w:rsidP="00D82EB6">
      <w:pPr>
        <w:rPr>
          <w:color w:val="000000"/>
        </w:rPr>
      </w:pPr>
      <w:r w:rsidRPr="004A61EE">
        <w:rPr>
          <w:rFonts w:hint="eastAsia"/>
          <w:color w:val="000000"/>
        </w:rPr>
        <w:t>二、（本题</w:t>
      </w:r>
      <w:r>
        <w:rPr>
          <w:color w:val="000000"/>
        </w:rPr>
        <w:t>8</w:t>
      </w:r>
      <w:r w:rsidRPr="004A61EE">
        <w:rPr>
          <w:rFonts w:hint="eastAsia"/>
          <w:color w:val="000000"/>
        </w:rPr>
        <w:t>分）</w:t>
      </w:r>
    </w:p>
    <w:p w:rsidR="001762DD" w:rsidRPr="004A61EE" w:rsidRDefault="001762DD" w:rsidP="009D343E">
      <w:pPr>
        <w:ind w:leftChars="200" w:left="31680"/>
        <w:rPr>
          <w:color w:val="000000"/>
        </w:rPr>
      </w:pPr>
      <w:r w:rsidRPr="004A61EE">
        <w:rPr>
          <w:rFonts w:hint="eastAsia"/>
          <w:color w:val="000000"/>
        </w:rPr>
        <w:t>电路如图</w:t>
      </w:r>
      <w:r>
        <w:rPr>
          <w:color w:val="000000"/>
        </w:rPr>
        <w:t>5</w:t>
      </w:r>
      <w:r w:rsidRPr="004A61EE">
        <w:rPr>
          <w:rFonts w:hint="eastAsia"/>
          <w:color w:val="000000"/>
        </w:rPr>
        <w:t>所示，已知</w:t>
      </w:r>
      <w:r w:rsidRPr="004A61EE">
        <w:rPr>
          <w:color w:val="000000"/>
        </w:rPr>
        <w:t>R</w:t>
      </w:r>
      <w:r w:rsidRPr="004A61EE">
        <w:rPr>
          <w:color w:val="000000"/>
          <w:vertAlign w:val="subscript"/>
        </w:rPr>
        <w:t>1</w:t>
      </w:r>
      <w:r w:rsidRPr="004A61EE">
        <w:rPr>
          <w:color w:val="000000"/>
        </w:rPr>
        <w:t>=R</w:t>
      </w:r>
      <w:r w:rsidRPr="004A61EE">
        <w:rPr>
          <w:color w:val="000000"/>
          <w:vertAlign w:val="subscript"/>
        </w:rPr>
        <w:t>2</w:t>
      </w:r>
      <w:r w:rsidRPr="004A61EE">
        <w:rPr>
          <w:color w:val="000000"/>
        </w:rPr>
        <w:t>=R</w:t>
      </w:r>
      <w:r w:rsidRPr="004A61EE">
        <w:rPr>
          <w:color w:val="000000"/>
          <w:vertAlign w:val="subscript"/>
        </w:rPr>
        <w:t>5</w:t>
      </w:r>
      <w:r w:rsidRPr="004A61EE">
        <w:rPr>
          <w:color w:val="000000"/>
        </w:rPr>
        <w:t>=R</w:t>
      </w:r>
      <w:r w:rsidRPr="004A61EE">
        <w:rPr>
          <w:color w:val="000000"/>
          <w:vertAlign w:val="subscript"/>
        </w:rPr>
        <w:t>6</w:t>
      </w:r>
      <w:r w:rsidRPr="004A61EE">
        <w:rPr>
          <w:color w:val="000000"/>
        </w:rPr>
        <w:t>=1</w:t>
      </w:r>
      <w:r w:rsidRPr="004A61EE">
        <w:rPr>
          <w:rFonts w:hint="eastAsia"/>
          <w:color w:val="000000"/>
        </w:rPr>
        <w:t>Ω，</w:t>
      </w:r>
      <w:r w:rsidRPr="004A61EE">
        <w:rPr>
          <w:color w:val="000000"/>
        </w:rPr>
        <w:t>R</w:t>
      </w:r>
      <w:r w:rsidRPr="004A61EE">
        <w:rPr>
          <w:color w:val="000000"/>
          <w:vertAlign w:val="subscript"/>
        </w:rPr>
        <w:t>3</w:t>
      </w:r>
      <w:r w:rsidRPr="004A61EE">
        <w:rPr>
          <w:color w:val="000000"/>
        </w:rPr>
        <w:t>=R</w:t>
      </w:r>
      <w:r w:rsidRPr="004A61EE">
        <w:rPr>
          <w:color w:val="000000"/>
          <w:vertAlign w:val="subscript"/>
        </w:rPr>
        <w:t>4</w:t>
      </w:r>
      <w:r w:rsidRPr="004A61EE">
        <w:rPr>
          <w:color w:val="000000"/>
        </w:rPr>
        <w:t>=2</w:t>
      </w:r>
      <w:r w:rsidRPr="004A61EE">
        <w:rPr>
          <w:rFonts w:hint="eastAsia"/>
          <w:color w:val="000000"/>
        </w:rPr>
        <w:t>Ω，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S1</w:t>
      </w:r>
      <w:r w:rsidRPr="004A61EE">
        <w:rPr>
          <w:color w:val="000000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 w:rsidRPr="004A61EE">
          <w:rPr>
            <w:color w:val="000000"/>
          </w:rPr>
          <w:t>1A</w:t>
        </w:r>
      </w:smartTag>
      <w:r w:rsidRPr="004A61EE">
        <w:rPr>
          <w:rFonts w:hint="eastAsia"/>
          <w:color w:val="000000"/>
        </w:rPr>
        <w:t>，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S2</w:t>
      </w:r>
      <w:r w:rsidRPr="004A61EE">
        <w:rPr>
          <w:color w:val="000000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4A61EE">
          <w:rPr>
            <w:color w:val="000000"/>
          </w:rPr>
          <w:t>2A</w:t>
        </w:r>
      </w:smartTag>
      <w:r w:rsidRPr="004A61EE">
        <w:rPr>
          <w:rFonts w:hint="eastAsia"/>
          <w:color w:val="000000"/>
        </w:rPr>
        <w:t>，试用电源变换方法求电流</w:t>
      </w:r>
      <w:r w:rsidRPr="004A61EE">
        <w:rPr>
          <w:color w:val="000000"/>
        </w:rPr>
        <w:t>I</w:t>
      </w:r>
      <w:r w:rsidRPr="004A61EE">
        <w:rPr>
          <w:rFonts w:hint="eastAsia"/>
          <w:color w:val="000000"/>
        </w:rPr>
        <w:t>。</w:t>
      </w:r>
    </w:p>
    <w:p w:rsidR="001762DD" w:rsidRDefault="001762DD" w:rsidP="00D82EB6">
      <w:pPr>
        <w:rPr>
          <w:color w:val="000000"/>
        </w:rPr>
      </w:pPr>
    </w:p>
    <w:p w:rsidR="001762DD" w:rsidRPr="004A61EE" w:rsidRDefault="001762DD" w:rsidP="00D82EB6">
      <w:pPr>
        <w:rPr>
          <w:color w:val="000000"/>
        </w:rPr>
      </w:pPr>
      <w:r w:rsidRPr="004A61EE">
        <w:rPr>
          <w:rFonts w:hint="eastAsia"/>
          <w:color w:val="000000"/>
        </w:rPr>
        <w:t>三、（本题</w:t>
      </w:r>
      <w:r>
        <w:rPr>
          <w:color w:val="000000"/>
        </w:rPr>
        <w:t>8</w:t>
      </w:r>
      <w:r w:rsidRPr="004A61EE">
        <w:rPr>
          <w:rFonts w:hint="eastAsia"/>
          <w:color w:val="000000"/>
        </w:rPr>
        <w:t>分）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电路如图</w:t>
      </w:r>
      <w:r>
        <w:rPr>
          <w:rFonts w:ascii="宋体" w:hAnsi="宋体"/>
          <w:color w:val="000000"/>
        </w:rPr>
        <w:t>6</w:t>
      </w:r>
      <w:r w:rsidRPr="004A61EE">
        <w:rPr>
          <w:rFonts w:ascii="宋体" w:hAnsi="宋体" w:hint="eastAsia"/>
          <w:color w:val="000000"/>
        </w:rPr>
        <w:t>所示，已知</w:t>
      </w:r>
      <w:r w:rsidRPr="003B587D">
        <w:rPr>
          <w:color w:val="000000"/>
        </w:rPr>
        <w:t>R</w:t>
      </w:r>
      <w:r w:rsidRPr="003B587D">
        <w:rPr>
          <w:color w:val="000000"/>
          <w:vertAlign w:val="subscript"/>
        </w:rPr>
        <w:t>1</w:t>
      </w:r>
      <w:r w:rsidRPr="003B587D">
        <w:rPr>
          <w:color w:val="000000"/>
        </w:rPr>
        <w:t>=5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000000"/>
        </w:rPr>
        <w:t xml:space="preserve"> R</w:t>
      </w:r>
      <w:r w:rsidRPr="003B587D">
        <w:rPr>
          <w:color w:val="000000"/>
          <w:vertAlign w:val="subscript"/>
        </w:rPr>
        <w:t>2</w:t>
      </w:r>
      <w:r w:rsidRPr="003B587D">
        <w:rPr>
          <w:color w:val="000000"/>
        </w:rPr>
        <w:t>=10Ω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000000"/>
        </w:rPr>
        <w:t>R</w:t>
      </w:r>
      <w:r w:rsidRPr="003B587D">
        <w:rPr>
          <w:color w:val="000000"/>
          <w:vertAlign w:val="subscript"/>
        </w:rPr>
        <w:t>3</w:t>
      </w:r>
      <w:r w:rsidRPr="003B587D">
        <w:rPr>
          <w:color w:val="000000"/>
        </w:rPr>
        <w:t>=2Ω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000000"/>
        </w:rPr>
        <w:t>R</w:t>
      </w:r>
      <w:r w:rsidRPr="003B587D">
        <w:rPr>
          <w:color w:val="000000"/>
          <w:vertAlign w:val="subscript"/>
        </w:rPr>
        <w:t>L</w:t>
      </w:r>
      <w:r w:rsidRPr="003B587D">
        <w:rPr>
          <w:color w:val="000000"/>
        </w:rPr>
        <w:t>=5Ω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000000"/>
        </w:rPr>
        <w:t xml:space="preserve"> E</w:t>
      </w:r>
      <w:r w:rsidRPr="003B587D">
        <w:rPr>
          <w:color w:val="000000"/>
          <w:vertAlign w:val="subscript"/>
        </w:rPr>
        <w:t>1</w:t>
      </w:r>
      <w:r w:rsidRPr="003B587D">
        <w:rPr>
          <w:color w:val="000000"/>
        </w:rPr>
        <w:t>=20V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000000"/>
        </w:rPr>
        <w:t>E</w:t>
      </w:r>
      <w:r w:rsidRPr="003B587D">
        <w:rPr>
          <w:color w:val="FF0000"/>
          <w:vertAlign w:val="subscript"/>
        </w:rPr>
        <w:t>2</w:t>
      </w:r>
      <w:r w:rsidRPr="003B587D">
        <w:rPr>
          <w:color w:val="000000"/>
        </w:rPr>
        <w:t>=10V</w:t>
      </w:r>
      <w:r w:rsidRPr="003B587D">
        <w:rPr>
          <w:rFonts w:hAnsi="宋体" w:hint="eastAsia"/>
          <w:color w:val="000000"/>
        </w:rPr>
        <w:t>，</w:t>
      </w:r>
      <w:r w:rsidRPr="003B587D">
        <w:rPr>
          <w:color w:val="FF0000"/>
        </w:rPr>
        <w:t>I</w:t>
      </w:r>
      <w:r w:rsidRPr="003B587D">
        <w:rPr>
          <w:color w:val="FF0000"/>
          <w:vertAlign w:val="subscript"/>
        </w:rPr>
        <w:t>S</w:t>
      </w:r>
      <w:r w:rsidRPr="003B587D">
        <w:rPr>
          <w:color w:val="000000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 w:rsidRPr="003B587D">
          <w:rPr>
            <w:color w:val="000000"/>
          </w:rPr>
          <w:t>1A</w:t>
        </w:r>
      </w:smartTag>
      <w:r w:rsidRPr="004A61EE">
        <w:rPr>
          <w:rFonts w:ascii="宋体" w:hAnsi="宋体" w:hint="eastAsia"/>
          <w:color w:val="000000"/>
        </w:rPr>
        <w:t>，试用结点电压法求电流</w:t>
      </w:r>
      <w:r w:rsidRPr="004A61EE">
        <w:rPr>
          <w:rFonts w:ascii="宋体" w:hAnsi="宋体"/>
          <w:color w:val="000000"/>
        </w:rPr>
        <w:t>I</w:t>
      </w:r>
      <w:r w:rsidRPr="004A61EE">
        <w:rPr>
          <w:rFonts w:ascii="宋体" w:hAnsi="宋体" w:hint="eastAsia"/>
          <w:color w:val="000000"/>
        </w:rPr>
        <w:t>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91"/>
        <w:gridCol w:w="4991"/>
      </w:tblGrid>
      <w:tr w:rsidR="001762DD" w:rsidRPr="004A61EE" w:rsidTr="0074281C">
        <w:tc>
          <w:tcPr>
            <w:tcW w:w="4991" w:type="dxa"/>
            <w:vAlign w:val="center"/>
          </w:tcPr>
          <w:p w:rsidR="001762DD" w:rsidRPr="0074281C" w:rsidRDefault="001762DD" w:rsidP="0074281C">
            <w:pPr>
              <w:jc w:val="center"/>
              <w:rPr>
                <w:color w:val="000000"/>
              </w:rPr>
            </w:pPr>
            <w:r w:rsidRPr="0074281C">
              <w:rPr>
                <w:color w:val="000000"/>
              </w:rPr>
              <w:object w:dxaOrig="4305" w:dyaOrig="2353">
                <v:shape id="_x0000_i1029" type="#_x0000_t75" style="width:215.4pt;height:117.6pt" o:ole="">
                  <v:imagedata r:id="rId13" o:title=""/>
                </v:shape>
                <o:OLEObject Type="Embed" ProgID="Visio.Drawing.6" ShapeID="_x0000_i1029" DrawAspect="Content" ObjectID="_1521885193" r:id="rId14"/>
              </w:object>
            </w:r>
          </w:p>
        </w:tc>
        <w:tc>
          <w:tcPr>
            <w:tcW w:w="4991" w:type="dxa"/>
            <w:vAlign w:val="center"/>
          </w:tcPr>
          <w:p w:rsidR="001762DD" w:rsidRPr="0074281C" w:rsidRDefault="001762DD" w:rsidP="0074281C">
            <w:pPr>
              <w:jc w:val="center"/>
              <w:rPr>
                <w:color w:val="000000"/>
              </w:rPr>
            </w:pPr>
            <w:r w:rsidRPr="0074281C">
              <w:rPr>
                <w:color w:val="000000"/>
              </w:rPr>
              <w:object w:dxaOrig="4219" w:dyaOrig="1759">
                <v:shape id="_x0000_i1030" type="#_x0000_t75" style="width:208.8pt;height:86.4pt" o:ole="">
                  <v:imagedata r:id="rId15" o:title=""/>
                </v:shape>
                <o:OLEObject Type="Embed" ProgID="Visio.Drawing.6" ShapeID="_x0000_i1030" DrawAspect="Content" ObjectID="_1521885194" r:id="rId16"/>
              </w:object>
            </w:r>
          </w:p>
        </w:tc>
      </w:tr>
      <w:tr w:rsidR="001762DD" w:rsidRPr="004A61EE" w:rsidTr="0074281C">
        <w:tc>
          <w:tcPr>
            <w:tcW w:w="4991" w:type="dxa"/>
            <w:vAlign w:val="center"/>
          </w:tcPr>
          <w:p w:rsidR="001762DD" w:rsidRPr="0074281C" w:rsidRDefault="001762DD" w:rsidP="0074281C">
            <w:pPr>
              <w:jc w:val="center"/>
              <w:rPr>
                <w:color w:val="000000"/>
              </w:rPr>
            </w:pPr>
            <w:r w:rsidRPr="0074281C">
              <w:rPr>
                <w:rFonts w:hint="eastAsia"/>
                <w:color w:val="000000"/>
              </w:rPr>
              <w:t>图</w:t>
            </w:r>
            <w:r>
              <w:rPr>
                <w:color w:val="000000"/>
              </w:rPr>
              <w:t>5</w:t>
            </w:r>
          </w:p>
        </w:tc>
        <w:tc>
          <w:tcPr>
            <w:tcW w:w="4991" w:type="dxa"/>
            <w:vAlign w:val="center"/>
          </w:tcPr>
          <w:p w:rsidR="001762DD" w:rsidRPr="0074281C" w:rsidRDefault="001762DD" w:rsidP="0074281C">
            <w:pPr>
              <w:jc w:val="center"/>
              <w:rPr>
                <w:color w:val="000000"/>
              </w:rPr>
            </w:pPr>
            <w:r w:rsidRPr="0074281C">
              <w:rPr>
                <w:rFonts w:hint="eastAsia"/>
                <w:color w:val="000000"/>
              </w:rPr>
              <w:t>图</w:t>
            </w:r>
            <w:r>
              <w:rPr>
                <w:color w:val="000000"/>
              </w:rPr>
              <w:t>6</w:t>
            </w:r>
          </w:p>
        </w:tc>
      </w:tr>
    </w:tbl>
    <w:p w:rsidR="001762DD" w:rsidRDefault="001762DD" w:rsidP="00C133D5">
      <w:pPr>
        <w:widowControl/>
        <w:rPr>
          <w:rFonts w:ascii="宋体"/>
          <w:color w:val="000000"/>
        </w:rPr>
      </w:pPr>
    </w:p>
    <w:p w:rsidR="001762DD" w:rsidRPr="004A61EE" w:rsidRDefault="001762DD" w:rsidP="00C133D5">
      <w:pPr>
        <w:widowControl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四、</w:t>
      </w:r>
      <w:r w:rsidRPr="004A61EE">
        <w:rPr>
          <w:rFonts w:hint="eastAsia"/>
          <w:color w:val="000000"/>
        </w:rPr>
        <w:t>（本题</w:t>
      </w:r>
      <w:r>
        <w:rPr>
          <w:color w:val="000000"/>
        </w:rPr>
        <w:t>10</w:t>
      </w:r>
      <w:r w:rsidRPr="004A61EE">
        <w:rPr>
          <w:rFonts w:hint="eastAsia"/>
          <w:color w:val="000000"/>
        </w:rPr>
        <w:t>分）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rFonts w:ascii="宋体" w:hAnsi="宋体" w:hint="eastAsia"/>
          <w:color w:val="000000"/>
        </w:rPr>
        <w:t>图</w:t>
      </w:r>
      <w:r>
        <w:rPr>
          <w:rFonts w:ascii="宋体" w:hAnsi="宋体"/>
          <w:color w:val="000000"/>
        </w:rPr>
        <w:t>7</w:t>
      </w:r>
      <w:r w:rsidRPr="004A61EE">
        <w:rPr>
          <w:rFonts w:ascii="宋体" w:hAnsi="宋体" w:hint="eastAsia"/>
          <w:color w:val="000000"/>
        </w:rPr>
        <w:t>所示电路原已稳定，已知：</w:t>
      </w:r>
      <w:r w:rsidRPr="003B587D">
        <w:rPr>
          <w:i/>
          <w:iCs/>
          <w:color w:val="000000"/>
        </w:rPr>
        <w:t>R</w:t>
      </w:r>
      <w:r w:rsidRPr="003B587D">
        <w:rPr>
          <w:i/>
          <w:iCs/>
          <w:color w:val="000000"/>
          <w:vertAlign w:val="subscript"/>
        </w:rPr>
        <w:t>1</w:t>
      </w:r>
      <w:r w:rsidRPr="003B587D">
        <w:rPr>
          <w:color w:val="000000"/>
        </w:rPr>
        <w:t xml:space="preserve"> = </w:t>
      </w:r>
      <w:r w:rsidRPr="003B587D">
        <w:rPr>
          <w:i/>
          <w:iCs/>
          <w:color w:val="000000"/>
        </w:rPr>
        <w:t>R</w:t>
      </w:r>
      <w:r w:rsidRPr="003B587D">
        <w:rPr>
          <w:i/>
          <w:iCs/>
          <w:color w:val="000000"/>
          <w:vertAlign w:val="subscript"/>
        </w:rPr>
        <w:t>3</w:t>
      </w:r>
      <w:r w:rsidRPr="003B587D">
        <w:rPr>
          <w:color w:val="000000"/>
        </w:rPr>
        <w:t xml:space="preserve"> = 50 </w:t>
      </w:r>
      <w:r w:rsidRPr="003B587D">
        <w:rPr>
          <w:color w:val="000000"/>
          <w:szCs w:val="20"/>
        </w:rPr>
        <w:sym w:font="Symbol" w:char="F057"/>
      </w:r>
      <w:r w:rsidRPr="003B587D">
        <w:rPr>
          <w:rFonts w:hint="eastAsia"/>
          <w:color w:val="000000"/>
        </w:rPr>
        <w:t>，</w:t>
      </w:r>
      <w:r w:rsidRPr="003B587D">
        <w:rPr>
          <w:i/>
          <w:iCs/>
          <w:color w:val="000000"/>
        </w:rPr>
        <w:t>R</w:t>
      </w:r>
      <w:r w:rsidRPr="003B587D">
        <w:rPr>
          <w:i/>
          <w:iCs/>
          <w:color w:val="000000"/>
          <w:vertAlign w:val="subscript"/>
        </w:rPr>
        <w:t>2</w:t>
      </w:r>
      <w:r w:rsidRPr="003B587D">
        <w:rPr>
          <w:color w:val="000000"/>
        </w:rPr>
        <w:t xml:space="preserve"> =25 </w:t>
      </w:r>
      <w:r w:rsidRPr="003B587D">
        <w:rPr>
          <w:color w:val="000000"/>
          <w:szCs w:val="20"/>
        </w:rPr>
        <w:sym w:font="Symbol" w:char="F057"/>
      </w:r>
      <w:r w:rsidRPr="003B587D">
        <w:rPr>
          <w:color w:val="000000"/>
        </w:rPr>
        <w:t xml:space="preserve"> </w:t>
      </w:r>
      <w:r w:rsidRPr="004A61EE">
        <w:rPr>
          <w:rFonts w:hint="eastAsia"/>
          <w:color w:val="000000"/>
        </w:rPr>
        <w:t>，</w:t>
      </w:r>
      <w:r w:rsidRPr="004A61EE">
        <w:rPr>
          <w:i/>
          <w:iCs/>
          <w:color w:val="000000"/>
        </w:rPr>
        <w:t>C</w:t>
      </w:r>
      <w:r w:rsidRPr="004A61EE">
        <w:rPr>
          <w:color w:val="000000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.8"/>
          <w:attr w:name="UnitName" w:val="a"/>
        </w:smartTagPr>
        <w:r w:rsidRPr="004A61EE">
          <w:rPr>
            <w:color w:val="000000"/>
          </w:rPr>
          <w:t xml:space="preserve">40 </w:t>
        </w:r>
        <w:r w:rsidRPr="004A61EE">
          <w:rPr>
            <w:color w:val="000000"/>
            <w:szCs w:val="20"/>
          </w:rPr>
          <w:sym w:font="Symbol" w:char="F06D"/>
        </w:r>
        <w:r w:rsidRPr="004A61EE">
          <w:rPr>
            <w:color w:val="000000"/>
          </w:rPr>
          <w:t>F</w:t>
        </w:r>
      </w:smartTag>
      <w:r w:rsidRPr="004A61EE">
        <w:rPr>
          <w:rFonts w:hint="eastAsia"/>
          <w:color w:val="000000"/>
        </w:rPr>
        <w:t>，</w:t>
      </w:r>
      <w:r w:rsidRPr="004A61EE">
        <w:rPr>
          <w:iCs/>
          <w:color w:val="000000"/>
        </w:rPr>
        <w:t>E</w:t>
      </w:r>
      <w:r w:rsidRPr="008379CD">
        <w:rPr>
          <w:iCs/>
          <w:color w:val="FF0000"/>
          <w:vertAlign w:val="subscript"/>
        </w:rPr>
        <w:t>1</w:t>
      </w:r>
      <w:r w:rsidRPr="004A61EE">
        <w:rPr>
          <w:color w:val="000000"/>
          <w:position w:val="-4"/>
          <w:szCs w:val="14"/>
        </w:rPr>
        <w:t xml:space="preserve"> </w:t>
      </w:r>
      <w:r w:rsidRPr="004A61EE">
        <w:rPr>
          <w:color w:val="000000"/>
        </w:rPr>
        <w:t>= 10 V</w:t>
      </w:r>
      <w:r w:rsidRPr="004A61EE">
        <w:rPr>
          <w:rFonts w:hint="eastAsia"/>
          <w:color w:val="000000"/>
        </w:rPr>
        <w:t>，</w:t>
      </w:r>
      <w:r w:rsidRPr="004A61EE">
        <w:rPr>
          <w:i/>
          <w:iCs/>
          <w:color w:val="000000"/>
        </w:rPr>
        <w:t>I</w:t>
      </w:r>
      <w:r w:rsidRPr="004A61EE">
        <w:rPr>
          <w:color w:val="000000"/>
          <w:position w:val="-4"/>
          <w:szCs w:val="14"/>
        </w:rPr>
        <w:t>s</w:t>
      </w:r>
      <w:r w:rsidRPr="004A61EE">
        <w:rPr>
          <w:color w:val="000000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.8"/>
          <w:attr w:name="UnitName" w:val="a"/>
        </w:smartTagPr>
        <w:r w:rsidRPr="004A61EE">
          <w:rPr>
            <w:color w:val="000000"/>
          </w:rPr>
          <w:t>1 A</w:t>
        </w:r>
      </w:smartTag>
      <w:r w:rsidRPr="004A61EE">
        <w:rPr>
          <w:rFonts w:hint="eastAsia"/>
          <w:color w:val="000000"/>
        </w:rPr>
        <w:t>，</w:t>
      </w:r>
      <w:r w:rsidRPr="004A61EE">
        <w:rPr>
          <w:i/>
          <w:iCs/>
          <w:color w:val="000000"/>
        </w:rPr>
        <w:t>t</w:t>
      </w:r>
      <w:r w:rsidRPr="004A61EE">
        <w:rPr>
          <w:color w:val="000000"/>
        </w:rPr>
        <w:t xml:space="preserve"> = 0 </w:t>
      </w:r>
      <w:r w:rsidRPr="004A61EE">
        <w:rPr>
          <w:rFonts w:hint="eastAsia"/>
          <w:color w:val="000000"/>
        </w:rPr>
        <w:t>时将开关</w:t>
      </w:r>
      <w:r w:rsidRPr="004A61EE">
        <w:rPr>
          <w:color w:val="000000"/>
        </w:rPr>
        <w:t>S</w:t>
      </w:r>
      <w:r w:rsidRPr="004A61EE">
        <w:rPr>
          <w:rFonts w:hint="eastAsia"/>
          <w:color w:val="000000"/>
        </w:rPr>
        <w:t>闭合。求</w:t>
      </w:r>
      <w:r w:rsidRPr="004A61EE">
        <w:rPr>
          <w:color w:val="000000"/>
        </w:rPr>
        <w:t>S</w:t>
      </w:r>
      <w:r w:rsidRPr="004A61EE">
        <w:rPr>
          <w:rFonts w:hint="eastAsia"/>
          <w:color w:val="000000"/>
        </w:rPr>
        <w:t>闭合后的</w:t>
      </w:r>
      <w:r w:rsidRPr="004A61EE">
        <w:rPr>
          <w:color w:val="000000"/>
        </w:rPr>
        <w:t xml:space="preserve"> </w:t>
      </w:r>
      <w:r w:rsidRPr="004A61EE">
        <w:rPr>
          <w:noProof/>
          <w:color w:val="000000"/>
          <w:position w:val="-8"/>
          <w:szCs w:val="20"/>
        </w:rPr>
        <w:object w:dxaOrig="540" w:dyaOrig="279">
          <v:shape id="_x0000_i1031" type="#_x0000_t75" style="width:27pt;height:13.2pt" o:ole="">
            <v:imagedata r:id="rId17" o:title=""/>
          </v:shape>
          <o:OLEObject Type="Embed" ProgID="Equation.DSMT4" ShapeID="_x0000_i1031" DrawAspect="Content" ObjectID="_1521885195" r:id="rId18"/>
        </w:object>
      </w:r>
      <w:r w:rsidRPr="004A61EE">
        <w:rPr>
          <w:rFonts w:hint="eastAsia"/>
          <w:noProof/>
          <w:color w:val="000000"/>
          <w:szCs w:val="20"/>
        </w:rPr>
        <w:t>，并画出</w:t>
      </w:r>
      <w:r w:rsidRPr="004A61EE">
        <w:rPr>
          <w:noProof/>
          <w:color w:val="000000"/>
          <w:position w:val="-8"/>
          <w:szCs w:val="20"/>
        </w:rPr>
        <w:object w:dxaOrig="540" w:dyaOrig="279">
          <v:shape id="_x0000_i1032" type="#_x0000_t75" style="width:27pt;height:13.2pt" o:ole="">
            <v:imagedata r:id="rId17" o:title=""/>
          </v:shape>
          <o:OLEObject Type="Embed" ProgID="Equation.DSMT4" ShapeID="_x0000_i1032" DrawAspect="Content" ObjectID="_1521885196" r:id="rId19"/>
        </w:object>
      </w:r>
      <w:r w:rsidRPr="004A61EE">
        <w:rPr>
          <w:rFonts w:hint="eastAsia"/>
          <w:noProof/>
          <w:color w:val="000000"/>
          <w:szCs w:val="20"/>
        </w:rPr>
        <w:t>的变化曲线</w:t>
      </w:r>
      <w:r w:rsidRPr="004A61EE">
        <w:rPr>
          <w:rFonts w:hint="eastAsia"/>
          <w:noProof/>
          <w:color w:val="000000"/>
        </w:rPr>
        <w:t>。</w:t>
      </w:r>
    </w:p>
    <w:p w:rsidR="001762DD" w:rsidRPr="004A61EE" w:rsidRDefault="001762DD" w:rsidP="00D82EB6">
      <w:pPr>
        <w:rPr>
          <w:color w:val="000000"/>
        </w:rPr>
      </w:pPr>
    </w:p>
    <w:p w:rsidR="001762DD" w:rsidRPr="004A61EE" w:rsidRDefault="001762DD" w:rsidP="00D82EB6">
      <w:pPr>
        <w:rPr>
          <w:color w:val="000000"/>
        </w:rPr>
      </w:pPr>
      <w:r w:rsidRPr="004A61EE">
        <w:rPr>
          <w:rFonts w:hint="eastAsia"/>
          <w:color w:val="000000"/>
        </w:rPr>
        <w:t>五、（本题</w:t>
      </w:r>
      <w:r>
        <w:rPr>
          <w:color w:val="000000"/>
        </w:rPr>
        <w:t>10</w:t>
      </w:r>
      <w:r w:rsidRPr="004A61EE">
        <w:rPr>
          <w:rFonts w:hint="eastAsia"/>
          <w:color w:val="000000"/>
        </w:rPr>
        <w:t>分）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rFonts w:hint="eastAsia"/>
          <w:color w:val="000000"/>
        </w:rPr>
        <w:t>电路如图</w:t>
      </w:r>
      <w:r>
        <w:rPr>
          <w:color w:val="000000"/>
        </w:rPr>
        <w:t>8</w:t>
      </w:r>
      <w:r w:rsidRPr="004A61EE">
        <w:rPr>
          <w:rFonts w:hint="eastAsia"/>
          <w:color w:val="000000"/>
        </w:rPr>
        <w:t>所示，已知</w:t>
      </w:r>
      <w:r w:rsidRPr="004A61EE">
        <w:rPr>
          <w:color w:val="000000"/>
          <w:position w:val="-6"/>
        </w:rPr>
        <w:object w:dxaOrig="1660" w:dyaOrig="340">
          <v:shape id="_x0000_i1033" type="#_x0000_t75" style="width:82.2pt;height:16.8pt" o:ole="">
            <v:imagedata r:id="rId20" o:title=""/>
          </v:shape>
          <o:OLEObject Type="Embed" ProgID="Equation.DSMT4" ShapeID="_x0000_i1033" DrawAspect="Content" ObjectID="_1521885197" r:id="rId21"/>
        </w:object>
      </w:r>
      <w:r w:rsidRPr="004A61EE">
        <w:rPr>
          <w:rFonts w:hint="eastAsia"/>
          <w:color w:val="000000"/>
        </w:rPr>
        <w:t>，</w:t>
      </w:r>
      <w:r w:rsidRPr="004A61EE">
        <w:rPr>
          <w:color w:val="000000"/>
        </w:rPr>
        <w:t>X</w:t>
      </w:r>
      <w:r w:rsidRPr="004A61EE">
        <w:rPr>
          <w:color w:val="000000"/>
          <w:vertAlign w:val="subscript"/>
        </w:rPr>
        <w:t>C1</w:t>
      </w:r>
      <w:r w:rsidRPr="004A61EE">
        <w:rPr>
          <w:color w:val="000000"/>
        </w:rPr>
        <w:t>=10</w:t>
      </w:r>
      <w:r w:rsidRPr="004A61EE">
        <w:rPr>
          <w:rFonts w:hint="eastAsia"/>
          <w:color w:val="000000"/>
        </w:rPr>
        <w:t>Ω，</w:t>
      </w:r>
      <w:r w:rsidRPr="004A61EE">
        <w:rPr>
          <w:color w:val="000000"/>
        </w:rPr>
        <w:t xml:space="preserve"> R=5</w:t>
      </w:r>
      <w:r w:rsidRPr="004A61EE">
        <w:rPr>
          <w:rFonts w:hint="eastAsia"/>
          <w:color w:val="000000"/>
        </w:rPr>
        <w:t>Ω，</w:t>
      </w:r>
      <w:r w:rsidRPr="004A61EE">
        <w:rPr>
          <w:color w:val="000000"/>
        </w:rPr>
        <w:t>X</w:t>
      </w:r>
      <w:r w:rsidRPr="004A61EE">
        <w:rPr>
          <w:color w:val="000000"/>
          <w:vertAlign w:val="subscript"/>
        </w:rPr>
        <w:t>L</w:t>
      </w:r>
      <w:r w:rsidRPr="004A61EE">
        <w:rPr>
          <w:color w:val="000000"/>
        </w:rPr>
        <w:t>=5</w:t>
      </w:r>
      <w:r w:rsidRPr="004A61EE">
        <w:rPr>
          <w:rFonts w:hint="eastAsia"/>
          <w:color w:val="000000"/>
        </w:rPr>
        <w:t>Ω，</w:t>
      </w:r>
      <w:r w:rsidRPr="004A61EE">
        <w:rPr>
          <w:color w:val="000000"/>
        </w:rPr>
        <w:t>X</w:t>
      </w:r>
      <w:r w:rsidRPr="004A61EE">
        <w:rPr>
          <w:color w:val="000000"/>
          <w:vertAlign w:val="subscript"/>
        </w:rPr>
        <w:t>C2</w:t>
      </w:r>
      <w:r w:rsidRPr="004A61EE">
        <w:rPr>
          <w:color w:val="000000"/>
        </w:rPr>
        <w:t>=10</w:t>
      </w:r>
      <w:r w:rsidRPr="004A61EE">
        <w:rPr>
          <w:rFonts w:hint="eastAsia"/>
          <w:color w:val="000000"/>
        </w:rPr>
        <w:t>Ω，试求：</w:t>
      </w:r>
    </w:p>
    <w:p w:rsidR="001762DD" w:rsidRPr="004A61EE" w:rsidRDefault="001762DD" w:rsidP="00D82EB6">
      <w:pPr>
        <w:rPr>
          <w:color w:val="000000"/>
        </w:rPr>
      </w:pPr>
      <w:r w:rsidRPr="004A61EE">
        <w:rPr>
          <w:color w:val="000000"/>
        </w:rPr>
        <w:t xml:space="preserve">(1) </w:t>
      </w:r>
      <w:r w:rsidRPr="004A61EE">
        <w:rPr>
          <w:rFonts w:hint="eastAsia"/>
          <w:color w:val="000000"/>
        </w:rPr>
        <w:t>相量</w:t>
      </w:r>
      <w:r w:rsidRPr="004A61EE">
        <w:rPr>
          <w:color w:val="000000"/>
        </w:rPr>
        <w:t xml:space="preserve"> </w:t>
      </w:r>
      <w:r w:rsidRPr="004A61EE">
        <w:rPr>
          <w:color w:val="000000"/>
          <w:position w:val="-4"/>
        </w:rPr>
        <w:object w:dxaOrig="200" w:dyaOrig="300">
          <v:shape id="_x0000_i1034" type="#_x0000_t75" style="width:10.8pt;height:15pt" o:ole="">
            <v:imagedata r:id="rId22" o:title=""/>
          </v:shape>
          <o:OLEObject Type="Embed" ProgID="Equation.DSMT4" ShapeID="_x0000_i1034" DrawAspect="Content" ObjectID="_1521885198" r:id="rId23"/>
        </w:object>
      </w:r>
      <w:r w:rsidRPr="004A61EE">
        <w:rPr>
          <w:color w:val="000000"/>
        </w:rPr>
        <w:t xml:space="preserve"> </w:t>
      </w:r>
      <w:r w:rsidRPr="004A61EE">
        <w:rPr>
          <w:rFonts w:hint="eastAsia"/>
          <w:color w:val="000000"/>
        </w:rPr>
        <w:t>和</w:t>
      </w:r>
      <w:r w:rsidRPr="004A61EE">
        <w:rPr>
          <w:color w:val="000000"/>
        </w:rPr>
        <w:t xml:space="preserve"> </w:t>
      </w:r>
      <w:r w:rsidRPr="004A61EE">
        <w:rPr>
          <w:color w:val="000000"/>
          <w:position w:val="-12"/>
        </w:rPr>
        <w:object w:dxaOrig="300" w:dyaOrig="380">
          <v:shape id="_x0000_i1035" type="#_x0000_t75" style="width:15pt;height:19.2pt" o:ole="">
            <v:imagedata r:id="rId24" o:title=""/>
          </v:shape>
          <o:OLEObject Type="Embed" ProgID="Equation.DSMT4" ShapeID="_x0000_i1035" DrawAspect="Content" ObjectID="_1521885199" r:id="rId25"/>
        </w:object>
      </w:r>
      <w:r w:rsidRPr="004A61EE">
        <w:rPr>
          <w:rFonts w:hint="eastAsia"/>
          <w:color w:val="000000"/>
        </w:rPr>
        <w:t>；</w:t>
      </w:r>
      <w:r w:rsidRPr="004A61EE">
        <w:rPr>
          <w:color w:val="000000"/>
        </w:rPr>
        <w:t xml:space="preserve">  </w:t>
      </w:r>
      <w:r w:rsidRPr="004A61EE">
        <w:rPr>
          <w:rFonts w:hint="eastAsia"/>
          <w:color w:val="000000"/>
        </w:rPr>
        <w:t>（</w:t>
      </w:r>
      <w:r w:rsidRPr="004A61EE">
        <w:rPr>
          <w:color w:val="000000"/>
        </w:rPr>
        <w:t>2</w:t>
      </w:r>
      <w:r w:rsidRPr="004A61EE">
        <w:rPr>
          <w:rFonts w:hint="eastAsia"/>
          <w:color w:val="000000"/>
        </w:rPr>
        <w:t>）电路的功率</w:t>
      </w:r>
      <w:r w:rsidRPr="004A61EE">
        <w:rPr>
          <w:color w:val="000000"/>
        </w:rPr>
        <w:t>P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Q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S</w:t>
      </w:r>
      <w:r w:rsidRPr="004A61EE">
        <w:rPr>
          <w:rFonts w:hint="eastAsia"/>
          <w:color w:val="000000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91"/>
        <w:gridCol w:w="4991"/>
      </w:tblGrid>
      <w:tr w:rsidR="001762DD" w:rsidRPr="004A61EE" w:rsidTr="0074281C">
        <w:tc>
          <w:tcPr>
            <w:tcW w:w="4991" w:type="dxa"/>
            <w:vAlign w:val="center"/>
          </w:tcPr>
          <w:p w:rsidR="001762DD" w:rsidRPr="0074281C" w:rsidRDefault="001762DD" w:rsidP="0074281C">
            <w:pPr>
              <w:widowControl/>
              <w:jc w:val="center"/>
              <w:rPr>
                <w:color w:val="000000"/>
              </w:rPr>
            </w:pPr>
            <w:r>
              <w:object w:dxaOrig="3694" w:dyaOrig="1752">
                <v:shape id="_x0000_i1036" type="#_x0000_t75" style="width:184.8pt;height:87.6pt" o:ole="">
                  <v:imagedata r:id="rId26" o:title=""/>
                </v:shape>
                <o:OLEObject Type="Embed" ProgID="Visio.Drawing.6" ShapeID="_x0000_i1036" DrawAspect="Content" ObjectID="_1521885200" r:id="rId27"/>
              </w:object>
            </w:r>
          </w:p>
        </w:tc>
        <w:tc>
          <w:tcPr>
            <w:tcW w:w="4991" w:type="dxa"/>
            <w:vAlign w:val="center"/>
          </w:tcPr>
          <w:p w:rsidR="001762DD" w:rsidRPr="0074281C" w:rsidRDefault="001762DD" w:rsidP="0074281C">
            <w:pPr>
              <w:widowControl/>
              <w:jc w:val="center"/>
              <w:rPr>
                <w:color w:val="000000"/>
              </w:rPr>
            </w:pPr>
            <w:r>
              <w:object w:dxaOrig="3997" w:dyaOrig="2165">
                <v:shape id="_x0000_i1037" type="#_x0000_t75" style="width:199.8pt;height:107.4pt" o:ole="">
                  <v:imagedata r:id="rId28" o:title=""/>
                </v:shape>
                <o:OLEObject Type="Embed" ProgID="Visio.Drawing.6" ShapeID="_x0000_i1037" DrawAspect="Content" ObjectID="_1521885201" r:id="rId29"/>
              </w:object>
            </w:r>
          </w:p>
        </w:tc>
      </w:tr>
      <w:tr w:rsidR="001762DD" w:rsidRPr="004A61EE" w:rsidTr="0074281C">
        <w:tc>
          <w:tcPr>
            <w:tcW w:w="4991" w:type="dxa"/>
            <w:vAlign w:val="center"/>
          </w:tcPr>
          <w:p w:rsidR="001762DD" w:rsidRPr="0074281C" w:rsidRDefault="001762DD" w:rsidP="0074281C">
            <w:pPr>
              <w:widowControl/>
              <w:jc w:val="center"/>
              <w:rPr>
                <w:color w:val="000000"/>
              </w:rPr>
            </w:pPr>
            <w:r w:rsidRPr="0074281C">
              <w:rPr>
                <w:rFonts w:hint="eastAsia"/>
                <w:color w:val="000000"/>
              </w:rPr>
              <w:t>图</w:t>
            </w:r>
            <w:r>
              <w:rPr>
                <w:color w:val="000000"/>
              </w:rPr>
              <w:t>7</w:t>
            </w:r>
          </w:p>
        </w:tc>
        <w:tc>
          <w:tcPr>
            <w:tcW w:w="4991" w:type="dxa"/>
            <w:vAlign w:val="center"/>
          </w:tcPr>
          <w:p w:rsidR="001762DD" w:rsidRPr="0074281C" w:rsidRDefault="001762DD" w:rsidP="0074281C">
            <w:pPr>
              <w:widowControl/>
              <w:jc w:val="center"/>
              <w:rPr>
                <w:color w:val="000000"/>
              </w:rPr>
            </w:pPr>
            <w:r w:rsidRPr="0074281C">
              <w:rPr>
                <w:rFonts w:hint="eastAsia"/>
                <w:color w:val="000000"/>
              </w:rPr>
              <w:t>图</w:t>
            </w:r>
            <w:r>
              <w:rPr>
                <w:color w:val="000000"/>
              </w:rPr>
              <w:t>8</w:t>
            </w:r>
          </w:p>
        </w:tc>
      </w:tr>
    </w:tbl>
    <w:p w:rsidR="001762DD" w:rsidRDefault="001762DD" w:rsidP="00C133D5">
      <w:pPr>
        <w:autoSpaceDE w:val="0"/>
        <w:autoSpaceDN w:val="0"/>
        <w:adjustRightInd w:val="0"/>
        <w:spacing w:line="360" w:lineRule="atLeast"/>
        <w:rPr>
          <w:rFonts w:ascii="宋体"/>
          <w:b/>
          <w:bCs/>
          <w:color w:val="000000"/>
        </w:rPr>
      </w:pPr>
    </w:p>
    <w:p w:rsidR="001762DD" w:rsidRDefault="001762DD" w:rsidP="00C133D5">
      <w:pPr>
        <w:autoSpaceDE w:val="0"/>
        <w:autoSpaceDN w:val="0"/>
        <w:adjustRightInd w:val="0"/>
        <w:spacing w:line="360" w:lineRule="atLeast"/>
        <w:rPr>
          <w:rFonts w:ascii="宋体"/>
          <w:b/>
          <w:bCs/>
          <w:color w:val="000000"/>
        </w:rPr>
      </w:pPr>
    </w:p>
    <w:p w:rsidR="001762DD" w:rsidRPr="004A61EE" w:rsidRDefault="001762DD" w:rsidP="00C133D5">
      <w:pPr>
        <w:autoSpaceDE w:val="0"/>
        <w:autoSpaceDN w:val="0"/>
        <w:adjustRightInd w:val="0"/>
        <w:spacing w:line="360" w:lineRule="atLeast"/>
        <w:rPr>
          <w:rFonts w:ascii="宋体"/>
          <w:b/>
          <w:bCs/>
          <w:color w:val="000000"/>
        </w:rPr>
      </w:pPr>
    </w:p>
    <w:p w:rsidR="001762DD" w:rsidRPr="004A61EE" w:rsidRDefault="001762DD" w:rsidP="00C133D5">
      <w:pPr>
        <w:autoSpaceDE w:val="0"/>
        <w:autoSpaceDN w:val="0"/>
        <w:adjustRightInd w:val="0"/>
        <w:spacing w:line="360" w:lineRule="atLeast"/>
        <w:rPr>
          <w:color w:val="000000"/>
        </w:rPr>
      </w:pPr>
      <w:r w:rsidRPr="004A61EE">
        <w:rPr>
          <w:rFonts w:ascii="宋体" w:hAnsi="宋体" w:hint="eastAsia"/>
          <w:b/>
          <w:bCs/>
          <w:color w:val="000000"/>
        </w:rPr>
        <w:t>六、</w:t>
      </w:r>
      <w:r w:rsidRPr="004A61EE">
        <w:rPr>
          <w:rFonts w:hint="eastAsia"/>
          <w:color w:val="000000"/>
        </w:rPr>
        <w:t>（本题</w:t>
      </w:r>
      <w:r>
        <w:rPr>
          <w:color w:val="000000"/>
        </w:rPr>
        <w:t>10</w:t>
      </w:r>
      <w:r w:rsidRPr="004A61EE">
        <w:rPr>
          <w:rFonts w:hint="eastAsia"/>
          <w:color w:val="000000"/>
        </w:rPr>
        <w:t>分）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电路如图</w:t>
      </w:r>
      <w:r>
        <w:rPr>
          <w:rFonts w:ascii="宋体" w:hAnsi="宋体"/>
          <w:color w:val="000000"/>
        </w:rPr>
        <w:t>9</w:t>
      </w:r>
      <w:r w:rsidRPr="004A61EE">
        <w:rPr>
          <w:rFonts w:ascii="宋体" w:hAnsi="宋体" w:hint="eastAsia"/>
          <w:color w:val="000000"/>
        </w:rPr>
        <w:t>所示</w:t>
      </w:r>
      <w:r w:rsidRPr="004A61EE">
        <w:rPr>
          <w:rFonts w:ascii="宋体"/>
          <w:color w:val="000000"/>
        </w:rPr>
        <w:t>,</w:t>
      </w:r>
      <w:r w:rsidRPr="004A61EE">
        <w:rPr>
          <w:rFonts w:ascii="宋体" w:hAnsi="宋体" w:hint="eastAsia"/>
          <w:color w:val="000000"/>
        </w:rPr>
        <w:t>在三相对称电源上，已知</w:t>
      </w:r>
      <w:r w:rsidRPr="004A61EE">
        <w:rPr>
          <w:rFonts w:ascii="宋体" w:hAnsi="宋体" w:hint="eastAsia"/>
          <w:color w:val="000000"/>
          <w:position w:val="-12"/>
        </w:rPr>
        <w:object w:dxaOrig="1359" w:dyaOrig="380">
          <v:shape id="_x0000_i1038" type="#_x0000_t75" style="width:66.6pt;height:19.2pt" o:ole="">
            <v:imagedata r:id="rId30" o:title=""/>
          </v:shape>
          <o:OLEObject Type="Embed" ProgID="Equation.DSMT4" ShapeID="_x0000_i1038" DrawAspect="Content" ObjectID="_1521885202" r:id="rId31"/>
        </w:object>
      </w:r>
      <w:r w:rsidRPr="004A61EE">
        <w:rPr>
          <w:rFonts w:ascii="宋体"/>
          <w:color w:val="000000"/>
        </w:rPr>
        <w:t>,</w:t>
      </w:r>
      <w:r w:rsidRPr="004A61EE">
        <w:rPr>
          <w:rFonts w:ascii="宋体" w:hAnsi="宋体" w:hint="eastAsia"/>
          <w:color w:val="000000"/>
        </w:rPr>
        <w:t>接有两组三相对称负载，一组是接成星形的电感负载，每相感抗为</w:t>
      </w:r>
      <w:r w:rsidRPr="004A61EE">
        <w:rPr>
          <w:rFonts w:ascii="宋体" w:hAnsi="宋体"/>
          <w:color w:val="000000"/>
        </w:rPr>
        <w:t>22</w:t>
      </w:r>
      <w:r w:rsidRPr="004A61EE">
        <w:rPr>
          <w:rFonts w:ascii="宋体" w:hAnsi="宋体" w:hint="eastAsia"/>
          <w:color w:val="000000"/>
        </w:rPr>
        <w:t>Ω；另一组是接成三角形的电阻负载，每相电阻为</w:t>
      </w:r>
      <w:r w:rsidRPr="004A61EE">
        <w:rPr>
          <w:rFonts w:ascii="宋体" w:hAnsi="宋体" w:hint="eastAsia"/>
          <w:color w:val="000000"/>
          <w:position w:val="-8"/>
        </w:rPr>
        <w:object w:dxaOrig="600" w:dyaOrig="360">
          <v:shape id="_x0000_i1039" type="#_x0000_t75" style="width:30pt;height:18pt" o:ole="">
            <v:imagedata r:id="rId32" o:title=""/>
          </v:shape>
          <o:OLEObject Type="Embed" ProgID="Equation.DSMT4" ShapeID="_x0000_i1039" DrawAspect="Content" ObjectID="_1521885203" r:id="rId33"/>
        </w:object>
      </w:r>
      <w:r w:rsidRPr="004A61EE">
        <w:rPr>
          <w:rFonts w:ascii="宋体" w:hAnsi="宋体" w:hint="eastAsia"/>
          <w:color w:val="000000"/>
        </w:rPr>
        <w:t>Ω。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求：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线电流</w:t>
      </w:r>
      <w:r w:rsidRPr="004A61EE">
        <w:rPr>
          <w:rFonts w:ascii="宋体" w:hAnsi="宋体" w:hint="eastAsia"/>
          <w:color w:val="000000"/>
          <w:position w:val="-12"/>
        </w:rPr>
        <w:object w:dxaOrig="380" w:dyaOrig="380">
          <v:shape id="_x0000_i1040" type="#_x0000_t75" style="width:19.2pt;height:19.2pt" o:ole="">
            <v:imagedata r:id="rId34" o:title=""/>
          </v:shape>
          <o:OLEObject Type="Embed" ProgID="Equation.DSMT4" ShapeID="_x0000_i1040" DrawAspect="Content" ObjectID="_1521885204" r:id="rId35"/>
        </w:object>
      </w:r>
      <w:r w:rsidRPr="004A61EE">
        <w:rPr>
          <w:rFonts w:ascii="宋体" w:hAnsi="宋体" w:hint="eastAsia"/>
          <w:color w:val="000000"/>
        </w:rPr>
        <w:t>、</w:t>
      </w:r>
      <w:r w:rsidRPr="004A61EE">
        <w:rPr>
          <w:rFonts w:ascii="宋体" w:hAnsi="宋体" w:hint="eastAsia"/>
          <w:color w:val="000000"/>
          <w:position w:val="-12"/>
        </w:rPr>
        <w:object w:dxaOrig="360" w:dyaOrig="380">
          <v:shape id="_x0000_i1041" type="#_x0000_t75" style="width:18pt;height:19.2pt" o:ole="">
            <v:imagedata r:id="rId36" o:title=""/>
          </v:shape>
          <o:OLEObject Type="Embed" ProgID="Equation.DSMT4" ShapeID="_x0000_i1041" DrawAspect="Content" ObjectID="_1521885205" r:id="rId37"/>
        </w:object>
      </w:r>
      <w:r w:rsidRPr="004A61EE">
        <w:rPr>
          <w:rFonts w:ascii="宋体" w:hAnsi="宋体" w:hint="eastAsia"/>
          <w:color w:val="000000"/>
        </w:rPr>
        <w:t>和</w:t>
      </w:r>
      <w:r w:rsidRPr="004A61EE">
        <w:rPr>
          <w:rFonts w:ascii="宋体" w:hAnsi="宋体" w:hint="eastAsia"/>
          <w:color w:val="000000"/>
          <w:position w:val="-12"/>
        </w:rPr>
        <w:object w:dxaOrig="279" w:dyaOrig="380">
          <v:shape id="_x0000_i1042" type="#_x0000_t75" style="width:13.2pt;height:19.2pt" o:ole="">
            <v:imagedata r:id="rId38" o:title=""/>
          </v:shape>
          <o:OLEObject Type="Embed" ProgID="Equation.DSMT4" ShapeID="_x0000_i1042" DrawAspect="Content" ObjectID="_1521885206" r:id="rId39"/>
        </w:object>
      </w:r>
      <w:r w:rsidRPr="004A61EE">
        <w:rPr>
          <w:rFonts w:ascii="宋体" w:hAnsi="宋体" w:hint="eastAsia"/>
          <w:color w:val="000000"/>
        </w:rPr>
        <w:t>及三相有功功率</w:t>
      </w:r>
      <w:r w:rsidRPr="004A61EE">
        <w:rPr>
          <w:rFonts w:ascii="宋体" w:hAnsi="宋体"/>
          <w:color w:val="000000"/>
        </w:rPr>
        <w:t xml:space="preserve">P </w:t>
      </w:r>
      <w:r w:rsidRPr="004A61EE">
        <w:rPr>
          <w:rFonts w:ascii="宋体" w:hAnsi="宋体" w:hint="eastAsia"/>
          <w:color w:val="000000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982"/>
      </w:tblGrid>
      <w:tr w:rsidR="001762DD" w:rsidRPr="004A61EE" w:rsidTr="0074281C">
        <w:tc>
          <w:tcPr>
            <w:tcW w:w="9982" w:type="dxa"/>
            <w:vAlign w:val="center"/>
          </w:tcPr>
          <w:p w:rsidR="001762DD" w:rsidRPr="0074281C" w:rsidRDefault="001762DD" w:rsidP="0074281C">
            <w:pPr>
              <w:jc w:val="center"/>
              <w:rPr>
                <w:rFonts w:ascii="宋体"/>
                <w:color w:val="000000"/>
              </w:rPr>
            </w:pPr>
            <w:r>
              <w:object w:dxaOrig="6820" w:dyaOrig="4330">
                <v:shape id="_x0000_i1043" type="#_x0000_t75" style="width:208.2pt;height:134.4pt" o:ole="">
                  <v:imagedata r:id="rId40" o:title=""/>
                </v:shape>
                <o:OLEObject Type="Embed" ProgID="Visio.Drawing.6" ShapeID="_x0000_i1043" DrawAspect="Content" ObjectID="_1521885207" r:id="rId41"/>
              </w:object>
            </w:r>
          </w:p>
        </w:tc>
      </w:tr>
      <w:tr w:rsidR="001762DD" w:rsidRPr="004A61EE" w:rsidTr="0074281C">
        <w:tc>
          <w:tcPr>
            <w:tcW w:w="9982" w:type="dxa"/>
            <w:vAlign w:val="center"/>
          </w:tcPr>
          <w:p w:rsidR="001762DD" w:rsidRPr="0074281C" w:rsidRDefault="001762DD" w:rsidP="0074281C">
            <w:pPr>
              <w:jc w:val="center"/>
              <w:rPr>
                <w:rFonts w:ascii="宋体"/>
                <w:color w:val="000000"/>
              </w:rPr>
            </w:pPr>
            <w:r w:rsidRPr="0074281C">
              <w:rPr>
                <w:rFonts w:ascii="宋体" w:hAnsi="宋体" w:hint="eastAsia"/>
                <w:color w:val="000000"/>
              </w:rPr>
              <w:t>图</w:t>
            </w:r>
            <w:r>
              <w:rPr>
                <w:rFonts w:ascii="宋体" w:hAnsi="宋体"/>
                <w:color w:val="000000"/>
              </w:rPr>
              <w:t>9</w:t>
            </w:r>
          </w:p>
        </w:tc>
      </w:tr>
    </w:tbl>
    <w:p w:rsidR="001762DD" w:rsidRPr="004A61EE" w:rsidRDefault="001762DD" w:rsidP="00C133D5">
      <w:pPr>
        <w:kinsoku w:val="0"/>
        <w:wordWrap w:val="0"/>
        <w:spacing w:line="12" w:lineRule="atLeast"/>
        <w:rPr>
          <w:color w:val="000000"/>
        </w:rPr>
      </w:pPr>
      <w:r w:rsidRPr="004A61EE">
        <w:rPr>
          <w:rFonts w:hint="eastAsia"/>
          <w:color w:val="000000"/>
        </w:rPr>
        <w:t>七、</w:t>
      </w:r>
      <w:r w:rsidRPr="004A61EE">
        <w:rPr>
          <w:color w:val="000000"/>
        </w:rPr>
        <w:t xml:space="preserve">( </w:t>
      </w:r>
      <w:r w:rsidRPr="004A61EE">
        <w:rPr>
          <w:rFonts w:hint="eastAsia"/>
          <w:color w:val="000000"/>
        </w:rPr>
        <w:t>本题</w:t>
      </w:r>
      <w:r>
        <w:rPr>
          <w:color w:val="000000"/>
        </w:rPr>
        <w:t>12</w:t>
      </w:r>
      <w:r w:rsidRPr="004A61EE">
        <w:rPr>
          <w:rFonts w:hint="eastAsia"/>
          <w:color w:val="000000"/>
        </w:rPr>
        <w:t>分</w:t>
      </w:r>
      <w:r w:rsidRPr="004A61EE">
        <w:rPr>
          <w:color w:val="000000"/>
        </w:rPr>
        <w:t xml:space="preserve"> )</w:t>
      </w:r>
    </w:p>
    <w:p w:rsidR="001762DD" w:rsidRPr="004A61EE" w:rsidRDefault="001762DD" w:rsidP="009D343E">
      <w:pPr>
        <w:ind w:firstLineChars="200" w:firstLine="31680"/>
        <w:rPr>
          <w:rFonts w:hAnsi="宋体"/>
          <w:color w:val="000000"/>
        </w:rPr>
      </w:pPr>
      <w:r w:rsidRPr="004A61EE">
        <w:rPr>
          <w:rFonts w:ascii="宋体" w:hAnsi="宋体"/>
          <w:color w:val="000000"/>
        </w:rPr>
        <w:t>Y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.8"/>
          <w:attr w:name="UnitName" w:val="a"/>
        </w:smartTagPr>
        <w:r w:rsidRPr="004A61EE">
          <w:rPr>
            <w:rFonts w:ascii="宋体" w:hAnsi="宋体"/>
            <w:color w:val="000000"/>
          </w:rPr>
          <w:t>112M</w:t>
        </w:r>
      </w:smartTag>
      <w:r w:rsidRPr="004A61EE">
        <w:rPr>
          <w:rFonts w:ascii="宋体" w:hAnsi="宋体" w:hint="eastAsia"/>
          <w:color w:val="000000"/>
        </w:rPr>
        <w:t>－</w:t>
      </w:r>
      <w:r w:rsidRPr="004A61EE">
        <w:rPr>
          <w:rFonts w:ascii="宋体" w:hAnsi="宋体"/>
          <w:color w:val="000000"/>
        </w:rPr>
        <w:t>4</w:t>
      </w:r>
      <w:r w:rsidRPr="004A61EE">
        <w:rPr>
          <w:rFonts w:ascii="宋体" w:hAnsi="宋体" w:hint="eastAsia"/>
          <w:color w:val="000000"/>
        </w:rPr>
        <w:t>型三相异步电动机，</w:t>
      </w:r>
      <w:r w:rsidRPr="004A61EE">
        <w:rPr>
          <w:rFonts w:ascii="宋体" w:hAnsi="Symbol" w:hint="eastAsia"/>
          <w:color w:val="000000"/>
          <w:szCs w:val="20"/>
        </w:rPr>
        <w:sym w:font="Symbol" w:char="F044"/>
      </w:r>
      <w:r w:rsidRPr="004A61EE">
        <w:rPr>
          <w:rFonts w:ascii="宋体" w:hAnsi="宋体" w:hint="eastAsia"/>
          <w:color w:val="000000"/>
        </w:rPr>
        <w:t>形接法，已知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 xml:space="preserve">N </w:t>
      </w:r>
      <w:r w:rsidRPr="004A61EE">
        <w:rPr>
          <w:color w:val="000000"/>
        </w:rPr>
        <w:t>=380 V</w:t>
      </w:r>
      <w:r w:rsidRPr="004A61EE">
        <w:rPr>
          <w:rFonts w:hAnsi="宋体" w:hint="eastAsia"/>
          <w:color w:val="000000"/>
        </w:rPr>
        <w:t>，</w:t>
      </w:r>
      <w:r w:rsidRPr="004A61EE">
        <w:rPr>
          <w:rFonts w:hAnsi="宋体"/>
          <w:color w:val="000000"/>
        </w:rPr>
        <w:t xml:space="preserve"> 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N</w:t>
      </w:r>
      <w:r w:rsidRPr="004A61EE">
        <w:rPr>
          <w:color w:val="000000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.8"/>
          <w:attr w:name="UnitName" w:val="a"/>
        </w:smartTagPr>
        <w:r w:rsidRPr="004A61EE">
          <w:rPr>
            <w:color w:val="000000"/>
          </w:rPr>
          <w:t>8.8 A</w:t>
        </w:r>
      </w:smartTag>
      <w:r w:rsidRPr="004A61EE">
        <w:rPr>
          <w:rFonts w:hAnsi="宋体" w:hint="eastAsia"/>
          <w:color w:val="000000"/>
        </w:rPr>
        <w:t>，</w:t>
      </w:r>
      <w:r w:rsidRPr="004A61EE">
        <w:rPr>
          <w:rFonts w:hAnsi="宋体"/>
          <w:color w:val="000000"/>
        </w:rPr>
        <w:t xml:space="preserve"> </w:t>
      </w:r>
      <w:r w:rsidRPr="004A61EE">
        <w:rPr>
          <w:color w:val="000000"/>
        </w:rPr>
        <w:t>P</w:t>
      </w:r>
      <w:r w:rsidRPr="004A61EE">
        <w:rPr>
          <w:color w:val="000000"/>
          <w:vertAlign w:val="subscript"/>
        </w:rPr>
        <w:t>N</w:t>
      </w:r>
      <w:r w:rsidRPr="004A61EE">
        <w:rPr>
          <w:color w:val="000000"/>
        </w:rPr>
        <w:t xml:space="preserve"> = 4 kW</w:t>
      </w:r>
      <w:r w:rsidRPr="004A61EE">
        <w:rPr>
          <w:rFonts w:hAnsi="宋体" w:hint="eastAsia"/>
          <w:color w:val="000000"/>
        </w:rPr>
        <w:t>，</w:t>
      </w:r>
      <w:r w:rsidRPr="004A61EE">
        <w:rPr>
          <w:rFonts w:hAnsi="宋体"/>
          <w:color w:val="000000"/>
        </w:rPr>
        <w:t xml:space="preserve"> </w:t>
      </w:r>
      <w:r w:rsidRPr="004A61EE">
        <w:rPr>
          <w:color w:val="000000"/>
          <w:sz w:val="24"/>
        </w:rPr>
        <w:sym w:font="Symbol" w:char="F068"/>
      </w:r>
      <w:r w:rsidRPr="004A61EE">
        <w:rPr>
          <w:color w:val="000000"/>
          <w:vertAlign w:val="subscript"/>
        </w:rPr>
        <w:t>N</w:t>
      </w:r>
      <w:r w:rsidRPr="004A61EE">
        <w:rPr>
          <w:color w:val="000000"/>
        </w:rPr>
        <w:t>= 0.845</w:t>
      </w:r>
      <w:r w:rsidRPr="004A61EE">
        <w:rPr>
          <w:rFonts w:hAnsi="宋体" w:hint="eastAsia"/>
          <w:color w:val="000000"/>
        </w:rPr>
        <w:t>，</w:t>
      </w:r>
      <w:r w:rsidRPr="004A61EE">
        <w:rPr>
          <w:rFonts w:hAnsi="宋体"/>
          <w:color w:val="000000"/>
        </w:rPr>
        <w:t xml:space="preserve">  </w:t>
      </w:r>
    </w:p>
    <w:p w:rsidR="001762DD" w:rsidRPr="004A61EE" w:rsidRDefault="001762DD" w:rsidP="00E20873">
      <w:pPr>
        <w:rPr>
          <w:color w:val="000000"/>
        </w:rPr>
      </w:pPr>
      <w:r w:rsidRPr="00765F17">
        <w:rPr>
          <w:color w:val="000000"/>
          <w:sz w:val="24"/>
          <w:lang w:val="de-DE"/>
        </w:rPr>
        <w:t>n</w:t>
      </w:r>
      <w:r w:rsidRPr="00765F17">
        <w:rPr>
          <w:color w:val="000000"/>
          <w:vertAlign w:val="subscript"/>
          <w:lang w:val="de-DE"/>
        </w:rPr>
        <w:t>N</w:t>
      </w:r>
      <w:r w:rsidRPr="00765F17">
        <w:rPr>
          <w:color w:val="000000"/>
          <w:lang w:val="de-DE"/>
        </w:rPr>
        <w:t>= 1 440 r / min</w:t>
      </w:r>
      <w:r w:rsidRPr="00765F17">
        <w:rPr>
          <w:rFonts w:hAnsi="宋体" w:hint="eastAsia"/>
          <w:color w:val="000000"/>
          <w:lang w:val="de-DE"/>
        </w:rPr>
        <w:t>，</w:t>
      </w:r>
      <w:r w:rsidRPr="00765F17">
        <w:rPr>
          <w:color w:val="000000"/>
          <w:lang w:val="de-DE"/>
        </w:rPr>
        <w:t>Tst / T</w:t>
      </w:r>
      <w:r w:rsidRPr="00765F17">
        <w:rPr>
          <w:color w:val="000000"/>
          <w:vertAlign w:val="subscript"/>
          <w:lang w:val="de-DE"/>
        </w:rPr>
        <w:t>N</w:t>
      </w:r>
      <w:r w:rsidRPr="00765F17">
        <w:rPr>
          <w:color w:val="000000"/>
          <w:lang w:val="de-DE"/>
        </w:rPr>
        <w:t xml:space="preserve"> = 1.4</w:t>
      </w:r>
      <w:r w:rsidRPr="004A61EE">
        <w:rPr>
          <w:rFonts w:hAnsi="宋体" w:hint="eastAsia"/>
          <w:color w:val="000000"/>
        </w:rPr>
        <w:t>。</w:t>
      </w:r>
      <w:r w:rsidRPr="004A61EE">
        <w:rPr>
          <w:rFonts w:ascii="宋体" w:hAnsi="宋体" w:hint="eastAsia"/>
          <w:color w:val="000000"/>
        </w:rPr>
        <w:t>试求：</w:t>
      </w:r>
    </w:p>
    <w:p w:rsidR="001762DD" w:rsidRPr="004A61EE" w:rsidRDefault="001762DD" w:rsidP="009D343E">
      <w:pPr>
        <w:ind w:firstLineChars="200" w:firstLine="31680"/>
        <w:rPr>
          <w:rFonts w:ascii="宋体" w:hAnsi="宋体"/>
          <w:color w:val="000000"/>
        </w:rPr>
      </w:pPr>
      <w:r w:rsidRPr="004A61EE">
        <w:rPr>
          <w:rFonts w:ascii="宋体" w:hAnsi="宋体" w:hint="eastAsia"/>
          <w:color w:val="000000"/>
        </w:rPr>
        <w:t>①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该电机的同步转速</w:t>
      </w:r>
      <w:r w:rsidRPr="004A61EE">
        <w:rPr>
          <w:color w:val="000000"/>
        </w:rPr>
        <w:t>n</w:t>
      </w:r>
      <w:r w:rsidRPr="004A61EE">
        <w:rPr>
          <w:color w:val="000000"/>
          <w:vertAlign w:val="subscript"/>
        </w:rPr>
        <w:t>0</w:t>
      </w:r>
      <w:r w:rsidRPr="004A61EE">
        <w:rPr>
          <w:rFonts w:ascii="宋体" w:hAnsi="宋体" w:hint="eastAsia"/>
          <w:color w:val="000000"/>
        </w:rPr>
        <w:t>和额定转差率</w:t>
      </w:r>
      <w:r w:rsidRPr="004A61EE">
        <w:rPr>
          <w:color w:val="000000"/>
        </w:rPr>
        <w:t>S</w:t>
      </w:r>
      <w:r w:rsidRPr="004A61EE">
        <w:rPr>
          <w:color w:val="000000"/>
          <w:vertAlign w:val="subscript"/>
        </w:rPr>
        <w:t>N</w:t>
      </w:r>
      <w:r w:rsidRPr="004A61EE">
        <w:rPr>
          <w:rFonts w:ascii="宋体" w:hAnsi="宋体"/>
          <w:color w:val="000000"/>
        </w:rPr>
        <w:t>;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②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在额定工作状态下的功率因数及额定转矩；</w:t>
      </w:r>
    </w:p>
    <w:p w:rsidR="001762DD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③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采用</w:t>
      </w:r>
      <w:r w:rsidRPr="004A61EE">
        <w:rPr>
          <w:rFonts w:ascii="宋体" w:hAnsi="Symbol" w:hint="eastAsia"/>
          <w:color w:val="000000"/>
          <w:szCs w:val="20"/>
        </w:rPr>
        <w:sym w:font="Symbol" w:char="F055"/>
      </w:r>
      <w:r w:rsidRPr="004A61EE">
        <w:rPr>
          <w:rFonts w:ascii="宋体" w:hAnsi="Symbol" w:hint="eastAsia"/>
          <w:color w:val="000000"/>
          <w:szCs w:val="20"/>
        </w:rPr>
        <w:sym w:font="Symbol" w:char="F02D"/>
      </w:r>
      <w:r w:rsidRPr="004A61EE">
        <w:rPr>
          <w:rFonts w:ascii="宋体" w:hAnsi="Symbol" w:hint="eastAsia"/>
          <w:color w:val="000000"/>
          <w:szCs w:val="20"/>
        </w:rPr>
        <w:sym w:font="Symbol" w:char="F044"/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降压起动时的起动转矩。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 w:hint="eastAsia"/>
          <w:color w:val="000000"/>
        </w:rPr>
        <w:t>④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int="eastAsia"/>
          <w:kern w:val="0"/>
          <w:szCs w:val="18"/>
        </w:rPr>
        <w:t>用副边抽头电压为原边电压的</w:t>
      </w:r>
      <w:r>
        <w:rPr>
          <w:rFonts w:ascii="宋体"/>
          <w:kern w:val="0"/>
          <w:szCs w:val="18"/>
        </w:rPr>
        <w:t xml:space="preserve"> </w:t>
      </w:r>
      <w:r>
        <w:rPr>
          <w:kern w:val="0"/>
        </w:rPr>
        <w:t>55 %</w:t>
      </w:r>
      <w:r>
        <w:rPr>
          <w:rFonts w:hint="eastAsia"/>
          <w:kern w:val="0"/>
        </w:rPr>
        <w:t>的</w:t>
      </w:r>
      <w:r>
        <w:rPr>
          <w:rFonts w:ascii="宋体" w:hint="eastAsia"/>
          <w:kern w:val="0"/>
          <w:szCs w:val="18"/>
        </w:rPr>
        <w:t>自耦变压器降压起动时的起动转矩</w:t>
      </w:r>
      <w:r>
        <w:rPr>
          <w:rFonts w:ascii="宋体" w:hint="eastAsia"/>
          <w:kern w:val="0"/>
        </w:rPr>
        <w:t>。</w:t>
      </w:r>
    </w:p>
    <w:p w:rsidR="001762DD" w:rsidRPr="004A61EE" w:rsidRDefault="001762DD" w:rsidP="00E20873">
      <w:pPr>
        <w:rPr>
          <w:rFonts w:ascii="宋体" w:hAnsi="宋体"/>
          <w:color w:val="000000"/>
        </w:rPr>
      </w:pPr>
      <w:r w:rsidRPr="004A61EE">
        <w:rPr>
          <w:rFonts w:ascii="宋体" w:hAnsi="宋体" w:hint="eastAsia"/>
          <w:color w:val="000000"/>
        </w:rPr>
        <w:t>八、</w:t>
      </w:r>
      <w:r w:rsidRPr="004A61EE">
        <w:rPr>
          <w:rFonts w:ascii="宋体" w:hAnsi="宋体"/>
          <w:color w:val="000000"/>
        </w:rPr>
        <w:t xml:space="preserve">( </w:t>
      </w:r>
      <w:r w:rsidRPr="004A61EE">
        <w:rPr>
          <w:rFonts w:ascii="宋体" w:hAnsi="宋体" w:hint="eastAsia"/>
          <w:color w:val="000000"/>
        </w:rPr>
        <w:t>本题</w:t>
      </w:r>
      <w:r>
        <w:rPr>
          <w:rFonts w:ascii="宋体" w:hAnsi="宋体"/>
          <w:color w:val="000000"/>
        </w:rPr>
        <w:t>10</w:t>
      </w:r>
      <w:r w:rsidRPr="004A61EE">
        <w:rPr>
          <w:rFonts w:ascii="宋体" w:hAnsi="宋体" w:hint="eastAsia"/>
          <w:color w:val="000000"/>
        </w:rPr>
        <w:t>分</w:t>
      </w:r>
      <w:r w:rsidRPr="004A61EE">
        <w:rPr>
          <w:rFonts w:ascii="宋体" w:hAnsi="宋体"/>
          <w:color w:val="000000"/>
        </w:rPr>
        <w:t xml:space="preserve"> )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>
        <w:rPr>
          <w:rFonts w:ascii="宋体" w:hAnsi="宋体" w:hint="eastAsia"/>
          <w:color w:val="000000"/>
        </w:rPr>
        <w:t>下</w:t>
      </w:r>
      <w:r w:rsidRPr="004A61EE">
        <w:rPr>
          <w:rFonts w:ascii="宋体" w:hAnsi="宋体" w:hint="eastAsia"/>
          <w:color w:val="000000"/>
        </w:rPr>
        <w:t>图所示电路为没有完成的既能点动又能连续运行的电动机控制电路，其中</w:t>
      </w:r>
      <w:r w:rsidRPr="004A61EE">
        <w:rPr>
          <w:color w:val="000000"/>
        </w:rPr>
        <w:t>SB</w:t>
      </w:r>
      <w:r w:rsidRPr="004A61EE">
        <w:rPr>
          <w:color w:val="000000"/>
          <w:vertAlign w:val="subscript"/>
        </w:rPr>
        <w:t>1</w:t>
      </w:r>
      <w:r w:rsidRPr="004A61EE">
        <w:rPr>
          <w:rFonts w:ascii="宋体" w:hAnsi="宋体" w:hint="eastAsia"/>
          <w:color w:val="000000"/>
        </w:rPr>
        <w:t>为跳闸按钮、</w:t>
      </w:r>
      <w:r w:rsidRPr="004A61EE">
        <w:rPr>
          <w:color w:val="000000"/>
        </w:rPr>
        <w:t>SB</w:t>
      </w:r>
      <w:r w:rsidRPr="004A61EE">
        <w:rPr>
          <w:color w:val="000000"/>
          <w:vertAlign w:val="subscript"/>
        </w:rPr>
        <w:t>2</w:t>
      </w:r>
      <w:r w:rsidRPr="004A61EE">
        <w:rPr>
          <w:rFonts w:ascii="宋体" w:hAnsi="宋体" w:hint="eastAsia"/>
          <w:color w:val="000000"/>
        </w:rPr>
        <w:t>为连续运行启动按钮，</w:t>
      </w:r>
      <w:r w:rsidRPr="004A61EE">
        <w:rPr>
          <w:color w:val="000000"/>
        </w:rPr>
        <w:t>SB</w:t>
      </w:r>
      <w:r w:rsidRPr="004A61EE">
        <w:rPr>
          <w:color w:val="000000"/>
          <w:vertAlign w:val="subscript"/>
        </w:rPr>
        <w:t>3</w:t>
      </w:r>
      <w:r w:rsidRPr="004A61EE">
        <w:rPr>
          <w:rFonts w:ascii="宋体" w:hAnsi="宋体" w:hint="eastAsia"/>
          <w:color w:val="000000"/>
        </w:rPr>
        <w:t>为点动按钮。试：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①</w:t>
      </w:r>
      <w:r w:rsidRPr="004A61EE">
        <w:rPr>
          <w:rFonts w:ascii="宋体" w:hAnsi="宋体"/>
          <w:color w:val="000000"/>
        </w:rPr>
        <w:t xml:space="preserve"> </w:t>
      </w:r>
      <w:r w:rsidRPr="004A61EE">
        <w:rPr>
          <w:rFonts w:ascii="宋体" w:hAnsi="宋体" w:hint="eastAsia"/>
          <w:color w:val="000000"/>
        </w:rPr>
        <w:t>在控制电路图中将缺失的部分添上；</w:t>
      </w:r>
    </w:p>
    <w:p w:rsidR="001762DD" w:rsidRPr="004A61EE" w:rsidRDefault="001762DD" w:rsidP="009D343E">
      <w:pPr>
        <w:ind w:firstLineChars="200" w:firstLine="31680"/>
        <w:rPr>
          <w:rFonts w:ascii="宋体"/>
          <w:color w:val="000000"/>
        </w:rPr>
      </w:pPr>
      <w:r w:rsidRPr="004A61EE">
        <w:rPr>
          <w:rFonts w:ascii="宋体" w:hAnsi="宋体" w:hint="eastAsia"/>
          <w:color w:val="000000"/>
        </w:rPr>
        <w:t>②</w:t>
      </w:r>
      <w:r w:rsidRPr="004A61EE">
        <w:rPr>
          <w:rFonts w:ascii="宋体" w:hAnsi="宋体"/>
          <w:color w:val="000000"/>
        </w:rPr>
        <w:t xml:space="preserve"> FU</w:t>
      </w:r>
      <w:r w:rsidRPr="004A61EE">
        <w:rPr>
          <w:rFonts w:ascii="宋体" w:hAnsi="宋体" w:hint="eastAsia"/>
          <w:color w:val="000000"/>
        </w:rPr>
        <w:t>起（</w:t>
      </w:r>
      <w:r w:rsidRPr="004A61EE">
        <w:rPr>
          <w:rFonts w:ascii="宋体" w:hAnsi="宋体"/>
          <w:color w:val="000000"/>
        </w:rPr>
        <w:t xml:space="preserve">   </w:t>
      </w:r>
      <w:r w:rsidRPr="004A61EE">
        <w:rPr>
          <w:rFonts w:ascii="宋体" w:hAnsi="宋体" w:hint="eastAsia"/>
          <w:color w:val="000000"/>
        </w:rPr>
        <w:t>）保护作用，</w:t>
      </w:r>
      <w:r w:rsidRPr="004A61EE">
        <w:rPr>
          <w:rFonts w:ascii="宋体" w:hAnsi="宋体"/>
          <w:color w:val="000000"/>
        </w:rPr>
        <w:t>KH</w:t>
      </w:r>
      <w:r w:rsidRPr="004A61EE">
        <w:rPr>
          <w:rFonts w:ascii="宋体" w:hAnsi="宋体" w:hint="eastAsia"/>
          <w:color w:val="000000"/>
        </w:rPr>
        <w:t>起（</w:t>
      </w:r>
      <w:r w:rsidRPr="004A61EE">
        <w:rPr>
          <w:rFonts w:ascii="宋体" w:hAnsi="宋体"/>
          <w:color w:val="000000"/>
        </w:rPr>
        <w:t xml:space="preserve">   </w:t>
      </w:r>
      <w:r w:rsidRPr="004A61EE">
        <w:rPr>
          <w:rFonts w:ascii="宋体" w:hAnsi="宋体" w:hint="eastAsia"/>
          <w:color w:val="000000"/>
        </w:rPr>
        <w:t>）保护作用，</w:t>
      </w:r>
      <w:r w:rsidRPr="004A61EE">
        <w:rPr>
          <w:rFonts w:ascii="宋体" w:hAnsi="宋体"/>
          <w:color w:val="000000"/>
        </w:rPr>
        <w:t>KM</w:t>
      </w:r>
      <w:r w:rsidRPr="004A61EE">
        <w:rPr>
          <w:rFonts w:ascii="宋体" w:hAnsi="宋体" w:hint="eastAsia"/>
          <w:color w:val="000000"/>
        </w:rPr>
        <w:t>的辅助动合（常开）触点起到（</w:t>
      </w:r>
      <w:r w:rsidRPr="004A61EE">
        <w:rPr>
          <w:rFonts w:ascii="宋体" w:hAnsi="宋体"/>
          <w:color w:val="000000"/>
        </w:rPr>
        <w:t xml:space="preserve">   </w:t>
      </w:r>
      <w:r w:rsidRPr="004A61EE">
        <w:rPr>
          <w:rFonts w:ascii="宋体" w:hAnsi="宋体" w:hint="eastAsia"/>
          <w:color w:val="000000"/>
        </w:rPr>
        <w:t>）保护作用。</w:t>
      </w:r>
    </w:p>
    <w:p w:rsidR="001762DD" w:rsidRPr="004A61EE" w:rsidRDefault="001762DD" w:rsidP="009D343E">
      <w:pPr>
        <w:ind w:firstLineChars="450" w:firstLine="31680"/>
        <w:rPr>
          <w:color w:val="000000"/>
        </w:rPr>
      </w:pPr>
      <w:r w:rsidRPr="009D343E">
        <w:rPr>
          <w:color w:val="000000"/>
        </w:rPr>
        <w:pict>
          <v:shape id="_x0000_i1044" type="#_x0000_t75" style="width:187.8pt;height:132.6pt">
            <v:imagedata r:id="rId42" o:title=""/>
          </v:shape>
        </w:pict>
      </w:r>
    </w:p>
    <w:p w:rsidR="001762DD" w:rsidRPr="004A61EE" w:rsidRDefault="001762DD" w:rsidP="00C133D5">
      <w:pPr>
        <w:rPr>
          <w:color w:val="000000"/>
        </w:rPr>
      </w:pPr>
      <w:r w:rsidRPr="004A61EE">
        <w:rPr>
          <w:rFonts w:hint="eastAsia"/>
          <w:color w:val="000000"/>
        </w:rPr>
        <w:t>九、实验题</w:t>
      </w:r>
      <w:r w:rsidRPr="004A61EE">
        <w:rPr>
          <w:rFonts w:ascii="宋体" w:hAnsi="宋体"/>
          <w:color w:val="000000"/>
        </w:rPr>
        <w:t xml:space="preserve">( </w:t>
      </w:r>
      <w:r w:rsidRPr="004A61EE">
        <w:rPr>
          <w:rFonts w:ascii="宋体" w:hAnsi="宋体" w:hint="eastAsia"/>
          <w:color w:val="000000"/>
        </w:rPr>
        <w:t>本题</w:t>
      </w:r>
      <w:r>
        <w:rPr>
          <w:rFonts w:ascii="宋体" w:hAnsi="宋体"/>
          <w:color w:val="000000"/>
        </w:rPr>
        <w:t>8</w:t>
      </w:r>
      <w:r w:rsidRPr="004A61EE">
        <w:rPr>
          <w:rFonts w:ascii="宋体" w:hAnsi="宋体" w:hint="eastAsia"/>
          <w:color w:val="000000"/>
        </w:rPr>
        <w:t>分</w:t>
      </w:r>
      <w:r w:rsidRPr="004A61EE">
        <w:rPr>
          <w:rFonts w:ascii="宋体" w:hAnsi="宋体"/>
          <w:color w:val="000000"/>
        </w:rPr>
        <w:t xml:space="preserve"> )</w:t>
      </w: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color w:val="000000"/>
        </w:rPr>
        <w:t>1</w:t>
      </w:r>
      <w:r w:rsidRPr="004A61EE">
        <w:rPr>
          <w:rFonts w:hint="eastAsia"/>
          <w:color w:val="000000"/>
        </w:rPr>
        <w:t>、三相交流电路实验中，做三相星型接法（有中线）时，用到的实验设备如图所示，试画出其接线图。</w:t>
      </w:r>
    </w:p>
    <w:p w:rsidR="001762DD" w:rsidRPr="004A61EE" w:rsidRDefault="001762DD" w:rsidP="00C133D5">
      <w:pPr>
        <w:rPr>
          <w:color w:val="000000"/>
        </w:rPr>
      </w:pPr>
      <w:r w:rsidRPr="003774B1">
        <w:rPr>
          <w:color w:val="000000"/>
        </w:rPr>
        <w:pict>
          <v:shape id="_x0000_i1045" type="#_x0000_t75" style="width:192.6pt;height:117.6pt">
            <v:imagedata r:id="rId43" o:title=""/>
          </v:shape>
        </w:pict>
      </w:r>
    </w:p>
    <w:p w:rsidR="001762DD" w:rsidRPr="004A61EE" w:rsidRDefault="001762DD" w:rsidP="00C133D5">
      <w:pPr>
        <w:rPr>
          <w:color w:val="000000"/>
        </w:rPr>
      </w:pPr>
    </w:p>
    <w:p w:rsidR="001762DD" w:rsidRPr="004A61EE" w:rsidRDefault="001762DD" w:rsidP="00C133D5">
      <w:pPr>
        <w:rPr>
          <w:color w:val="000000"/>
        </w:rPr>
      </w:pPr>
    </w:p>
    <w:p w:rsidR="001762DD" w:rsidRPr="004A61EE" w:rsidRDefault="001762DD" w:rsidP="009D343E">
      <w:pPr>
        <w:ind w:firstLineChars="200" w:firstLine="31680"/>
        <w:rPr>
          <w:color w:val="000000"/>
        </w:rPr>
      </w:pPr>
      <w:r w:rsidRPr="004A61EE">
        <w:rPr>
          <w:color w:val="000000"/>
        </w:rPr>
        <w:t>2</w:t>
      </w:r>
      <w:r w:rsidRPr="004A61EE">
        <w:rPr>
          <w:rFonts w:hint="eastAsia"/>
          <w:color w:val="000000"/>
        </w:rPr>
        <w:t>、有同学做“单相交流电路</w:t>
      </w:r>
      <w:r w:rsidRPr="004A61EE">
        <w:rPr>
          <w:color w:val="000000"/>
        </w:rPr>
        <w:t>—</w:t>
      </w:r>
      <w:r w:rsidRPr="004A61EE">
        <w:rPr>
          <w:rFonts w:hint="eastAsia"/>
          <w:color w:val="000000"/>
        </w:rPr>
        <w:t>参数测量与功率因数的改善”实验时，取得的实验数据如下表，试指出哪个参数的数据明显错误，并说明理由。（从参数</w:t>
      </w:r>
      <w:r w:rsidRPr="004A61EE">
        <w:rPr>
          <w:color w:val="000000"/>
        </w:rPr>
        <w:t>U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R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U</w:t>
      </w:r>
      <w:r w:rsidRPr="004A61EE">
        <w:rPr>
          <w:color w:val="000000"/>
          <w:vertAlign w:val="subscript"/>
        </w:rPr>
        <w:t>S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I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1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I</w:t>
      </w:r>
      <w:r w:rsidRPr="004A61EE">
        <w:rPr>
          <w:color w:val="000000"/>
          <w:vertAlign w:val="subscript"/>
        </w:rPr>
        <w:t>C</w:t>
      </w:r>
      <w:r w:rsidRPr="004A61EE">
        <w:rPr>
          <w:rFonts w:hint="eastAsia"/>
          <w:color w:val="000000"/>
        </w:rPr>
        <w:t>、</w:t>
      </w:r>
      <w:r w:rsidRPr="004A61EE">
        <w:rPr>
          <w:color w:val="000000"/>
        </w:rPr>
        <w:t>P</w:t>
      </w:r>
      <w:r w:rsidRPr="004A61EE">
        <w:rPr>
          <w:rFonts w:hint="eastAsia"/>
          <w:color w:val="000000"/>
        </w:rPr>
        <w:t>中选）</w:t>
      </w:r>
    </w:p>
    <w:p w:rsidR="001762DD" w:rsidRPr="004A61EE" w:rsidRDefault="001762DD" w:rsidP="00C133D5">
      <w:pPr>
        <w:rPr>
          <w:color w:val="000000"/>
        </w:rPr>
      </w:pPr>
      <w:r w:rsidRPr="003774B1">
        <w:rPr>
          <w:color w:val="000000"/>
        </w:rPr>
        <w:pict>
          <v:shape id="_x0000_i1046" type="#_x0000_t75" style="width:189.6pt;height:117pt">
            <v:imagedata r:id="rId44" o:title=""/>
          </v:shape>
        </w:pict>
      </w:r>
    </w:p>
    <w:p w:rsidR="001762DD" w:rsidRPr="004A61EE" w:rsidRDefault="001762DD" w:rsidP="00D9720B">
      <w:pPr>
        <w:rPr>
          <w:color w:val="000000"/>
        </w:rPr>
      </w:pPr>
    </w:p>
    <w:sectPr w:rsidR="001762DD" w:rsidRPr="004A61EE" w:rsidSect="00C80BB1">
      <w:headerReference w:type="default" r:id="rId45"/>
      <w:footerReference w:type="default" r:id="rId46"/>
      <w:pgSz w:w="23814" w:h="16840" w:orient="landscape"/>
      <w:pgMar w:top="1644" w:right="1021" w:bottom="1701" w:left="2835" w:header="1247" w:footer="1077" w:gutter="0"/>
      <w:cols w:num="2" w:sep="1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2DD" w:rsidRDefault="001762DD">
      <w:r>
        <w:separator/>
      </w:r>
    </w:p>
  </w:endnote>
  <w:endnote w:type="continuationSeparator" w:id="0">
    <w:p w:rsidR="001762DD" w:rsidRDefault="001762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方正小标宋简体">
    <w:altName w:val="方正兰亭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方正仿宋简体">
    <w:altName w:val="方正兰亭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2DD" w:rsidRDefault="001762DD">
    <w:pPr>
      <w:pStyle w:val="Footer"/>
      <w:pBdr>
        <w:top w:val="single" w:sz="4" w:space="1" w:color="auto"/>
      </w:pBdr>
      <w:jc w:val="center"/>
      <w:rPr>
        <w:sz w:val="21"/>
        <w:szCs w:val="21"/>
      </w:rPr>
    </w:pPr>
  </w:p>
  <w:p w:rsidR="001762DD" w:rsidRDefault="001762DD">
    <w:pPr>
      <w:pStyle w:val="Footer"/>
      <w:pBdr>
        <w:top w:val="single" w:sz="4" w:space="1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命题教师注意事项</w:t>
    </w:r>
    <w:r>
      <w:rPr>
        <w:sz w:val="21"/>
        <w:szCs w:val="21"/>
      </w:rPr>
      <w:t>:1</w:t>
    </w:r>
    <w:r>
      <w:rPr>
        <w:rFonts w:hint="eastAsia"/>
        <w:sz w:val="21"/>
        <w:szCs w:val="21"/>
      </w:rPr>
      <w:t>、主考教师必须于考试一周前将“试卷</w:t>
    </w:r>
    <w:r>
      <w:rPr>
        <w:sz w:val="21"/>
        <w:szCs w:val="21"/>
      </w:rPr>
      <w:t>A</w:t>
    </w:r>
    <w:r>
      <w:rPr>
        <w:rFonts w:hint="eastAsia"/>
        <w:sz w:val="21"/>
        <w:szCs w:val="21"/>
      </w:rPr>
      <w:t>”、“试卷</w:t>
    </w:r>
    <w:r>
      <w:rPr>
        <w:sz w:val="21"/>
        <w:szCs w:val="21"/>
      </w:rPr>
      <w:t>B</w:t>
    </w:r>
    <w:r>
      <w:rPr>
        <w:rFonts w:hint="eastAsia"/>
        <w:sz w:val="21"/>
        <w:szCs w:val="21"/>
      </w:rPr>
      <w:t>”经教研室主任审批签字后送教务科印刷。</w:t>
    </w:r>
    <w:r>
      <w:rPr>
        <w:sz w:val="21"/>
        <w:szCs w:val="21"/>
      </w:rPr>
      <w:t xml:space="preserve">  2</w:t>
    </w:r>
    <w:r>
      <w:rPr>
        <w:rFonts w:hint="eastAsia"/>
        <w:sz w:val="21"/>
        <w:szCs w:val="21"/>
      </w:rPr>
      <w:t>、请命题教师用黑色水笔工整地书写题目或用</w:t>
    </w:r>
    <w:r>
      <w:rPr>
        <w:sz w:val="21"/>
        <w:szCs w:val="21"/>
      </w:rPr>
      <w:t>A4</w:t>
    </w:r>
    <w:r>
      <w:rPr>
        <w:rFonts w:hint="eastAsia"/>
        <w:sz w:val="21"/>
        <w:szCs w:val="21"/>
      </w:rPr>
      <w:t>纸横式打印贴在试卷版芯中。</w:t>
    </w:r>
  </w:p>
  <w:p w:rsidR="001762DD" w:rsidRDefault="001762DD">
    <w:pPr>
      <w:pStyle w:val="Footer"/>
      <w:pBdr>
        <w:top w:val="single" w:sz="4" w:space="1" w:color="auto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2DD" w:rsidRDefault="001762DD">
      <w:r>
        <w:separator/>
      </w:r>
    </w:p>
  </w:footnote>
  <w:footnote w:type="continuationSeparator" w:id="0">
    <w:p w:rsidR="001762DD" w:rsidRDefault="001762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2DD" w:rsidRDefault="001762DD">
    <w:r>
      <w:rPr>
        <w:rFonts w:ascii="方正小标宋简体" w:eastAsia="方正小标宋简体"/>
        <w:b/>
        <w:spacing w:val="100"/>
        <w:sz w:val="42"/>
        <w:szCs w:val="40"/>
      </w:rPr>
      <w:tab/>
    </w:r>
    <w:r>
      <w:rPr>
        <w:rFonts w:ascii="方正小标宋简体" w:eastAsia="方正小标宋简体" w:hint="eastAsia"/>
        <w:b/>
        <w:spacing w:val="100"/>
        <w:sz w:val="42"/>
        <w:szCs w:val="40"/>
      </w:rPr>
      <w:t>合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肥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工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业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大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学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宣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城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校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区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试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 w:hint="eastAsia"/>
        <w:b/>
        <w:spacing w:val="100"/>
        <w:sz w:val="42"/>
        <w:szCs w:val="40"/>
      </w:rPr>
      <w:t>卷（</w:t>
    </w:r>
    <w:r>
      <w:rPr>
        <w:rFonts w:ascii="方正小标宋简体" w:eastAsia="方正小标宋简体"/>
        <w:b/>
        <w:spacing w:val="100"/>
        <w:sz w:val="42"/>
        <w:szCs w:val="40"/>
      </w:rPr>
      <w:t>A</w:t>
    </w:r>
    <w:r>
      <w:rPr>
        <w:rFonts w:ascii="方正小标宋简体" w:eastAsia="方正小标宋简体" w:hint="eastAsia"/>
        <w:b/>
        <w:spacing w:val="100"/>
        <w:sz w:val="42"/>
        <w:szCs w:val="40"/>
      </w:rPr>
      <w:t>卷）</w:t>
    </w:r>
    <w:r>
      <w:rPr>
        <w:rFonts w:ascii="方正小标宋简体" w:eastAsia="方正小标宋简体"/>
        <w:b/>
        <w:spacing w:val="100"/>
        <w:sz w:val="42"/>
        <w:szCs w:val="40"/>
      </w:rPr>
      <w:tab/>
    </w:r>
    <w:r>
      <w:rPr>
        <w:rFonts w:hint="eastAsia"/>
        <w:b/>
        <w:spacing w:val="100"/>
        <w:sz w:val="24"/>
      </w:rPr>
      <w:t>共</w:t>
    </w:r>
    <w:r>
      <w:rPr>
        <w:b/>
        <w:spacing w:val="100"/>
        <w:sz w:val="24"/>
        <w:u w:val="single"/>
      </w:rPr>
      <w:t xml:space="preserve"> </w:t>
    </w:r>
    <w:r w:rsidRPr="00765F17">
      <w:rPr>
        <w:b/>
        <w:color w:val="FF0000"/>
        <w:spacing w:val="100"/>
        <w:sz w:val="24"/>
        <w:u w:val="single"/>
      </w:rPr>
      <w:t>2</w:t>
    </w:r>
    <w:r>
      <w:rPr>
        <w:b/>
        <w:spacing w:val="100"/>
        <w:sz w:val="24"/>
        <w:u w:val="single"/>
      </w:rPr>
      <w:t xml:space="preserve"> </w:t>
    </w:r>
    <w:r>
      <w:rPr>
        <w:rFonts w:hint="eastAsia"/>
        <w:b/>
        <w:spacing w:val="100"/>
        <w:sz w:val="24"/>
      </w:rPr>
      <w:t>页第</w:t>
    </w:r>
    <w:r>
      <w:rPr>
        <w:b/>
        <w:spacing w:val="100"/>
        <w:sz w:val="24"/>
        <w:u w:val="single"/>
      </w:rPr>
      <w:t xml:space="preserve">   </w:t>
    </w:r>
    <w:r>
      <w:rPr>
        <w:rFonts w:hint="eastAsia"/>
        <w:b/>
        <w:spacing w:val="100"/>
        <w:sz w:val="24"/>
      </w:rPr>
      <w:t>页</w:t>
    </w:r>
  </w:p>
  <w:p w:rsidR="001762DD" w:rsidRDefault="001762DD">
    <w:pPr>
      <w:pStyle w:val="Header"/>
      <w:pBdr>
        <w:bottom w:val="single" w:sz="6" w:space="6" w:color="auto"/>
      </w:pBdr>
      <w:spacing w:line="276" w:lineRule="auto"/>
      <w:jc w:val="both"/>
      <w:rPr>
        <w:rFonts w:ascii="方正仿宋简体" w:eastAsia="方正仿宋简体"/>
        <w:b/>
        <w:sz w:val="28"/>
        <w:szCs w:val="28"/>
      </w:rPr>
    </w:pPr>
    <w:r>
      <w:rPr>
        <w:b/>
        <w:sz w:val="28"/>
        <w:szCs w:val="28"/>
      </w:rPr>
      <w:t xml:space="preserve"> </w:t>
    </w:r>
    <w:r>
      <w:rPr>
        <w:rFonts w:ascii="新宋体" w:eastAsia="新宋体" w:hAnsi="新宋体"/>
        <w:b/>
        <w:sz w:val="28"/>
        <w:szCs w:val="28"/>
      </w:rPr>
      <w:t xml:space="preserve">2015 </w:t>
    </w:r>
    <w:r>
      <w:rPr>
        <w:rFonts w:ascii="新宋体" w:eastAsia="新宋体" w:hAnsi="新宋体" w:hint="eastAsia"/>
        <w:b/>
        <w:sz w:val="28"/>
        <w:szCs w:val="28"/>
      </w:rPr>
      <w:t>～</w:t>
    </w:r>
    <w:r>
      <w:rPr>
        <w:rFonts w:ascii="新宋体" w:eastAsia="新宋体" w:hAnsi="新宋体"/>
        <w:b/>
        <w:sz w:val="28"/>
        <w:szCs w:val="28"/>
      </w:rPr>
      <w:t xml:space="preserve">2016  </w:t>
    </w:r>
    <w:r>
      <w:rPr>
        <w:rFonts w:ascii="方正仿宋简体" w:eastAsia="方正仿宋简体"/>
        <w:b/>
        <w:sz w:val="28"/>
        <w:szCs w:val="28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>学年第</w:t>
    </w:r>
    <w:r>
      <w:rPr>
        <w:rFonts w:ascii="方正仿宋简体" w:eastAsia="方正仿宋简体"/>
        <w:b/>
        <w:sz w:val="28"/>
        <w:szCs w:val="28"/>
        <w:u w:val="single"/>
      </w:rPr>
      <w:t xml:space="preserve">  </w:t>
    </w:r>
    <w:r>
      <w:rPr>
        <w:rFonts w:ascii="方正仿宋简体" w:eastAsia="方正仿宋简体" w:hint="eastAsia"/>
        <w:b/>
        <w:sz w:val="28"/>
        <w:szCs w:val="28"/>
        <w:u w:val="single"/>
      </w:rPr>
      <w:t>二</w:t>
    </w:r>
    <w:r>
      <w:rPr>
        <w:rFonts w:ascii="方正仿宋简体" w:eastAsia="方正仿宋简体"/>
        <w:b/>
        <w:sz w:val="28"/>
        <w:szCs w:val="28"/>
        <w:u w:val="single"/>
      </w:rPr>
      <w:t xml:space="preserve">  </w:t>
    </w:r>
    <w:r>
      <w:rPr>
        <w:rFonts w:ascii="方正仿宋简体" w:eastAsia="方正仿宋简体" w:hint="eastAsia"/>
        <w:b/>
        <w:sz w:val="28"/>
        <w:szCs w:val="28"/>
      </w:rPr>
      <w:t>学期</w:t>
    </w:r>
    <w:r>
      <w:rPr>
        <w:rFonts w:ascii="方正仿宋简体" w:eastAsia="方正仿宋简体"/>
        <w:b/>
        <w:sz w:val="28"/>
        <w:szCs w:val="28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>课程代码</w:t>
    </w:r>
    <w:r>
      <w:rPr>
        <w:rFonts w:ascii="方正仿宋简体" w:eastAsia="方正仿宋简体"/>
        <w:b/>
        <w:sz w:val="28"/>
        <w:szCs w:val="28"/>
      </w:rPr>
      <w:t xml:space="preserve">   </w:t>
    </w:r>
    <w:r w:rsidRPr="00D9720B">
      <w:rPr>
        <w:rFonts w:ascii="新宋体" w:eastAsia="新宋体" w:hAnsi="新宋体"/>
        <w:b/>
        <w:sz w:val="28"/>
        <w:szCs w:val="28"/>
        <w:u w:val="single"/>
      </w:rPr>
      <w:t>0400012B</w:t>
    </w:r>
    <w:r>
      <w:rPr>
        <w:rFonts w:ascii="新宋体" w:eastAsia="新宋体" w:hAnsi="新宋体"/>
        <w:b/>
        <w:sz w:val="28"/>
        <w:szCs w:val="28"/>
      </w:rPr>
      <w:t xml:space="preserve">  </w:t>
    </w:r>
    <w:r>
      <w:rPr>
        <w:rFonts w:ascii="方正仿宋简体" w:eastAsia="方正仿宋简体"/>
        <w:b/>
        <w:sz w:val="28"/>
        <w:szCs w:val="28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>课程名称</w:t>
    </w:r>
    <w:r>
      <w:rPr>
        <w:rFonts w:ascii="方正仿宋简体" w:eastAsia="方正仿宋简体"/>
        <w:b/>
        <w:sz w:val="28"/>
        <w:szCs w:val="28"/>
        <w:u w:val="single"/>
      </w:rPr>
      <w:t xml:space="preserve">   </w:t>
    </w:r>
    <w:r>
      <w:rPr>
        <w:rFonts w:ascii="方正仿宋简体" w:eastAsia="方正仿宋简体" w:hint="eastAsia"/>
        <w:b/>
        <w:sz w:val="28"/>
        <w:szCs w:val="28"/>
        <w:u w:val="single"/>
      </w:rPr>
      <w:t>电工技术</w:t>
    </w:r>
    <w:r>
      <w:rPr>
        <w:rFonts w:ascii="方正仿宋简体" w:eastAsia="方正仿宋简体"/>
        <w:b/>
        <w:sz w:val="28"/>
        <w:szCs w:val="28"/>
        <w:u w:val="single"/>
      </w:rPr>
      <w:t xml:space="preserve">  </w:t>
    </w:r>
    <w:r>
      <w:rPr>
        <w:rFonts w:ascii="方正仿宋简体" w:eastAsia="方正仿宋简体"/>
        <w:b/>
        <w:sz w:val="28"/>
        <w:szCs w:val="28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>学分</w:t>
    </w:r>
    <w:r>
      <w:rPr>
        <w:rFonts w:ascii="方正仿宋简体" w:eastAsia="方正仿宋简体"/>
        <w:b/>
        <w:sz w:val="28"/>
        <w:szCs w:val="28"/>
      </w:rPr>
      <w:t xml:space="preserve">  </w:t>
    </w:r>
    <w:r>
      <w:rPr>
        <w:rFonts w:ascii="方正仿宋简体" w:eastAsia="方正仿宋简体"/>
        <w:b/>
        <w:sz w:val="28"/>
        <w:szCs w:val="28"/>
        <w:u w:val="single"/>
      </w:rPr>
      <w:t xml:space="preserve"> 3 </w:t>
    </w:r>
    <w:r>
      <w:rPr>
        <w:rFonts w:ascii="方正仿宋简体" w:eastAsia="方正仿宋简体"/>
        <w:b/>
        <w:sz w:val="28"/>
        <w:szCs w:val="28"/>
      </w:rPr>
      <w:t xml:space="preserve">       </w:t>
    </w:r>
    <w:r>
      <w:rPr>
        <w:rFonts w:ascii="方正仿宋简体" w:eastAsia="方正仿宋简体" w:hint="eastAsia"/>
        <w:b/>
        <w:sz w:val="28"/>
        <w:szCs w:val="28"/>
      </w:rPr>
      <w:t>课程性质</w:t>
    </w:r>
    <w:r>
      <w:rPr>
        <w:rFonts w:ascii="方正仿宋简体" w:eastAsia="方正仿宋简体"/>
        <w:b/>
        <w:sz w:val="28"/>
        <w:szCs w:val="28"/>
      </w:rPr>
      <w:t xml:space="preserve">:  </w:t>
    </w:r>
    <w:r>
      <w:rPr>
        <w:rFonts w:ascii="方正仿宋简体" w:eastAsia="方正仿宋简体" w:hint="eastAsia"/>
        <w:b/>
        <w:sz w:val="28"/>
        <w:szCs w:val="28"/>
      </w:rPr>
      <w:t>必修</w:t>
    </w:r>
    <w:r>
      <w:rPr>
        <w:rFonts w:ascii="方正仿宋简体" w:eastAsia="方正仿宋简体"/>
        <w:b/>
        <w:sz w:val="28"/>
        <w:szCs w:val="28"/>
      </w:rPr>
      <w:t xml:space="preserve">          </w:t>
    </w:r>
    <w:r>
      <w:rPr>
        <w:rFonts w:ascii="方正仿宋简体" w:eastAsia="方正仿宋简体" w:hint="eastAsia"/>
        <w:b/>
        <w:sz w:val="28"/>
        <w:szCs w:val="28"/>
      </w:rPr>
      <w:t>考试形式</w:t>
    </w:r>
    <w:r>
      <w:rPr>
        <w:rFonts w:ascii="方正仿宋简体" w:eastAsia="方正仿宋简体"/>
        <w:b/>
        <w:sz w:val="28"/>
        <w:szCs w:val="28"/>
      </w:rPr>
      <w:t xml:space="preserve">:   </w:t>
    </w:r>
    <w:r>
      <w:rPr>
        <w:rFonts w:ascii="方正仿宋简体" w:eastAsia="方正仿宋简体" w:hint="eastAsia"/>
        <w:b/>
        <w:spacing w:val="-12"/>
        <w:sz w:val="28"/>
        <w:szCs w:val="28"/>
      </w:rPr>
      <w:t>闭卷</w:t>
    </w:r>
  </w:p>
  <w:p w:rsidR="001762DD" w:rsidRDefault="001762DD">
    <w:pPr>
      <w:pStyle w:val="Header"/>
      <w:pBdr>
        <w:bottom w:val="single" w:sz="6" w:space="6" w:color="auto"/>
      </w:pBdr>
      <w:spacing w:line="276" w:lineRule="auto"/>
      <w:jc w:val="both"/>
      <w:rPr>
        <w:rFonts w:ascii="方正仿宋简体" w:eastAsia="方正仿宋简体"/>
        <w:sz w:val="28"/>
        <w:szCs w:val="28"/>
        <w:u w:val="single"/>
      </w:rPr>
    </w:pPr>
    <w:r>
      <w:rPr>
        <w:rFonts w:ascii="方正仿宋简体" w:eastAsia="方正仿宋简体" w:hint="eastAsia"/>
        <w:b/>
        <w:sz w:val="28"/>
        <w:szCs w:val="28"/>
      </w:rPr>
      <w:t>专业班级（教学班）</w:t>
    </w:r>
    <w:r>
      <w:rPr>
        <w:rFonts w:ascii="方正仿宋简体" w:eastAsia="方正仿宋简体"/>
        <w:b/>
        <w:sz w:val="28"/>
        <w:szCs w:val="28"/>
        <w:u w:val="single"/>
      </w:rPr>
      <w:t xml:space="preserve">                  </w:t>
    </w:r>
    <w:r>
      <w:rPr>
        <w:rFonts w:ascii="方正仿宋简体" w:eastAsia="方正仿宋简体"/>
        <w:b/>
        <w:sz w:val="28"/>
        <w:szCs w:val="28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>考试日期</w:t>
    </w:r>
    <w:r>
      <w:rPr>
        <w:rFonts w:ascii="方正仿宋简体" w:eastAsia="方正仿宋简体"/>
        <w:b/>
        <w:sz w:val="28"/>
        <w:szCs w:val="28"/>
        <w:u w:val="single"/>
      </w:rPr>
      <w:t xml:space="preserve">  2016.04.     </w:t>
    </w:r>
    <w:r>
      <w:rPr>
        <w:rFonts w:ascii="方正仿宋简体" w:eastAsia="方正仿宋简体"/>
        <w:b/>
        <w:sz w:val="28"/>
        <w:szCs w:val="28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>命题教师</w:t>
    </w:r>
    <w:r>
      <w:rPr>
        <w:rFonts w:ascii="方正仿宋简体" w:eastAsia="方正仿宋简体"/>
        <w:b/>
        <w:sz w:val="28"/>
        <w:szCs w:val="28"/>
        <w:u w:val="single"/>
      </w:rPr>
      <w:t xml:space="preserve">             </w:t>
    </w:r>
    <w:r>
      <w:rPr>
        <w:rFonts w:ascii="方正仿宋简体" w:eastAsia="方正仿宋简体"/>
        <w:b/>
        <w:sz w:val="28"/>
        <w:szCs w:val="28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>系（所或教研室）主任审批签名</w:t>
    </w:r>
    <w:r>
      <w:rPr>
        <w:rFonts w:ascii="方正仿宋简体" w:eastAsia="方正仿宋简体"/>
        <w:b/>
        <w:sz w:val="28"/>
        <w:szCs w:val="28"/>
        <w:u w:val="single"/>
      </w:rPr>
      <w:t xml:space="preserve">              </w:t>
    </w:r>
    <w:r>
      <w:rPr>
        <w:rFonts w:ascii="方正仿宋简体" w:eastAsia="方正仿宋简体"/>
        <w:b/>
        <w:sz w:val="28"/>
        <w:szCs w:val="28"/>
      </w:rPr>
      <w:t xml:space="preserve">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D106B"/>
    <w:multiLevelType w:val="multilevel"/>
    <w:tmpl w:val="117D106B"/>
    <w:lvl w:ilvl="0">
      <w:start w:val="1"/>
      <w:numFmt w:val="japaneseCounting"/>
      <w:lvlText w:val="%1、"/>
      <w:lvlJc w:val="left"/>
      <w:pPr>
        <w:ind w:left="510" w:hanging="51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20383AFB"/>
    <w:multiLevelType w:val="hybridMultilevel"/>
    <w:tmpl w:val="8B468A88"/>
    <w:lvl w:ilvl="0" w:tplc="19A05A6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42C70FF5"/>
    <w:multiLevelType w:val="multilevel"/>
    <w:tmpl w:val="42C70FF5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4617262C"/>
    <w:multiLevelType w:val="multilevel"/>
    <w:tmpl w:val="4617262C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4">
    <w:nsid w:val="563DA5F2"/>
    <w:multiLevelType w:val="singleLevel"/>
    <w:tmpl w:val="563DA5F2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5">
    <w:nsid w:val="61584907"/>
    <w:multiLevelType w:val="multilevel"/>
    <w:tmpl w:val="61584907"/>
    <w:lvl w:ilvl="0">
      <w:start w:val="7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 w:hint="eastAsia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 w:hint="eastAsia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 w:hint="eastAsia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 w:hint="eastAsia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 w:hint="eastAsia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 w:hint="eastAsia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 w:hint="eastAsia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 w:hint="eastAsia"/>
      </w:rPr>
    </w:lvl>
  </w:abstractNum>
  <w:abstractNum w:abstractNumId="6">
    <w:nsid w:val="713F574F"/>
    <w:multiLevelType w:val="multilevel"/>
    <w:tmpl w:val="713F574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i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 w:hint="eastAsia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 w:hint="eastAsia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 w:hint="eastAsia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 w:hint="eastAsia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 w:hint="eastAsia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 w:hint="eastAsia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 w:hint="eastAsia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905FB"/>
    <w:rsid w:val="00000F73"/>
    <w:rsid w:val="000059DB"/>
    <w:rsid w:val="00021216"/>
    <w:rsid w:val="00022BEB"/>
    <w:rsid w:val="00024F06"/>
    <w:rsid w:val="00046329"/>
    <w:rsid w:val="0005026D"/>
    <w:rsid w:val="000532D8"/>
    <w:rsid w:val="000563E9"/>
    <w:rsid w:val="000566BA"/>
    <w:rsid w:val="00056A67"/>
    <w:rsid w:val="00060307"/>
    <w:rsid w:val="000617FD"/>
    <w:rsid w:val="00062BBC"/>
    <w:rsid w:val="00066775"/>
    <w:rsid w:val="00076EAC"/>
    <w:rsid w:val="000815AC"/>
    <w:rsid w:val="00083F39"/>
    <w:rsid w:val="0009286C"/>
    <w:rsid w:val="000B2EFE"/>
    <w:rsid w:val="000C24EE"/>
    <w:rsid w:val="000C4627"/>
    <w:rsid w:val="000C4E44"/>
    <w:rsid w:val="000D18AD"/>
    <w:rsid w:val="000D6094"/>
    <w:rsid w:val="000D6F04"/>
    <w:rsid w:val="000E45C2"/>
    <w:rsid w:val="000F180D"/>
    <w:rsid w:val="000F5A0D"/>
    <w:rsid w:val="000F797C"/>
    <w:rsid w:val="00100050"/>
    <w:rsid w:val="00112D24"/>
    <w:rsid w:val="00115363"/>
    <w:rsid w:val="00123DB7"/>
    <w:rsid w:val="0012744C"/>
    <w:rsid w:val="0013161F"/>
    <w:rsid w:val="00137C8D"/>
    <w:rsid w:val="00147A25"/>
    <w:rsid w:val="00153EE3"/>
    <w:rsid w:val="00154BAE"/>
    <w:rsid w:val="00160B62"/>
    <w:rsid w:val="0016402E"/>
    <w:rsid w:val="00167627"/>
    <w:rsid w:val="00170445"/>
    <w:rsid w:val="00171864"/>
    <w:rsid w:val="00175D0A"/>
    <w:rsid w:val="001762DD"/>
    <w:rsid w:val="00180AD6"/>
    <w:rsid w:val="00180CDC"/>
    <w:rsid w:val="001851AF"/>
    <w:rsid w:val="001872AB"/>
    <w:rsid w:val="00192093"/>
    <w:rsid w:val="0019668F"/>
    <w:rsid w:val="00197D85"/>
    <w:rsid w:val="001B3912"/>
    <w:rsid w:val="001B4C8D"/>
    <w:rsid w:val="001C5749"/>
    <w:rsid w:val="001D5EC0"/>
    <w:rsid w:val="001E0E3A"/>
    <w:rsid w:val="001E6BD2"/>
    <w:rsid w:val="001F4352"/>
    <w:rsid w:val="001F4C31"/>
    <w:rsid w:val="0020754C"/>
    <w:rsid w:val="00236A5E"/>
    <w:rsid w:val="00241D0B"/>
    <w:rsid w:val="002427FE"/>
    <w:rsid w:val="00245F41"/>
    <w:rsid w:val="002511AC"/>
    <w:rsid w:val="00255ABD"/>
    <w:rsid w:val="00265ABF"/>
    <w:rsid w:val="00265BE1"/>
    <w:rsid w:val="00273874"/>
    <w:rsid w:val="00275C55"/>
    <w:rsid w:val="00277C12"/>
    <w:rsid w:val="00284E3D"/>
    <w:rsid w:val="00293E49"/>
    <w:rsid w:val="002A3146"/>
    <w:rsid w:val="002B4B85"/>
    <w:rsid w:val="002B69B7"/>
    <w:rsid w:val="002D7200"/>
    <w:rsid w:val="002E1AC3"/>
    <w:rsid w:val="002F4F5F"/>
    <w:rsid w:val="002F5179"/>
    <w:rsid w:val="002F563D"/>
    <w:rsid w:val="00300789"/>
    <w:rsid w:val="00302C12"/>
    <w:rsid w:val="00315810"/>
    <w:rsid w:val="0031724A"/>
    <w:rsid w:val="00321799"/>
    <w:rsid w:val="003269A7"/>
    <w:rsid w:val="00330BF0"/>
    <w:rsid w:val="00337505"/>
    <w:rsid w:val="0034092B"/>
    <w:rsid w:val="00345BB7"/>
    <w:rsid w:val="00346D37"/>
    <w:rsid w:val="00352758"/>
    <w:rsid w:val="00352E63"/>
    <w:rsid w:val="00355AC3"/>
    <w:rsid w:val="003638AA"/>
    <w:rsid w:val="00372206"/>
    <w:rsid w:val="003774B1"/>
    <w:rsid w:val="00391680"/>
    <w:rsid w:val="003930AA"/>
    <w:rsid w:val="0039341C"/>
    <w:rsid w:val="003A4708"/>
    <w:rsid w:val="003A5BF7"/>
    <w:rsid w:val="003B587D"/>
    <w:rsid w:val="003C0C36"/>
    <w:rsid w:val="003C2282"/>
    <w:rsid w:val="003C7C05"/>
    <w:rsid w:val="003D23D1"/>
    <w:rsid w:val="003D6F9E"/>
    <w:rsid w:val="003E1CE2"/>
    <w:rsid w:val="003E4003"/>
    <w:rsid w:val="003F69C7"/>
    <w:rsid w:val="004033E0"/>
    <w:rsid w:val="00404A9E"/>
    <w:rsid w:val="00405F67"/>
    <w:rsid w:val="004109E9"/>
    <w:rsid w:val="00411A79"/>
    <w:rsid w:val="004129B1"/>
    <w:rsid w:val="00413CD3"/>
    <w:rsid w:val="00440612"/>
    <w:rsid w:val="00451FF4"/>
    <w:rsid w:val="004542EC"/>
    <w:rsid w:val="0045557F"/>
    <w:rsid w:val="0045653B"/>
    <w:rsid w:val="00467556"/>
    <w:rsid w:val="0047210B"/>
    <w:rsid w:val="00474B24"/>
    <w:rsid w:val="0048126D"/>
    <w:rsid w:val="00482D08"/>
    <w:rsid w:val="00484B00"/>
    <w:rsid w:val="00492827"/>
    <w:rsid w:val="0049324E"/>
    <w:rsid w:val="0049623B"/>
    <w:rsid w:val="004976ED"/>
    <w:rsid w:val="004A0A9B"/>
    <w:rsid w:val="004A1DE6"/>
    <w:rsid w:val="004A61EE"/>
    <w:rsid w:val="004B2A5B"/>
    <w:rsid w:val="004B78E9"/>
    <w:rsid w:val="004D24F3"/>
    <w:rsid w:val="004E33AE"/>
    <w:rsid w:val="004E4C04"/>
    <w:rsid w:val="004F0EBE"/>
    <w:rsid w:val="004F1D37"/>
    <w:rsid w:val="004F756D"/>
    <w:rsid w:val="00505C50"/>
    <w:rsid w:val="00506BFF"/>
    <w:rsid w:val="00506E39"/>
    <w:rsid w:val="00511CD5"/>
    <w:rsid w:val="00513E46"/>
    <w:rsid w:val="00531C10"/>
    <w:rsid w:val="00542975"/>
    <w:rsid w:val="00545814"/>
    <w:rsid w:val="00553F93"/>
    <w:rsid w:val="00555761"/>
    <w:rsid w:val="005602F6"/>
    <w:rsid w:val="005603FC"/>
    <w:rsid w:val="00575F1A"/>
    <w:rsid w:val="005774C4"/>
    <w:rsid w:val="0058427D"/>
    <w:rsid w:val="00585C2A"/>
    <w:rsid w:val="00590C56"/>
    <w:rsid w:val="00594997"/>
    <w:rsid w:val="005A1449"/>
    <w:rsid w:val="005A1913"/>
    <w:rsid w:val="005A2E97"/>
    <w:rsid w:val="005A32FA"/>
    <w:rsid w:val="005A75E7"/>
    <w:rsid w:val="005B4F10"/>
    <w:rsid w:val="005B687B"/>
    <w:rsid w:val="005B6C3B"/>
    <w:rsid w:val="005C22B0"/>
    <w:rsid w:val="005C4D0E"/>
    <w:rsid w:val="005C7BBD"/>
    <w:rsid w:val="005D00C5"/>
    <w:rsid w:val="005D154C"/>
    <w:rsid w:val="005D6427"/>
    <w:rsid w:val="005D71F5"/>
    <w:rsid w:val="005E1DF8"/>
    <w:rsid w:val="005E242B"/>
    <w:rsid w:val="005E35D0"/>
    <w:rsid w:val="005E6DD5"/>
    <w:rsid w:val="005F3683"/>
    <w:rsid w:val="005F4E1B"/>
    <w:rsid w:val="005F7DEE"/>
    <w:rsid w:val="006019B2"/>
    <w:rsid w:val="00602907"/>
    <w:rsid w:val="00610453"/>
    <w:rsid w:val="006131D3"/>
    <w:rsid w:val="006174C4"/>
    <w:rsid w:val="00617CDE"/>
    <w:rsid w:val="0062409A"/>
    <w:rsid w:val="006303DD"/>
    <w:rsid w:val="00633267"/>
    <w:rsid w:val="006335A8"/>
    <w:rsid w:val="00640AE0"/>
    <w:rsid w:val="006453F8"/>
    <w:rsid w:val="00646A54"/>
    <w:rsid w:val="00646F1D"/>
    <w:rsid w:val="00667A8F"/>
    <w:rsid w:val="00670DD5"/>
    <w:rsid w:val="00671886"/>
    <w:rsid w:val="00671DCC"/>
    <w:rsid w:val="0067329D"/>
    <w:rsid w:val="00674F44"/>
    <w:rsid w:val="006753A3"/>
    <w:rsid w:val="00676B38"/>
    <w:rsid w:val="00676BAB"/>
    <w:rsid w:val="00681F39"/>
    <w:rsid w:val="00683956"/>
    <w:rsid w:val="00684CD7"/>
    <w:rsid w:val="00685836"/>
    <w:rsid w:val="006A056F"/>
    <w:rsid w:val="006A0E5F"/>
    <w:rsid w:val="006A474E"/>
    <w:rsid w:val="006A49AE"/>
    <w:rsid w:val="006B07D8"/>
    <w:rsid w:val="006B2477"/>
    <w:rsid w:val="006D221F"/>
    <w:rsid w:val="006F1A08"/>
    <w:rsid w:val="006F4672"/>
    <w:rsid w:val="007008A9"/>
    <w:rsid w:val="00705DD6"/>
    <w:rsid w:val="00712A8C"/>
    <w:rsid w:val="0071306B"/>
    <w:rsid w:val="00720A17"/>
    <w:rsid w:val="00721C66"/>
    <w:rsid w:val="00723300"/>
    <w:rsid w:val="007255B2"/>
    <w:rsid w:val="00725969"/>
    <w:rsid w:val="00725F16"/>
    <w:rsid w:val="0072644B"/>
    <w:rsid w:val="0073761F"/>
    <w:rsid w:val="0074148D"/>
    <w:rsid w:val="00741685"/>
    <w:rsid w:val="0074281C"/>
    <w:rsid w:val="007558CB"/>
    <w:rsid w:val="00755C0B"/>
    <w:rsid w:val="00765F17"/>
    <w:rsid w:val="00767708"/>
    <w:rsid w:val="00770B74"/>
    <w:rsid w:val="00772359"/>
    <w:rsid w:val="007849F8"/>
    <w:rsid w:val="0079111C"/>
    <w:rsid w:val="007B10CE"/>
    <w:rsid w:val="007B249F"/>
    <w:rsid w:val="007C1141"/>
    <w:rsid w:val="007C477B"/>
    <w:rsid w:val="007C65BD"/>
    <w:rsid w:val="007D7255"/>
    <w:rsid w:val="007D7DE4"/>
    <w:rsid w:val="007E2438"/>
    <w:rsid w:val="007E338F"/>
    <w:rsid w:val="007F48A5"/>
    <w:rsid w:val="007F6ABA"/>
    <w:rsid w:val="008009B0"/>
    <w:rsid w:val="00802AA3"/>
    <w:rsid w:val="00824425"/>
    <w:rsid w:val="008304C0"/>
    <w:rsid w:val="00833437"/>
    <w:rsid w:val="008379CD"/>
    <w:rsid w:val="0084027E"/>
    <w:rsid w:val="0084120E"/>
    <w:rsid w:val="008419CC"/>
    <w:rsid w:val="00845D7D"/>
    <w:rsid w:val="00850690"/>
    <w:rsid w:val="00851D09"/>
    <w:rsid w:val="008639AA"/>
    <w:rsid w:val="00870680"/>
    <w:rsid w:val="0087092F"/>
    <w:rsid w:val="00871FB4"/>
    <w:rsid w:val="0087205F"/>
    <w:rsid w:val="008778DA"/>
    <w:rsid w:val="008805DD"/>
    <w:rsid w:val="00884D6F"/>
    <w:rsid w:val="008858B4"/>
    <w:rsid w:val="00885943"/>
    <w:rsid w:val="008A2895"/>
    <w:rsid w:val="008A4218"/>
    <w:rsid w:val="008B2628"/>
    <w:rsid w:val="008B275C"/>
    <w:rsid w:val="008B70E7"/>
    <w:rsid w:val="008C5ADA"/>
    <w:rsid w:val="008D1F79"/>
    <w:rsid w:val="008D442A"/>
    <w:rsid w:val="0090126A"/>
    <w:rsid w:val="0090738C"/>
    <w:rsid w:val="009103BA"/>
    <w:rsid w:val="00931000"/>
    <w:rsid w:val="00931425"/>
    <w:rsid w:val="00932986"/>
    <w:rsid w:val="009374DA"/>
    <w:rsid w:val="00941CAE"/>
    <w:rsid w:val="00944618"/>
    <w:rsid w:val="0094723D"/>
    <w:rsid w:val="00966378"/>
    <w:rsid w:val="00984C15"/>
    <w:rsid w:val="009925AB"/>
    <w:rsid w:val="009971C4"/>
    <w:rsid w:val="009A4DE7"/>
    <w:rsid w:val="009A798D"/>
    <w:rsid w:val="009C01F9"/>
    <w:rsid w:val="009C6588"/>
    <w:rsid w:val="009D343E"/>
    <w:rsid w:val="009D6FB2"/>
    <w:rsid w:val="009E1266"/>
    <w:rsid w:val="009E13C6"/>
    <w:rsid w:val="009E1B57"/>
    <w:rsid w:val="009F2A21"/>
    <w:rsid w:val="00A06AF8"/>
    <w:rsid w:val="00A143CA"/>
    <w:rsid w:val="00A23ED7"/>
    <w:rsid w:val="00A24BB7"/>
    <w:rsid w:val="00A313E6"/>
    <w:rsid w:val="00A42843"/>
    <w:rsid w:val="00A56542"/>
    <w:rsid w:val="00A64DD5"/>
    <w:rsid w:val="00A6512E"/>
    <w:rsid w:val="00A65D7D"/>
    <w:rsid w:val="00A6750A"/>
    <w:rsid w:val="00A703AE"/>
    <w:rsid w:val="00A70D7E"/>
    <w:rsid w:val="00A71F18"/>
    <w:rsid w:val="00A774D4"/>
    <w:rsid w:val="00A806CE"/>
    <w:rsid w:val="00A863E9"/>
    <w:rsid w:val="00A877A3"/>
    <w:rsid w:val="00A9009F"/>
    <w:rsid w:val="00AA4822"/>
    <w:rsid w:val="00AB10B3"/>
    <w:rsid w:val="00AB5017"/>
    <w:rsid w:val="00AB5DC3"/>
    <w:rsid w:val="00AB77DC"/>
    <w:rsid w:val="00AC10EF"/>
    <w:rsid w:val="00AC4BFF"/>
    <w:rsid w:val="00AC5153"/>
    <w:rsid w:val="00AD2CF5"/>
    <w:rsid w:val="00AE126C"/>
    <w:rsid w:val="00AE3C1C"/>
    <w:rsid w:val="00AE3E55"/>
    <w:rsid w:val="00AE7785"/>
    <w:rsid w:val="00B10537"/>
    <w:rsid w:val="00B11B71"/>
    <w:rsid w:val="00B32749"/>
    <w:rsid w:val="00B33BE5"/>
    <w:rsid w:val="00B42448"/>
    <w:rsid w:val="00B529A2"/>
    <w:rsid w:val="00B55189"/>
    <w:rsid w:val="00B729BE"/>
    <w:rsid w:val="00B73445"/>
    <w:rsid w:val="00B75512"/>
    <w:rsid w:val="00B76A1E"/>
    <w:rsid w:val="00B80012"/>
    <w:rsid w:val="00B8020C"/>
    <w:rsid w:val="00B90343"/>
    <w:rsid w:val="00B91943"/>
    <w:rsid w:val="00BA587D"/>
    <w:rsid w:val="00BA59E7"/>
    <w:rsid w:val="00BC162B"/>
    <w:rsid w:val="00BC2636"/>
    <w:rsid w:val="00BC5C67"/>
    <w:rsid w:val="00BD1469"/>
    <w:rsid w:val="00BD2621"/>
    <w:rsid w:val="00BD2FAB"/>
    <w:rsid w:val="00BD3482"/>
    <w:rsid w:val="00BE5F71"/>
    <w:rsid w:val="00BE7B1F"/>
    <w:rsid w:val="00C04063"/>
    <w:rsid w:val="00C128BE"/>
    <w:rsid w:val="00C133D5"/>
    <w:rsid w:val="00C22E7C"/>
    <w:rsid w:val="00C239E0"/>
    <w:rsid w:val="00C327A0"/>
    <w:rsid w:val="00C3456D"/>
    <w:rsid w:val="00C365FB"/>
    <w:rsid w:val="00C42980"/>
    <w:rsid w:val="00C433C0"/>
    <w:rsid w:val="00C458A8"/>
    <w:rsid w:val="00C458C6"/>
    <w:rsid w:val="00C53587"/>
    <w:rsid w:val="00C56CA1"/>
    <w:rsid w:val="00C677ED"/>
    <w:rsid w:val="00C76B25"/>
    <w:rsid w:val="00C80BB1"/>
    <w:rsid w:val="00C8269F"/>
    <w:rsid w:val="00C905FB"/>
    <w:rsid w:val="00C949E2"/>
    <w:rsid w:val="00C9758B"/>
    <w:rsid w:val="00CA67FC"/>
    <w:rsid w:val="00CA6CC4"/>
    <w:rsid w:val="00CB642B"/>
    <w:rsid w:val="00CB79D4"/>
    <w:rsid w:val="00CC201F"/>
    <w:rsid w:val="00CC66E4"/>
    <w:rsid w:val="00CD2C9F"/>
    <w:rsid w:val="00CE7260"/>
    <w:rsid w:val="00CE798A"/>
    <w:rsid w:val="00CF77C3"/>
    <w:rsid w:val="00D0532F"/>
    <w:rsid w:val="00D07D25"/>
    <w:rsid w:val="00D121D1"/>
    <w:rsid w:val="00D17E99"/>
    <w:rsid w:val="00D23D04"/>
    <w:rsid w:val="00D24CB0"/>
    <w:rsid w:val="00D304EC"/>
    <w:rsid w:val="00D32FEA"/>
    <w:rsid w:val="00D5131A"/>
    <w:rsid w:val="00D557B8"/>
    <w:rsid w:val="00D655B6"/>
    <w:rsid w:val="00D665A7"/>
    <w:rsid w:val="00D82EB6"/>
    <w:rsid w:val="00D87F85"/>
    <w:rsid w:val="00D9163B"/>
    <w:rsid w:val="00D9326A"/>
    <w:rsid w:val="00D9720B"/>
    <w:rsid w:val="00DA2446"/>
    <w:rsid w:val="00DA393E"/>
    <w:rsid w:val="00DA3DA6"/>
    <w:rsid w:val="00DB5800"/>
    <w:rsid w:val="00DB6473"/>
    <w:rsid w:val="00DB7D96"/>
    <w:rsid w:val="00DC5975"/>
    <w:rsid w:val="00DC5AB0"/>
    <w:rsid w:val="00DC6E71"/>
    <w:rsid w:val="00DD0522"/>
    <w:rsid w:val="00DD0611"/>
    <w:rsid w:val="00DD3EDF"/>
    <w:rsid w:val="00DD5B2C"/>
    <w:rsid w:val="00DD5D34"/>
    <w:rsid w:val="00DE69F1"/>
    <w:rsid w:val="00DF3B12"/>
    <w:rsid w:val="00DF4E40"/>
    <w:rsid w:val="00E02C55"/>
    <w:rsid w:val="00E16777"/>
    <w:rsid w:val="00E20873"/>
    <w:rsid w:val="00E21AFE"/>
    <w:rsid w:val="00E26739"/>
    <w:rsid w:val="00E368EF"/>
    <w:rsid w:val="00E529EA"/>
    <w:rsid w:val="00E55D76"/>
    <w:rsid w:val="00E651A4"/>
    <w:rsid w:val="00E67394"/>
    <w:rsid w:val="00E70327"/>
    <w:rsid w:val="00E74DB2"/>
    <w:rsid w:val="00E8318D"/>
    <w:rsid w:val="00E83A4D"/>
    <w:rsid w:val="00E90806"/>
    <w:rsid w:val="00E91230"/>
    <w:rsid w:val="00E9183B"/>
    <w:rsid w:val="00E91C03"/>
    <w:rsid w:val="00EA132C"/>
    <w:rsid w:val="00EC0923"/>
    <w:rsid w:val="00ED290B"/>
    <w:rsid w:val="00ED77B2"/>
    <w:rsid w:val="00EE4AE6"/>
    <w:rsid w:val="00EF545A"/>
    <w:rsid w:val="00F04A76"/>
    <w:rsid w:val="00F12892"/>
    <w:rsid w:val="00F1770F"/>
    <w:rsid w:val="00F24DC9"/>
    <w:rsid w:val="00F35F10"/>
    <w:rsid w:val="00F36264"/>
    <w:rsid w:val="00F4171E"/>
    <w:rsid w:val="00F43773"/>
    <w:rsid w:val="00F47CBF"/>
    <w:rsid w:val="00F61841"/>
    <w:rsid w:val="00F743D9"/>
    <w:rsid w:val="00F803BA"/>
    <w:rsid w:val="00F86167"/>
    <w:rsid w:val="00F87898"/>
    <w:rsid w:val="00F940E1"/>
    <w:rsid w:val="00F971F2"/>
    <w:rsid w:val="00FA0651"/>
    <w:rsid w:val="00FA3307"/>
    <w:rsid w:val="00FA536C"/>
    <w:rsid w:val="00FA6505"/>
    <w:rsid w:val="00FB4844"/>
    <w:rsid w:val="00FC1008"/>
    <w:rsid w:val="00FD3359"/>
    <w:rsid w:val="00FD7226"/>
    <w:rsid w:val="00FD7257"/>
    <w:rsid w:val="00FE32CE"/>
    <w:rsid w:val="00FE35DB"/>
    <w:rsid w:val="00FE3714"/>
    <w:rsid w:val="012E64FB"/>
    <w:rsid w:val="01EA46B0"/>
    <w:rsid w:val="02BA1505"/>
    <w:rsid w:val="048D2705"/>
    <w:rsid w:val="07886BEA"/>
    <w:rsid w:val="0A8F6EE2"/>
    <w:rsid w:val="0E516288"/>
    <w:rsid w:val="0FB64C56"/>
    <w:rsid w:val="0FCD6A7A"/>
    <w:rsid w:val="1002471E"/>
    <w:rsid w:val="106E5FE9"/>
    <w:rsid w:val="10EA5F4D"/>
    <w:rsid w:val="11B6439C"/>
    <w:rsid w:val="164F7029"/>
    <w:rsid w:val="174D528F"/>
    <w:rsid w:val="1B3D0D88"/>
    <w:rsid w:val="1D68774B"/>
    <w:rsid w:val="220123D8"/>
    <w:rsid w:val="22A379E2"/>
    <w:rsid w:val="247B17E7"/>
    <w:rsid w:val="270D7308"/>
    <w:rsid w:val="27133A29"/>
    <w:rsid w:val="28D56F0D"/>
    <w:rsid w:val="28F4613D"/>
    <w:rsid w:val="295A7167"/>
    <w:rsid w:val="29F050DC"/>
    <w:rsid w:val="2B0471A2"/>
    <w:rsid w:val="33C83183"/>
    <w:rsid w:val="33E85C36"/>
    <w:rsid w:val="359F2B40"/>
    <w:rsid w:val="39504414"/>
    <w:rsid w:val="39C678D5"/>
    <w:rsid w:val="39F96E2B"/>
    <w:rsid w:val="3A6A3C67"/>
    <w:rsid w:val="3A810009"/>
    <w:rsid w:val="4184568E"/>
    <w:rsid w:val="419E6238"/>
    <w:rsid w:val="4365451E"/>
    <w:rsid w:val="45E66B3C"/>
    <w:rsid w:val="4C3A401D"/>
    <w:rsid w:val="4D351E28"/>
    <w:rsid w:val="4D5F637E"/>
    <w:rsid w:val="4E2F31D3"/>
    <w:rsid w:val="4EF72C1C"/>
    <w:rsid w:val="52250D47"/>
    <w:rsid w:val="57C62A10"/>
    <w:rsid w:val="5B733607"/>
    <w:rsid w:val="5B991157"/>
    <w:rsid w:val="5C3B6762"/>
    <w:rsid w:val="5F493C76"/>
    <w:rsid w:val="625F30F4"/>
    <w:rsid w:val="637451BA"/>
    <w:rsid w:val="66D01339"/>
    <w:rsid w:val="698B02B8"/>
    <w:rsid w:val="6EF309FA"/>
    <w:rsid w:val="744D3D5F"/>
    <w:rsid w:val="76A21DEB"/>
    <w:rsid w:val="76F23FB2"/>
    <w:rsid w:val="771244E7"/>
    <w:rsid w:val="7D50720A"/>
    <w:rsid w:val="7EA313D0"/>
    <w:rsid w:val="7EC53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BB1"/>
    <w:pPr>
      <w:widowControl w:val="0"/>
      <w:jc w:val="both"/>
    </w:pPr>
    <w:rPr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80BB1"/>
    <w:pPr>
      <w:keepNext/>
      <w:keepLines/>
      <w:spacing w:before="340" w:after="330" w:line="576" w:lineRule="auto"/>
      <w:outlineLvl w:val="0"/>
    </w:pPr>
    <w:rPr>
      <w:b/>
      <w:kern w:val="44"/>
      <w:sz w:val="44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80BB1"/>
    <w:rPr>
      <w:rFonts w:cs="Times New Roman"/>
      <w:b/>
      <w:kern w:val="44"/>
      <w:sz w:val="44"/>
    </w:rPr>
  </w:style>
  <w:style w:type="paragraph" w:styleId="BodyTextIndent">
    <w:name w:val="Body Text Indent"/>
    <w:basedOn w:val="Normal"/>
    <w:link w:val="BodyTextIndentChar"/>
    <w:uiPriority w:val="99"/>
    <w:rsid w:val="00C80BB1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C80BB1"/>
    <w:rPr>
      <w:rFonts w:cs="Times New Roman"/>
      <w:kern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C80BB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80BB1"/>
    <w:rPr>
      <w:rFonts w:cs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C80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A24BB7"/>
    <w:rPr>
      <w:rFonts w:cs="Times New Roman"/>
      <w:sz w:val="18"/>
      <w:szCs w:val="18"/>
    </w:rPr>
  </w:style>
  <w:style w:type="paragraph" w:styleId="BodyTextFirstIndent2">
    <w:name w:val="Body Text First Indent 2"/>
    <w:basedOn w:val="BodyTextIndent"/>
    <w:link w:val="BodyTextFirstIndent2Char"/>
    <w:uiPriority w:val="99"/>
    <w:rsid w:val="00C80BB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locked/>
    <w:rsid w:val="00C80BB1"/>
  </w:style>
  <w:style w:type="paragraph" w:styleId="Header">
    <w:name w:val="header"/>
    <w:basedOn w:val="Normal"/>
    <w:link w:val="HeaderChar"/>
    <w:uiPriority w:val="99"/>
    <w:rsid w:val="00C80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A24BB7"/>
    <w:rPr>
      <w:rFonts w:cs="Times New Roman"/>
      <w:sz w:val="18"/>
      <w:szCs w:val="18"/>
    </w:rPr>
  </w:style>
  <w:style w:type="paragraph" w:customStyle="1" w:styleId="1">
    <w:name w:val="列出段落1"/>
    <w:basedOn w:val="Normal"/>
    <w:uiPriority w:val="99"/>
    <w:rsid w:val="00C80BB1"/>
    <w:pPr>
      <w:ind w:firstLineChars="200" w:firstLine="420"/>
    </w:pPr>
  </w:style>
  <w:style w:type="paragraph" w:customStyle="1" w:styleId="a">
    <w:name w:val="试卷大题号"/>
    <w:basedOn w:val="Normal"/>
    <w:uiPriority w:val="99"/>
    <w:rsid w:val="00C80BB1"/>
    <w:pPr>
      <w:autoSpaceDE w:val="0"/>
      <w:autoSpaceDN w:val="0"/>
      <w:adjustRightInd w:val="0"/>
      <w:spacing w:line="240" w:lineRule="atLeast"/>
      <w:jc w:val="left"/>
    </w:pPr>
    <w:rPr>
      <w:rFonts w:ascii="宋体"/>
      <w:b/>
      <w:kern w:val="0"/>
      <w:sz w:val="24"/>
      <w:szCs w:val="18"/>
    </w:rPr>
  </w:style>
  <w:style w:type="paragraph" w:customStyle="1" w:styleId="2">
    <w:name w:val="列出段落2"/>
    <w:basedOn w:val="Normal"/>
    <w:uiPriority w:val="99"/>
    <w:rsid w:val="00C80BB1"/>
    <w:pPr>
      <w:ind w:firstLineChars="200" w:firstLine="420"/>
    </w:pPr>
  </w:style>
  <w:style w:type="paragraph" w:customStyle="1" w:styleId="3">
    <w:name w:val="列出段落3"/>
    <w:basedOn w:val="Normal"/>
    <w:uiPriority w:val="99"/>
    <w:rsid w:val="00C80BB1"/>
    <w:pPr>
      <w:ind w:firstLineChars="200" w:firstLine="420"/>
    </w:pPr>
  </w:style>
  <w:style w:type="paragraph" w:customStyle="1" w:styleId="4">
    <w:name w:val="列出段落4"/>
    <w:basedOn w:val="Normal"/>
    <w:uiPriority w:val="99"/>
    <w:rsid w:val="00C80BB1"/>
    <w:pPr>
      <w:ind w:firstLineChars="200" w:firstLine="420"/>
    </w:pPr>
  </w:style>
  <w:style w:type="table" w:styleId="TableGrid">
    <w:name w:val="Table Grid"/>
    <w:basedOn w:val="TableNormal"/>
    <w:uiPriority w:val="99"/>
    <w:rsid w:val="00C133D5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oleObject" Target="embeddings/oleObject5.bin"/><Relationship Id="rId26" Type="http://schemas.openxmlformats.org/officeDocument/2006/relationships/image" Target="media/image11.e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emf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oleObject" Target="embeddings/oleObject8.bin"/><Relationship Id="rId28" Type="http://schemas.openxmlformats.org/officeDocument/2006/relationships/image" Target="media/image12.emf"/><Relationship Id="rId36" Type="http://schemas.openxmlformats.org/officeDocument/2006/relationships/image" Target="media/image16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2</Pages>
  <Words>326</Words>
  <Characters>1860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subject/>
  <dc:creator>微软用户</dc:creator>
  <cp:keywords/>
  <dc:description/>
  <cp:lastModifiedBy>微软用户</cp:lastModifiedBy>
  <cp:revision>4</cp:revision>
  <cp:lastPrinted>2012-12-05T04:18:00Z</cp:lastPrinted>
  <dcterms:created xsi:type="dcterms:W3CDTF">2016-04-06T14:51:00Z</dcterms:created>
  <dcterms:modified xsi:type="dcterms:W3CDTF">2016-04-11T05:06:00Z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