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68.png" ContentType="image/png"/>
  <Override PartName="/word/media/rId75.png" ContentType="image/png"/>
  <Override PartName="/word/media/rId78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Корчагин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условных и безусловных переходов. Преобрести наввыки написания программ с использованием переходов. Познакомится с назаначением и структурой файла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Ассемблере безусловный переход выполняется с помощью инструкции jmp, она включает в себя адрес перехода, то-есть куда следует передать управление: jmp</w:t>
      </w:r>
      <w:r>
        <w:t xml:space="preserve"> </w:t>
      </w:r>
    </w:p>
    <w:p>
      <w:pPr>
        <w:pStyle w:val="BodyText"/>
      </w:pPr>
      <w:r>
        <w:t xml:space="preserve">jmp label - переход на метку label jmp (label в квадратных скобках) - переход по адресу в памяти, помеченному меткой label jmp eax - переход по адресу из регистра eax</w:t>
      </w:r>
    </w:p>
    <w:p>
      <w:pPr>
        <w:pStyle w:val="BodyText"/>
      </w:pPr>
      <w:r>
        <w:t xml:space="preserve">Как показанно выше, для условного перехода необходима проверка какого-либо условия. В ассемблере команды условного перехода вычисляют условие перехода анализируя флаги из регистра флагов. Флаг – это бит, принимающий значение 1 («флаг установлен»), если выполнено некоторое условие, и значение 0 («флаг сброшен») в противном случае. Флаги работают независимо друг от друга, и лишь для удобства они помещены в единый регистр — регистр флагов, отражающий текущее состояние процессора (такие как CF PF AF ZF SF)</w:t>
      </w:r>
    </w:p>
    <w:p>
      <w:pPr>
        <w:pStyle w:val="BodyText"/>
      </w:pPr>
      <w:r>
        <w:t xml:space="preserve">Инструкция cmp является одной из инструкций, которая позволяет сравнить операнды и выставляет флаги в зависимости от результата сравнения. Инструкция cmp является командой сравнения двух операндов: cmp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Команда cmp, так же как и команда вычитания, выполняет вычитание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, но результат вычитания никуда не записывается и единственным результатом команды сравнения является формирование флагов.</w:t>
      </w:r>
    </w:p>
    <w:p>
      <w:pPr>
        <w:pStyle w:val="BodyText"/>
      </w:pPr>
      <w:r>
        <w:t xml:space="preserve">Листинг (в рамках понятийного аппарата NASM) — это один из выходных файлов, создаваемых транслятором. Все ошибки и предупреждения, обнаруженные при ассемблировании, транслятор выводит на экран, и файл листинга не создаётся. Структура листинга:</w:t>
      </w:r>
    </w:p>
    <w:p>
      <w:pPr>
        <w:pStyle w:val="SourceCode"/>
      </w:pPr>
      <w:r>
        <w:rPr>
          <w:rStyle w:val="VerbatimChar"/>
        </w:rPr>
        <w:t xml:space="preserve">номер строки</w:t>
      </w:r>
      <w:r>
        <w:br/>
      </w:r>
      <w:r>
        <w:rPr>
          <w:rStyle w:val="VerbatimChar"/>
        </w:rPr>
        <w:t xml:space="preserve">адрес — это смещение машинного кода от начала текущего сегмента</w:t>
      </w:r>
      <w:r>
        <w:br/>
      </w:r>
      <w:r>
        <w:rPr>
          <w:rStyle w:val="VerbatimChar"/>
        </w:rPr>
        <w:t xml:space="preserve">машинный код представляет собой ассемблированную исходную строку в виде шестнадцатеричной последовательности</w:t>
      </w:r>
      <w:r>
        <w:br/>
      </w:r>
      <w:r>
        <w:rPr>
          <w:rStyle w:val="VerbatimChar"/>
        </w:rPr>
        <w:t xml:space="preserve">исходный текст программы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 необходимых для выполненния лабараторной работы №7, также создал файл lab7-1.asm(рис. ??).</w:t>
      </w:r>
    </w:p>
    <w:p>
      <w:pPr>
        <w:pStyle w:val="CaptionedFigure"/>
      </w:pPr>
      <w:r>
        <w:drawing>
          <wp:inline>
            <wp:extent cx="3733800" cy="728881"/>
            <wp:effectExtent b="0" l="0" r="0" t="0"/>
            <wp:docPr descr="Создание каталога и файла" title="fig: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8-13-06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8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p>
      <w:pPr>
        <w:pStyle w:val="BodyText"/>
      </w:pPr>
      <w:r>
        <w:t xml:space="preserve">Ввёл текст программы в файл lab7-1.asm(рис. ??).</w:t>
      </w:r>
    </w:p>
    <w:p>
      <w:pPr>
        <w:pStyle w:val="CaptionedFigure"/>
      </w:pPr>
      <w:r>
        <w:drawing>
          <wp:inline>
            <wp:extent cx="3733800" cy="2627488"/>
            <wp:effectExtent b="0" l="0" r="0" t="0"/>
            <wp:docPr descr="Редактирование файла" title="fig: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8-16-4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7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запускаю его (рис. ??).</w:t>
      </w:r>
    </w:p>
    <w:p>
      <w:pPr>
        <w:pStyle w:val="CaptionedFigure"/>
      </w:pPr>
      <w:r>
        <w:drawing>
          <wp:inline>
            <wp:extent cx="3733800" cy="747843"/>
            <wp:effectExtent b="0" l="0" r="0" t="0"/>
            <wp:docPr descr="Создание и запуск исполняймого файла" title="fig: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8-18-3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7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исполняймого файла</w:t>
      </w:r>
    </w:p>
    <w:p>
      <w:pPr>
        <w:pStyle w:val="BodyText"/>
      </w:pPr>
      <w:r>
        <w:t xml:space="preserve">Изменяю текст программы,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Сообщение№ 1</w:t>
      </w:r>
      <w:r>
        <w:t xml:space="preserve">’</w:t>
      </w:r>
      <w:r>
        <w:t xml:space="preserve"> </w:t>
      </w:r>
      <w:r>
        <w:t xml:space="preserve">и завершала работу(рис. ??).</w:t>
      </w:r>
    </w:p>
    <w:p>
      <w:pPr>
        <w:pStyle w:val="CaptionedFigure"/>
      </w:pPr>
      <w:r>
        <w:drawing>
          <wp:inline>
            <wp:extent cx="3733800" cy="2885856"/>
            <wp:effectExtent b="0" l="0" r="0" t="0"/>
            <wp:docPr descr="Редактирование файла" title="fig: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8-21-1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5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запускаю его(рис. ??).</w:t>
      </w:r>
    </w:p>
    <w:p>
      <w:pPr>
        <w:pStyle w:val="CaptionedFigure"/>
      </w:pPr>
      <w:r>
        <w:drawing>
          <wp:inline>
            <wp:extent cx="3733800" cy="679344"/>
            <wp:effectExtent b="0" l="0" r="0" t="0"/>
            <wp:docPr descr="Создание исполняймого файла" title="fig: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8-21-59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9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исполняймого файла</w:t>
      </w:r>
    </w:p>
    <w:p>
      <w:pPr>
        <w:pStyle w:val="BodyText"/>
      </w:pPr>
      <w:r>
        <w:t xml:space="preserve">Изменяю текст программы, чтобы она выводила сначала</w:t>
      </w:r>
      <w:r>
        <w:t xml:space="preserve"> </w:t>
      </w:r>
      <w:r>
        <w:t xml:space="preserve">‘</w:t>
      </w:r>
      <w:r>
        <w:t xml:space="preserve">Сообщение № 3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Сообщение№ 2</w:t>
      </w:r>
      <w:r>
        <w:t xml:space="preserve">’</w:t>
      </w:r>
      <w:r>
        <w:t xml:space="preserve">, а затем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3634111"/>
            <wp:effectExtent b="0" l="0" r="0" t="0"/>
            <wp:docPr descr="Редактирование файла" title="fig: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8-25-09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4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Создал и запусти исполняймый файл(рис. ??).</w:t>
      </w:r>
    </w:p>
    <w:p>
      <w:pPr>
        <w:pStyle w:val="CaptionedFigure"/>
      </w:pPr>
      <w:r>
        <w:drawing>
          <wp:inline>
            <wp:extent cx="3733800" cy="820501"/>
            <wp:effectExtent b="0" l="0" r="0" t="0"/>
            <wp:docPr descr="Создание исполняймого файла" title="fig: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8-25-5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0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исполняймого файла</w:t>
      </w:r>
    </w:p>
    <w:p>
      <w:pPr>
        <w:pStyle w:val="BodyText"/>
      </w:pPr>
      <w:r>
        <w:t xml:space="preserve">Создал файл lab7-2.asm и ввёл в файл lab7-2.asm текст программы, которая определяет и выводит на экран наибольшую из целочисленных переменных: A,B и C(рис. ??).</w:t>
      </w:r>
    </w:p>
    <w:p>
      <w:pPr>
        <w:pStyle w:val="CaptionedFigure"/>
      </w:pPr>
      <w:r>
        <w:drawing>
          <wp:inline>
            <wp:extent cx="3733800" cy="4698864"/>
            <wp:effectExtent b="0" l="0" r="0" t="0"/>
            <wp:docPr descr="Создание и реадктирование файла" title="fig: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8-27-5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реадктирование файла</w:t>
      </w:r>
    </w:p>
    <w:p>
      <w:pPr>
        <w:pStyle w:val="BodyText"/>
      </w:pPr>
      <w:r>
        <w:t xml:space="preserve">Создаю исполняемый файл и запускаю его несколько раз для разных значений В, чтобы проверить его работу(рис. ??).</w:t>
      </w:r>
    </w:p>
    <w:p>
      <w:pPr>
        <w:pStyle w:val="CaptionedFigure"/>
      </w:pPr>
      <w:r>
        <w:drawing>
          <wp:inline>
            <wp:extent cx="3733800" cy="2092627"/>
            <wp:effectExtent b="0" l="0" r="0" t="0"/>
            <wp:docPr descr="Создание исполняймого файла" title="fig: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8-31-1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2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исполняймого файла</w:t>
      </w:r>
    </w:p>
    <w:p>
      <w:pPr>
        <w:pStyle w:val="BodyText"/>
      </w:pPr>
      <w:r>
        <w:t xml:space="preserve">Создаю файл листинга для программы из файла lab7-2.asm, указав ключ -l(рис. ??).</w:t>
      </w:r>
    </w:p>
    <w:p>
      <w:pPr>
        <w:pStyle w:val="CaptionedFigure"/>
      </w:pPr>
      <w:r>
        <w:drawing>
          <wp:inline>
            <wp:extent cx="3733800" cy="245095"/>
            <wp:effectExtent b="0" l="0" r="0" t="0"/>
            <wp:docPr descr="Создание файла" title="fig:" id="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8-37-5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Открываю файл листинга lab7-2.lst (рис. ??).</w:t>
      </w:r>
    </w:p>
    <w:p>
      <w:pPr>
        <w:pStyle w:val="CaptionedFigure"/>
      </w:pPr>
      <w:r>
        <w:drawing>
          <wp:inline>
            <wp:extent cx="3733800" cy="2910494"/>
            <wp:effectExtent b="0" l="0" r="0" t="0"/>
            <wp:docPr descr="Листинг" title="fig:" id="5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8-38-3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0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</w:t>
      </w:r>
    </w:p>
    <w:p>
      <w:pPr>
        <w:pStyle w:val="BodyText"/>
      </w:pPr>
      <w:r>
        <w:t xml:space="preserve">Объяснение содержимого трёх строк файла листинга:</w:t>
      </w:r>
    </w:p>
    <w:p>
      <w:pPr>
        <w:pStyle w:val="BodyText"/>
      </w:pPr>
      <w:r>
        <w:t xml:space="preserve">10 строка:</w:t>
      </w:r>
      <w:r>
        <w:t xml:space="preserve"> </w:t>
      </w:r>
      <w:r>
        <w:t xml:space="preserve">Перые цифры [10] - это номер строки файла листинга.</w:t>
      </w:r>
      <w:r>
        <w:t xml:space="preserve"> </w:t>
      </w:r>
      <w:r>
        <w:t xml:space="preserve">Cледующие цифры [00000008] адрес — это смещение машинного кода от начала текущего сегмента, состоит из 8 чисел.</w:t>
      </w:r>
      <w:r>
        <w:t xml:space="preserve"> </w:t>
      </w:r>
      <w:r>
        <w:t xml:space="preserve">следующие числа [40]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  <w:r>
        <w:t xml:space="preserve"> </w:t>
      </w:r>
      <w:r>
        <w:t xml:space="preserve">следющее [inc eax] - исходный текст программы, которая просто состоит из строкк исходной программы вместе с комментариями</w:t>
      </w:r>
    </w:p>
    <w:p>
      <w:pPr>
        <w:pStyle w:val="BodyText"/>
      </w:pPr>
      <w:r>
        <w:t xml:space="preserve">11 строка:</w:t>
      </w:r>
      <w:r>
        <w:t xml:space="preserve"> </w:t>
      </w:r>
      <w:r>
        <w:t xml:space="preserve">Перые цифры [11] - это номер строки файла листинга.</w:t>
      </w:r>
      <w:r>
        <w:t xml:space="preserve"> </w:t>
      </w:r>
      <w:r>
        <w:t xml:space="preserve">Cледующие цифры [00000009] адрес — это смещение машинного кода от начала текущего сегмента, состоит из 8 чисел. следующие числа [EBF8]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  <w:r>
        <w:t xml:space="preserve"> </w:t>
      </w:r>
      <w:r>
        <w:t xml:space="preserve">следющее [jmp nextchar] - исходный текст программы, которая просто состоит из строкк исходной программы вместе с комментариями</w:t>
      </w:r>
    </w:p>
    <w:p>
      <w:pPr>
        <w:pStyle w:val="BodyText"/>
      </w:pPr>
      <w:r>
        <w:t xml:space="preserve">12 строка:</w:t>
      </w:r>
      <w:r>
        <w:t xml:space="preserve"> </w:t>
      </w:r>
      <w:r>
        <w:t xml:space="preserve">содержит номер сторки [11], адресс [00000009], машинный код [EBF8] и содержимое строки кода [jmp nextchar]</w:t>
      </w:r>
    </w:p>
    <w:p>
      <w:pPr>
        <w:pStyle w:val="BodyText"/>
      </w:pPr>
      <w:r>
        <w:t xml:space="preserve">Открываю файл с программой lab7-2.asm и в одной из инструкций с двумя операндами удаляю один операнд(рис. ??).</w:t>
      </w:r>
    </w:p>
    <w:p>
      <w:pPr>
        <w:pStyle w:val="CaptionedFigure"/>
      </w:pPr>
      <w:r>
        <w:drawing>
          <wp:inline>
            <wp:extent cx="3733800" cy="3445732"/>
            <wp:effectExtent b="0" l="0" r="0" t="0"/>
            <wp:docPr descr="Редактирование файла" title="fig:" id="5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8-42-5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5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Пробую выполнить трансляцию с получением файла листинга(рис. ??).</w:t>
      </w:r>
    </w:p>
    <w:p>
      <w:pPr>
        <w:pStyle w:val="CaptionedFigure"/>
      </w:pPr>
      <w:r>
        <w:drawing>
          <wp:inline>
            <wp:extent cx="3733800" cy="366666"/>
            <wp:effectExtent b="0" l="0" r="0" t="0"/>
            <wp:docPr descr="ошибка" title="fig:" id="5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8-43-08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</w:t>
      </w:r>
    </w:p>
    <w:p>
      <w:pPr>
        <w:pStyle w:val="BodyText"/>
      </w:pPr>
      <w:r>
        <w:t xml:space="preserve">В листинге, как и в коде, появилась ошибка(рис. ??).</w:t>
      </w:r>
    </w:p>
    <w:p>
      <w:pPr>
        <w:pStyle w:val="CaptionedFigure"/>
      </w:pPr>
      <w:r>
        <w:drawing>
          <wp:inline>
            <wp:extent cx="3733800" cy="359551"/>
            <wp:effectExtent b="0" l="0" r="0" t="0"/>
            <wp:docPr descr="ошибка в листинге" title="fig:" id="6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8-44-3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 в листинге</w:t>
      </w:r>
    </w:p>
    <w:bookmarkEnd w:id="64"/>
    <w:bookmarkStart w:id="81" w:name="зада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Самостоятельной работы</w:t>
      </w:r>
    </w:p>
    <w:p>
      <w:pPr>
        <w:pStyle w:val="FirstParagraph"/>
      </w:pPr>
      <w:r>
        <w:t xml:space="preserve">Создал файл lab7-3.asm и написал в нём программу, значения взял из примера моего варианта, тоесть из примера второго варианта (рис. ??).</w:t>
      </w:r>
    </w:p>
    <w:p>
      <w:pPr>
        <w:pStyle w:val="CaptionedFigure"/>
      </w:pPr>
      <w:r>
        <w:drawing>
          <wp:inline>
            <wp:extent cx="3733800" cy="6513173"/>
            <wp:effectExtent b="0" l="0" r="0" t="0"/>
            <wp:docPr descr="Программа поиска минимума" title="fig:" id="6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9-21-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13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поиска минимума</w:t>
      </w:r>
    </w:p>
    <w:p>
      <w:pPr>
        <w:pStyle w:val="BodyText"/>
      </w:pPr>
      <w:r>
        <w:t xml:space="preserve">Создал исполняемый файл и проверил его работу. Все работает коректно (рис. ??).</w:t>
      </w:r>
    </w:p>
    <w:p>
      <w:pPr>
        <w:pStyle w:val="CaptionedFigure"/>
      </w:pPr>
      <w:r>
        <w:drawing>
          <wp:inline>
            <wp:extent cx="3733800" cy="915043"/>
            <wp:effectExtent b="0" l="0" r="0" t="0"/>
            <wp:docPr descr="Создание и тест исполняющего файла" title="fig:" id="6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9-22-5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5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тест исполняющего файла</w:t>
      </w:r>
    </w:p>
    <w:p>
      <w:pPr>
        <w:pStyle w:val="BodyText"/>
      </w:pPr>
      <w:r>
        <w:t xml:space="preserve">Код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msg1 db ’ а =</w:t>
      </w:r>
      <w:r>
        <w:t xml:space="preserve"> </w:t>
      </w:r>
      <w:r>
        <w:t xml:space="preserve">‘</w:t>
      </w:r>
      <w:r>
        <w:t xml:space="preserve">,0h</w:t>
      </w:r>
      <w:r>
        <w:t xml:space="preserve"> </w:t>
      </w:r>
      <w:r>
        <w:t xml:space="preserve">msg2 db</w:t>
      </w:r>
      <w:r>
        <w:t xml:space="preserve">’</w:t>
      </w:r>
      <w:r>
        <w:t xml:space="preserve"> </w:t>
      </w:r>
      <w:r>
        <w:t xml:space="preserve">b =</w:t>
      </w:r>
      <w:r>
        <w:t xml:space="preserve"> </w:t>
      </w:r>
      <w:r>
        <w:t xml:space="preserve">‘</w:t>
      </w:r>
      <w:r>
        <w:t xml:space="preserve">,0h</w:t>
      </w:r>
      <w:r>
        <w:t xml:space="preserve"> </w:t>
      </w:r>
      <w:r>
        <w:t xml:space="preserve">msg3 db</w:t>
      </w:r>
      <w:r>
        <w:t xml:space="preserve">’</w:t>
      </w:r>
      <w:r>
        <w:t xml:space="preserve"> </w:t>
      </w:r>
      <w:r>
        <w:t xml:space="preserve">c =</w:t>
      </w:r>
      <w:r>
        <w:t xml:space="preserve"> </w:t>
      </w:r>
      <w:r>
        <w:t xml:space="preserve">‘</w:t>
      </w:r>
      <w:r>
        <w:t xml:space="preserve">,0h</w:t>
      </w:r>
      <w:r>
        <w:t xml:space="preserve"> </w:t>
      </w:r>
      <w:r>
        <w:t xml:space="preserve">msg4 db</w:t>
      </w:r>
      <w:r>
        <w:t xml:space="preserve"> </w:t>
      </w:r>
      <w:r>
        <w:t xml:space="preserve">“</w:t>
      </w:r>
      <w:r>
        <w:t xml:space="preserve">Минимальное число:</w:t>
      </w:r>
      <w:r>
        <w:t xml:space="preserve">”</w:t>
      </w:r>
      <w:r>
        <w:t xml:space="preserve">,0h</w:t>
      </w:r>
      <w:r>
        <w:t xml:space="preserve"> </w:t>
      </w:r>
      <w:r>
        <w:t xml:space="preserve">a dd ’82</w:t>
      </w:r>
      <w:r>
        <w:t xml:space="preserve">’</w:t>
      </w:r>
      <w:r>
        <w:t xml:space="preserve"> </w:t>
      </w:r>
      <w:r>
        <w:t xml:space="preserve">b dd</w:t>
      </w:r>
      <w:r>
        <w:t xml:space="preserve"> </w:t>
      </w:r>
      <w:r>
        <w:t xml:space="preserve">‘</w:t>
      </w:r>
      <w:r>
        <w:t xml:space="preserve">59</w:t>
      </w:r>
      <w:r>
        <w:t xml:space="preserve">’</w:t>
      </w:r>
      <w:r>
        <w:t xml:space="preserve"> </w:t>
      </w:r>
      <w:r>
        <w:t xml:space="preserve">c dd</w:t>
      </w:r>
      <w:r>
        <w:t xml:space="preserve"> </w:t>
      </w:r>
      <w:r>
        <w:t xml:space="preserve">‘</w:t>
      </w:r>
      <w:r>
        <w:t xml:space="preserve">61</w:t>
      </w:r>
      <w:r>
        <w:t xml:space="preserve">’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max resb 10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; ———- Вывод чисел:</w:t>
      </w:r>
      <w:r>
        <w:t xml:space="preserve"> </w:t>
      </w:r>
      <w:r>
        <w:t xml:space="preserve">mov eax,msg1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eax,a</w:t>
      </w:r>
      <w:r>
        <w:t xml:space="preserve"> </w:t>
      </w:r>
      <w:r>
        <w:t xml:space="preserve">call atoi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mov eax,msg2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eax,b</w:t>
      </w:r>
      <w:r>
        <w:t xml:space="preserve"> </w:t>
      </w:r>
      <w:r>
        <w:t xml:space="preserve">call atoi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mov eax,msg3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eax,c</w:t>
      </w:r>
      <w:r>
        <w:t xml:space="preserve"> </w:t>
      </w:r>
      <w:r>
        <w:t xml:space="preserve">call atoi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;————-Сравнение чисел</w:t>
      </w:r>
      <w:r>
        <w:t xml:space="preserve"> </w:t>
      </w:r>
      <w:r>
        <w:t xml:space="preserve">mov eax,b</w:t>
      </w:r>
      <w:r>
        <w:t xml:space="preserve"> </w:t>
      </w:r>
      <w:r>
        <w:t xml:space="preserve">call atoi ;перевод символа в число</w:t>
      </w:r>
      <w:r>
        <w:t xml:space="preserve"> </w:t>
      </w:r>
      <w:r>
        <w:t xml:space="preserve">mov [b],eax ; запись преобразованного числа в b</w:t>
      </w:r>
      <w:r>
        <w:t xml:space="preserve"> </w:t>
      </w:r>
      <w:r>
        <w:t xml:space="preserve">;———— запись b в переменную мах</w:t>
      </w:r>
      <w:r>
        <w:t xml:space="preserve"> </w:t>
      </w:r>
      <w:r>
        <w:t xml:space="preserve">mov ecx,[a] ;</w:t>
      </w:r>
      <w:r>
        <w:t xml:space="preserve"> </w:t>
      </w:r>
      <w:r>
        <w:t xml:space="preserve">mov [max],ecx ;</w:t>
      </w:r>
      <w:r>
        <w:t xml:space="preserve"> </w:t>
      </w:r>
      <w:r>
        <w:t xml:space="preserve">;————сравнение чисел a c</w:t>
      </w:r>
      <w:r>
        <w:t xml:space="preserve"> </w:t>
      </w:r>
      <w:r>
        <w:t xml:space="preserve">cmp ecx,[c]; if a&gt;c</w:t>
      </w:r>
      <w:r>
        <w:t xml:space="preserve"> </w:t>
      </w:r>
      <w:r>
        <w:t xml:space="preserve">jl check_b ; то перход на метку</w:t>
      </w:r>
      <w:r>
        <w:t xml:space="preserve"> </w:t>
      </w:r>
      <w:r>
        <w:t xml:space="preserve">mov ecx,[c] ;</w:t>
      </w:r>
      <w:r>
        <w:t xml:space="preserve"> </w:t>
      </w:r>
      <w:r>
        <w:t xml:space="preserve">mov [max],ecx ;</w:t>
      </w:r>
      <w:r>
        <w:t xml:space="preserve"> </w:t>
      </w:r>
      <w:r>
        <w:t xml:space="preserve">;——-метка check_b</w:t>
      </w:r>
      <w:r>
        <w:t xml:space="preserve"> </w:t>
      </w:r>
      <w:r>
        <w:t xml:space="preserve">check_b:</w:t>
      </w:r>
      <w:r>
        <w:t xml:space="preserve"> </w:t>
      </w:r>
      <w:r>
        <w:t xml:space="preserve">mov eax,max ;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[max],eax ;</w:t>
      </w:r>
      <w:r>
        <w:t xml:space="preserve"> </w:t>
      </w:r>
      <w:r>
        <w:t xml:space="preserve">;————</w:t>
      </w:r>
      <w:r>
        <w:t xml:space="preserve"> </w:t>
      </w:r>
      <w:r>
        <w:t xml:space="preserve">mov ecx,[max] ;</w:t>
      </w:r>
      <w:r>
        <w:t xml:space="preserve"> </w:t>
      </w:r>
      <w:r>
        <w:t xml:space="preserve">cmp ecx,[b] ;</w:t>
      </w:r>
      <w:r>
        <w:t xml:space="preserve"> </w:t>
      </w:r>
      <w:r>
        <w:t xml:space="preserve">jl check_c ;</w:t>
      </w:r>
      <w:r>
        <w:t xml:space="preserve"> </w:t>
      </w:r>
      <w:r>
        <w:t xml:space="preserve">mov ecx,[b] ;</w:t>
      </w:r>
      <w:r>
        <w:t xml:space="preserve"> </w:t>
      </w:r>
      <w:r>
        <w:t xml:space="preserve">mov [max],ecx ;</w:t>
      </w:r>
      <w:r>
        <w:t xml:space="preserve"> </w:t>
      </w:r>
      <w:r>
        <w:t xml:space="preserve">;————-</w:t>
      </w:r>
      <w:r>
        <w:t xml:space="preserve"> </w:t>
      </w:r>
      <w:r>
        <w:t xml:space="preserve">check_c:</w:t>
      </w:r>
      <w:r>
        <w:t xml:space="preserve"> </w:t>
      </w:r>
      <w:r>
        <w:t xml:space="preserve">mov eax,msg4 ;</w:t>
      </w:r>
      <w:r>
        <w:t xml:space="preserve"> </w:t>
      </w:r>
      <w:r>
        <w:t xml:space="preserve">call sprint ;</w:t>
      </w:r>
      <w:r>
        <w:t xml:space="preserve"> </w:t>
      </w:r>
      <w:r>
        <w:t xml:space="preserve">mov eax,[max];</w:t>
      </w:r>
      <w:r>
        <w:t xml:space="preserve"> </w:t>
      </w:r>
      <w:r>
        <w:t xml:space="preserve">call iprintLF ;</w:t>
      </w:r>
      <w:r>
        <w:t xml:space="preserve"> </w:t>
      </w:r>
      <w:r>
        <w:t xml:space="preserve">call quit</w:t>
      </w:r>
    </w:p>
    <w:p>
      <w:pPr>
        <w:pStyle w:val="BodyText"/>
      </w:pPr>
      <w:r>
        <w:t xml:space="preserve">2 Задание самостоятельной работы</w:t>
      </w:r>
    </w:p>
    <w:p>
      <w:pPr>
        <w:pStyle w:val="BodyText"/>
      </w:pPr>
      <w:r>
        <w:t xml:space="preserve">Создал файл lab7-4.asm и написал в нйм программу, которая для введенных с клавиатуры значений x и a вычисляет значение функции f(x) и выводит результат вычислений. (рис.</w:t>
      </w:r>
      <w:r>
        <w:t xml:space="preserve"> </w:t>
      </w:r>
      <w:hyperlink w:anchor="fig:018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18"/>
    <w:p>
      <w:pPr>
        <w:pStyle w:val="BodyText"/>
      </w:pPr>
      <w:bookmarkStart w:id="74" w:name="fig:018"/>
      <w:r>
        <w:drawing>
          <wp:inline>
            <wp:extent cx="3467100" cy="11341100"/>
            <wp:effectExtent b="0" l="0" r="0" t="0"/>
            <wp:docPr descr="Figure 1: " title="fig:" id="7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9-27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34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bookmarkEnd w:id="0"/>
    <w:p>
      <w:pPr>
        <w:pStyle w:val="BodyText"/>
      </w:pPr>
      <w:r>
        <w:t xml:space="preserve">Создал иполняймый файл и провёл тест с первой парой значений для варианта 2(рис. ??).</w:t>
      </w:r>
    </w:p>
    <w:p>
      <w:pPr>
        <w:pStyle w:val="CaptionedFigure"/>
      </w:pPr>
      <w:r>
        <w:drawing>
          <wp:inline>
            <wp:extent cx="3733800" cy="909917"/>
            <wp:effectExtent b="0" l="0" r="0" t="0"/>
            <wp:docPr descr="Тест программы" title="fig:" id="7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9-25-2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9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Тест программы</w:t>
      </w:r>
    </w:p>
    <w:p>
      <w:pPr>
        <w:pStyle w:val="BodyText"/>
      </w:pPr>
      <w:r>
        <w:t xml:space="preserve">Тестирую со второй парой занченний(рис. ??).</w:t>
      </w:r>
    </w:p>
    <w:p>
      <w:pPr>
        <w:pStyle w:val="CaptionedFigure"/>
      </w:pPr>
      <w:r>
        <w:drawing>
          <wp:inline>
            <wp:extent cx="3733800" cy="607586"/>
            <wp:effectExtent b="0" l="0" r="0" t="0"/>
            <wp:docPr descr="Тест программы" title="fig:" id="7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9-25-5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Тест программы</w:t>
      </w:r>
    </w:p>
    <w:p>
      <w:pPr>
        <w:pStyle w:val="BodyText"/>
      </w:pPr>
      <w:r>
        <w:t xml:space="preserve">Код программы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msg1 db</w:t>
      </w:r>
      <w:r>
        <w:t xml:space="preserve"> </w:t>
      </w:r>
      <w:r>
        <w:t xml:space="preserve">‘</w:t>
      </w:r>
      <w:r>
        <w:t xml:space="preserve">Введите x:</w:t>
      </w:r>
      <w:r>
        <w:t xml:space="preserve">’</w:t>
      </w:r>
      <w:r>
        <w:t xml:space="preserve">,0h</w:t>
      </w:r>
      <w:r>
        <w:t xml:space="preserve"> </w:t>
      </w:r>
      <w:r>
        <w:t xml:space="preserve">msg2 db</w:t>
      </w:r>
      <w:r>
        <w:t xml:space="preserve"> </w:t>
      </w:r>
      <w:r>
        <w:t xml:space="preserve">‘</w:t>
      </w:r>
      <w:r>
        <w:t xml:space="preserve">Введите a:</w:t>
      </w:r>
      <w:r>
        <w:t xml:space="preserve">’</w:t>
      </w:r>
      <w:r>
        <w:t xml:space="preserve">,0h</w:t>
      </w:r>
      <w:r>
        <w:t xml:space="preserve"> </w:t>
      </w:r>
      <w:r>
        <w:t xml:space="preserve">msg3 db</w:t>
      </w:r>
      <w:r>
        <w:t xml:space="preserve"> </w:t>
      </w:r>
      <w:r>
        <w:t xml:space="preserve">‘</w:t>
      </w:r>
      <w:r>
        <w:t xml:space="preserve">f(x) =</w:t>
      </w:r>
      <w:r>
        <w:t xml:space="preserve">’</w:t>
      </w:r>
      <w:r>
        <w:t xml:space="preserve">,0h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x resb 10</w:t>
      </w:r>
      <w:r>
        <w:t xml:space="preserve"> </w:t>
      </w:r>
      <w:r>
        <w:t xml:space="preserve">a resb 10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eax,msg1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ecx,x</w:t>
      </w:r>
      <w:r>
        <w:t xml:space="preserve"> </w:t>
      </w:r>
      <w:r>
        <w:t xml:space="preserve">mov edx,10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eax,x</w:t>
      </w:r>
      <w:r>
        <w:t xml:space="preserve"> </w:t>
      </w:r>
      <w:r>
        <w:t xml:space="preserve">;———-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[x],eax</w:t>
      </w:r>
      <w:r>
        <w:t xml:space="preserve"> </w:t>
      </w:r>
      <w:r>
        <w:t xml:space="preserve">;———–</w:t>
      </w:r>
    </w:p>
    <w:p>
      <w:pPr>
        <w:pStyle w:val="BodyText"/>
      </w:pPr>
      <w:r>
        <w:t xml:space="preserve">mov eax,msg2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ecx,a</w:t>
      </w:r>
      <w:r>
        <w:t xml:space="preserve"> </w:t>
      </w:r>
      <w:r>
        <w:t xml:space="preserve">mov edx,10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eax,a ;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[a],eax ;</w:t>
      </w:r>
      <w:r>
        <w:t xml:space="preserve"> </w:t>
      </w:r>
      <w:r>
        <w:t xml:space="preserve">;———-</w:t>
      </w:r>
      <w:r>
        <w:t xml:space="preserve"> </w:t>
      </w:r>
      <w:r>
        <w:t xml:space="preserve">mov ecx,[a]</w:t>
      </w:r>
      <w:r>
        <w:t xml:space="preserve"> </w:t>
      </w:r>
      <w:r>
        <w:t xml:space="preserve">cmp ecx,[x] ;x&lt;a</w:t>
      </w:r>
      <w:r>
        <w:t xml:space="preserve"> </w:t>
      </w:r>
      <w:r>
        <w:t xml:space="preserve">jg check_a ;</w:t>
      </w:r>
      <w:r>
        <w:t xml:space="preserve"> </w:t>
      </w:r>
      <w:r>
        <w:t xml:space="preserve">mov ecx,[x]</w:t>
      </w:r>
      <w:r>
        <w:t xml:space="preserve"> </w:t>
      </w:r>
      <w:r>
        <w:t xml:space="preserve">check_a:</w:t>
      </w:r>
      <w:r>
        <w:t xml:space="preserve"> </w:t>
      </w:r>
      <w:r>
        <w:t xml:space="preserve">add ecx,-1;</w:t>
      </w:r>
      <w:r>
        <w:t xml:space="preserve"> </w:t>
      </w:r>
      <w:r>
        <w:t xml:space="preserve">mov eax,msg3 ;</w:t>
      </w:r>
      <w:r>
        <w:t xml:space="preserve"> </w:t>
      </w:r>
      <w:r>
        <w:t xml:space="preserve">call sprint ;</w:t>
      </w:r>
      <w:r>
        <w:t xml:space="preserve"> </w:t>
      </w:r>
      <w:r>
        <w:t xml:space="preserve">mov eax,ecx ;</w:t>
      </w:r>
      <w:r>
        <w:t xml:space="preserve"> </w:t>
      </w:r>
      <w:r>
        <w:t xml:space="preserve">call iprintLF;</w:t>
      </w:r>
      <w:r>
        <w:t xml:space="preserve"> </w:t>
      </w:r>
      <w:r>
        <w:t xml:space="preserve">call quit ;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ходу выполнения лабороторной работы я изучил команды условных и безусловных переходов в Ассемблере.</w:t>
      </w:r>
    </w:p>
    <w:bookmarkEnd w:id="82"/>
    <w:bookmarkStart w:id="84" w:name="список-литературы"/>
    <w:p>
      <w:pPr>
        <w:pStyle w:val="Heading1"/>
      </w:pPr>
      <w:r>
        <w:t xml:space="preserve">Список литературы</w:t>
      </w:r>
    </w:p>
    <w:bookmarkStart w:id="83" w:name="refs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Корчагин Алексей Павлович</dc:creator>
  <dc:language>ru-RU</dc:language>
  <cp:keywords/>
  <dcterms:created xsi:type="dcterms:W3CDTF">2023-12-01T17:33:10Z</dcterms:created>
  <dcterms:modified xsi:type="dcterms:W3CDTF">2023-12-01T17:33:10Z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