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5A3" w14:textId="47BD3E0A" w:rsidR="00E250E8" w:rsidRPr="000D682F" w:rsidRDefault="000D682F" w:rsidP="000D682F">
      <w:pPr>
        <w:jc w:val="center"/>
        <w:rPr>
          <w:sz w:val="52"/>
          <w:szCs w:val="52"/>
        </w:rPr>
      </w:pPr>
      <w:r w:rsidRPr="000D682F">
        <w:rPr>
          <w:sz w:val="52"/>
          <w:szCs w:val="52"/>
        </w:rPr>
        <w:t>ТЗ</w:t>
      </w:r>
    </w:p>
    <w:p w14:paraId="066C9CF3" w14:textId="5D05975F" w:rsidR="000D682F" w:rsidRDefault="000D682F" w:rsidP="000D682F">
      <w:pPr>
        <w:tabs>
          <w:tab w:val="left" w:pos="3500"/>
        </w:tabs>
      </w:pPr>
    </w:p>
    <w:p w14:paraId="21477C21" w14:textId="73D9959B" w:rsidR="000D682F" w:rsidRDefault="000D682F" w:rsidP="000D682F">
      <w:pPr>
        <w:tabs>
          <w:tab w:val="left" w:pos="3500"/>
        </w:tabs>
        <w:rPr>
          <w:sz w:val="28"/>
          <w:szCs w:val="28"/>
          <w:lang w:val="en-US"/>
        </w:rPr>
      </w:pPr>
      <w:r w:rsidRPr="000D682F">
        <w:rPr>
          <w:sz w:val="28"/>
          <w:szCs w:val="28"/>
        </w:rPr>
        <w:t>Строение сайта</w:t>
      </w:r>
      <w:r w:rsidRPr="000D682F">
        <w:rPr>
          <w:sz w:val="28"/>
          <w:szCs w:val="28"/>
          <w:lang w:val="en-US"/>
        </w:rPr>
        <w:t>:</w:t>
      </w:r>
    </w:p>
    <w:p w14:paraId="1B0A4A5B" w14:textId="60089FE2" w:rsidR="000D682F" w:rsidRDefault="000D682F" w:rsidP="000D682F">
      <w:pPr>
        <w:tabs>
          <w:tab w:val="left" w:pos="3500"/>
        </w:tabs>
        <w:rPr>
          <w:sz w:val="24"/>
          <w:szCs w:val="24"/>
        </w:rPr>
      </w:pPr>
      <w:r w:rsidRPr="000D682F">
        <w:rPr>
          <w:sz w:val="24"/>
          <w:szCs w:val="24"/>
        </w:rPr>
        <w:t xml:space="preserve">1) Окно регистрации – </w:t>
      </w:r>
      <w:r w:rsidR="00DF4660" w:rsidRPr="000D682F">
        <w:rPr>
          <w:sz w:val="24"/>
          <w:szCs w:val="24"/>
        </w:rPr>
        <w:t>первая страница,</w:t>
      </w:r>
      <w:r w:rsidRPr="000D682F">
        <w:rPr>
          <w:sz w:val="24"/>
          <w:szCs w:val="24"/>
        </w:rPr>
        <w:t xml:space="preserve"> на которую попадает </w:t>
      </w:r>
      <w:r>
        <w:rPr>
          <w:sz w:val="24"/>
          <w:szCs w:val="24"/>
        </w:rPr>
        <w:t>незарегистрированный пользователь при переходе на сайт</w:t>
      </w:r>
      <w:r w:rsidR="00F40C0B">
        <w:rPr>
          <w:sz w:val="24"/>
          <w:szCs w:val="24"/>
        </w:rPr>
        <w:t>. Пользователь должен будет указать свой ник, под которым его будут видеть другие пользователи, придумать</w:t>
      </w:r>
      <w:r w:rsidR="00F40C0B" w:rsidRPr="00F40C0B">
        <w:rPr>
          <w:sz w:val="24"/>
          <w:szCs w:val="24"/>
        </w:rPr>
        <w:t xml:space="preserve"> </w:t>
      </w:r>
      <w:r w:rsidR="00F40C0B">
        <w:rPr>
          <w:sz w:val="24"/>
          <w:szCs w:val="24"/>
        </w:rPr>
        <w:t>уникальный логин, используя который он сможет заходить на свой аккаунт в дальнейшем, а также ввести и подтвердить свой пароль. В случае если пользователь уже зарегистрирован на сайте это окно будет пропущено.</w:t>
      </w:r>
    </w:p>
    <w:p w14:paraId="25927222" w14:textId="6398A63A" w:rsidR="00F40C0B" w:rsidRDefault="00F40C0B" w:rsidP="000D682F">
      <w:pPr>
        <w:tabs>
          <w:tab w:val="left" w:pos="3500"/>
        </w:tabs>
        <w:rPr>
          <w:sz w:val="24"/>
          <w:szCs w:val="24"/>
        </w:rPr>
      </w:pPr>
      <w:r w:rsidRPr="00F40C0B">
        <w:rPr>
          <w:sz w:val="24"/>
          <w:szCs w:val="24"/>
        </w:rPr>
        <w:drawing>
          <wp:inline distT="0" distB="0" distL="0" distR="0" wp14:anchorId="722DEE56" wp14:editId="1B58BF75">
            <wp:extent cx="5940425" cy="3979545"/>
            <wp:effectExtent l="0" t="0" r="3175" b="1905"/>
            <wp:docPr id="77606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6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32C" w14:textId="59B56F9B" w:rsidR="00F40C0B" w:rsidRDefault="00F40C0B" w:rsidP="000D682F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t>2) Окно входа в аккаунт – отдельное окно для тех, кто уже зарегистрировался на сайте с другого устройства или по той или иной причине вышел из своего аккаунта.</w:t>
      </w:r>
      <w:r w:rsidR="00DF4660">
        <w:rPr>
          <w:sz w:val="24"/>
          <w:szCs w:val="24"/>
        </w:rPr>
        <w:t xml:space="preserve"> Это окно позволит не создавать новый аккаунт при каждом использовании сайта. Пользователю потребуется лишь ввести свои логин и пароль, созданные при регистрации чтобы продолжить пользоваться аккаунтом</w:t>
      </w:r>
    </w:p>
    <w:p w14:paraId="173FAFF4" w14:textId="35146B81" w:rsidR="00DF4660" w:rsidRDefault="00DF4660" w:rsidP="000D682F">
      <w:pPr>
        <w:tabs>
          <w:tab w:val="left" w:pos="3500"/>
        </w:tabs>
        <w:rPr>
          <w:sz w:val="24"/>
          <w:szCs w:val="24"/>
        </w:rPr>
      </w:pPr>
      <w:r w:rsidRPr="00DF4660">
        <w:rPr>
          <w:sz w:val="24"/>
          <w:szCs w:val="24"/>
        </w:rPr>
        <w:lastRenderedPageBreak/>
        <w:drawing>
          <wp:inline distT="0" distB="0" distL="0" distR="0" wp14:anchorId="6B6D0D53" wp14:editId="72821FB2">
            <wp:extent cx="5940425" cy="2364740"/>
            <wp:effectExtent l="0" t="0" r="3175" b="0"/>
            <wp:docPr id="211487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5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B591" w14:textId="5C8B48EF" w:rsidR="00DF4660" w:rsidRDefault="00DF4660" w:rsidP="000D682F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t>3) Основной шаблон сайта</w:t>
      </w:r>
      <w:r w:rsidRPr="00DF4660">
        <w:rPr>
          <w:sz w:val="24"/>
          <w:szCs w:val="24"/>
        </w:rPr>
        <w:t xml:space="preserve"> – </w:t>
      </w:r>
      <w:r>
        <w:rPr>
          <w:sz w:val="24"/>
          <w:szCs w:val="24"/>
        </w:rPr>
        <w:t>после регистрации пользователь сможет начать пользоваться сайтом. Все последующие страницы сайта будут иметь один и тот же шаблон. Этот шаблон будет включать в себя возможность перемещения между основными страницами сайта и блок с основной информацией, которая будет зависеть от текущей страницы.</w:t>
      </w:r>
    </w:p>
    <w:p w14:paraId="253FF277" w14:textId="794E73CF" w:rsidR="006E7CE4" w:rsidRDefault="006E7CE4" w:rsidP="000D682F">
      <w:pPr>
        <w:tabs>
          <w:tab w:val="left" w:pos="3500"/>
        </w:tabs>
        <w:rPr>
          <w:sz w:val="24"/>
          <w:szCs w:val="24"/>
        </w:rPr>
      </w:pPr>
      <w:r w:rsidRPr="006E7CE4">
        <w:rPr>
          <w:sz w:val="24"/>
          <w:szCs w:val="24"/>
        </w:rPr>
        <w:drawing>
          <wp:inline distT="0" distB="0" distL="0" distR="0" wp14:anchorId="5FABFC2B" wp14:editId="056B7078">
            <wp:extent cx="5940425" cy="5761990"/>
            <wp:effectExtent l="0" t="0" r="3175" b="0"/>
            <wp:docPr id="98009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9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DEF" w14:textId="4F1521A3" w:rsidR="006E7CE4" w:rsidRDefault="006E7CE4" w:rsidP="006E7CE4">
      <w:pPr>
        <w:tabs>
          <w:tab w:val="left" w:pos="3500"/>
        </w:tabs>
        <w:jc w:val="center"/>
        <w:rPr>
          <w:sz w:val="32"/>
          <w:szCs w:val="32"/>
        </w:rPr>
      </w:pPr>
      <w:r w:rsidRPr="006E7CE4">
        <w:rPr>
          <w:sz w:val="32"/>
          <w:szCs w:val="32"/>
        </w:rPr>
        <w:lastRenderedPageBreak/>
        <w:t>Все дальнейшие страницы будут представлять собой дополнение к основному шаблону.</w:t>
      </w:r>
    </w:p>
    <w:p w14:paraId="4D1D44E0" w14:textId="40DFFFB7" w:rsidR="006E7CE4" w:rsidRDefault="006E7CE4" w:rsidP="006E7CE4">
      <w:pPr>
        <w:tabs>
          <w:tab w:val="left" w:pos="3500"/>
        </w:tabs>
        <w:rPr>
          <w:sz w:val="24"/>
          <w:szCs w:val="24"/>
        </w:rPr>
      </w:pPr>
    </w:p>
    <w:p w14:paraId="02550B12" w14:textId="3F4CE809" w:rsidR="006E7CE4" w:rsidRDefault="006E7CE4" w:rsidP="006E7CE4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t>4) Профиль – окно профиля хранит в себе всю информацию о аккаунте пользователя. В нем можно увидеть ник, логин</w:t>
      </w:r>
      <w:r w:rsidR="009E294C">
        <w:rPr>
          <w:sz w:val="24"/>
          <w:szCs w:val="24"/>
        </w:rPr>
        <w:t>, аватар и все публикации конкретного пользователя. Зайдя в свой собственный профиль, пользователь сможет частично отредактировать его</w:t>
      </w:r>
      <w:r w:rsidR="009E294C" w:rsidRPr="009E294C">
        <w:rPr>
          <w:sz w:val="24"/>
          <w:szCs w:val="24"/>
        </w:rPr>
        <w:t xml:space="preserve">: </w:t>
      </w:r>
      <w:r w:rsidR="009E294C">
        <w:rPr>
          <w:sz w:val="24"/>
          <w:szCs w:val="24"/>
        </w:rPr>
        <w:t>поменять ник, удалить</w:t>
      </w:r>
      <w:r w:rsidR="00485AAF">
        <w:rPr>
          <w:sz w:val="24"/>
          <w:szCs w:val="24"/>
        </w:rPr>
        <w:t xml:space="preserve"> или отредактировать</w:t>
      </w:r>
      <w:r w:rsidR="009E294C">
        <w:rPr>
          <w:sz w:val="24"/>
          <w:szCs w:val="24"/>
        </w:rPr>
        <w:t xml:space="preserve"> свои публикации, установить аватар, который будет виден другим пользователям, а также, введя старый пароль изменить его на новый.</w:t>
      </w:r>
    </w:p>
    <w:p w14:paraId="59BDF4DC" w14:textId="5165AA38" w:rsidR="00485AAF" w:rsidRPr="00485AAF" w:rsidRDefault="00485AAF" w:rsidP="006E7CE4">
      <w:pPr>
        <w:tabs>
          <w:tab w:val="left" w:pos="350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4.1) Профиль другого пользователя</w:t>
      </w:r>
      <w:r>
        <w:rPr>
          <w:sz w:val="24"/>
          <w:szCs w:val="24"/>
          <w:lang w:val="en-US"/>
        </w:rPr>
        <w:t>:</w:t>
      </w:r>
    </w:p>
    <w:p w14:paraId="7D760BBF" w14:textId="1AB49A84" w:rsidR="009E294C" w:rsidRDefault="00485AAF" w:rsidP="006E7CE4">
      <w:pPr>
        <w:tabs>
          <w:tab w:val="left" w:pos="3500"/>
        </w:tabs>
        <w:rPr>
          <w:sz w:val="24"/>
          <w:szCs w:val="24"/>
        </w:rPr>
      </w:pPr>
      <w:r w:rsidRPr="00485AAF">
        <w:rPr>
          <w:sz w:val="24"/>
          <w:szCs w:val="24"/>
        </w:rPr>
        <w:drawing>
          <wp:inline distT="0" distB="0" distL="0" distR="0" wp14:anchorId="1D9883E9" wp14:editId="170C2A13">
            <wp:extent cx="5940425" cy="5546725"/>
            <wp:effectExtent l="0" t="0" r="3175" b="0"/>
            <wp:docPr id="204549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687" w14:textId="77777777" w:rsidR="00485AAF" w:rsidRDefault="00485AAF" w:rsidP="006E7CE4">
      <w:pPr>
        <w:tabs>
          <w:tab w:val="left" w:pos="3500"/>
        </w:tabs>
        <w:rPr>
          <w:sz w:val="24"/>
          <w:szCs w:val="24"/>
        </w:rPr>
      </w:pPr>
    </w:p>
    <w:p w14:paraId="7D2E8465" w14:textId="77777777" w:rsidR="00485AAF" w:rsidRDefault="00485AAF" w:rsidP="006E7CE4">
      <w:pPr>
        <w:tabs>
          <w:tab w:val="left" w:pos="3500"/>
        </w:tabs>
        <w:rPr>
          <w:sz w:val="24"/>
          <w:szCs w:val="24"/>
        </w:rPr>
      </w:pPr>
    </w:p>
    <w:p w14:paraId="3EEB9B40" w14:textId="77777777" w:rsidR="00485AAF" w:rsidRDefault="00485AAF" w:rsidP="006E7CE4">
      <w:pPr>
        <w:tabs>
          <w:tab w:val="left" w:pos="3500"/>
        </w:tabs>
        <w:rPr>
          <w:sz w:val="24"/>
          <w:szCs w:val="24"/>
        </w:rPr>
      </w:pPr>
    </w:p>
    <w:p w14:paraId="4138A8C2" w14:textId="77777777" w:rsidR="00485AAF" w:rsidRDefault="00485AAF" w:rsidP="006E7CE4">
      <w:pPr>
        <w:tabs>
          <w:tab w:val="left" w:pos="3500"/>
        </w:tabs>
        <w:rPr>
          <w:sz w:val="24"/>
          <w:szCs w:val="24"/>
        </w:rPr>
      </w:pPr>
    </w:p>
    <w:p w14:paraId="10FFBA35" w14:textId="11890A87" w:rsidR="00485AAF" w:rsidRDefault="00485AAF" w:rsidP="006E7CE4">
      <w:pPr>
        <w:tabs>
          <w:tab w:val="left" w:pos="350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4.2) Ваш профиль</w:t>
      </w:r>
      <w:r>
        <w:rPr>
          <w:sz w:val="24"/>
          <w:szCs w:val="24"/>
          <w:lang w:val="en-US"/>
        </w:rPr>
        <w:t>:</w:t>
      </w:r>
    </w:p>
    <w:p w14:paraId="40DA3269" w14:textId="76414528" w:rsidR="00485AAF" w:rsidRDefault="00B47C68" w:rsidP="006E7CE4">
      <w:pPr>
        <w:tabs>
          <w:tab w:val="left" w:pos="3500"/>
        </w:tabs>
        <w:rPr>
          <w:sz w:val="24"/>
          <w:szCs w:val="24"/>
        </w:rPr>
      </w:pPr>
      <w:r w:rsidRPr="00B47C68">
        <w:rPr>
          <w:sz w:val="24"/>
          <w:szCs w:val="24"/>
        </w:rPr>
        <w:drawing>
          <wp:inline distT="0" distB="0" distL="0" distR="0" wp14:anchorId="410719A0" wp14:editId="72282817">
            <wp:extent cx="5940425" cy="5330825"/>
            <wp:effectExtent l="0" t="0" r="3175" b="3175"/>
            <wp:docPr id="92534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0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70C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31135467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1C39BEA1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005792AB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00275CB1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1EA1FEB9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25AD3C0E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639B75A2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428B8CAE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77E6798F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21DA0775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5E37D2D3" w14:textId="1E10AA37" w:rsidR="00485AAF" w:rsidRDefault="00485AAF" w:rsidP="006E7CE4">
      <w:pPr>
        <w:tabs>
          <w:tab w:val="left" w:pos="350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4.3) Окно настройки профиля</w:t>
      </w:r>
      <w:r>
        <w:rPr>
          <w:sz w:val="24"/>
          <w:szCs w:val="24"/>
          <w:lang w:val="en-US"/>
        </w:rPr>
        <w:t>:</w:t>
      </w:r>
    </w:p>
    <w:p w14:paraId="4E8FC4B9" w14:textId="7F550497" w:rsidR="00485AAF" w:rsidRDefault="00B47C68" w:rsidP="006E7CE4">
      <w:pPr>
        <w:tabs>
          <w:tab w:val="left" w:pos="3500"/>
        </w:tabs>
        <w:rPr>
          <w:sz w:val="24"/>
          <w:szCs w:val="24"/>
        </w:rPr>
      </w:pPr>
      <w:r w:rsidRPr="00B47C68">
        <w:rPr>
          <w:sz w:val="24"/>
          <w:szCs w:val="24"/>
        </w:rPr>
        <w:drawing>
          <wp:inline distT="0" distB="0" distL="0" distR="0" wp14:anchorId="7B9E1042" wp14:editId="019C4B4C">
            <wp:extent cx="5940425" cy="4408170"/>
            <wp:effectExtent l="0" t="0" r="3175" b="0"/>
            <wp:docPr id="75858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80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3E1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5983D2E2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356F8E9C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16CE4BBE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437896B1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3D257B92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0FB644A8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3C1E321F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52924266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2DCCDCD5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757FDE2C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2172A731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6CD8AD62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10B3FC85" w14:textId="77777777" w:rsidR="00B47C68" w:rsidRDefault="00B47C68" w:rsidP="006E7CE4">
      <w:pPr>
        <w:tabs>
          <w:tab w:val="left" w:pos="3500"/>
        </w:tabs>
        <w:rPr>
          <w:sz w:val="24"/>
          <w:szCs w:val="24"/>
        </w:rPr>
      </w:pPr>
    </w:p>
    <w:p w14:paraId="7E11A8F9" w14:textId="305BB9C3" w:rsidR="00B47C68" w:rsidRDefault="00B47C68" w:rsidP="006E7CE4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5) Скролл арена(лента) – основная страница сайта. Используя ее каждый пользователь сможет ознакомиться с чужими публикациями. Изначально, пользователь будет видеть в ленте случайные работы других пользователей сайта, однако, на странице будет представлена и функция сортировки по тегам, которая упростит поиск интересных работ.</w:t>
      </w:r>
    </w:p>
    <w:p w14:paraId="6EC02F5D" w14:textId="77F6B37B" w:rsidR="00B47C68" w:rsidRDefault="00124610" w:rsidP="006E7CE4">
      <w:pPr>
        <w:tabs>
          <w:tab w:val="left" w:pos="3500"/>
        </w:tabs>
        <w:rPr>
          <w:sz w:val="24"/>
          <w:szCs w:val="24"/>
        </w:rPr>
      </w:pPr>
      <w:r w:rsidRPr="00124610">
        <w:rPr>
          <w:sz w:val="24"/>
          <w:szCs w:val="24"/>
        </w:rPr>
        <w:drawing>
          <wp:inline distT="0" distB="0" distL="0" distR="0" wp14:anchorId="4E506DDE" wp14:editId="201E9D48">
            <wp:extent cx="5940425" cy="4816475"/>
            <wp:effectExtent l="0" t="0" r="3175" b="3175"/>
            <wp:docPr id="170692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25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4B4A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6CFFE9A1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52FB4435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6AACFF5D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2E16EAE3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1D54EA3B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75341E0F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16269D51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2C337297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78A4131C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7C8687B4" w14:textId="77777777" w:rsidR="00124610" w:rsidRDefault="00124610" w:rsidP="006E7CE4">
      <w:pPr>
        <w:tabs>
          <w:tab w:val="left" w:pos="3500"/>
        </w:tabs>
        <w:rPr>
          <w:sz w:val="24"/>
          <w:szCs w:val="24"/>
        </w:rPr>
      </w:pPr>
    </w:p>
    <w:p w14:paraId="45A4A96D" w14:textId="1AB680EE" w:rsidR="00373572" w:rsidRDefault="00124610" w:rsidP="006E7CE4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 Редактор публикаций – страница, на которой создаются публикации. Для того, чтобы создать публикацию, </w:t>
      </w:r>
      <w:r w:rsidR="00373572">
        <w:rPr>
          <w:sz w:val="24"/>
          <w:szCs w:val="24"/>
        </w:rPr>
        <w:t>потребуется</w:t>
      </w:r>
      <w:r w:rsidR="00373572" w:rsidRPr="00373572">
        <w:rPr>
          <w:sz w:val="24"/>
          <w:szCs w:val="24"/>
        </w:rPr>
        <w:t xml:space="preserve">: </w:t>
      </w:r>
      <w:r w:rsidR="00373572">
        <w:rPr>
          <w:sz w:val="24"/>
          <w:szCs w:val="24"/>
        </w:rPr>
        <w:t>указать ее название (имя публикуемого персонажа), задать список тегов для облегчения поиска другим пользователям, в текстовой форме описать персонажа и приложить изображение персонажа. После выполнения требований, пользователь должен получить возможность опубликовать работу с помощью соответствующей кнопки.</w:t>
      </w:r>
    </w:p>
    <w:p w14:paraId="622C9166" w14:textId="49B47B90" w:rsidR="00373572" w:rsidRDefault="003D2104" w:rsidP="006E7CE4">
      <w:pPr>
        <w:tabs>
          <w:tab w:val="left" w:pos="3500"/>
        </w:tabs>
        <w:rPr>
          <w:sz w:val="24"/>
          <w:szCs w:val="24"/>
        </w:rPr>
      </w:pPr>
      <w:r w:rsidRPr="003D2104">
        <w:rPr>
          <w:sz w:val="24"/>
          <w:szCs w:val="24"/>
        </w:rPr>
        <w:drawing>
          <wp:inline distT="0" distB="0" distL="0" distR="0" wp14:anchorId="2BF52A6A" wp14:editId="17C67498">
            <wp:extent cx="5940425" cy="5732780"/>
            <wp:effectExtent l="0" t="0" r="3175" b="1270"/>
            <wp:docPr id="146826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0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0CCC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28616A0F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5DE692A8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7F2AE761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664D8036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1D45C8B7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26692CD3" w14:textId="77777777" w:rsidR="003D2104" w:rsidRDefault="003D2104" w:rsidP="006E7CE4">
      <w:pPr>
        <w:tabs>
          <w:tab w:val="left" w:pos="3500"/>
        </w:tabs>
        <w:rPr>
          <w:sz w:val="24"/>
          <w:szCs w:val="24"/>
        </w:rPr>
      </w:pPr>
    </w:p>
    <w:p w14:paraId="32192622" w14:textId="3EC3C131" w:rsidR="003D2104" w:rsidRDefault="003D2104" w:rsidP="006E7CE4">
      <w:pPr>
        <w:tabs>
          <w:tab w:val="left" w:pos="35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7) Подробности публикаций – публикации в ленте не отображаются полностью, так как их описания могут быть слишком большими для такого формата просмотра. Если пользователь заинтересовался публикацией, он может перейти к ее подробностям (Нажав на необходимую публикацию левой кнопкой мыши) и ознакомиться с ее описанием.</w:t>
      </w:r>
    </w:p>
    <w:p w14:paraId="3A197BF8" w14:textId="2534664C" w:rsidR="003D2104" w:rsidRDefault="006E628A" w:rsidP="006E7CE4">
      <w:pPr>
        <w:tabs>
          <w:tab w:val="left" w:pos="3500"/>
        </w:tabs>
        <w:rPr>
          <w:sz w:val="24"/>
          <w:szCs w:val="24"/>
        </w:rPr>
      </w:pPr>
      <w:r w:rsidRPr="006E628A">
        <w:rPr>
          <w:sz w:val="24"/>
          <w:szCs w:val="24"/>
        </w:rPr>
        <w:drawing>
          <wp:inline distT="0" distB="0" distL="0" distR="0" wp14:anchorId="6645405B" wp14:editId="1B25A9FA">
            <wp:extent cx="5940425" cy="5615305"/>
            <wp:effectExtent l="0" t="0" r="3175" b="4445"/>
            <wp:docPr id="64481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4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F9E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498E65AB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6D45F118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217F8470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42F4AABB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14A78FDF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70E1154B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044BB27E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374F575C" w14:textId="77777777" w:rsidR="006E628A" w:rsidRDefault="006E628A" w:rsidP="006E7CE4">
      <w:pPr>
        <w:tabs>
          <w:tab w:val="left" w:pos="3500"/>
        </w:tabs>
        <w:rPr>
          <w:sz w:val="24"/>
          <w:szCs w:val="24"/>
        </w:rPr>
      </w:pPr>
    </w:p>
    <w:p w14:paraId="50F54817" w14:textId="2972E30D" w:rsidR="006E628A" w:rsidRDefault="006E628A" w:rsidP="006E7CE4">
      <w:pPr>
        <w:tabs>
          <w:tab w:val="left" w:pos="3500"/>
        </w:tabs>
        <w:rPr>
          <w:sz w:val="32"/>
          <w:szCs w:val="32"/>
          <w:lang w:val="en-US"/>
        </w:rPr>
      </w:pPr>
      <w:r w:rsidRPr="006E628A">
        <w:rPr>
          <w:sz w:val="32"/>
          <w:szCs w:val="32"/>
        </w:rPr>
        <w:lastRenderedPageBreak/>
        <w:t>Ролевая структура</w:t>
      </w:r>
      <w:r>
        <w:rPr>
          <w:sz w:val="32"/>
          <w:szCs w:val="32"/>
          <w:lang w:val="en-US"/>
        </w:rPr>
        <w:t>:</w:t>
      </w:r>
    </w:p>
    <w:p w14:paraId="58B8BDF6" w14:textId="4A7CEEAB" w:rsidR="006E628A" w:rsidRDefault="006E628A" w:rsidP="006E7CE4">
      <w:p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 xml:space="preserve">На сайте планируется создать </w:t>
      </w:r>
      <w:r>
        <w:rPr>
          <w:sz w:val="28"/>
          <w:szCs w:val="28"/>
        </w:rPr>
        <w:t>две роли с разными правами</w:t>
      </w:r>
      <w:r w:rsidRPr="006E628A">
        <w:rPr>
          <w:sz w:val="28"/>
          <w:szCs w:val="28"/>
        </w:rPr>
        <w:t>:</w:t>
      </w:r>
    </w:p>
    <w:p w14:paraId="06C1B9D8" w14:textId="14CBEE42" w:rsidR="006E628A" w:rsidRDefault="006E628A" w:rsidP="006E628A">
      <w:pPr>
        <w:tabs>
          <w:tab w:val="left" w:pos="3500"/>
        </w:tabs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Пользователь</w:t>
      </w:r>
    </w:p>
    <w:p w14:paraId="5D09BFB4" w14:textId="29B470A2" w:rsidR="006E628A" w:rsidRPr="006E628A" w:rsidRDefault="006E628A" w:rsidP="006E628A">
      <w:pPr>
        <w:pStyle w:val="a3"/>
        <w:numPr>
          <w:ilvl w:val="0"/>
          <w:numId w:val="11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Может просматривать чужие публикации</w:t>
      </w:r>
    </w:p>
    <w:p w14:paraId="7A81845D" w14:textId="160C5903" w:rsidR="006E628A" w:rsidRPr="006E628A" w:rsidRDefault="006E628A" w:rsidP="006E628A">
      <w:pPr>
        <w:pStyle w:val="a3"/>
        <w:numPr>
          <w:ilvl w:val="0"/>
          <w:numId w:val="11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Может создавать свои публикации</w:t>
      </w:r>
    </w:p>
    <w:p w14:paraId="394460B5" w14:textId="391EA292" w:rsidR="006E628A" w:rsidRPr="006E628A" w:rsidRDefault="006E628A" w:rsidP="006E628A">
      <w:pPr>
        <w:pStyle w:val="a3"/>
        <w:numPr>
          <w:ilvl w:val="0"/>
          <w:numId w:val="11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Может редактировать свой профиль и свои публикации</w:t>
      </w:r>
    </w:p>
    <w:p w14:paraId="73122D47" w14:textId="5761CA9A" w:rsidR="006E628A" w:rsidRDefault="006E628A" w:rsidP="006E628A">
      <w:pPr>
        <w:tabs>
          <w:tab w:val="left" w:pos="3500"/>
        </w:tabs>
        <w:rPr>
          <w:sz w:val="28"/>
          <w:szCs w:val="28"/>
        </w:rPr>
      </w:pPr>
      <w:r>
        <w:rPr>
          <w:sz w:val="28"/>
          <w:szCs w:val="28"/>
        </w:rPr>
        <w:t>2) Модератор</w:t>
      </w:r>
    </w:p>
    <w:p w14:paraId="0E8B9A3C" w14:textId="66BF0A7D" w:rsidR="006E628A" w:rsidRPr="006E628A" w:rsidRDefault="006E628A" w:rsidP="006E628A">
      <w:pPr>
        <w:pStyle w:val="a3"/>
        <w:numPr>
          <w:ilvl w:val="0"/>
          <w:numId w:val="6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Имеет все права пользователя</w:t>
      </w:r>
    </w:p>
    <w:p w14:paraId="5569DD41" w14:textId="421BECBE" w:rsidR="006E628A" w:rsidRDefault="006E628A" w:rsidP="006E628A">
      <w:pPr>
        <w:pStyle w:val="a3"/>
        <w:numPr>
          <w:ilvl w:val="0"/>
          <w:numId w:val="6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Может удалять чужие публикации при необходимости</w:t>
      </w:r>
    </w:p>
    <w:p w14:paraId="1CB97E4A" w14:textId="77777777" w:rsidR="006E628A" w:rsidRPr="006E628A" w:rsidRDefault="006E628A" w:rsidP="006E628A">
      <w:pPr>
        <w:tabs>
          <w:tab w:val="left" w:pos="3500"/>
        </w:tabs>
        <w:rPr>
          <w:sz w:val="28"/>
          <w:szCs w:val="28"/>
        </w:rPr>
      </w:pPr>
    </w:p>
    <w:p w14:paraId="31C1E5C6" w14:textId="648A9A82" w:rsidR="006E628A" w:rsidRDefault="006E628A" w:rsidP="006E628A">
      <w:pPr>
        <w:tabs>
          <w:tab w:val="left" w:pos="3500"/>
        </w:tabs>
        <w:rPr>
          <w:sz w:val="28"/>
          <w:szCs w:val="28"/>
        </w:rPr>
      </w:pPr>
      <w:r>
        <w:rPr>
          <w:sz w:val="28"/>
          <w:szCs w:val="28"/>
        </w:rPr>
        <w:t>На данный момент способ назначения модераторов сайта обдумывается</w:t>
      </w:r>
    </w:p>
    <w:p w14:paraId="55680287" w14:textId="77777777" w:rsidR="006E628A" w:rsidRDefault="006E628A" w:rsidP="006E628A">
      <w:pPr>
        <w:tabs>
          <w:tab w:val="left" w:pos="3500"/>
        </w:tabs>
        <w:rPr>
          <w:sz w:val="28"/>
          <w:szCs w:val="28"/>
        </w:rPr>
      </w:pPr>
    </w:p>
    <w:p w14:paraId="33DE9654" w14:textId="7D36EF05" w:rsidR="006E628A" w:rsidRDefault="006E628A" w:rsidP="006E628A">
      <w:pPr>
        <w:tabs>
          <w:tab w:val="left" w:pos="3500"/>
        </w:tabs>
        <w:rPr>
          <w:sz w:val="32"/>
          <w:szCs w:val="32"/>
          <w:lang w:val="en-US"/>
        </w:rPr>
      </w:pPr>
      <w:r w:rsidRPr="006E628A">
        <w:rPr>
          <w:sz w:val="32"/>
          <w:szCs w:val="32"/>
        </w:rPr>
        <w:t>Возможные добавления</w:t>
      </w:r>
      <w:r>
        <w:rPr>
          <w:sz w:val="32"/>
          <w:szCs w:val="32"/>
          <w:lang w:val="en-US"/>
        </w:rPr>
        <w:t>:</w:t>
      </w:r>
    </w:p>
    <w:p w14:paraId="2ABC0625" w14:textId="6DFA4211" w:rsidR="006E628A" w:rsidRPr="006E628A" w:rsidRDefault="006E628A" w:rsidP="006E628A">
      <w:pPr>
        <w:pStyle w:val="a3"/>
        <w:numPr>
          <w:ilvl w:val="0"/>
          <w:numId w:val="7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Подписки на других пользователей</w:t>
      </w:r>
    </w:p>
    <w:p w14:paraId="18F7A69B" w14:textId="58B47A28" w:rsidR="006E628A" w:rsidRPr="006E628A" w:rsidRDefault="006E628A" w:rsidP="006E628A">
      <w:pPr>
        <w:pStyle w:val="a3"/>
        <w:numPr>
          <w:ilvl w:val="0"/>
          <w:numId w:val="7"/>
        </w:numPr>
        <w:tabs>
          <w:tab w:val="left" w:pos="3500"/>
        </w:tabs>
        <w:rPr>
          <w:sz w:val="28"/>
          <w:szCs w:val="28"/>
        </w:rPr>
      </w:pPr>
      <w:r w:rsidRPr="006E628A">
        <w:rPr>
          <w:sz w:val="28"/>
          <w:szCs w:val="28"/>
        </w:rPr>
        <w:t>Система лайков и комментариев к публикациям</w:t>
      </w:r>
    </w:p>
    <w:p w14:paraId="308A1327" w14:textId="77777777" w:rsidR="006E628A" w:rsidRPr="006E628A" w:rsidRDefault="006E628A" w:rsidP="006E628A">
      <w:pPr>
        <w:tabs>
          <w:tab w:val="left" w:pos="3500"/>
        </w:tabs>
        <w:rPr>
          <w:sz w:val="28"/>
          <w:szCs w:val="28"/>
        </w:rPr>
      </w:pPr>
    </w:p>
    <w:sectPr w:rsidR="006E628A" w:rsidRPr="006E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BEE"/>
    <w:multiLevelType w:val="hybridMultilevel"/>
    <w:tmpl w:val="97C2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DA9"/>
    <w:multiLevelType w:val="hybridMultilevel"/>
    <w:tmpl w:val="6FE8A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41EC"/>
    <w:multiLevelType w:val="hybridMultilevel"/>
    <w:tmpl w:val="E8F22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58CF"/>
    <w:multiLevelType w:val="hybridMultilevel"/>
    <w:tmpl w:val="919C7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4539"/>
    <w:multiLevelType w:val="hybridMultilevel"/>
    <w:tmpl w:val="DCA8B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2824"/>
    <w:multiLevelType w:val="hybridMultilevel"/>
    <w:tmpl w:val="CE88B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72C29"/>
    <w:multiLevelType w:val="hybridMultilevel"/>
    <w:tmpl w:val="69C29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0CD"/>
    <w:multiLevelType w:val="hybridMultilevel"/>
    <w:tmpl w:val="B3A0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230F9"/>
    <w:multiLevelType w:val="hybridMultilevel"/>
    <w:tmpl w:val="DE24C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91454"/>
    <w:multiLevelType w:val="hybridMultilevel"/>
    <w:tmpl w:val="07DE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43D2"/>
    <w:multiLevelType w:val="hybridMultilevel"/>
    <w:tmpl w:val="18C2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294">
    <w:abstractNumId w:val="8"/>
  </w:num>
  <w:num w:numId="2" w16cid:durableId="1288200701">
    <w:abstractNumId w:val="2"/>
  </w:num>
  <w:num w:numId="3" w16cid:durableId="417218816">
    <w:abstractNumId w:val="10"/>
  </w:num>
  <w:num w:numId="4" w16cid:durableId="1333996345">
    <w:abstractNumId w:val="5"/>
  </w:num>
  <w:num w:numId="5" w16cid:durableId="1082332355">
    <w:abstractNumId w:val="4"/>
  </w:num>
  <w:num w:numId="6" w16cid:durableId="1471049680">
    <w:abstractNumId w:val="9"/>
  </w:num>
  <w:num w:numId="7" w16cid:durableId="2025858754">
    <w:abstractNumId w:val="0"/>
  </w:num>
  <w:num w:numId="8" w16cid:durableId="310795515">
    <w:abstractNumId w:val="3"/>
  </w:num>
  <w:num w:numId="9" w16cid:durableId="331108775">
    <w:abstractNumId w:val="1"/>
  </w:num>
  <w:num w:numId="10" w16cid:durableId="943609142">
    <w:abstractNumId w:val="6"/>
  </w:num>
  <w:num w:numId="11" w16cid:durableId="324863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F"/>
    <w:rsid w:val="000D682F"/>
    <w:rsid w:val="00124610"/>
    <w:rsid w:val="00373572"/>
    <w:rsid w:val="003D2104"/>
    <w:rsid w:val="00485AAF"/>
    <w:rsid w:val="006E628A"/>
    <w:rsid w:val="006E7CE4"/>
    <w:rsid w:val="009E294C"/>
    <w:rsid w:val="00B47C68"/>
    <w:rsid w:val="00DF4660"/>
    <w:rsid w:val="00E250E8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583E"/>
  <w15:chartTrackingRefBased/>
  <w15:docId w15:val="{396A30D1-BCFB-452A-8EB9-CF4F62D2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arsenij Bitkin</dc:creator>
  <cp:keywords/>
  <dc:description/>
  <cp:lastModifiedBy>arsenij Bitkin</cp:lastModifiedBy>
  <cp:revision>1</cp:revision>
  <dcterms:created xsi:type="dcterms:W3CDTF">2024-02-29T15:40:00Z</dcterms:created>
  <dcterms:modified xsi:type="dcterms:W3CDTF">2024-02-29T17:35:00Z</dcterms:modified>
</cp:coreProperties>
</file>