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34E" w:rsidRDefault="0044234E" w:rsidP="0044234E">
      <w:pPr>
        <w:pStyle w:val="a3"/>
        <w:ind w:firstLine="0"/>
        <w:jc w:val="center"/>
        <w:rPr>
          <w:b/>
          <w:sz w:val="28"/>
          <w:szCs w:val="28"/>
        </w:rPr>
      </w:pPr>
      <w:bookmarkStart w:id="0" w:name="_Toc177027441"/>
      <w:bookmarkStart w:id="1" w:name="_Toc176667344"/>
      <w:r>
        <w:rPr>
          <w:b/>
          <w:sz w:val="28"/>
          <w:szCs w:val="28"/>
        </w:rPr>
        <w:t>Міністерство освіти і науки України</w:t>
      </w:r>
    </w:p>
    <w:p w:rsidR="0044234E" w:rsidRDefault="0044234E" w:rsidP="0044234E">
      <w:pPr>
        <w:pStyle w:val="a3"/>
        <w:spacing w:line="36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Національний університет „Львівська політехніка”</w:t>
      </w:r>
    </w:p>
    <w:p w:rsidR="0044234E" w:rsidRDefault="0044234E" w:rsidP="00AD39EB">
      <w:pPr>
        <w:pStyle w:val="a3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Кафедра ЕОМ</w:t>
      </w:r>
    </w:p>
    <w:p w:rsidR="0044234E" w:rsidRDefault="0044234E" w:rsidP="0044234E">
      <w:pPr>
        <w:numPr>
          <w:ilvl w:val="0"/>
          <w:numId w:val="1"/>
        </w:numPr>
        <w:tabs>
          <w:tab w:val="num" w:pos="0"/>
        </w:tabs>
        <w:suppressAutoHyphens/>
        <w:spacing w:after="0" w:line="360" w:lineRule="auto"/>
        <w:ind w:left="0" w:firstLine="0"/>
        <w:jc w:val="center"/>
        <w:rPr>
          <w:rFonts w:ascii="Calibri" w:hAnsi="Calibri" w:cs="Calibri"/>
          <w:sz w:val="20"/>
          <w:szCs w:val="20"/>
        </w:rPr>
      </w:pPr>
      <w:r>
        <w:rPr>
          <w:noProof/>
          <w:lang w:val="ru-RU" w:eastAsia="ru-RU"/>
        </w:rPr>
        <w:drawing>
          <wp:anchor distT="0" distB="0" distL="114935" distR="114935" simplePos="0" relativeHeight="251659264" behindDoc="0" locked="0" layoutInCell="1" allowOverlap="1" wp14:anchorId="5957481B" wp14:editId="047608C8">
            <wp:simplePos x="0" y="0"/>
            <wp:positionH relativeFrom="column">
              <wp:posOffset>1949004</wp:posOffset>
            </wp:positionH>
            <wp:positionV relativeFrom="paragraph">
              <wp:posOffset>126521</wp:posOffset>
            </wp:positionV>
            <wp:extent cx="2301875" cy="2835275"/>
            <wp:effectExtent l="19050" t="19050" r="22225" b="222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875" cy="2835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234E" w:rsidRDefault="0044234E" w:rsidP="0044234E">
      <w:pPr>
        <w:numPr>
          <w:ilvl w:val="0"/>
          <w:numId w:val="1"/>
        </w:numPr>
        <w:suppressAutoHyphens/>
        <w:spacing w:after="0" w:line="360" w:lineRule="auto"/>
        <w:ind w:left="0" w:firstLine="0"/>
        <w:jc w:val="center"/>
        <w:rPr>
          <w:rFonts w:ascii="Calibri" w:hAnsi="Calibri" w:cs="Calibri"/>
          <w:sz w:val="20"/>
          <w:szCs w:val="20"/>
        </w:rPr>
      </w:pPr>
    </w:p>
    <w:p w:rsidR="0044234E" w:rsidRDefault="0044234E" w:rsidP="0044234E">
      <w:pPr>
        <w:numPr>
          <w:ilvl w:val="0"/>
          <w:numId w:val="1"/>
        </w:numPr>
        <w:suppressAutoHyphens/>
        <w:spacing w:after="0" w:line="360" w:lineRule="auto"/>
        <w:ind w:left="0" w:firstLine="0"/>
        <w:jc w:val="center"/>
        <w:rPr>
          <w:rFonts w:ascii="Calibri" w:hAnsi="Calibri" w:cs="Calibri"/>
          <w:sz w:val="20"/>
          <w:szCs w:val="20"/>
        </w:rPr>
      </w:pPr>
    </w:p>
    <w:p w:rsidR="0044234E" w:rsidRDefault="0044234E" w:rsidP="0044234E">
      <w:pPr>
        <w:numPr>
          <w:ilvl w:val="0"/>
          <w:numId w:val="1"/>
        </w:numPr>
        <w:suppressAutoHyphens/>
        <w:spacing w:after="0" w:line="360" w:lineRule="auto"/>
        <w:ind w:left="0" w:right="560" w:firstLine="0"/>
        <w:jc w:val="center"/>
        <w:rPr>
          <w:rFonts w:ascii="Calibri" w:hAnsi="Calibri" w:cs="Calibri"/>
          <w:sz w:val="20"/>
          <w:szCs w:val="20"/>
        </w:rPr>
      </w:pPr>
    </w:p>
    <w:p w:rsidR="0044234E" w:rsidRDefault="0044234E" w:rsidP="0044234E">
      <w:pPr>
        <w:numPr>
          <w:ilvl w:val="0"/>
          <w:numId w:val="1"/>
        </w:numPr>
        <w:suppressAutoHyphens/>
        <w:spacing w:after="0" w:line="360" w:lineRule="auto"/>
        <w:ind w:left="0" w:right="140" w:firstLine="0"/>
        <w:jc w:val="center"/>
        <w:rPr>
          <w:rFonts w:ascii="Calibri" w:hAnsi="Calibri" w:cs="Calibri"/>
          <w:sz w:val="20"/>
          <w:szCs w:val="20"/>
        </w:rPr>
      </w:pPr>
    </w:p>
    <w:p w:rsidR="0044234E" w:rsidRDefault="0044234E" w:rsidP="0044234E">
      <w:pPr>
        <w:numPr>
          <w:ilvl w:val="0"/>
          <w:numId w:val="1"/>
        </w:numPr>
        <w:suppressAutoHyphens/>
        <w:spacing w:after="0" w:line="360" w:lineRule="auto"/>
        <w:ind w:left="0" w:firstLine="0"/>
        <w:jc w:val="center"/>
        <w:rPr>
          <w:rFonts w:ascii="Calibri" w:hAnsi="Calibri" w:cs="Calibri"/>
          <w:sz w:val="20"/>
          <w:szCs w:val="20"/>
        </w:rPr>
      </w:pPr>
    </w:p>
    <w:p w:rsidR="0044234E" w:rsidRDefault="0044234E" w:rsidP="0044234E">
      <w:pPr>
        <w:numPr>
          <w:ilvl w:val="0"/>
          <w:numId w:val="1"/>
        </w:numPr>
        <w:suppressAutoHyphens/>
        <w:spacing w:after="0" w:line="360" w:lineRule="auto"/>
        <w:ind w:left="0" w:firstLine="0"/>
        <w:jc w:val="center"/>
        <w:rPr>
          <w:rFonts w:ascii="Calibri" w:hAnsi="Calibri" w:cs="Calibri"/>
          <w:sz w:val="20"/>
          <w:szCs w:val="20"/>
        </w:rPr>
      </w:pPr>
    </w:p>
    <w:p w:rsidR="0044234E" w:rsidRDefault="0044234E" w:rsidP="0044234E">
      <w:pPr>
        <w:numPr>
          <w:ilvl w:val="0"/>
          <w:numId w:val="1"/>
        </w:numPr>
        <w:suppressAutoHyphens/>
        <w:spacing w:after="0" w:line="360" w:lineRule="auto"/>
        <w:ind w:left="0" w:firstLine="0"/>
        <w:jc w:val="center"/>
        <w:rPr>
          <w:rFonts w:ascii="Calibri" w:hAnsi="Calibri" w:cs="Calibri"/>
          <w:sz w:val="20"/>
          <w:szCs w:val="20"/>
        </w:rPr>
      </w:pPr>
    </w:p>
    <w:p w:rsidR="0044234E" w:rsidRDefault="0044234E" w:rsidP="0044234E">
      <w:pPr>
        <w:numPr>
          <w:ilvl w:val="0"/>
          <w:numId w:val="1"/>
        </w:numPr>
        <w:suppressAutoHyphens/>
        <w:spacing w:after="0" w:line="360" w:lineRule="auto"/>
        <w:ind w:left="0" w:firstLine="0"/>
        <w:jc w:val="center"/>
        <w:rPr>
          <w:rFonts w:ascii="Calibri" w:hAnsi="Calibri" w:cs="Calibri"/>
          <w:sz w:val="20"/>
          <w:szCs w:val="20"/>
        </w:rPr>
      </w:pPr>
    </w:p>
    <w:p w:rsidR="0044234E" w:rsidRDefault="0044234E" w:rsidP="0044234E">
      <w:pPr>
        <w:numPr>
          <w:ilvl w:val="0"/>
          <w:numId w:val="1"/>
        </w:numPr>
        <w:suppressAutoHyphens/>
        <w:spacing w:after="0" w:line="360" w:lineRule="auto"/>
        <w:ind w:left="0" w:firstLine="0"/>
        <w:jc w:val="center"/>
        <w:rPr>
          <w:rFonts w:ascii="Calibri" w:hAnsi="Calibri" w:cs="Calibri"/>
          <w:b/>
          <w:bCs/>
          <w:sz w:val="52"/>
          <w:szCs w:val="52"/>
        </w:rPr>
      </w:pPr>
    </w:p>
    <w:p w:rsidR="0044234E" w:rsidRDefault="0044234E" w:rsidP="0044234E">
      <w:pPr>
        <w:numPr>
          <w:ilvl w:val="0"/>
          <w:numId w:val="1"/>
        </w:numPr>
        <w:tabs>
          <w:tab w:val="num" w:pos="0"/>
        </w:tabs>
        <w:suppressAutoHyphens/>
        <w:spacing w:after="0" w:line="360" w:lineRule="auto"/>
        <w:ind w:left="0" w:firstLine="0"/>
        <w:jc w:val="center"/>
        <w:rPr>
          <w:rFonts w:ascii="Calibri" w:hAnsi="Calibri" w:cs="Calibri"/>
          <w:b/>
          <w:bCs/>
          <w:sz w:val="48"/>
          <w:szCs w:val="48"/>
        </w:rPr>
      </w:pPr>
    </w:p>
    <w:p w:rsidR="0044234E" w:rsidRDefault="0044234E" w:rsidP="0044234E">
      <w:pPr>
        <w:pStyle w:val="1"/>
        <w:spacing w:before="0" w:after="0" w:line="276" w:lineRule="auto"/>
        <w:jc w:val="center"/>
        <w:rPr>
          <w:sz w:val="32"/>
        </w:rPr>
      </w:pPr>
      <w:r>
        <w:rPr>
          <w:sz w:val="32"/>
        </w:rPr>
        <w:t xml:space="preserve">Лабораторна робота № </w:t>
      </w:r>
      <w:r>
        <w:rPr>
          <w:sz w:val="32"/>
          <w:lang w:val="ru-RU"/>
        </w:rPr>
        <w:t>3</w:t>
      </w:r>
    </w:p>
    <w:p w:rsidR="0044234E" w:rsidRDefault="0044234E" w:rsidP="0044234E">
      <w:pPr>
        <w:spacing w:after="0"/>
        <w:ind w:right="567" w:firstLine="426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ru-RU"/>
        </w:rPr>
        <w:t>з</w:t>
      </w:r>
      <w:proofErr w:type="gram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дисципліни</w:t>
      </w:r>
      <w:proofErr w:type="spellEnd"/>
      <w:r w:rsidR="00CF52B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«Інженерія програмного забезпечення»</w:t>
      </w:r>
    </w:p>
    <w:p w:rsidR="0044234E" w:rsidRDefault="0044234E" w:rsidP="0044234E">
      <w:pPr>
        <w:pStyle w:val="a3"/>
        <w:tabs>
          <w:tab w:val="left" w:pos="10348"/>
        </w:tabs>
        <w:spacing w:line="276" w:lineRule="auto"/>
        <w:ind w:firstLine="426"/>
        <w:jc w:val="center"/>
        <w:rPr>
          <w:rFonts w:ascii="Calibri" w:hAnsi="Calibri" w:cs="Calibri"/>
          <w:sz w:val="32"/>
          <w:szCs w:val="32"/>
        </w:rPr>
      </w:pPr>
      <w:r>
        <w:rPr>
          <w:sz w:val="32"/>
          <w:szCs w:val="32"/>
        </w:rPr>
        <w:t>на тему:«</w:t>
      </w:r>
      <w:r>
        <w:rPr>
          <w:b/>
          <w:sz w:val="32"/>
          <w:szCs w:val="32"/>
        </w:rPr>
        <w:t xml:space="preserve"> Інтегрування клієнтської та серверної частини в єдину функціональну систему</w:t>
      </w:r>
      <w:r>
        <w:rPr>
          <w:sz w:val="32"/>
          <w:szCs w:val="32"/>
        </w:rPr>
        <w:t>»</w:t>
      </w:r>
    </w:p>
    <w:p w:rsidR="0044234E" w:rsidRDefault="0044234E" w:rsidP="0044234E">
      <w:pPr>
        <w:numPr>
          <w:ilvl w:val="0"/>
          <w:numId w:val="1"/>
        </w:numPr>
        <w:suppressAutoHyphens/>
        <w:spacing w:after="0" w:line="360" w:lineRule="auto"/>
        <w:ind w:left="0" w:firstLine="0"/>
        <w:jc w:val="center"/>
        <w:rPr>
          <w:rFonts w:ascii="Calibri" w:hAnsi="Calibri" w:cs="Calibri"/>
          <w:sz w:val="20"/>
          <w:szCs w:val="20"/>
        </w:rPr>
      </w:pPr>
    </w:p>
    <w:p w:rsidR="0044234E" w:rsidRDefault="0044234E" w:rsidP="0044234E">
      <w:pPr>
        <w:jc w:val="center"/>
        <w:rPr>
          <w:rFonts w:ascii="Calibri" w:hAnsi="Calibri" w:cs="Calibri"/>
        </w:rPr>
      </w:pPr>
    </w:p>
    <w:p w:rsidR="0044234E" w:rsidRDefault="0044234E" w:rsidP="0044234E">
      <w:pPr>
        <w:jc w:val="center"/>
        <w:rPr>
          <w:rFonts w:ascii="Calibri" w:hAnsi="Calibri" w:cs="Calibri"/>
        </w:rPr>
      </w:pPr>
    </w:p>
    <w:p w:rsidR="0044234E" w:rsidRDefault="0044234E" w:rsidP="0044234E">
      <w:pPr>
        <w:jc w:val="center"/>
        <w:rPr>
          <w:rFonts w:ascii="Calibri" w:hAnsi="Calibri" w:cs="Calibri"/>
        </w:rPr>
      </w:pPr>
    </w:p>
    <w:p w:rsidR="0044234E" w:rsidRDefault="0044234E" w:rsidP="0044234E">
      <w:pPr>
        <w:jc w:val="center"/>
        <w:rPr>
          <w:rFonts w:ascii="Calibri" w:hAnsi="Calibri" w:cs="Calibri"/>
        </w:rPr>
      </w:pPr>
    </w:p>
    <w:p w:rsidR="0044234E" w:rsidRDefault="0044234E" w:rsidP="0044234E">
      <w:pPr>
        <w:jc w:val="center"/>
        <w:rPr>
          <w:rFonts w:ascii="Calibri" w:hAnsi="Calibri" w:cs="Calibri"/>
        </w:rPr>
      </w:pPr>
    </w:p>
    <w:p w:rsidR="0044234E" w:rsidRDefault="0044234E" w:rsidP="0044234E">
      <w:pPr>
        <w:rPr>
          <w:rFonts w:ascii="Calibri" w:hAnsi="Calibri" w:cs="Calibri"/>
        </w:rPr>
      </w:pPr>
    </w:p>
    <w:p w:rsidR="0044234E" w:rsidRDefault="00AD39EB" w:rsidP="0044234E">
      <w:pPr>
        <w:pStyle w:val="a3"/>
        <w:ind w:firstLine="7513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Виконав</w:t>
      </w:r>
      <w:r w:rsidR="0044234E">
        <w:rPr>
          <w:sz w:val="28"/>
          <w:szCs w:val="28"/>
        </w:rPr>
        <w:t>:</w:t>
      </w:r>
    </w:p>
    <w:p w:rsidR="0044234E" w:rsidRDefault="00AD39EB" w:rsidP="0044234E">
      <w:pPr>
        <w:pStyle w:val="a3"/>
        <w:ind w:firstLine="7513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ст.гр</w:t>
      </w:r>
      <w:proofErr w:type="spellEnd"/>
      <w:r>
        <w:rPr>
          <w:sz w:val="28"/>
          <w:szCs w:val="28"/>
        </w:rPr>
        <w:t>. КІ-32</w:t>
      </w:r>
    </w:p>
    <w:p w:rsidR="0044234E" w:rsidRDefault="00AD39EB" w:rsidP="0044234E">
      <w:pPr>
        <w:pStyle w:val="a3"/>
        <w:ind w:firstLine="7513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Гальчин</w:t>
      </w:r>
      <w:proofErr w:type="spellEnd"/>
      <w:r>
        <w:rPr>
          <w:sz w:val="28"/>
          <w:szCs w:val="28"/>
        </w:rPr>
        <w:t xml:space="preserve"> О.М.</w:t>
      </w:r>
    </w:p>
    <w:p w:rsidR="0044234E" w:rsidRDefault="0044234E" w:rsidP="0044234E">
      <w:pPr>
        <w:pStyle w:val="a3"/>
        <w:ind w:firstLine="7513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Прийняв:</w:t>
      </w:r>
    </w:p>
    <w:p w:rsidR="0044234E" w:rsidRDefault="0044234E" w:rsidP="0044234E">
      <w:pPr>
        <w:pStyle w:val="a3"/>
        <w:ind w:firstLine="7513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Цигилик</w:t>
      </w:r>
      <w:proofErr w:type="spellEnd"/>
      <w:r>
        <w:rPr>
          <w:sz w:val="28"/>
          <w:szCs w:val="28"/>
        </w:rPr>
        <w:t xml:space="preserve"> Л.О.</w:t>
      </w:r>
    </w:p>
    <w:p w:rsidR="0044234E" w:rsidRDefault="0044234E" w:rsidP="0044234E">
      <w:pPr>
        <w:jc w:val="center"/>
        <w:rPr>
          <w:sz w:val="28"/>
          <w:szCs w:val="28"/>
        </w:rPr>
      </w:pPr>
    </w:p>
    <w:p w:rsidR="0044234E" w:rsidRDefault="0044234E" w:rsidP="0044234E">
      <w:pPr>
        <w:jc w:val="center"/>
        <w:rPr>
          <w:sz w:val="28"/>
          <w:szCs w:val="28"/>
          <w:lang w:val="en-US"/>
        </w:rPr>
      </w:pPr>
    </w:p>
    <w:p w:rsidR="0044234E" w:rsidRPr="0044234E" w:rsidRDefault="0044234E" w:rsidP="0044234E">
      <w:pPr>
        <w:rPr>
          <w:sz w:val="28"/>
          <w:szCs w:val="28"/>
        </w:rPr>
      </w:pPr>
    </w:p>
    <w:p w:rsidR="0044234E" w:rsidRPr="00CF52B2" w:rsidRDefault="00AD39EB" w:rsidP="0044234E">
      <w:pPr>
        <w:numPr>
          <w:ilvl w:val="0"/>
          <w:numId w:val="1"/>
        </w:numPr>
        <w:suppressAutoHyphens/>
        <w:spacing w:after="0" w:line="300" w:lineRule="exact"/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Львів 2016</w:t>
      </w:r>
    </w:p>
    <w:bookmarkEnd w:id="0"/>
    <w:bookmarkEnd w:id="1"/>
    <w:p w:rsidR="0044234E" w:rsidRDefault="0044234E" w:rsidP="0044234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Мета</w:t>
      </w:r>
      <w:r>
        <w:rPr>
          <w:rFonts w:ascii="Times New Roman" w:hAnsi="Times New Roman" w:cs="Times New Roman"/>
          <w:sz w:val="24"/>
          <w:szCs w:val="24"/>
        </w:rPr>
        <w:t>: Об’єднати два модулі – клієнтський та серверний.</w:t>
      </w:r>
    </w:p>
    <w:p w:rsidR="0044234E" w:rsidRDefault="0044234E" w:rsidP="0044234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:rsidR="0044234E" w:rsidRDefault="0044234E" w:rsidP="0044234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Завдання: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Створити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комунікації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клієнтської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частини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Добавити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функціонал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зчитування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ввів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користувач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клієнтська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частина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), передача по протоколу TCP та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запис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їх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у БД.</w:t>
      </w:r>
    </w:p>
    <w:p w:rsidR="0044234E" w:rsidRDefault="0044234E" w:rsidP="0044234E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ru-RU"/>
        </w:rPr>
      </w:pPr>
    </w:p>
    <w:p w:rsidR="0044234E" w:rsidRDefault="0044234E" w:rsidP="0044234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t>Введені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дані в клієнтській програмі</w:t>
      </w:r>
    </w:p>
    <w:p w:rsidR="0044234E" w:rsidRDefault="00AD39EB" w:rsidP="001567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4782ACE2" wp14:editId="5AE30D80">
            <wp:extent cx="3105150" cy="1257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B91" w:rsidRDefault="0015678E" w:rsidP="001567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Рис.1.</w:t>
      </w:r>
      <w:r w:rsidR="00AD39EB">
        <w:rPr>
          <w:rFonts w:ascii="Times New Roman" w:hAnsi="Times New Roman" w:cs="Times New Roman"/>
          <w:sz w:val="24"/>
          <w:szCs w:val="24"/>
        </w:rPr>
        <w:t>Авторизація</w:t>
      </w:r>
    </w:p>
    <w:p w:rsidR="003B6B91" w:rsidRDefault="00AD39EB" w:rsidP="001567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2FB39C5E" wp14:editId="4D2EB3B1">
            <wp:extent cx="4276725" cy="2352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78E" w:rsidRDefault="00AD39EB" w:rsidP="001567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Рис.2.Пошук ліків</w:t>
      </w:r>
    </w:p>
    <w:p w:rsidR="003B6B91" w:rsidRDefault="00AD39EB" w:rsidP="001567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190395B4" wp14:editId="17221172">
            <wp:extent cx="4286250" cy="23526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78E" w:rsidRDefault="00AD39EB" w:rsidP="001567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Рис.3.Замовлення ліків</w:t>
      </w:r>
    </w:p>
    <w:p w:rsidR="0044234E" w:rsidRDefault="0015678E" w:rsidP="004423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Були проведені такі дії: авторизація користувача, пошук та замовлення </w:t>
      </w:r>
      <w:r w:rsidR="00AD39EB">
        <w:rPr>
          <w:rFonts w:ascii="Times New Roman" w:hAnsi="Times New Roman" w:cs="Times New Roman"/>
          <w:sz w:val="24"/>
          <w:szCs w:val="24"/>
        </w:rPr>
        <w:t>ліків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5678E" w:rsidRDefault="0015678E" w:rsidP="0044234E">
      <w:pPr>
        <w:rPr>
          <w:rFonts w:ascii="Times New Roman" w:hAnsi="Times New Roman" w:cs="Times New Roman"/>
          <w:sz w:val="24"/>
          <w:szCs w:val="24"/>
        </w:rPr>
      </w:pPr>
    </w:p>
    <w:p w:rsidR="0015678E" w:rsidRDefault="0015678E" w:rsidP="0044234E">
      <w:pPr>
        <w:rPr>
          <w:rFonts w:ascii="Times New Roman" w:hAnsi="Times New Roman" w:cs="Times New Roman"/>
          <w:sz w:val="24"/>
          <w:szCs w:val="24"/>
        </w:rPr>
      </w:pPr>
    </w:p>
    <w:p w:rsidR="0015678E" w:rsidRDefault="0015678E" w:rsidP="0044234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44234E" w:rsidRDefault="00AD39EB" w:rsidP="004423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5.35pt;margin-top:34.1pt;width:543.95pt;height:242.05pt;z-index:251661312;mso-position-horizontal-relative:text;mso-position-vertical-relative:text">
            <v:imagedata r:id="rId9" o:title=""/>
            <w10:wrap type="square"/>
          </v:shape>
          <o:OLEObject Type="Embed" ProgID="Photoshop.Image.12" ShapeID="_x0000_s1026" DrawAspect="Content" ObjectID="_1517569744" r:id="rId10">
            <o:FieldCodes>\s</o:FieldCodes>
          </o:OLEObject>
        </w:object>
      </w:r>
      <w:r w:rsidR="0044234E">
        <w:rPr>
          <w:rFonts w:ascii="Times New Roman" w:hAnsi="Times New Roman" w:cs="Times New Roman"/>
          <w:b/>
          <w:sz w:val="24"/>
          <w:szCs w:val="24"/>
        </w:rPr>
        <w:t>Вигляд серверної програми</w:t>
      </w:r>
    </w:p>
    <w:p w:rsidR="0044234E" w:rsidRDefault="0044234E" w:rsidP="0044234E">
      <w:pPr>
        <w:rPr>
          <w:rFonts w:ascii="Times New Roman" w:hAnsi="Times New Roman" w:cs="Times New Roman"/>
          <w:b/>
          <w:sz w:val="24"/>
          <w:szCs w:val="24"/>
        </w:rPr>
      </w:pPr>
    </w:p>
    <w:p w:rsidR="0044234E" w:rsidRDefault="00AD39EB" w:rsidP="004423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Рис.4.Робота сервера</w:t>
      </w:r>
    </w:p>
    <w:p w:rsidR="0044234E" w:rsidRDefault="0044234E" w:rsidP="004423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Висновок:</w:t>
      </w:r>
      <w:r>
        <w:rPr>
          <w:rFonts w:ascii="Times New Roman" w:hAnsi="Times New Roman" w:cs="Times New Roman"/>
          <w:sz w:val="24"/>
          <w:szCs w:val="24"/>
        </w:rPr>
        <w:t xml:space="preserve"> На ці</w:t>
      </w:r>
      <w:r w:rsidR="0015678E">
        <w:rPr>
          <w:rFonts w:ascii="Times New Roman" w:hAnsi="Times New Roman" w:cs="Times New Roman"/>
          <w:sz w:val="24"/>
          <w:szCs w:val="24"/>
        </w:rPr>
        <w:t xml:space="preserve">й лабораторній </w:t>
      </w:r>
      <w:r w:rsidR="00AD39EB">
        <w:rPr>
          <w:rFonts w:ascii="Times New Roman" w:hAnsi="Times New Roman" w:cs="Times New Roman"/>
          <w:sz w:val="24"/>
          <w:szCs w:val="24"/>
        </w:rPr>
        <w:t>роботі я об’єднав</w:t>
      </w:r>
      <w:r>
        <w:rPr>
          <w:rFonts w:ascii="Times New Roman" w:hAnsi="Times New Roman" w:cs="Times New Roman"/>
          <w:sz w:val="24"/>
          <w:szCs w:val="24"/>
        </w:rPr>
        <w:t xml:space="preserve"> клієнтську і серверну п</w:t>
      </w:r>
      <w:r w:rsidR="0015678E">
        <w:rPr>
          <w:rFonts w:ascii="Times New Roman" w:hAnsi="Times New Roman" w:cs="Times New Roman"/>
          <w:sz w:val="24"/>
          <w:szCs w:val="24"/>
        </w:rPr>
        <w:t>р</w:t>
      </w:r>
      <w:r w:rsidR="00AD39EB">
        <w:rPr>
          <w:rFonts w:ascii="Times New Roman" w:hAnsi="Times New Roman" w:cs="Times New Roman"/>
          <w:sz w:val="24"/>
          <w:szCs w:val="24"/>
        </w:rPr>
        <w:t>ограми в єдину систему. Показав</w:t>
      </w:r>
      <w:bookmarkStart w:id="2" w:name="_GoBack"/>
      <w:bookmarkEnd w:id="2"/>
      <w:r>
        <w:rPr>
          <w:rFonts w:ascii="Times New Roman" w:hAnsi="Times New Roman" w:cs="Times New Roman"/>
          <w:sz w:val="24"/>
          <w:szCs w:val="24"/>
        </w:rPr>
        <w:t xml:space="preserve"> приклад комунікації між ними.</w:t>
      </w:r>
    </w:p>
    <w:p w:rsidR="0044234E" w:rsidRDefault="0044234E" w:rsidP="0044234E">
      <w:pPr>
        <w:ind w:firstLine="284"/>
        <w:rPr>
          <w:rFonts w:ascii="Times New Roman" w:hAnsi="Times New Roman" w:cs="Times New Roman"/>
          <w:sz w:val="24"/>
          <w:szCs w:val="24"/>
        </w:rPr>
      </w:pPr>
    </w:p>
    <w:p w:rsidR="00720657" w:rsidRDefault="00AD39EB"/>
    <w:sectPr w:rsidR="0072065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34E"/>
    <w:rsid w:val="00014060"/>
    <w:rsid w:val="00082A03"/>
    <w:rsid w:val="0015678E"/>
    <w:rsid w:val="003B6B91"/>
    <w:rsid w:val="004106DE"/>
    <w:rsid w:val="0044234E"/>
    <w:rsid w:val="00AD39EB"/>
    <w:rsid w:val="00CF52B2"/>
    <w:rsid w:val="00E47B6A"/>
    <w:rsid w:val="00EB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09739D01-8C95-4A82-8BF9-A5FEAEE6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44234E"/>
    <w:pPr>
      <w:keepNext/>
      <w:suppressAutoHyphens/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2"/>
      <w:sz w:val="34"/>
      <w:szCs w:val="3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4234E"/>
    <w:rPr>
      <w:rFonts w:ascii="Times New Roman" w:eastAsia="Times New Roman" w:hAnsi="Times New Roman" w:cs="Arial"/>
      <w:b/>
      <w:bCs/>
      <w:kern w:val="2"/>
      <w:sz w:val="34"/>
      <w:szCs w:val="32"/>
      <w:lang w:eastAsia="ar-SA"/>
    </w:rPr>
  </w:style>
  <w:style w:type="paragraph" w:styleId="a3">
    <w:name w:val="No Spacing"/>
    <w:uiPriority w:val="1"/>
    <w:qFormat/>
    <w:rsid w:val="0044234E"/>
    <w:pPr>
      <w:suppressAutoHyphens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4">
    <w:name w:val="Balloon Text"/>
    <w:basedOn w:val="a"/>
    <w:link w:val="a5"/>
    <w:uiPriority w:val="99"/>
    <w:semiHidden/>
    <w:unhideWhenUsed/>
    <w:rsid w:val="00442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23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4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142</Words>
  <Characters>813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</dc:creator>
  <cp:lastModifiedBy>Sasha Halchin</cp:lastModifiedBy>
  <cp:revision>6</cp:revision>
  <cp:lastPrinted>2015-06-07T19:23:00Z</cp:lastPrinted>
  <dcterms:created xsi:type="dcterms:W3CDTF">2015-05-27T16:03:00Z</dcterms:created>
  <dcterms:modified xsi:type="dcterms:W3CDTF">2016-02-21T12:22:00Z</dcterms:modified>
</cp:coreProperties>
</file>