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06E62" w14:textId="77777777" w:rsidR="00166261" w:rsidRPr="004B327F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78" w:lineRule="auto"/>
        <w:jc w:val="center"/>
        <w:rPr>
          <w:rFonts w:ascii="微軟正黑體" w:eastAsia="微軟正黑體" w:hAnsi="微軟正黑體" w:cs="Aptos"/>
          <w:color w:val="000000"/>
          <w:sz w:val="28"/>
          <w:szCs w:val="28"/>
        </w:rPr>
      </w:pPr>
      <w:r w:rsidRPr="004B327F">
        <w:rPr>
          <w:rFonts w:ascii="微軟正黑體" w:eastAsia="微軟正黑體" w:hAnsi="微軟正黑體"/>
          <w:noProof/>
          <w:sz w:val="28"/>
          <w:szCs w:val="28"/>
        </w:rPr>
        <w:drawing>
          <wp:inline distT="0" distB="0" distL="0" distR="0" wp14:anchorId="08DC3006" wp14:editId="022AF9DA">
            <wp:extent cx="2646448" cy="5486400"/>
            <wp:effectExtent l="0" t="0" r="0" b="0"/>
            <wp:docPr id="1" name="Picture 1" descr="HMR-DA2713 微波爐控制面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mr-da2713-panel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46448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77CF8" w14:textId="77777777" w:rsidR="00166261" w:rsidRPr="004B327F" w:rsidRDefault="00166261">
      <w:pPr>
        <w:pBdr>
          <w:top w:val="nil"/>
          <w:left w:val="nil"/>
          <w:bottom w:val="nil"/>
          <w:right w:val="nil"/>
          <w:between w:val="nil"/>
        </w:pBdr>
        <w:spacing w:after="160" w:line="278" w:lineRule="auto"/>
        <w:jc w:val="center"/>
        <w:rPr>
          <w:rFonts w:ascii="微軟正黑體" w:eastAsia="微軟正黑體" w:hAnsi="微軟正黑體" w:cs="Aptos"/>
          <w:color w:val="000000"/>
          <w:sz w:val="28"/>
          <w:szCs w:val="28"/>
        </w:rPr>
      </w:pPr>
    </w:p>
    <w:p w14:paraId="078207FF" w14:textId="77777777" w:rsidR="00166261" w:rsidRPr="004B327F" w:rsidRDefault="00000000">
      <w:pPr>
        <w:pStyle w:val="a3"/>
        <w:keepNext/>
        <w:rPr>
          <w:rFonts w:ascii="微軟正黑體" w:eastAsia="微軟正黑體" w:hAnsi="微軟正黑體"/>
          <w:sz w:val="28"/>
          <w:szCs w:val="28"/>
        </w:rPr>
      </w:pPr>
      <w:r w:rsidRPr="004B327F">
        <w:rPr>
          <w:rFonts w:ascii="微軟正黑體" w:eastAsia="微軟正黑體" w:hAnsi="微軟正黑體"/>
          <w:sz w:val="28"/>
          <w:szCs w:val="28"/>
        </w:rPr>
        <w:t>微波料理助手開發報告</w:t>
      </w:r>
    </w:p>
    <w:tbl>
      <w:tblPr>
        <w:tblStyle w:val="a5"/>
        <w:tblW w:w="936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4306"/>
        <w:gridCol w:w="901"/>
        <w:gridCol w:w="4153"/>
      </w:tblGrid>
      <w:tr w:rsidR="00166261" w:rsidRPr="004B327F" w14:paraId="5D92852F" w14:textId="77777777">
        <w:trPr>
          <w:cantSplit/>
        </w:trPr>
        <w:tc>
          <w:tcPr>
            <w:tcW w:w="43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796335" w14:textId="77777777" w:rsidR="00166261" w:rsidRPr="004B327F" w:rsidRDefault="00000000">
            <w:pPr>
              <w:spacing w:after="0" w:line="240" w:lineRule="auto"/>
              <w:rPr>
                <w:rFonts w:ascii="微軟正黑體" w:eastAsia="微軟正黑體" w:hAnsi="微軟正黑體"/>
                <w:color w:val="666666"/>
                <w:sz w:val="28"/>
                <w:szCs w:val="28"/>
              </w:rPr>
            </w:pPr>
            <w:r w:rsidRPr="004B327F">
              <w:rPr>
                <w:rFonts w:ascii="微軟正黑體" w:eastAsia="微軟正黑體" w:hAnsi="微軟正黑體"/>
                <w:sz w:val="28"/>
                <w:szCs w:val="28"/>
              </w:rPr>
              <w:t>技術架構 使用者流程與功能查核點</w:t>
            </w:r>
          </w:p>
        </w:tc>
        <w:tc>
          <w:tcPr>
            <w:tcW w:w="9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DFAA1E" w14:textId="77777777" w:rsidR="00166261" w:rsidRPr="004B327F" w:rsidRDefault="00166261">
            <w:pPr>
              <w:spacing w:after="0" w:line="240" w:lineRule="auto"/>
              <w:rPr>
                <w:rFonts w:ascii="微軟正黑體" w:eastAsia="微軟正黑體" w:hAnsi="微軟正黑體"/>
                <w:color w:val="666666"/>
                <w:sz w:val="28"/>
                <w:szCs w:val="28"/>
              </w:rPr>
            </w:pPr>
          </w:p>
        </w:tc>
        <w:tc>
          <w:tcPr>
            <w:tcW w:w="415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8E0DC7" w14:textId="77777777" w:rsidR="00166261" w:rsidRPr="004B327F" w:rsidRDefault="00000000">
            <w:pPr>
              <w:spacing w:after="0" w:line="240" w:lineRule="auto"/>
              <w:rPr>
                <w:rFonts w:ascii="微軟正黑體" w:eastAsia="微軟正黑體" w:hAnsi="微軟正黑體"/>
                <w:color w:val="666666"/>
                <w:sz w:val="28"/>
                <w:szCs w:val="28"/>
              </w:rPr>
            </w:pPr>
            <w:r w:rsidRPr="004B327F">
              <w:rPr>
                <w:rFonts w:ascii="微軟正黑體" w:eastAsia="微軟正黑體" w:hAnsi="微軟正黑體"/>
                <w:sz w:val="28"/>
                <w:szCs w:val="28"/>
              </w:rPr>
              <w:t>專案開發紀錄</w:t>
            </w:r>
          </w:p>
          <w:p w14:paraId="34B34CB5" w14:textId="77777777" w:rsidR="00166261" w:rsidRPr="004B327F" w:rsidRDefault="00000000">
            <w:pPr>
              <w:spacing w:after="0" w:line="240" w:lineRule="auto"/>
              <w:rPr>
                <w:rFonts w:ascii="微軟正黑體" w:eastAsia="微軟正黑體" w:hAnsi="微軟正黑體"/>
                <w:color w:val="666666"/>
                <w:sz w:val="28"/>
                <w:szCs w:val="28"/>
              </w:rPr>
            </w:pPr>
            <w:r w:rsidRPr="004B327F">
              <w:rPr>
                <w:rFonts w:ascii="微軟正黑體" w:eastAsia="微軟正黑體" w:hAnsi="微軟正黑體"/>
                <w:sz w:val="28"/>
                <w:szCs w:val="28"/>
              </w:rPr>
              <w:t>2026 年 9 月 16 日</w:t>
            </w:r>
          </w:p>
        </w:tc>
      </w:tr>
    </w:tbl>
    <w:p w14:paraId="590C3636" w14:textId="77777777" w:rsidR="00166261" w:rsidRPr="004B327F" w:rsidRDefault="00166261">
      <w:pPr>
        <w:pBdr>
          <w:top w:val="nil"/>
          <w:left w:val="nil"/>
          <w:bottom w:val="nil"/>
          <w:right w:val="nil"/>
          <w:between w:val="nil"/>
        </w:pBdr>
        <w:spacing w:before="60" w:after="0" w:line="278" w:lineRule="auto"/>
        <w:rPr>
          <w:rFonts w:ascii="微軟正黑體" w:eastAsia="微軟正黑體" w:hAnsi="微軟正黑體"/>
          <w:color w:val="7A7A7A"/>
          <w:sz w:val="28"/>
          <w:szCs w:val="28"/>
        </w:rPr>
        <w:sectPr w:rsidR="00166261" w:rsidRPr="004B327F">
          <w:footerReference w:type="default" r:id="rId8"/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4488A32A" w14:textId="77777777" w:rsidR="00166261" w:rsidRPr="004B327F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360" w:after="360" w:line="278" w:lineRule="auto"/>
        <w:rPr>
          <w:rFonts w:ascii="微軟正黑體" w:eastAsia="微軟正黑體" w:hAnsi="微軟正黑體"/>
          <w:color w:val="000000"/>
          <w:sz w:val="28"/>
          <w:szCs w:val="28"/>
        </w:rPr>
      </w:pPr>
      <w:r w:rsidRPr="004B327F">
        <w:rPr>
          <w:rFonts w:ascii="微軟正黑體" w:eastAsia="微軟正黑體" w:hAnsi="微軟正黑體"/>
          <w:sz w:val="28"/>
          <w:szCs w:val="28"/>
        </w:rPr>
        <w:lastRenderedPageBreak/>
        <w:t>目錄</w:t>
      </w:r>
    </w:p>
    <w:p w14:paraId="48E84B2A" w14:textId="77777777" w:rsidR="00166261" w:rsidRPr="004B327F" w:rsidRDefault="00166261">
      <w:pPr>
        <w:keepNext/>
        <w:pBdr>
          <w:top w:val="nil"/>
          <w:left w:val="nil"/>
          <w:bottom w:val="nil"/>
          <w:right w:val="nil"/>
          <w:between w:val="nil"/>
        </w:pBdr>
        <w:spacing w:before="360" w:after="360" w:line="278" w:lineRule="auto"/>
        <w:rPr>
          <w:rFonts w:ascii="微軟正黑體" w:eastAsia="微軟正黑體" w:hAnsi="微軟正黑體"/>
          <w:sz w:val="28"/>
          <w:szCs w:val="28"/>
        </w:rPr>
      </w:pPr>
    </w:p>
    <w:p w14:paraId="129859FC" w14:textId="77777777" w:rsidR="00166261" w:rsidRPr="004B327F" w:rsidRDefault="00000000">
      <w:pPr>
        <w:tabs>
          <w:tab w:val="right" w:leader="dot" w:pos="8928"/>
        </w:tabs>
        <w:spacing w:after="158"/>
        <w:rPr>
          <w:rFonts w:ascii="微軟正黑體" w:eastAsia="微軟正黑體" w:hAnsi="微軟正黑體"/>
          <w:sz w:val="28"/>
          <w:szCs w:val="28"/>
        </w:rPr>
      </w:pPr>
      <w:r w:rsidRPr="004B327F">
        <w:rPr>
          <w:rFonts w:ascii="微軟正黑體" w:eastAsia="微軟正黑體" w:hAnsi="微軟正黑體"/>
          <w:sz w:val="28"/>
          <w:szCs w:val="28"/>
        </w:rPr>
        <w:t>摘要</w:t>
      </w:r>
      <w:r w:rsidRPr="004B327F">
        <w:rPr>
          <w:rFonts w:ascii="微軟正黑體" w:eastAsia="微軟正黑體" w:hAnsi="微軟正黑體"/>
          <w:sz w:val="28"/>
          <w:szCs w:val="28"/>
        </w:rPr>
        <w:tab/>
        <w:t>2</w:t>
      </w:r>
    </w:p>
    <w:p w14:paraId="79C0D636" w14:textId="77777777" w:rsidR="00166261" w:rsidRPr="004B327F" w:rsidRDefault="00000000">
      <w:pPr>
        <w:tabs>
          <w:tab w:val="right" w:leader="dot" w:pos="8928"/>
        </w:tabs>
        <w:spacing w:after="158"/>
        <w:rPr>
          <w:rFonts w:ascii="微軟正黑體" w:eastAsia="微軟正黑體" w:hAnsi="微軟正黑體"/>
          <w:sz w:val="28"/>
          <w:szCs w:val="28"/>
        </w:rPr>
      </w:pPr>
      <w:r w:rsidRPr="004B327F">
        <w:rPr>
          <w:rFonts w:ascii="微軟正黑體" w:eastAsia="微軟正黑體" w:hAnsi="微軟正黑體"/>
          <w:sz w:val="28"/>
          <w:szCs w:val="28"/>
        </w:rPr>
        <w:t>技術架構</w:t>
      </w:r>
      <w:r w:rsidRPr="004B327F">
        <w:rPr>
          <w:rFonts w:ascii="微軟正黑體" w:eastAsia="微軟正黑體" w:hAnsi="微軟正黑體"/>
          <w:sz w:val="28"/>
          <w:szCs w:val="28"/>
        </w:rPr>
        <w:tab/>
        <w:t>3</w:t>
      </w:r>
    </w:p>
    <w:p w14:paraId="75E6C243" w14:textId="77777777" w:rsidR="00166261" w:rsidRPr="004B327F" w:rsidRDefault="00000000">
      <w:pPr>
        <w:tabs>
          <w:tab w:val="right" w:leader="dot" w:pos="8928"/>
        </w:tabs>
        <w:spacing w:after="158"/>
        <w:rPr>
          <w:rFonts w:ascii="微軟正黑體" w:eastAsia="微軟正黑體" w:hAnsi="微軟正黑體"/>
          <w:sz w:val="28"/>
          <w:szCs w:val="28"/>
        </w:rPr>
      </w:pPr>
      <w:r w:rsidRPr="004B327F">
        <w:rPr>
          <w:rFonts w:ascii="微軟正黑體" w:eastAsia="微軟正黑體" w:hAnsi="微軟正黑體"/>
          <w:sz w:val="28"/>
          <w:szCs w:val="28"/>
        </w:rPr>
        <w:t>使用者流程</w:t>
      </w:r>
      <w:r w:rsidRPr="004B327F">
        <w:rPr>
          <w:rFonts w:ascii="微軟正黑體" w:eastAsia="微軟正黑體" w:hAnsi="微軟正黑體"/>
          <w:sz w:val="28"/>
          <w:szCs w:val="28"/>
        </w:rPr>
        <w:tab/>
        <w:t>4</w:t>
      </w:r>
    </w:p>
    <w:p w14:paraId="30B76CDE" w14:textId="77777777" w:rsidR="00166261" w:rsidRPr="004B327F" w:rsidRDefault="00000000">
      <w:pPr>
        <w:tabs>
          <w:tab w:val="right" w:leader="dot" w:pos="8928"/>
        </w:tabs>
        <w:spacing w:after="158"/>
        <w:rPr>
          <w:rFonts w:ascii="微軟正黑體" w:eastAsia="微軟正黑體" w:hAnsi="微軟正黑體"/>
          <w:sz w:val="28"/>
          <w:szCs w:val="28"/>
        </w:rPr>
      </w:pPr>
      <w:r w:rsidRPr="004B327F">
        <w:rPr>
          <w:rFonts w:ascii="微軟正黑體" w:eastAsia="微軟正黑體" w:hAnsi="微軟正黑體"/>
          <w:sz w:val="28"/>
          <w:szCs w:val="28"/>
        </w:rPr>
        <w:t>功能查核點</w:t>
      </w:r>
      <w:r w:rsidRPr="004B327F">
        <w:rPr>
          <w:rFonts w:ascii="微軟正黑體" w:eastAsia="微軟正黑體" w:hAnsi="微軟正黑體"/>
          <w:sz w:val="28"/>
          <w:szCs w:val="28"/>
        </w:rPr>
        <w:tab/>
        <w:t>5</w:t>
      </w:r>
    </w:p>
    <w:p w14:paraId="07D8431D" w14:textId="77777777" w:rsidR="00166261" w:rsidRPr="004B327F" w:rsidRDefault="00000000">
      <w:pPr>
        <w:tabs>
          <w:tab w:val="right" w:leader="dot" w:pos="8928"/>
        </w:tabs>
        <w:spacing w:after="158"/>
        <w:rPr>
          <w:rFonts w:ascii="微軟正黑體" w:eastAsia="微軟正黑體" w:hAnsi="微軟正黑體"/>
          <w:sz w:val="28"/>
          <w:szCs w:val="28"/>
        </w:rPr>
      </w:pPr>
      <w:r w:rsidRPr="004B327F">
        <w:rPr>
          <w:rFonts w:ascii="微軟正黑體" w:eastAsia="微軟正黑體" w:hAnsi="微軟正黑體"/>
          <w:sz w:val="28"/>
          <w:szCs w:val="28"/>
        </w:rPr>
        <w:t>附錄</w:t>
      </w:r>
      <w:r w:rsidRPr="004B327F">
        <w:rPr>
          <w:rFonts w:ascii="微軟正黑體" w:eastAsia="微軟正黑體" w:hAnsi="微軟正黑體"/>
          <w:sz w:val="28"/>
          <w:szCs w:val="28"/>
        </w:rPr>
        <w:tab/>
        <w:t>6</w:t>
      </w:r>
    </w:p>
    <w:p w14:paraId="0E93676F" w14:textId="77777777" w:rsidR="00166261" w:rsidRPr="004B327F" w:rsidRDefault="00000000">
      <w:pPr>
        <w:pStyle w:val="1"/>
        <w:pageBreakBefore/>
        <w:rPr>
          <w:rFonts w:ascii="微軟正黑體" w:eastAsia="微軟正黑體" w:hAnsi="微軟正黑體"/>
          <w:sz w:val="28"/>
          <w:szCs w:val="28"/>
        </w:rPr>
      </w:pPr>
      <w:bookmarkStart w:id="0" w:name="bookmark=id.i23wo83gyh7m" w:colFirst="0" w:colLast="0"/>
      <w:bookmarkEnd w:id="0"/>
      <w:r w:rsidRPr="004B327F">
        <w:rPr>
          <w:rFonts w:ascii="微軟正黑體" w:eastAsia="微軟正黑體" w:hAnsi="微軟正黑體"/>
          <w:sz w:val="28"/>
          <w:szCs w:val="28"/>
        </w:rPr>
        <w:lastRenderedPageBreak/>
        <w:t>摘要</w:t>
      </w:r>
    </w:p>
    <w:p w14:paraId="3EA55B49" w14:textId="3391A8F9" w:rsidR="004B327F" w:rsidRPr="004B327F" w:rsidRDefault="00000000">
      <w:pPr>
        <w:rPr>
          <w:rFonts w:ascii="微軟正黑體" w:eastAsia="微軟正黑體" w:hAnsi="微軟正黑體"/>
          <w:sz w:val="28"/>
          <w:szCs w:val="28"/>
        </w:rPr>
      </w:pPr>
      <w:r w:rsidRPr="004B327F">
        <w:rPr>
          <w:rFonts w:ascii="微軟正黑體" w:eastAsia="微軟正黑體" w:hAnsi="微軟正黑體"/>
          <w:sz w:val="28"/>
          <w:szCs w:val="28"/>
        </w:rPr>
        <w:t>本專案以 HMR-DA2713 微波爐為對象，製作可在瀏覽器使用的料理助手。使用者可查詢</w:t>
      </w:r>
    </w:p>
    <w:p w14:paraId="2345B587" w14:textId="77777777" w:rsidR="004B327F" w:rsidRPr="004B327F" w:rsidRDefault="00000000" w:rsidP="004B327F">
      <w:pPr>
        <w:pStyle w:val="a8"/>
        <w:numPr>
          <w:ilvl w:val="0"/>
          <w:numId w:val="3"/>
        </w:numPr>
        <w:ind w:leftChars="0"/>
        <w:rPr>
          <w:rFonts w:ascii="微軟正黑體" w:eastAsia="微軟正黑體" w:hAnsi="微軟正黑體"/>
          <w:sz w:val="28"/>
          <w:szCs w:val="28"/>
        </w:rPr>
      </w:pPr>
      <w:r w:rsidRPr="004B327F">
        <w:rPr>
          <w:rFonts w:ascii="微軟正黑體" w:eastAsia="微軟正黑體" w:hAnsi="微軟正黑體"/>
          <w:sz w:val="28"/>
          <w:szCs w:val="28"/>
        </w:rPr>
        <w:t>說明書行程、</w:t>
      </w:r>
    </w:p>
    <w:p w14:paraId="1C317150" w14:textId="77777777" w:rsidR="004B327F" w:rsidRPr="004B327F" w:rsidRDefault="00000000" w:rsidP="004B327F">
      <w:pPr>
        <w:pStyle w:val="a8"/>
        <w:numPr>
          <w:ilvl w:val="0"/>
          <w:numId w:val="3"/>
        </w:numPr>
        <w:ind w:leftChars="0"/>
        <w:rPr>
          <w:rFonts w:ascii="微軟正黑體" w:eastAsia="微軟正黑體" w:hAnsi="微軟正黑體"/>
          <w:sz w:val="28"/>
          <w:szCs w:val="28"/>
        </w:rPr>
      </w:pPr>
      <w:r w:rsidRPr="004B327F">
        <w:rPr>
          <w:rFonts w:ascii="微軟正黑體" w:eastAsia="微軟正黑體" w:hAnsi="微軟正黑體"/>
          <w:sz w:val="28"/>
          <w:szCs w:val="28"/>
        </w:rPr>
        <w:t>依食品包裝設定手動微波，</w:t>
      </w:r>
    </w:p>
    <w:p w14:paraId="489B76D1" w14:textId="77777777" w:rsidR="004B327F" w:rsidRPr="004B327F" w:rsidRDefault="00000000" w:rsidP="004B327F">
      <w:pPr>
        <w:pStyle w:val="a8"/>
        <w:numPr>
          <w:ilvl w:val="0"/>
          <w:numId w:val="3"/>
        </w:numPr>
        <w:ind w:leftChars="0"/>
        <w:rPr>
          <w:rFonts w:ascii="微軟正黑體" w:eastAsia="微軟正黑體" w:hAnsi="微軟正黑體"/>
          <w:sz w:val="28"/>
          <w:szCs w:val="28"/>
        </w:rPr>
      </w:pPr>
      <w:r w:rsidRPr="004B327F">
        <w:rPr>
          <w:rFonts w:ascii="微軟正黑體" w:eastAsia="微軟正黑體" w:hAnsi="微軟正黑體"/>
          <w:sz w:val="28"/>
          <w:szCs w:val="28"/>
        </w:rPr>
        <w:t>以自然語言取得外部模型的加熱建議；</w:t>
      </w:r>
    </w:p>
    <w:p w14:paraId="47F3D422" w14:textId="150A563F" w:rsidR="00166261" w:rsidRPr="004B327F" w:rsidRDefault="00000000" w:rsidP="004B327F">
      <w:pPr>
        <w:rPr>
          <w:rFonts w:ascii="微軟正黑體" w:eastAsia="微軟正黑體" w:hAnsi="微軟正黑體"/>
          <w:sz w:val="28"/>
          <w:szCs w:val="28"/>
        </w:rPr>
      </w:pPr>
      <w:r w:rsidRPr="004B327F">
        <w:rPr>
          <w:rFonts w:ascii="微軟正黑體" w:eastAsia="微軟正黑體" w:hAnsi="微軟正黑體"/>
          <w:sz w:val="28"/>
          <w:szCs w:val="28"/>
        </w:rPr>
        <w:t>程式會將結果轉為面板操作步驟。</w:t>
      </w:r>
    </w:p>
    <w:p w14:paraId="701DE8C7" w14:textId="77777777" w:rsidR="00166261" w:rsidRPr="004B327F" w:rsidRDefault="00000000">
      <w:pPr>
        <w:rPr>
          <w:rFonts w:ascii="微軟正黑體" w:eastAsia="微軟正黑體" w:hAnsi="微軟正黑體"/>
          <w:sz w:val="28"/>
          <w:szCs w:val="28"/>
        </w:rPr>
      </w:pPr>
      <w:r w:rsidRPr="004B327F">
        <w:rPr>
          <w:rFonts w:ascii="微軟正黑體" w:eastAsia="微軟正黑體" w:hAnsi="微軟正黑體"/>
          <w:sz w:val="28"/>
          <w:szCs w:val="28"/>
        </w:rPr>
        <w:t>目前已完成料理歷程、面板紅點演示、後端輸入檢查及外部 API 串接。說明書模式使用已核對資料；AI 模式的功率與時間屬模型預測，並非說明書或食品包裝的保證值。</w:t>
      </w:r>
    </w:p>
    <w:p w14:paraId="4677FE9F" w14:textId="77777777" w:rsidR="00166261" w:rsidRPr="004B327F" w:rsidRDefault="00000000">
      <w:pPr>
        <w:pStyle w:val="2"/>
        <w:rPr>
          <w:rFonts w:ascii="微軟正黑體" w:eastAsia="微軟正黑體" w:hAnsi="微軟正黑體"/>
          <w:sz w:val="28"/>
          <w:szCs w:val="28"/>
        </w:rPr>
      </w:pPr>
      <w:bookmarkStart w:id="1" w:name="bookmark=id.1sqjewf8afxt" w:colFirst="0" w:colLast="0"/>
      <w:bookmarkEnd w:id="1"/>
      <w:r w:rsidRPr="004B327F">
        <w:rPr>
          <w:rFonts w:ascii="微軟正黑體" w:eastAsia="微軟正黑體" w:hAnsi="微軟正黑體"/>
          <w:sz w:val="28"/>
          <w:szCs w:val="28"/>
        </w:rPr>
        <w:t>目前完成項目</w:t>
      </w:r>
    </w:p>
    <w:p w14:paraId="64DC2618" w14:textId="77777777" w:rsidR="00504EAF" w:rsidRDefault="00000000" w:rsidP="004B327F">
      <w:pPr>
        <w:pStyle w:val="a8"/>
        <w:keepLines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00"/>
        <w:ind w:leftChars="0"/>
        <w:rPr>
          <w:rFonts w:ascii="微軟正黑體" w:eastAsia="微軟正黑體" w:hAnsi="微軟正黑體"/>
          <w:sz w:val="28"/>
          <w:szCs w:val="28"/>
        </w:rPr>
      </w:pPr>
      <w:r w:rsidRPr="004B327F">
        <w:rPr>
          <w:rFonts w:ascii="微軟正黑體" w:eastAsia="微軟正黑體" w:hAnsi="微軟正黑體"/>
          <w:sz w:val="28"/>
          <w:szCs w:val="28"/>
        </w:rPr>
        <w:t>三種操作方式：</w:t>
      </w:r>
    </w:p>
    <w:p w14:paraId="1DA31204" w14:textId="7AECAE00" w:rsidR="00504EAF" w:rsidRDefault="00000000" w:rsidP="00504EAF">
      <w:pPr>
        <w:pStyle w:val="a8"/>
        <w:keepLines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00"/>
        <w:ind w:leftChars="0"/>
        <w:rPr>
          <w:rFonts w:ascii="微軟正黑體" w:eastAsia="微軟正黑體" w:hAnsi="微軟正黑體"/>
          <w:sz w:val="28"/>
          <w:szCs w:val="28"/>
        </w:rPr>
      </w:pPr>
      <w:r w:rsidRPr="004B327F">
        <w:rPr>
          <w:rFonts w:ascii="微軟正黑體" w:eastAsia="微軟正黑體" w:hAnsi="微軟正黑體"/>
          <w:sz w:val="28"/>
          <w:szCs w:val="28"/>
        </w:rPr>
        <w:t>說明書料理共有 33 個已整理行程；</w:t>
      </w:r>
    </w:p>
    <w:p w14:paraId="02EA8B3F" w14:textId="77777777" w:rsidR="00504EAF" w:rsidRDefault="00000000" w:rsidP="00504EAF">
      <w:pPr>
        <w:pStyle w:val="a8"/>
        <w:keepLines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00"/>
        <w:ind w:leftChars="0"/>
        <w:rPr>
          <w:rFonts w:ascii="微軟正黑體" w:eastAsia="微軟正黑體" w:hAnsi="微軟正黑體"/>
          <w:sz w:val="28"/>
          <w:szCs w:val="28"/>
        </w:rPr>
      </w:pPr>
      <w:r w:rsidRPr="004B327F">
        <w:rPr>
          <w:rFonts w:ascii="微軟正黑體" w:eastAsia="微軟正黑體" w:hAnsi="微軟正黑體"/>
          <w:sz w:val="28"/>
          <w:szCs w:val="28"/>
        </w:rPr>
        <w:t>手動模式使用包裝提供的功率與時間；</w:t>
      </w:r>
    </w:p>
    <w:p w14:paraId="046FFBFF" w14:textId="13F6ECE3" w:rsidR="00166261" w:rsidRPr="004B327F" w:rsidRDefault="00000000" w:rsidP="00504EAF">
      <w:pPr>
        <w:pStyle w:val="a8"/>
        <w:keepLines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00"/>
        <w:ind w:leftChars="0"/>
        <w:rPr>
          <w:rFonts w:ascii="微軟正黑體" w:eastAsia="微軟正黑體" w:hAnsi="微軟正黑體"/>
          <w:sz w:val="28"/>
          <w:szCs w:val="28"/>
        </w:rPr>
      </w:pPr>
      <w:r w:rsidRPr="004B327F">
        <w:rPr>
          <w:rFonts w:ascii="微軟正黑體" w:eastAsia="微軟正黑體" w:hAnsi="微軟正黑體"/>
          <w:sz w:val="28"/>
          <w:szCs w:val="28"/>
        </w:rPr>
        <w:t>AI 模式呼叫 nemotron-omni-30b 產生建議。</w:t>
      </w:r>
    </w:p>
    <w:p w14:paraId="57231E22" w14:textId="77777777" w:rsidR="00166261" w:rsidRPr="004B327F" w:rsidRDefault="00000000" w:rsidP="004B327F">
      <w:pPr>
        <w:pStyle w:val="a8"/>
        <w:keepLines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00"/>
        <w:ind w:leftChars="0"/>
        <w:rPr>
          <w:rFonts w:ascii="微軟正黑體" w:eastAsia="微軟正黑體" w:hAnsi="微軟正黑體"/>
          <w:sz w:val="28"/>
          <w:szCs w:val="28"/>
        </w:rPr>
      </w:pPr>
      <w:r w:rsidRPr="004B327F">
        <w:rPr>
          <w:rFonts w:ascii="微軟正黑體" w:eastAsia="微軟正黑體" w:hAnsi="微軟正黑體"/>
          <w:sz w:val="28"/>
          <w:szCs w:val="28"/>
        </w:rPr>
        <w:t>結果呈現：網頁顯示逐步按鍵說明，並在控制面板圖片上以紅點演示按鍵位置與順序。</w:t>
      </w:r>
    </w:p>
    <w:p w14:paraId="7947D68A" w14:textId="77777777" w:rsidR="00166261" w:rsidRPr="004B327F" w:rsidRDefault="00000000" w:rsidP="004B327F">
      <w:pPr>
        <w:pStyle w:val="a8"/>
        <w:keepLines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00"/>
        <w:ind w:leftChars="0"/>
        <w:rPr>
          <w:rFonts w:ascii="微軟正黑體" w:eastAsia="微軟正黑體" w:hAnsi="微軟正黑體"/>
          <w:sz w:val="28"/>
          <w:szCs w:val="28"/>
        </w:rPr>
      </w:pPr>
      <w:r w:rsidRPr="004B327F">
        <w:rPr>
          <w:rFonts w:ascii="微軟正黑體" w:eastAsia="微軟正黑體" w:hAnsi="微軟正黑體"/>
          <w:sz w:val="28"/>
          <w:szCs w:val="28"/>
        </w:rPr>
        <w:t>資料與驗證：完成料理後才寫入歷程。後端保護 API Key，現有 14 項自動測試全部通過。</w:t>
      </w:r>
    </w:p>
    <w:p w14:paraId="53FE6451" w14:textId="77777777" w:rsidR="00166261" w:rsidRPr="004B327F" w:rsidRDefault="00000000">
      <w:pPr>
        <w:pStyle w:val="2"/>
        <w:rPr>
          <w:rFonts w:ascii="微軟正黑體" w:eastAsia="微軟正黑體" w:hAnsi="微軟正黑體"/>
          <w:sz w:val="28"/>
          <w:szCs w:val="28"/>
        </w:rPr>
      </w:pPr>
      <w:bookmarkStart w:id="2" w:name="bookmark=id.4t4jj91ycfx" w:colFirst="0" w:colLast="0"/>
      <w:bookmarkEnd w:id="2"/>
      <w:r w:rsidRPr="004B327F">
        <w:rPr>
          <w:rFonts w:ascii="微軟正黑體" w:eastAsia="微軟正黑體" w:hAnsi="微軟正黑體"/>
          <w:sz w:val="28"/>
          <w:szCs w:val="28"/>
        </w:rPr>
        <w:lastRenderedPageBreak/>
        <w:t>開發背景</w:t>
      </w:r>
    </w:p>
    <w:p w14:paraId="615B5EC0" w14:textId="77777777" w:rsidR="00166261" w:rsidRPr="004B327F" w:rsidRDefault="00000000">
      <w:pPr>
        <w:rPr>
          <w:rFonts w:ascii="微軟正黑體" w:eastAsia="微軟正黑體" w:hAnsi="微軟正黑體"/>
          <w:sz w:val="28"/>
          <w:szCs w:val="28"/>
        </w:rPr>
      </w:pPr>
      <w:r w:rsidRPr="004B327F">
        <w:rPr>
          <w:rFonts w:ascii="微軟正黑體" w:eastAsia="微軟正黑體" w:hAnsi="微軟正黑體"/>
          <w:sz w:val="28"/>
          <w:szCs w:val="28"/>
        </w:rPr>
        <w:t>微波爐說明書中的料理行程與面板按鍵分散在不同頁面，使用者需要自行對照。此作品將可核對的行程整理成程式資料，讓操作順序更容易閱讀。</w:t>
      </w:r>
    </w:p>
    <w:p w14:paraId="094ED81A" w14:textId="77777777" w:rsidR="00166261" w:rsidRPr="004B327F" w:rsidRDefault="00000000">
      <w:pPr>
        <w:rPr>
          <w:rFonts w:ascii="微軟正黑體" w:eastAsia="微軟正黑體" w:hAnsi="微軟正黑體"/>
          <w:sz w:val="28"/>
          <w:szCs w:val="28"/>
        </w:rPr>
      </w:pPr>
      <w:r w:rsidRPr="004B327F">
        <w:rPr>
          <w:rFonts w:ascii="微軟正黑體" w:eastAsia="微軟正黑體" w:hAnsi="微軟正黑體"/>
          <w:sz w:val="28"/>
          <w:szCs w:val="28"/>
        </w:rPr>
        <w:t>專案在本機執行。使用者先啟動 Python 伺服器，再於瀏覽器開啟 http://127.0.0.1:8000。網頁不直接持有外部 API Key；所有外部模型請求都經由後端送出。</w:t>
      </w:r>
    </w:p>
    <w:p w14:paraId="30C50396" w14:textId="77777777" w:rsidR="00166261" w:rsidRPr="004B327F" w:rsidRDefault="00000000">
      <w:pPr>
        <w:pStyle w:val="1"/>
        <w:pageBreakBefore/>
        <w:rPr>
          <w:rFonts w:ascii="微軟正黑體" w:eastAsia="微軟正黑體" w:hAnsi="微軟正黑體"/>
          <w:sz w:val="28"/>
          <w:szCs w:val="28"/>
        </w:rPr>
      </w:pPr>
      <w:bookmarkStart w:id="3" w:name="bookmark=id.xx7bxdemqiq" w:colFirst="0" w:colLast="0"/>
      <w:bookmarkEnd w:id="3"/>
      <w:r w:rsidRPr="004B327F">
        <w:rPr>
          <w:rFonts w:ascii="微軟正黑體" w:eastAsia="微軟正黑體" w:hAnsi="微軟正黑體"/>
          <w:sz w:val="28"/>
          <w:szCs w:val="28"/>
        </w:rPr>
        <w:lastRenderedPageBreak/>
        <w:t>技術架構</w:t>
      </w:r>
    </w:p>
    <w:p w14:paraId="05844B9B" w14:textId="77777777" w:rsidR="004B327F" w:rsidRDefault="00000000">
      <w:pPr>
        <w:rPr>
          <w:rFonts w:ascii="微軟正黑體" w:eastAsia="微軟正黑體" w:hAnsi="微軟正黑體"/>
          <w:sz w:val="28"/>
          <w:szCs w:val="28"/>
        </w:rPr>
      </w:pPr>
      <w:r w:rsidRPr="004B327F">
        <w:rPr>
          <w:rFonts w:ascii="微軟正黑體" w:eastAsia="微軟正黑體" w:hAnsi="微軟正黑體"/>
          <w:sz w:val="28"/>
          <w:szCs w:val="28"/>
        </w:rPr>
        <w:t>系統採用前端與後端分工。</w:t>
      </w:r>
    </w:p>
    <w:p w14:paraId="4C35DB0A" w14:textId="77777777" w:rsidR="004B327F" w:rsidRDefault="00000000">
      <w:pPr>
        <w:rPr>
          <w:rFonts w:ascii="微軟正黑體" w:eastAsia="微軟正黑體" w:hAnsi="微軟正黑體"/>
          <w:sz w:val="28"/>
          <w:szCs w:val="28"/>
        </w:rPr>
      </w:pPr>
      <w:r w:rsidRPr="004B327F">
        <w:rPr>
          <w:rFonts w:ascii="微軟正黑體" w:eastAsia="微軟正黑體" w:hAnsi="微軟正黑體"/>
          <w:sz w:val="28"/>
          <w:szCs w:val="28"/>
        </w:rPr>
        <w:t>HTML、CSS 與原生 JavaScript 負責輸入、顯示及動畫；</w:t>
      </w:r>
    </w:p>
    <w:p w14:paraId="0EDF377E" w14:textId="77777777" w:rsidR="004B327F" w:rsidRDefault="00000000">
      <w:pPr>
        <w:rPr>
          <w:rFonts w:ascii="微軟正黑體" w:eastAsia="微軟正黑體" w:hAnsi="微軟正黑體"/>
          <w:sz w:val="28"/>
          <w:szCs w:val="28"/>
        </w:rPr>
      </w:pPr>
      <w:r w:rsidRPr="004B327F">
        <w:rPr>
          <w:rFonts w:ascii="微軟正黑體" w:eastAsia="微軟正黑體" w:hAnsi="微軟正黑體"/>
          <w:sz w:val="28"/>
          <w:szCs w:val="28"/>
        </w:rPr>
        <w:t>Python 內建 HTTP 伺服器提供本機 API。</w:t>
      </w:r>
    </w:p>
    <w:p w14:paraId="796DC673" w14:textId="2460A562" w:rsidR="004B327F" w:rsidRPr="004B327F" w:rsidRDefault="00000000">
      <w:pPr>
        <w:rPr>
          <w:rFonts w:ascii="微軟正黑體" w:eastAsia="微軟正黑體" w:hAnsi="微軟正黑體" w:hint="eastAsia"/>
          <w:sz w:val="28"/>
          <w:szCs w:val="28"/>
        </w:rPr>
      </w:pPr>
      <w:r w:rsidRPr="004B327F">
        <w:rPr>
          <w:rFonts w:ascii="微軟正黑體" w:eastAsia="微軟正黑體" w:hAnsi="微軟正黑體"/>
          <w:sz w:val="28"/>
          <w:szCs w:val="28"/>
        </w:rPr>
        <w:t>前後端以 HTTP 與 JSON 交換資料</w:t>
      </w:r>
      <w:r w:rsidR="004B327F">
        <w:rPr>
          <w:rFonts w:ascii="微軟正黑體" w:eastAsia="微軟正黑體" w:hAnsi="微軟正黑體" w:hint="eastAsia"/>
          <w:sz w:val="28"/>
          <w:szCs w:val="28"/>
        </w:rPr>
        <w:t>。</w:t>
      </w:r>
      <w:r w:rsidR="004B327F">
        <w:rPr>
          <w:rFonts w:ascii="微軟正黑體" w:eastAsia="微軟正黑體" w:hAnsi="微軟正黑體"/>
          <w:sz w:val="28"/>
          <w:szCs w:val="28"/>
        </w:rPr>
        <w:t xml:space="preserve"> </w:t>
      </w:r>
    </w:p>
    <w:p w14:paraId="2D2B71A2" w14:textId="77777777" w:rsidR="00166261" w:rsidRPr="004B327F" w:rsidRDefault="00000000">
      <w:pPr>
        <w:pStyle w:val="2"/>
        <w:rPr>
          <w:rFonts w:ascii="微軟正黑體" w:eastAsia="微軟正黑體" w:hAnsi="微軟正黑體"/>
          <w:sz w:val="28"/>
          <w:szCs w:val="28"/>
        </w:rPr>
      </w:pPr>
      <w:r w:rsidRPr="004B327F">
        <w:rPr>
          <w:rFonts w:ascii="微軟正黑體" w:eastAsia="微軟正黑體" w:hAnsi="微軟正黑體"/>
          <w:sz w:val="28"/>
          <w:szCs w:val="28"/>
        </w:rPr>
        <w:t>前端與後端</w:t>
      </w:r>
    </w:p>
    <w:p w14:paraId="0F08FF39" w14:textId="77777777" w:rsidR="004B327F" w:rsidRDefault="00000000">
      <w:pPr>
        <w:rPr>
          <w:rFonts w:ascii="微軟正黑體" w:eastAsia="微軟正黑體" w:hAnsi="微軟正黑體"/>
          <w:sz w:val="28"/>
          <w:szCs w:val="28"/>
        </w:rPr>
      </w:pPr>
      <w:r w:rsidRPr="004B327F">
        <w:rPr>
          <w:rFonts w:ascii="微軟正黑體" w:eastAsia="微軟正黑體" w:hAnsi="微軟正黑體"/>
          <w:sz w:val="28"/>
          <w:szCs w:val="28"/>
        </w:rPr>
        <w:t>index.html 定義三種模式、結果及歷程介面；style.css 控制版面；panel_demo.js 依步驟文字將紅點放在對應按鍵。</w:t>
      </w:r>
    </w:p>
    <w:p w14:paraId="76B32C1D" w14:textId="130DAF41" w:rsidR="00166261" w:rsidRPr="004B327F" w:rsidRDefault="00000000">
      <w:pPr>
        <w:rPr>
          <w:rFonts w:ascii="微軟正黑體" w:eastAsia="微軟正黑體" w:hAnsi="微軟正黑體"/>
          <w:sz w:val="28"/>
          <w:szCs w:val="28"/>
        </w:rPr>
      </w:pPr>
      <w:r w:rsidRPr="004B327F">
        <w:rPr>
          <w:rFonts w:ascii="微軟正黑體" w:eastAsia="微軟正黑體" w:hAnsi="微軟正黑體"/>
          <w:sz w:val="28"/>
          <w:szCs w:val="28"/>
        </w:rPr>
        <w:t>server.py 提供網頁及 /</w:t>
      </w:r>
      <w:proofErr w:type="spellStart"/>
      <w:r w:rsidRPr="004B327F">
        <w:rPr>
          <w:rFonts w:ascii="微軟正黑體" w:eastAsia="微軟正黑體" w:hAnsi="微軟正黑體"/>
          <w:sz w:val="28"/>
          <w:szCs w:val="28"/>
        </w:rPr>
        <w:t>api</w:t>
      </w:r>
      <w:proofErr w:type="spellEnd"/>
      <w:r w:rsidRPr="004B327F">
        <w:rPr>
          <w:rFonts w:ascii="微軟正黑體" w:eastAsia="微軟正黑體" w:hAnsi="微軟正黑體"/>
          <w:sz w:val="28"/>
          <w:szCs w:val="28"/>
        </w:rPr>
        <w:t>/recipes、/</w:t>
      </w:r>
      <w:proofErr w:type="spellStart"/>
      <w:r w:rsidRPr="004B327F">
        <w:rPr>
          <w:rFonts w:ascii="微軟正黑體" w:eastAsia="微軟正黑體" w:hAnsi="微軟正黑體"/>
          <w:sz w:val="28"/>
          <w:szCs w:val="28"/>
        </w:rPr>
        <w:t>api</w:t>
      </w:r>
      <w:proofErr w:type="spellEnd"/>
      <w:r w:rsidRPr="004B327F">
        <w:rPr>
          <w:rFonts w:ascii="微軟正黑體" w:eastAsia="微軟正黑體" w:hAnsi="微軟正黑體"/>
          <w:sz w:val="28"/>
          <w:szCs w:val="28"/>
        </w:rPr>
        <w:t>/steps、/</w:t>
      </w:r>
      <w:proofErr w:type="spellStart"/>
      <w:r w:rsidRPr="004B327F">
        <w:rPr>
          <w:rFonts w:ascii="微軟正黑體" w:eastAsia="微軟正黑體" w:hAnsi="微軟正黑體"/>
          <w:sz w:val="28"/>
          <w:szCs w:val="28"/>
        </w:rPr>
        <w:t>api</w:t>
      </w:r>
      <w:proofErr w:type="spellEnd"/>
      <w:r w:rsidRPr="004B327F">
        <w:rPr>
          <w:rFonts w:ascii="微軟正黑體" w:eastAsia="微軟正黑體" w:hAnsi="微軟正黑體"/>
          <w:sz w:val="28"/>
          <w:szCs w:val="28"/>
        </w:rPr>
        <w:t>/ai-guide、/</w:t>
      </w:r>
      <w:proofErr w:type="spellStart"/>
      <w:r w:rsidRPr="004B327F">
        <w:rPr>
          <w:rFonts w:ascii="微軟正黑體" w:eastAsia="微軟正黑體" w:hAnsi="微軟正黑體"/>
          <w:sz w:val="28"/>
          <w:szCs w:val="28"/>
        </w:rPr>
        <w:t>api</w:t>
      </w:r>
      <w:proofErr w:type="spellEnd"/>
      <w:r w:rsidRPr="004B327F">
        <w:rPr>
          <w:rFonts w:ascii="微軟正黑體" w:eastAsia="微軟正黑體" w:hAnsi="微軟正黑體"/>
          <w:sz w:val="28"/>
          <w:szCs w:val="28"/>
        </w:rPr>
        <w:t>/history 等路由，並驗證輸入。</w:t>
      </w:r>
    </w:p>
    <w:p w14:paraId="52B053B0" w14:textId="77777777" w:rsidR="00166261" w:rsidRPr="004B327F" w:rsidRDefault="00000000">
      <w:pPr>
        <w:pStyle w:val="2"/>
        <w:rPr>
          <w:rFonts w:ascii="微軟正黑體" w:eastAsia="微軟正黑體" w:hAnsi="微軟正黑體"/>
          <w:sz w:val="28"/>
          <w:szCs w:val="28"/>
        </w:rPr>
      </w:pPr>
      <w:r w:rsidRPr="004B327F">
        <w:rPr>
          <w:rFonts w:ascii="微軟正黑體" w:eastAsia="微軟正黑體" w:hAnsi="微軟正黑體"/>
          <w:sz w:val="28"/>
          <w:szCs w:val="28"/>
        </w:rPr>
        <w:t>資料與外部服務</w:t>
      </w:r>
    </w:p>
    <w:p w14:paraId="51876A37" w14:textId="77777777" w:rsidR="00166261" w:rsidRPr="004B327F" w:rsidRDefault="00000000">
      <w:pPr>
        <w:rPr>
          <w:rFonts w:ascii="微軟正黑體" w:eastAsia="微軟正黑體" w:hAnsi="微軟正黑體"/>
          <w:sz w:val="28"/>
          <w:szCs w:val="28"/>
        </w:rPr>
      </w:pPr>
      <w:r w:rsidRPr="004B327F">
        <w:rPr>
          <w:rFonts w:ascii="微軟正黑體" w:eastAsia="微軟正黑體" w:hAnsi="微軟正黑體"/>
          <w:sz w:val="28"/>
          <w:szCs w:val="28"/>
        </w:rPr>
        <w:t>recipes.py 保存說明書料理、份量及操作步驟；</w:t>
      </w:r>
      <w:proofErr w:type="spellStart"/>
      <w:r w:rsidRPr="004B327F">
        <w:rPr>
          <w:rFonts w:ascii="微軟正黑體" w:eastAsia="微軟正黑體" w:hAnsi="微軟正黑體"/>
          <w:sz w:val="28"/>
          <w:szCs w:val="28"/>
        </w:rPr>
        <w:t>history.json</w:t>
      </w:r>
      <w:proofErr w:type="spellEnd"/>
      <w:r w:rsidRPr="004B327F">
        <w:rPr>
          <w:rFonts w:ascii="微軟正黑體" w:eastAsia="微軟正黑體" w:hAnsi="微軟正黑體"/>
          <w:sz w:val="28"/>
          <w:szCs w:val="28"/>
        </w:rPr>
        <w:t xml:space="preserve"> 保存使用者確認完成的料理。external_api.py 呼叫外部 Chat Completions API，模型與 ENDPOINT 設定在 .env，私密 API Key 僅由後端讀取。</w:t>
      </w:r>
    </w:p>
    <w:p w14:paraId="5302B3AB" w14:textId="77777777" w:rsidR="00166261" w:rsidRPr="004B327F" w:rsidRDefault="00166261">
      <w:pPr>
        <w:rPr>
          <w:rFonts w:ascii="微軟正黑體" w:eastAsia="微軟正黑體" w:hAnsi="微軟正黑體"/>
          <w:sz w:val="28"/>
          <w:szCs w:val="28"/>
        </w:rPr>
      </w:pPr>
    </w:p>
    <w:p w14:paraId="29B39258" w14:textId="77777777" w:rsidR="00166261" w:rsidRPr="004B327F" w:rsidRDefault="00000000">
      <w:pPr>
        <w:keepLines/>
        <w:pBdr>
          <w:top w:val="nil"/>
          <w:left w:val="single" w:sz="16" w:space="8" w:color="595959"/>
          <w:bottom w:val="nil"/>
          <w:right w:val="nil"/>
          <w:between w:val="nil"/>
        </w:pBdr>
        <w:shd w:val="clear" w:color="auto" w:fill="F2F2F2"/>
        <w:spacing w:before="160" w:after="200" w:line="269" w:lineRule="auto"/>
        <w:ind w:left="259" w:right="259"/>
        <w:rPr>
          <w:rFonts w:ascii="微軟正黑體" w:eastAsia="微軟正黑體" w:hAnsi="微軟正黑體"/>
          <w:sz w:val="28"/>
          <w:szCs w:val="28"/>
        </w:rPr>
      </w:pPr>
      <w:r w:rsidRPr="004B327F">
        <w:rPr>
          <w:rFonts w:ascii="微軟正黑體" w:eastAsia="微軟正黑體" w:hAnsi="微軟正黑體"/>
          <w:b/>
          <w:sz w:val="28"/>
          <w:szCs w:val="28"/>
        </w:rPr>
        <w:t>核心分工。</w:t>
      </w:r>
      <w:r w:rsidRPr="004B327F">
        <w:rPr>
          <w:rFonts w:ascii="微軟正黑體" w:eastAsia="微軟正黑體" w:hAnsi="微軟正黑體"/>
          <w:sz w:val="28"/>
          <w:szCs w:val="28"/>
        </w:rPr>
        <w:t>瀏覽器只呼叫本機 server.py；說明書資料由 recipes.py 提供，AI 建議由外部模型產生，歷程則由 Python 寫入本機 JSON 檔。</w:t>
      </w:r>
    </w:p>
    <w:p w14:paraId="69021109" w14:textId="77777777" w:rsidR="00166261" w:rsidRPr="004B327F" w:rsidRDefault="00166261">
      <w:pPr>
        <w:pStyle w:val="2"/>
        <w:rPr>
          <w:rFonts w:ascii="微軟正黑體" w:eastAsia="微軟正黑體" w:hAnsi="微軟正黑體"/>
          <w:sz w:val="28"/>
          <w:szCs w:val="28"/>
        </w:rPr>
      </w:pPr>
    </w:p>
    <w:p w14:paraId="0F5462A9" w14:textId="77777777" w:rsidR="00166261" w:rsidRPr="004B327F" w:rsidRDefault="00000000">
      <w:pPr>
        <w:pStyle w:val="1"/>
        <w:pageBreakBefore/>
        <w:rPr>
          <w:rFonts w:ascii="微軟正黑體" w:eastAsia="微軟正黑體" w:hAnsi="微軟正黑體"/>
          <w:sz w:val="28"/>
          <w:szCs w:val="28"/>
        </w:rPr>
      </w:pPr>
      <w:bookmarkStart w:id="4" w:name="bookmark=id.suv0vlq0gz4r" w:colFirst="0" w:colLast="0"/>
      <w:bookmarkEnd w:id="4"/>
      <w:r w:rsidRPr="004B327F">
        <w:rPr>
          <w:rFonts w:ascii="微軟正黑體" w:eastAsia="微軟正黑體" w:hAnsi="微軟正黑體"/>
          <w:sz w:val="28"/>
          <w:szCs w:val="28"/>
        </w:rPr>
        <w:lastRenderedPageBreak/>
        <w:t>使用者流程</w:t>
      </w:r>
    </w:p>
    <w:p w14:paraId="45EAD639" w14:textId="77777777" w:rsidR="00504EAF" w:rsidRDefault="00000000">
      <w:pPr>
        <w:rPr>
          <w:rFonts w:ascii="微軟正黑體" w:eastAsia="微軟正黑體" w:hAnsi="微軟正黑體"/>
          <w:sz w:val="28"/>
          <w:szCs w:val="28"/>
        </w:rPr>
      </w:pPr>
      <w:r w:rsidRPr="004B327F">
        <w:rPr>
          <w:rFonts w:ascii="微軟正黑體" w:eastAsia="微軟正黑體" w:hAnsi="微軟正黑體"/>
          <w:sz w:val="28"/>
          <w:szCs w:val="28"/>
        </w:rPr>
        <w:t>使用者選擇操作方式並輸入食物資料後，</w:t>
      </w:r>
    </w:p>
    <w:p w14:paraId="0F1C1B27" w14:textId="77777777" w:rsidR="00504EAF" w:rsidRDefault="00000000">
      <w:pPr>
        <w:rPr>
          <w:rFonts w:ascii="微軟正黑體" w:eastAsia="微軟正黑體" w:hAnsi="微軟正黑體"/>
          <w:sz w:val="28"/>
          <w:szCs w:val="28"/>
        </w:rPr>
      </w:pPr>
      <w:r w:rsidRPr="004B327F">
        <w:rPr>
          <w:rFonts w:ascii="微軟正黑體" w:eastAsia="微軟正黑體" w:hAnsi="微軟正黑體"/>
          <w:sz w:val="28"/>
          <w:szCs w:val="28"/>
        </w:rPr>
        <w:t>JavaScript 以 fetch() 呼叫本機 API。</w:t>
      </w:r>
    </w:p>
    <w:p w14:paraId="7697DA2D" w14:textId="77777777" w:rsidR="00504EAF" w:rsidRDefault="00000000">
      <w:pPr>
        <w:rPr>
          <w:rFonts w:ascii="微軟正黑體" w:eastAsia="微軟正黑體" w:hAnsi="微軟正黑體"/>
          <w:sz w:val="28"/>
          <w:szCs w:val="28"/>
        </w:rPr>
      </w:pPr>
      <w:r w:rsidRPr="004B327F">
        <w:rPr>
          <w:rFonts w:ascii="微軟正黑體" w:eastAsia="微軟正黑體" w:hAnsi="微軟正黑體"/>
          <w:sz w:val="28"/>
          <w:szCs w:val="28"/>
        </w:rPr>
        <w:t>後端依模式查詢說明書、轉換包裝設定，或呼叫外部 AI；</w:t>
      </w:r>
    </w:p>
    <w:p w14:paraId="3C1EC075" w14:textId="77777777" w:rsidR="00504EAF" w:rsidRDefault="00000000">
      <w:pPr>
        <w:rPr>
          <w:rFonts w:ascii="微軟正黑體" w:eastAsia="微軟正黑體" w:hAnsi="微軟正黑體"/>
          <w:sz w:val="28"/>
          <w:szCs w:val="28"/>
        </w:rPr>
      </w:pPr>
      <w:r w:rsidRPr="004B327F">
        <w:rPr>
          <w:rFonts w:ascii="微軟正黑體" w:eastAsia="微軟正黑體" w:hAnsi="微軟正黑體"/>
          <w:sz w:val="28"/>
          <w:szCs w:val="28"/>
        </w:rPr>
        <w:t>完成驗證後回傳 JSON。前端呈現建議、步驟與面板紅點。</w:t>
      </w:r>
    </w:p>
    <w:p w14:paraId="33599F73" w14:textId="3A99DF78" w:rsidR="00166261" w:rsidRPr="004B327F" w:rsidRDefault="00000000">
      <w:pPr>
        <w:rPr>
          <w:rFonts w:ascii="微軟正黑體" w:eastAsia="微軟正黑體" w:hAnsi="微軟正黑體"/>
          <w:sz w:val="28"/>
          <w:szCs w:val="28"/>
        </w:rPr>
      </w:pPr>
      <w:r w:rsidRPr="004B327F">
        <w:rPr>
          <w:rFonts w:ascii="微軟正黑體" w:eastAsia="微軟正黑體" w:hAnsi="微軟正黑體"/>
          <w:sz w:val="28"/>
          <w:szCs w:val="28"/>
        </w:rPr>
        <w:t xml:space="preserve">使用者實際完成料理並按下加入歷程，後端才寫入 </w:t>
      </w:r>
      <w:proofErr w:type="spellStart"/>
      <w:r w:rsidRPr="004B327F">
        <w:rPr>
          <w:rFonts w:ascii="微軟正黑體" w:eastAsia="微軟正黑體" w:hAnsi="微軟正黑體"/>
          <w:sz w:val="28"/>
          <w:szCs w:val="28"/>
        </w:rPr>
        <w:t>history.json</w:t>
      </w:r>
      <w:proofErr w:type="spellEnd"/>
      <w:r w:rsidRPr="004B327F">
        <w:rPr>
          <w:rFonts w:ascii="微軟正黑體" w:eastAsia="微軟正黑體" w:hAnsi="微軟正黑體"/>
          <w:sz w:val="28"/>
          <w:szCs w:val="28"/>
        </w:rPr>
        <w:t>。</w:t>
      </w:r>
    </w:p>
    <w:tbl>
      <w:tblPr>
        <w:tblStyle w:val="a6"/>
        <w:tblW w:w="9120" w:type="dxa"/>
        <w:tblInd w:w="1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00" w:firstRow="0" w:lastRow="0" w:firstColumn="0" w:lastColumn="0" w:noHBand="0" w:noVBand="1"/>
      </w:tblPr>
      <w:tblGrid>
        <w:gridCol w:w="1800"/>
        <w:gridCol w:w="3300"/>
        <w:gridCol w:w="4020"/>
      </w:tblGrid>
      <w:tr w:rsidR="00166261" w:rsidRPr="004B327F" w14:paraId="11AA61C0" w14:textId="77777777">
        <w:trPr>
          <w:tblHeader/>
        </w:trPr>
        <w:tc>
          <w:tcPr>
            <w:tcW w:w="1800" w:type="dxa"/>
            <w:shd w:val="clear" w:color="auto" w:fill="F2F2F2"/>
            <w:tcMar>
              <w:top w:w="110" w:type="dxa"/>
              <w:bottom w:w="110" w:type="dxa"/>
            </w:tcMar>
            <w:vAlign w:val="center"/>
          </w:tcPr>
          <w:p w14:paraId="1046BF25" w14:textId="77777777" w:rsidR="00166261" w:rsidRPr="004B32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  <w:r w:rsidRPr="004B327F">
              <w:rPr>
                <w:rFonts w:ascii="微軟正黑體" w:eastAsia="微軟正黑體" w:hAnsi="微軟正黑體"/>
                <w:sz w:val="28"/>
                <w:szCs w:val="28"/>
              </w:rPr>
              <w:t>操作方式</w:t>
            </w:r>
          </w:p>
        </w:tc>
        <w:tc>
          <w:tcPr>
            <w:tcW w:w="3300" w:type="dxa"/>
            <w:shd w:val="clear" w:color="auto" w:fill="F2F2F2"/>
            <w:tcMar>
              <w:top w:w="110" w:type="dxa"/>
              <w:bottom w:w="110" w:type="dxa"/>
            </w:tcMar>
            <w:vAlign w:val="center"/>
          </w:tcPr>
          <w:p w14:paraId="051FA30C" w14:textId="77777777" w:rsidR="00166261" w:rsidRPr="004B32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  <w:r w:rsidRPr="004B327F">
              <w:rPr>
                <w:rFonts w:ascii="微軟正黑體" w:eastAsia="微軟正黑體" w:hAnsi="微軟正黑體"/>
                <w:sz w:val="28"/>
                <w:szCs w:val="28"/>
              </w:rPr>
              <w:t>使用者提供</w:t>
            </w:r>
          </w:p>
        </w:tc>
        <w:tc>
          <w:tcPr>
            <w:tcW w:w="4020" w:type="dxa"/>
            <w:shd w:val="clear" w:color="auto" w:fill="F2F2F2"/>
            <w:tcMar>
              <w:top w:w="110" w:type="dxa"/>
              <w:bottom w:w="110" w:type="dxa"/>
            </w:tcMar>
            <w:vAlign w:val="center"/>
          </w:tcPr>
          <w:p w14:paraId="29BEA41B" w14:textId="77777777" w:rsidR="00166261" w:rsidRPr="004B32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  <w:r w:rsidRPr="004B327F">
              <w:rPr>
                <w:rFonts w:ascii="微軟正黑體" w:eastAsia="微軟正黑體" w:hAnsi="微軟正黑體"/>
                <w:sz w:val="28"/>
                <w:szCs w:val="28"/>
              </w:rPr>
              <w:t>系統輸出</w:t>
            </w:r>
          </w:p>
        </w:tc>
      </w:tr>
      <w:tr w:rsidR="00166261" w:rsidRPr="004B327F" w14:paraId="78C70A82" w14:textId="77777777">
        <w:tc>
          <w:tcPr>
            <w:tcW w:w="18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5074B03B" w14:textId="77777777" w:rsidR="00166261" w:rsidRPr="004B32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  <w:r w:rsidRPr="004B327F">
              <w:rPr>
                <w:rFonts w:ascii="微軟正黑體" w:eastAsia="微軟正黑體" w:hAnsi="微軟正黑體"/>
                <w:sz w:val="28"/>
                <w:szCs w:val="28"/>
              </w:rPr>
              <w:t>說明書料理</w:t>
            </w:r>
          </w:p>
        </w:tc>
        <w:tc>
          <w:tcPr>
            <w:tcW w:w="33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2799AB17" w14:textId="77777777" w:rsidR="00166261" w:rsidRPr="004B32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  <w:r w:rsidRPr="004B327F">
              <w:rPr>
                <w:rFonts w:ascii="微軟正黑體" w:eastAsia="微軟正黑體" w:hAnsi="微軟正黑體"/>
                <w:sz w:val="28"/>
                <w:szCs w:val="28"/>
              </w:rPr>
              <w:t>料理與表列份量</w:t>
            </w:r>
          </w:p>
        </w:tc>
        <w:tc>
          <w:tcPr>
            <w:tcW w:w="402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4D455B29" w14:textId="77777777" w:rsidR="00166261" w:rsidRPr="004B32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  <w:r w:rsidRPr="004B327F">
              <w:rPr>
                <w:rFonts w:ascii="微軟正黑體" w:eastAsia="微軟正黑體" w:hAnsi="微軟正黑體"/>
                <w:sz w:val="28"/>
                <w:szCs w:val="28"/>
              </w:rPr>
              <w:t>已核對的行程設定與按鍵步驟</w:t>
            </w:r>
          </w:p>
        </w:tc>
      </w:tr>
      <w:tr w:rsidR="00166261" w:rsidRPr="004B327F" w14:paraId="581F6634" w14:textId="77777777">
        <w:tc>
          <w:tcPr>
            <w:tcW w:w="18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06EB1C89" w14:textId="77777777" w:rsidR="00166261" w:rsidRPr="004B32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  <w:r w:rsidRPr="004B327F">
              <w:rPr>
                <w:rFonts w:ascii="微軟正黑體" w:eastAsia="微軟正黑體" w:hAnsi="微軟正黑體"/>
                <w:sz w:val="28"/>
                <w:szCs w:val="28"/>
              </w:rPr>
              <w:t>依包裝手動</w:t>
            </w:r>
          </w:p>
        </w:tc>
        <w:tc>
          <w:tcPr>
            <w:tcW w:w="33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04B25843" w14:textId="77777777" w:rsidR="00166261" w:rsidRPr="004B32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  <w:r w:rsidRPr="004B327F">
              <w:rPr>
                <w:rFonts w:ascii="微軟正黑體" w:eastAsia="微軟正黑體" w:hAnsi="微軟正黑體"/>
                <w:sz w:val="28"/>
                <w:szCs w:val="28"/>
              </w:rPr>
              <w:t>狀態 重量 功率與時間</w:t>
            </w:r>
          </w:p>
        </w:tc>
        <w:tc>
          <w:tcPr>
            <w:tcW w:w="402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48F0C76C" w14:textId="77777777" w:rsidR="00166261" w:rsidRPr="004B32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  <w:r w:rsidRPr="004B327F">
              <w:rPr>
                <w:rFonts w:ascii="微軟正黑體" w:eastAsia="微軟正黑體" w:hAnsi="微軟正黑體"/>
                <w:sz w:val="28"/>
                <w:szCs w:val="28"/>
              </w:rPr>
              <w:t>對應的手動微波按鍵步驟</w:t>
            </w:r>
          </w:p>
        </w:tc>
      </w:tr>
      <w:tr w:rsidR="00166261" w:rsidRPr="004B327F" w14:paraId="44A72EA8" w14:textId="77777777">
        <w:tc>
          <w:tcPr>
            <w:tcW w:w="18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47A0CF47" w14:textId="77777777" w:rsidR="00166261" w:rsidRPr="004B32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  <w:r w:rsidRPr="004B327F">
              <w:rPr>
                <w:rFonts w:ascii="微軟正黑體" w:eastAsia="微軟正黑體" w:hAnsi="微軟正黑體"/>
                <w:sz w:val="28"/>
                <w:szCs w:val="28"/>
              </w:rPr>
              <w:t>AI 建議</w:t>
            </w:r>
          </w:p>
        </w:tc>
        <w:tc>
          <w:tcPr>
            <w:tcW w:w="33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7F3CB054" w14:textId="77777777" w:rsidR="00166261" w:rsidRPr="004B32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  <w:r w:rsidRPr="004B327F">
              <w:rPr>
                <w:rFonts w:ascii="微軟正黑體" w:eastAsia="微軟正黑體" w:hAnsi="微軟正黑體"/>
                <w:sz w:val="28"/>
                <w:szCs w:val="28"/>
              </w:rPr>
              <w:t>自由文字描述食物</w:t>
            </w:r>
          </w:p>
        </w:tc>
        <w:tc>
          <w:tcPr>
            <w:tcW w:w="402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5645890A" w14:textId="77777777" w:rsidR="00166261" w:rsidRPr="004B32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  <w:r w:rsidRPr="004B327F">
              <w:rPr>
                <w:rFonts w:ascii="微軟正黑體" w:eastAsia="微軟正黑體" w:hAnsi="微軟正黑體"/>
                <w:sz w:val="28"/>
                <w:szCs w:val="28"/>
              </w:rPr>
              <w:t>模型預測設定 經驗證後的步驟</w:t>
            </w:r>
          </w:p>
        </w:tc>
      </w:tr>
    </w:tbl>
    <w:p w14:paraId="5CB5BDB1" w14:textId="77777777" w:rsidR="00166261" w:rsidRPr="004B327F" w:rsidRDefault="00000000">
      <w:pPr>
        <w:spacing w:after="187"/>
        <w:rPr>
          <w:rFonts w:ascii="微軟正黑體" w:eastAsia="微軟正黑體" w:hAnsi="微軟正黑體"/>
          <w:sz w:val="28"/>
          <w:szCs w:val="28"/>
        </w:rPr>
      </w:pPr>
      <w:r w:rsidRPr="004B327F">
        <w:rPr>
          <w:rFonts w:ascii="微軟正黑體" w:eastAsia="微軟正黑體" w:hAnsi="微軟正黑體"/>
          <w:sz w:val="28"/>
          <w:szCs w:val="28"/>
        </w:rPr>
        <w:t>1 使用者在網頁選擇模式並輸入食物資料。</w:t>
      </w:r>
    </w:p>
    <w:p w14:paraId="433B2743" w14:textId="77777777" w:rsidR="00166261" w:rsidRPr="004B327F" w:rsidRDefault="00000000">
      <w:pPr>
        <w:spacing w:after="187"/>
        <w:rPr>
          <w:rFonts w:ascii="微軟正黑體" w:eastAsia="微軟正黑體" w:hAnsi="微軟正黑體"/>
          <w:sz w:val="28"/>
          <w:szCs w:val="28"/>
        </w:rPr>
      </w:pPr>
      <w:r w:rsidRPr="004B327F">
        <w:rPr>
          <w:rFonts w:ascii="微軟正黑體" w:eastAsia="微軟正黑體" w:hAnsi="微軟正黑體"/>
          <w:sz w:val="28"/>
          <w:szCs w:val="28"/>
        </w:rPr>
        <w:t>2 前端以 fetch() 呼叫本機 Python API，後端依模式處理。</w:t>
      </w:r>
    </w:p>
    <w:p w14:paraId="4F5E07C3" w14:textId="77777777" w:rsidR="00166261" w:rsidRPr="004B327F" w:rsidRDefault="00000000">
      <w:pPr>
        <w:spacing w:after="187"/>
        <w:rPr>
          <w:rFonts w:ascii="微軟正黑體" w:eastAsia="微軟正黑體" w:hAnsi="微軟正黑體"/>
          <w:sz w:val="28"/>
          <w:szCs w:val="28"/>
        </w:rPr>
      </w:pPr>
      <w:r w:rsidRPr="004B327F">
        <w:rPr>
          <w:rFonts w:ascii="微軟正黑體" w:eastAsia="微軟正黑體" w:hAnsi="微軟正黑體"/>
          <w:sz w:val="28"/>
          <w:szCs w:val="28"/>
        </w:rPr>
        <w:t>3 後端回傳 JSON；前端顯示設定、步驟與紅點演示。</w:t>
      </w:r>
    </w:p>
    <w:p w14:paraId="655C962F" w14:textId="77777777" w:rsidR="00166261" w:rsidRPr="004B327F" w:rsidRDefault="00000000">
      <w:pPr>
        <w:spacing w:after="187"/>
        <w:rPr>
          <w:rFonts w:ascii="微軟正黑體" w:eastAsia="微軟正黑體" w:hAnsi="微軟正黑體"/>
          <w:sz w:val="28"/>
          <w:szCs w:val="28"/>
        </w:rPr>
      </w:pPr>
      <w:r w:rsidRPr="004B327F">
        <w:rPr>
          <w:rFonts w:ascii="微軟正黑體" w:eastAsia="微軟正黑體" w:hAnsi="微軟正黑體"/>
          <w:sz w:val="28"/>
          <w:szCs w:val="28"/>
        </w:rPr>
        <w:t>4 使用者完成料理後，主動按下加入歷程才儲存紀錄。</w:t>
      </w:r>
    </w:p>
    <w:p w14:paraId="2BFA7AD1" w14:textId="77777777" w:rsidR="00166261" w:rsidRPr="004B327F" w:rsidRDefault="00000000">
      <w:pPr>
        <w:pStyle w:val="1"/>
        <w:pageBreakBefore/>
        <w:rPr>
          <w:rFonts w:ascii="微軟正黑體" w:eastAsia="微軟正黑體" w:hAnsi="微軟正黑體"/>
          <w:sz w:val="28"/>
          <w:szCs w:val="28"/>
        </w:rPr>
      </w:pPr>
      <w:bookmarkStart w:id="5" w:name="bookmark=id.vvr4bduzzdc0" w:colFirst="0" w:colLast="0"/>
      <w:bookmarkEnd w:id="5"/>
      <w:r w:rsidRPr="004B327F">
        <w:rPr>
          <w:rFonts w:ascii="微軟正黑體" w:eastAsia="微軟正黑體" w:hAnsi="微軟正黑體"/>
          <w:sz w:val="28"/>
          <w:szCs w:val="28"/>
        </w:rPr>
        <w:lastRenderedPageBreak/>
        <w:t>功能查核點</w:t>
      </w:r>
    </w:p>
    <w:p w14:paraId="4346736D" w14:textId="77777777" w:rsidR="00166261" w:rsidRPr="004B327F" w:rsidRDefault="00000000">
      <w:pPr>
        <w:rPr>
          <w:rFonts w:ascii="微軟正黑體" w:eastAsia="微軟正黑體" w:hAnsi="微軟正黑體"/>
          <w:sz w:val="28"/>
          <w:szCs w:val="28"/>
        </w:rPr>
      </w:pPr>
      <w:r w:rsidRPr="004B327F">
        <w:rPr>
          <w:rFonts w:ascii="微軟正黑體" w:eastAsia="微軟正黑體" w:hAnsi="微軟正黑體"/>
          <w:sz w:val="28"/>
          <w:szCs w:val="28"/>
        </w:rPr>
        <w:t>查核點用於判斷每個處理階段是否產生可用且可信的結果，避免空白輸入、超出面板範圍的設定，或未經確認就儲存歷程。</w:t>
      </w:r>
    </w:p>
    <w:p w14:paraId="00C6EBBA" w14:textId="77777777" w:rsidR="00166261" w:rsidRPr="004B327F" w:rsidRDefault="00000000">
      <w:pPr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80"/>
        <w:rPr>
          <w:rFonts w:ascii="微軟正黑體" w:eastAsia="微軟正黑體" w:hAnsi="微軟正黑體"/>
          <w:sz w:val="28"/>
          <w:szCs w:val="28"/>
        </w:rPr>
      </w:pPr>
      <w:r w:rsidRPr="004B327F">
        <w:rPr>
          <w:rFonts w:ascii="微軟正黑體" w:eastAsia="微軟正黑體" w:hAnsi="微軟正黑體"/>
          <w:sz w:val="28"/>
          <w:szCs w:val="28"/>
        </w:rPr>
        <w:t>輸入與伺服器。確認本機網頁及 API 可連線；手動模式檢查食物名稱、狀態、重量、功率與時間，拒絕空值及超出範圍的資料。</w:t>
      </w:r>
    </w:p>
    <w:p w14:paraId="6A4DEADA" w14:textId="77777777" w:rsidR="00166261" w:rsidRPr="004B327F" w:rsidRDefault="00000000">
      <w:pPr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80"/>
        <w:rPr>
          <w:rFonts w:ascii="微軟正黑體" w:eastAsia="微軟正黑體" w:hAnsi="微軟正黑體"/>
          <w:sz w:val="28"/>
          <w:szCs w:val="28"/>
        </w:rPr>
      </w:pPr>
      <w:r w:rsidRPr="004B327F">
        <w:rPr>
          <w:rFonts w:ascii="微軟正黑體" w:eastAsia="微軟正黑體" w:hAnsi="微軟正黑體"/>
          <w:sz w:val="28"/>
          <w:szCs w:val="28"/>
        </w:rPr>
        <w:t>行程與 AI 回應。說明書模式只接受已列出的料理與份量；AI 模式確認 API 回應可解析、功率為面板支援的 P10 至 P100，時間大於零且不超過 95 分鐘。</w:t>
      </w:r>
    </w:p>
    <w:p w14:paraId="4A379473" w14:textId="77777777" w:rsidR="00166261" w:rsidRPr="004B327F" w:rsidRDefault="00000000">
      <w:pPr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80"/>
        <w:rPr>
          <w:rFonts w:ascii="微軟正黑體" w:eastAsia="微軟正黑體" w:hAnsi="微軟正黑體"/>
          <w:sz w:val="28"/>
          <w:szCs w:val="28"/>
        </w:rPr>
      </w:pPr>
      <w:r w:rsidRPr="004B327F">
        <w:rPr>
          <w:rFonts w:ascii="微軟正黑體" w:eastAsia="微軟正黑體" w:hAnsi="微軟正黑體"/>
          <w:sz w:val="28"/>
          <w:szCs w:val="28"/>
        </w:rPr>
        <w:t>畫面與歷程。確認步驟文字與面板紅點對應；只有按下完成按鈕才新增歷程。執行自動測試，檢查既有功能及 AI 例外處理。</w:t>
      </w:r>
    </w:p>
    <w:p w14:paraId="5146CA41" w14:textId="77777777" w:rsidR="00166261" w:rsidRPr="004B327F" w:rsidRDefault="00000000">
      <w:pPr>
        <w:pStyle w:val="2"/>
        <w:rPr>
          <w:rFonts w:ascii="微軟正黑體" w:eastAsia="微軟正黑體" w:hAnsi="微軟正黑體"/>
          <w:sz w:val="28"/>
          <w:szCs w:val="28"/>
        </w:rPr>
      </w:pPr>
      <w:bookmarkStart w:id="6" w:name="bookmark=id.rl3o3rp5qmnq" w:colFirst="0" w:colLast="0"/>
      <w:bookmarkEnd w:id="6"/>
      <w:r w:rsidRPr="004B327F">
        <w:rPr>
          <w:rFonts w:ascii="微軟正黑體" w:eastAsia="微軟正黑體" w:hAnsi="微軟正黑體"/>
          <w:sz w:val="28"/>
          <w:szCs w:val="28"/>
        </w:rPr>
        <w:t>目前結果與限制</w:t>
      </w:r>
    </w:p>
    <w:p w14:paraId="23CA0E96" w14:textId="77777777" w:rsidR="00166261" w:rsidRPr="004B327F" w:rsidRDefault="00000000">
      <w:pPr>
        <w:rPr>
          <w:rFonts w:ascii="微軟正黑體" w:eastAsia="微軟正黑體" w:hAnsi="微軟正黑體"/>
          <w:sz w:val="28"/>
          <w:szCs w:val="28"/>
        </w:rPr>
      </w:pPr>
      <w:r w:rsidRPr="004B327F">
        <w:rPr>
          <w:rFonts w:ascii="微軟正黑體" w:eastAsia="微軟正黑體" w:hAnsi="微軟正黑體"/>
          <w:sz w:val="28"/>
          <w:szCs w:val="28"/>
        </w:rPr>
        <w:t>三種查詢模式、面板演示及料理歷程已可在本機網頁使用。自動測試共 14 項通過，涵蓋說明書資料、手動微波驗證、歷程 API、AI 路由與模型結果檢查。</w:t>
      </w:r>
    </w:p>
    <w:p w14:paraId="199E4458" w14:textId="77777777" w:rsidR="00166261" w:rsidRPr="004B327F" w:rsidRDefault="00000000">
      <w:pPr>
        <w:rPr>
          <w:rFonts w:ascii="微軟正黑體" w:eastAsia="微軟正黑體" w:hAnsi="微軟正黑體"/>
          <w:sz w:val="28"/>
          <w:szCs w:val="28"/>
        </w:rPr>
      </w:pPr>
      <w:r w:rsidRPr="004B327F">
        <w:rPr>
          <w:rFonts w:ascii="微軟正黑體" w:eastAsia="微軟正黑體" w:hAnsi="微軟正黑體"/>
          <w:sz w:val="28"/>
          <w:szCs w:val="28"/>
        </w:rPr>
        <w:t>AI 建議是模型依輸入資訊推測，程式並未另外接入即時網路搜尋；食品有包裝指示時應優先遵循包裝。歷程目前只保存在本機 JSON，尚無帳號、雲端同步或多人共用功能。</w:t>
      </w:r>
    </w:p>
    <w:p w14:paraId="67B0B21E" w14:textId="77777777" w:rsidR="00166261" w:rsidRPr="004B327F" w:rsidRDefault="00000000">
      <w:pPr>
        <w:pStyle w:val="1"/>
        <w:pageBreakBefore/>
        <w:rPr>
          <w:rFonts w:ascii="微軟正黑體" w:eastAsia="微軟正黑體" w:hAnsi="微軟正黑體"/>
          <w:sz w:val="28"/>
          <w:szCs w:val="28"/>
        </w:rPr>
      </w:pPr>
      <w:bookmarkStart w:id="7" w:name="bookmark=id.cf45595vup8a" w:colFirst="0" w:colLast="0"/>
      <w:bookmarkEnd w:id="7"/>
      <w:r w:rsidRPr="004B327F">
        <w:rPr>
          <w:rFonts w:ascii="微軟正黑體" w:eastAsia="微軟正黑體" w:hAnsi="微軟正黑體"/>
          <w:sz w:val="28"/>
          <w:szCs w:val="28"/>
        </w:rPr>
        <w:lastRenderedPageBreak/>
        <w:t>附錄</w:t>
      </w:r>
    </w:p>
    <w:p w14:paraId="00AE140D" w14:textId="77777777" w:rsidR="00166261" w:rsidRPr="004B327F" w:rsidRDefault="00000000">
      <w:pPr>
        <w:pStyle w:val="2"/>
        <w:rPr>
          <w:rFonts w:ascii="微軟正黑體" w:eastAsia="微軟正黑體" w:hAnsi="微軟正黑體"/>
          <w:sz w:val="28"/>
          <w:szCs w:val="28"/>
        </w:rPr>
      </w:pPr>
      <w:bookmarkStart w:id="8" w:name="bookmark=id.ptrg31dozyqs" w:colFirst="0" w:colLast="0"/>
      <w:bookmarkEnd w:id="8"/>
      <w:r w:rsidRPr="004B327F">
        <w:rPr>
          <w:rFonts w:ascii="微軟正黑體" w:eastAsia="微軟正黑體" w:hAnsi="微軟正黑體"/>
          <w:sz w:val="28"/>
          <w:szCs w:val="28"/>
        </w:rPr>
        <w:t>主要檔案與 API</w:t>
      </w:r>
    </w:p>
    <w:p w14:paraId="3143E075" w14:textId="77777777" w:rsidR="00166261" w:rsidRPr="004B327F" w:rsidRDefault="00000000">
      <w:pPr>
        <w:rPr>
          <w:rFonts w:ascii="微軟正黑體" w:eastAsia="微軟正黑體" w:hAnsi="微軟正黑體"/>
          <w:sz w:val="28"/>
          <w:szCs w:val="28"/>
        </w:rPr>
      </w:pPr>
      <w:r w:rsidRPr="004B327F">
        <w:rPr>
          <w:rFonts w:ascii="微軟正黑體" w:eastAsia="微軟正黑體" w:hAnsi="微軟正黑體"/>
          <w:sz w:val="28"/>
          <w:szCs w:val="28"/>
        </w:rPr>
        <w:t>前端：index.html、style.css、panel_demo.js。後端：server.py、recipes.py、external_api.py。資料與設定：</w:t>
      </w:r>
      <w:proofErr w:type="spellStart"/>
      <w:r w:rsidRPr="004B327F">
        <w:rPr>
          <w:rFonts w:ascii="微軟正黑體" w:eastAsia="微軟正黑體" w:hAnsi="微軟正黑體"/>
          <w:sz w:val="28"/>
          <w:szCs w:val="28"/>
        </w:rPr>
        <w:t>history.json</w:t>
      </w:r>
      <w:proofErr w:type="spellEnd"/>
      <w:r w:rsidRPr="004B327F">
        <w:rPr>
          <w:rFonts w:ascii="微軟正黑體" w:eastAsia="微軟正黑體" w:hAnsi="微軟正黑體"/>
          <w:sz w:val="28"/>
          <w:szCs w:val="28"/>
        </w:rPr>
        <w:t>、.env、.</w:t>
      </w:r>
      <w:proofErr w:type="spellStart"/>
      <w:r w:rsidRPr="004B327F">
        <w:rPr>
          <w:rFonts w:ascii="微軟正黑體" w:eastAsia="微軟正黑體" w:hAnsi="微軟正黑體"/>
          <w:sz w:val="28"/>
          <w:szCs w:val="28"/>
        </w:rPr>
        <w:t>env.example</w:t>
      </w:r>
      <w:proofErr w:type="spellEnd"/>
      <w:r w:rsidRPr="004B327F">
        <w:rPr>
          <w:rFonts w:ascii="微軟正黑體" w:eastAsia="微軟正黑體" w:hAnsi="微軟正黑體"/>
          <w:sz w:val="28"/>
          <w:szCs w:val="28"/>
        </w:rPr>
        <w:t>。自動測試：test_server.py。</w:t>
      </w:r>
    </w:p>
    <w:p w14:paraId="1406C904" w14:textId="77777777" w:rsidR="00166261" w:rsidRPr="004B327F" w:rsidRDefault="00000000">
      <w:pPr>
        <w:rPr>
          <w:rFonts w:ascii="微軟正黑體" w:eastAsia="微軟正黑體" w:hAnsi="微軟正黑體"/>
          <w:sz w:val="28"/>
          <w:szCs w:val="28"/>
        </w:rPr>
      </w:pPr>
      <w:r w:rsidRPr="004B327F">
        <w:rPr>
          <w:rFonts w:ascii="微軟正黑體" w:eastAsia="微軟正黑體" w:hAnsi="微軟正黑體"/>
          <w:sz w:val="28"/>
          <w:szCs w:val="28"/>
        </w:rPr>
        <w:t>主要 API：GET /</w:t>
      </w:r>
      <w:proofErr w:type="spellStart"/>
      <w:r w:rsidRPr="004B327F">
        <w:rPr>
          <w:rFonts w:ascii="微軟正黑體" w:eastAsia="微軟正黑體" w:hAnsi="微軟正黑體"/>
          <w:sz w:val="28"/>
          <w:szCs w:val="28"/>
        </w:rPr>
        <w:t>api</w:t>
      </w:r>
      <w:proofErr w:type="spellEnd"/>
      <w:r w:rsidRPr="004B327F">
        <w:rPr>
          <w:rFonts w:ascii="微軟正黑體" w:eastAsia="微軟正黑體" w:hAnsi="微軟正黑體"/>
          <w:sz w:val="28"/>
          <w:szCs w:val="28"/>
        </w:rPr>
        <w:t>/recipes 取得料理清單；GET /</w:t>
      </w:r>
      <w:proofErr w:type="spellStart"/>
      <w:r w:rsidRPr="004B327F">
        <w:rPr>
          <w:rFonts w:ascii="微軟正黑體" w:eastAsia="微軟正黑體" w:hAnsi="微軟正黑體"/>
          <w:sz w:val="28"/>
          <w:szCs w:val="28"/>
        </w:rPr>
        <w:t>api</w:t>
      </w:r>
      <w:proofErr w:type="spellEnd"/>
      <w:r w:rsidRPr="004B327F">
        <w:rPr>
          <w:rFonts w:ascii="微軟正黑體" w:eastAsia="微軟正黑體" w:hAnsi="微軟正黑體"/>
          <w:sz w:val="28"/>
          <w:szCs w:val="28"/>
        </w:rPr>
        <w:t>/steps 取得說明書或手動步驟；POST /</w:t>
      </w:r>
      <w:proofErr w:type="spellStart"/>
      <w:r w:rsidRPr="004B327F">
        <w:rPr>
          <w:rFonts w:ascii="微軟正黑體" w:eastAsia="微軟正黑體" w:hAnsi="微軟正黑體"/>
          <w:sz w:val="28"/>
          <w:szCs w:val="28"/>
        </w:rPr>
        <w:t>api</w:t>
      </w:r>
      <w:proofErr w:type="spellEnd"/>
      <w:r w:rsidRPr="004B327F">
        <w:rPr>
          <w:rFonts w:ascii="微軟正黑體" w:eastAsia="微軟正黑體" w:hAnsi="微軟正黑體"/>
          <w:sz w:val="28"/>
          <w:szCs w:val="28"/>
        </w:rPr>
        <w:t>/ai-guide 取得 AI 建議；GET、POST /</w:t>
      </w:r>
      <w:proofErr w:type="spellStart"/>
      <w:r w:rsidRPr="004B327F">
        <w:rPr>
          <w:rFonts w:ascii="微軟正黑體" w:eastAsia="微軟正黑體" w:hAnsi="微軟正黑體"/>
          <w:sz w:val="28"/>
          <w:szCs w:val="28"/>
        </w:rPr>
        <w:t>api</w:t>
      </w:r>
      <w:proofErr w:type="spellEnd"/>
      <w:r w:rsidRPr="004B327F">
        <w:rPr>
          <w:rFonts w:ascii="微軟正黑體" w:eastAsia="微軟正黑體" w:hAnsi="微軟正黑體"/>
          <w:sz w:val="28"/>
          <w:szCs w:val="28"/>
        </w:rPr>
        <w:t>/history 讀寫料理歷程。</w:t>
      </w:r>
    </w:p>
    <w:p w14:paraId="635A5BA1" w14:textId="77777777" w:rsidR="00166261" w:rsidRPr="004B327F" w:rsidRDefault="00000000">
      <w:pPr>
        <w:pStyle w:val="2"/>
        <w:rPr>
          <w:rFonts w:ascii="微軟正黑體" w:eastAsia="微軟正黑體" w:hAnsi="微軟正黑體"/>
          <w:sz w:val="28"/>
          <w:szCs w:val="28"/>
        </w:rPr>
      </w:pPr>
      <w:bookmarkStart w:id="9" w:name="bookmark=id.nnk1eebni0ji" w:colFirst="0" w:colLast="0"/>
      <w:bookmarkEnd w:id="9"/>
      <w:r w:rsidRPr="004B327F">
        <w:rPr>
          <w:rFonts w:ascii="微軟正黑體" w:eastAsia="微軟正黑體" w:hAnsi="微軟正黑體"/>
          <w:sz w:val="28"/>
          <w:szCs w:val="28"/>
        </w:rPr>
        <w:t>資料來源與驗證紀錄</w:t>
      </w:r>
    </w:p>
    <w:p w14:paraId="1C7A2863" w14:textId="77777777" w:rsidR="00166261" w:rsidRPr="004B327F" w:rsidRDefault="00000000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微軟正黑體" w:eastAsia="微軟正黑體" w:hAnsi="微軟正黑體"/>
          <w:sz w:val="28"/>
          <w:szCs w:val="28"/>
        </w:rPr>
      </w:pPr>
      <w:r w:rsidRPr="004B327F">
        <w:rPr>
          <w:rFonts w:ascii="微軟正黑體" w:eastAsia="微軟正黑體" w:hAnsi="微軟正黑體"/>
          <w:sz w:val="28"/>
          <w:szCs w:val="28"/>
        </w:rPr>
        <w:t>HMR-DA2713 使用說明書 UM_HMR-DA2713(EN_TW)_2504.pdf，說明書料理表與面板操作內容。</w:t>
      </w:r>
    </w:p>
    <w:p w14:paraId="156C278C" w14:textId="77777777" w:rsidR="00166261" w:rsidRPr="004B327F" w:rsidRDefault="00000000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微軟正黑體" w:eastAsia="微軟正黑體" w:hAnsi="微軟正黑體"/>
          <w:sz w:val="28"/>
          <w:szCs w:val="28"/>
        </w:rPr>
      </w:pPr>
      <w:r w:rsidRPr="004B327F">
        <w:rPr>
          <w:rFonts w:ascii="微軟正黑體" w:eastAsia="微軟正黑體" w:hAnsi="微軟正黑體"/>
          <w:sz w:val="28"/>
          <w:szCs w:val="28"/>
        </w:rPr>
        <w:t>本機專案原始碼：recipes.py、server.py、external_api.py、index.html 與 panel_demo.js。</w:t>
      </w:r>
    </w:p>
    <w:p w14:paraId="7135E792" w14:textId="77777777" w:rsidR="00166261" w:rsidRPr="004B327F" w:rsidRDefault="00000000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微軟正黑體" w:eastAsia="微軟正黑體" w:hAnsi="微軟正黑體"/>
          <w:sz w:val="28"/>
          <w:szCs w:val="28"/>
        </w:rPr>
      </w:pPr>
      <w:r w:rsidRPr="004B327F">
        <w:rPr>
          <w:rFonts w:ascii="微軟正黑體" w:eastAsia="微軟正黑體" w:hAnsi="微軟正黑體"/>
          <w:sz w:val="28"/>
          <w:szCs w:val="28"/>
        </w:rPr>
        <w:t xml:space="preserve">自動測試：使用 Python </w:t>
      </w:r>
      <w:proofErr w:type="spellStart"/>
      <w:r w:rsidRPr="004B327F">
        <w:rPr>
          <w:rFonts w:ascii="微軟正黑體" w:eastAsia="微軟正黑體" w:hAnsi="微軟正黑體"/>
          <w:sz w:val="28"/>
          <w:szCs w:val="28"/>
        </w:rPr>
        <w:t>unittest</w:t>
      </w:r>
      <w:proofErr w:type="spellEnd"/>
      <w:r w:rsidRPr="004B327F">
        <w:rPr>
          <w:rFonts w:ascii="微軟正黑體" w:eastAsia="微軟正黑體" w:hAnsi="微軟正黑體"/>
          <w:sz w:val="28"/>
          <w:szCs w:val="28"/>
        </w:rPr>
        <w:t xml:space="preserve"> 執行 test_server.py，14 項通過。</w:t>
      </w:r>
    </w:p>
    <w:p w14:paraId="27FD46A0" w14:textId="4E7256C9" w:rsidR="00166261" w:rsidRPr="004B327F" w:rsidRDefault="00000000" w:rsidP="004B327F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微軟正黑體" w:eastAsia="微軟正黑體" w:hAnsi="微軟正黑體" w:hint="eastAsia"/>
          <w:sz w:val="28"/>
          <w:szCs w:val="28"/>
        </w:rPr>
      </w:pPr>
      <w:r w:rsidRPr="004B327F">
        <w:rPr>
          <w:rFonts w:ascii="微軟正黑體" w:eastAsia="微軟正黑體" w:hAnsi="微軟正黑體"/>
          <w:sz w:val="28"/>
          <w:szCs w:val="28"/>
        </w:rPr>
        <w:t>外部 AI 服務設定：ENDPOINT https://www.iai.nkust.edu.tw/aihub/v1，模型 nemotron-omni-30b。API Key 不列於報告。</w:t>
      </w:r>
    </w:p>
    <w:p w14:paraId="3A8B30CE" w14:textId="77777777" w:rsidR="00166261" w:rsidRPr="004B327F" w:rsidRDefault="00000000">
      <w:pPr>
        <w:keepLines/>
        <w:pBdr>
          <w:top w:val="nil"/>
          <w:left w:val="single" w:sz="16" w:space="8" w:color="595959"/>
          <w:bottom w:val="nil"/>
          <w:right w:val="nil"/>
          <w:between w:val="nil"/>
        </w:pBdr>
        <w:shd w:val="clear" w:color="auto" w:fill="F2F2F2"/>
        <w:spacing w:before="160" w:after="200" w:line="269" w:lineRule="auto"/>
        <w:ind w:left="259" w:right="259"/>
        <w:rPr>
          <w:rFonts w:ascii="微軟正黑體" w:eastAsia="微軟正黑體" w:hAnsi="微軟正黑體"/>
          <w:color w:val="000000"/>
          <w:sz w:val="28"/>
          <w:szCs w:val="28"/>
        </w:rPr>
      </w:pPr>
      <w:r w:rsidRPr="004B327F">
        <w:rPr>
          <w:rFonts w:ascii="微軟正黑體" w:eastAsia="微軟正黑體" w:hAnsi="微軟正黑體"/>
          <w:b/>
          <w:sz w:val="28"/>
          <w:szCs w:val="28"/>
        </w:rPr>
        <w:t>使用提醒。</w:t>
      </w:r>
      <w:r w:rsidRPr="004B327F">
        <w:rPr>
          <w:rFonts w:ascii="微軟正黑體" w:eastAsia="微軟正黑體" w:hAnsi="微軟正黑體"/>
          <w:sz w:val="28"/>
          <w:szCs w:val="28"/>
        </w:rPr>
        <w:t>面板紅點只演示按鍵位置與順序，不代表實際按鍵次數或加熱倒數。AI 建議的功率與時間須依食品包裝及實際狀態確認。</w:t>
      </w:r>
    </w:p>
    <w:sectPr w:rsidR="00166261" w:rsidRPr="004B327F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2B7B6C" w14:textId="77777777" w:rsidR="00444142" w:rsidRDefault="00444142">
      <w:pPr>
        <w:spacing w:after="0" w:line="240" w:lineRule="auto"/>
      </w:pPr>
      <w:r>
        <w:separator/>
      </w:r>
    </w:p>
  </w:endnote>
  <w:endnote w:type="continuationSeparator" w:id="0">
    <w:p w14:paraId="361DD47B" w14:textId="77777777" w:rsidR="00444142" w:rsidRDefault="004441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auto"/>
    <w:pitch w:val="default"/>
    <w:embedRegular r:id="rId1" w:fontKey="{BA82E4EF-AAC2-4BE8-8541-47D56DA192C6}"/>
    <w:embedBold r:id="rId2" w:fontKey="{B25A30E0-7A44-42BA-B6E2-548FC41B8596}"/>
    <w:embedItalic r:id="rId3" w:fontKey="{450F1528-4143-4B00-8014-06786C3D1DA0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  <w:embedRegular r:id="rId4" w:subsetted="1" w:fontKey="{1E907273-DDA6-41DC-94C6-A13BD420BC9A}"/>
    <w:embedBold r:id="rId5" w:subsetted="1" w:fontKey="{BD601DEE-266F-4E6D-BC2C-7E3D4317771B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6" w:fontKey="{0B2CC17D-652B-404B-B557-381B664702B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3A84AA7B-EEF5-4F47-8CE2-D3009B5955E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C2EE4FF3-4D48-43EE-8879-D90EF01D25A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EBBD7" w14:textId="77777777" w:rsidR="00166261" w:rsidRDefault="00166261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F3EC7" w14:textId="7C8363F8" w:rsidR="00166261" w:rsidRDefault="00000000">
    <w:pPr>
      <w:pBdr>
        <w:top w:val="nil"/>
        <w:left w:val="nil"/>
        <w:bottom w:val="nil"/>
        <w:right w:val="nil"/>
        <w:between w:val="nil"/>
      </w:pBdr>
      <w:spacing w:after="0" w:line="278" w:lineRule="auto"/>
      <w:jc w:val="right"/>
      <w:rPr>
        <w:color w:val="7A7A7A"/>
        <w:sz w:val="18"/>
        <w:szCs w:val="18"/>
      </w:rPr>
    </w:pPr>
    <w:r>
      <w:rPr>
        <w:color w:val="7A7A7A"/>
        <w:sz w:val="18"/>
        <w:szCs w:val="18"/>
      </w:rPr>
      <w:fldChar w:fldCharType="begin"/>
    </w:r>
    <w:r>
      <w:rPr>
        <w:rFonts w:eastAsia="Helvetica Neue"/>
        <w:color w:val="7A7A7A"/>
        <w:sz w:val="18"/>
        <w:szCs w:val="18"/>
      </w:rPr>
      <w:instrText>PAGE</w:instrText>
    </w:r>
    <w:r>
      <w:rPr>
        <w:color w:val="7A7A7A"/>
        <w:sz w:val="18"/>
        <w:szCs w:val="18"/>
      </w:rPr>
      <w:fldChar w:fldCharType="separate"/>
    </w:r>
    <w:r w:rsidR="004B327F">
      <w:rPr>
        <w:rFonts w:eastAsia="Helvetica Neue"/>
        <w:noProof/>
        <w:color w:val="7A7A7A"/>
        <w:sz w:val="18"/>
        <w:szCs w:val="18"/>
      </w:rPr>
      <w:t>1</w:t>
    </w:r>
    <w:r>
      <w:rPr>
        <w:color w:val="7A7A7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160008" w14:textId="77777777" w:rsidR="00444142" w:rsidRDefault="00444142">
      <w:pPr>
        <w:spacing w:after="0" w:line="240" w:lineRule="auto"/>
      </w:pPr>
      <w:r>
        <w:separator/>
      </w:r>
    </w:p>
  </w:footnote>
  <w:footnote w:type="continuationSeparator" w:id="0">
    <w:p w14:paraId="4BE1B21A" w14:textId="77777777" w:rsidR="00444142" w:rsidRDefault="004441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CF998" w14:textId="77777777" w:rsidR="00166261" w:rsidRDefault="00166261">
    <w:pPr>
      <w:pBdr>
        <w:top w:val="nil"/>
        <w:left w:val="nil"/>
        <w:bottom w:val="single" w:sz="4" w:space="5" w:color="D9D9D9"/>
        <w:right w:val="nil"/>
        <w:between w:val="nil"/>
      </w:pBdr>
      <w:spacing w:after="80" w:line="278" w:lineRule="auto"/>
      <w:rPr>
        <w:color w:val="7A7A7A"/>
        <w:sz w:val="17"/>
        <w:szCs w:val="17"/>
      </w:rPr>
    </w:pPr>
  </w:p>
  <w:sdt>
    <w:sdtPr>
      <w:tag w:val="goog_rdk_0"/>
      <w:id w:val="2109222018"/>
      <w:lock w:val="contentLocked"/>
    </w:sdtPr>
    <w:sdtContent>
      <w:tbl>
        <w:tblPr>
          <w:tblStyle w:val="a7"/>
          <w:tblW w:w="9360" w:type="dxa"/>
          <w:tblInd w:w="0" w:type="dxa"/>
          <w:tblLayout w:type="fixed"/>
          <w:tblLook w:val="0600" w:firstRow="0" w:lastRow="0" w:firstColumn="0" w:lastColumn="0" w:noHBand="1" w:noVBand="1"/>
        </w:tblPr>
        <w:tblGrid>
          <w:gridCol w:w="4680"/>
          <w:gridCol w:w="4680"/>
        </w:tblGrid>
        <w:tr w:rsidR="00166261" w14:paraId="5DEA46B9" w14:textId="77777777">
          <w:trPr>
            <w:cantSplit/>
            <w:trHeight w:val="325"/>
          </w:trPr>
          <w:tc>
            <w:tcPr>
              <w:tcW w:w="4680" w:type="dxa"/>
              <w:tcMar>
                <w:top w:w="0" w:type="dxa"/>
                <w:left w:w="0" w:type="dxa"/>
                <w:bottom w:w="0" w:type="dxa"/>
                <w:right w:w="0" w:type="dxa"/>
              </w:tcMar>
            </w:tcPr>
            <w:p w14:paraId="06002246" w14:textId="77777777" w:rsidR="00166261" w:rsidRDefault="00000000">
              <w:pPr>
                <w:pBdr>
                  <w:top w:val="nil"/>
                  <w:left w:val="nil"/>
                  <w:bottom w:val="nil"/>
                  <w:right w:val="nil"/>
                  <w:between w:val="nil"/>
                </w:pBdr>
                <w:spacing w:after="80" w:line="278" w:lineRule="auto"/>
                <w:rPr>
                  <w:color w:val="7A7A7A"/>
                  <w:sz w:val="17"/>
                  <w:szCs w:val="17"/>
                </w:rPr>
              </w:pPr>
              <w:r>
                <w:rPr>
                  <w:color w:val="7A7A7A"/>
                  <w:sz w:val="17"/>
                  <w:szCs w:val="17"/>
                </w:rPr>
                <w:t>微波料理助手開發報告</w:t>
              </w:r>
            </w:p>
            <w:p w14:paraId="4E2F9A31" w14:textId="77777777" w:rsidR="00166261" w:rsidRDefault="00166261">
              <w:pPr>
                <w:widowControl w:val="0"/>
                <w:pBdr>
                  <w:top w:val="nil"/>
                  <w:left w:val="nil"/>
                  <w:bottom w:val="nil"/>
                  <w:right w:val="nil"/>
                  <w:between w:val="nil"/>
                </w:pBdr>
                <w:spacing w:after="0" w:line="240" w:lineRule="auto"/>
                <w:rPr>
                  <w:color w:val="7A7A7A"/>
                  <w:sz w:val="17"/>
                  <w:szCs w:val="17"/>
                </w:rPr>
              </w:pPr>
            </w:p>
          </w:tc>
          <w:tc>
            <w:tcPr>
              <w:tcW w:w="4680" w:type="dxa"/>
              <w:tcMar>
                <w:top w:w="0" w:type="dxa"/>
                <w:left w:w="0" w:type="dxa"/>
                <w:bottom w:w="0" w:type="dxa"/>
                <w:right w:w="0" w:type="dxa"/>
              </w:tcMar>
            </w:tcPr>
            <w:p w14:paraId="133B1D93" w14:textId="77777777" w:rsidR="00166261" w:rsidRDefault="00000000">
              <w:pPr>
                <w:widowControl w:val="0"/>
                <w:pBdr>
                  <w:top w:val="nil"/>
                  <w:left w:val="nil"/>
                  <w:bottom w:val="nil"/>
                  <w:right w:val="nil"/>
                  <w:between w:val="nil"/>
                </w:pBdr>
                <w:spacing w:after="0" w:line="240" w:lineRule="auto"/>
                <w:jc w:val="right"/>
                <w:rPr>
                  <w:color w:val="7A7A7A"/>
                  <w:sz w:val="17"/>
                  <w:szCs w:val="17"/>
                </w:rPr>
              </w:pPr>
              <w:r>
                <w:rPr>
                  <w:color w:val="7A7A7A"/>
                  <w:sz w:val="17"/>
                  <w:szCs w:val="17"/>
                </w:rPr>
                <w:t xml:space="preserve">2026 </w:t>
              </w:r>
              <w:r>
                <w:rPr>
                  <w:color w:val="7A7A7A"/>
                  <w:sz w:val="17"/>
                  <w:szCs w:val="17"/>
                </w:rPr>
                <w:t>年</w:t>
              </w:r>
              <w:r>
                <w:rPr>
                  <w:color w:val="7A7A7A"/>
                  <w:sz w:val="17"/>
                  <w:szCs w:val="17"/>
                </w:rPr>
                <w:t xml:space="preserve"> 9 </w:t>
              </w:r>
              <w:r>
                <w:rPr>
                  <w:color w:val="7A7A7A"/>
                  <w:sz w:val="17"/>
                  <w:szCs w:val="17"/>
                </w:rPr>
                <w:t>月</w:t>
              </w:r>
              <w:r>
                <w:rPr>
                  <w:color w:val="7A7A7A"/>
                  <w:sz w:val="17"/>
                  <w:szCs w:val="17"/>
                </w:rPr>
                <w:t xml:space="preserve"> 16 </w:t>
              </w:r>
              <w:r>
                <w:rPr>
                  <w:color w:val="7A7A7A"/>
                  <w:sz w:val="17"/>
                  <w:szCs w:val="17"/>
                </w:rPr>
                <w:t>日</w:t>
              </w:r>
            </w:p>
          </w:tc>
        </w:tr>
      </w:tbl>
    </w:sdtContent>
  </w:sdt>
  <w:p w14:paraId="7FA81B7E" w14:textId="77777777" w:rsidR="00166261" w:rsidRDefault="0016626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3F0344"/>
    <w:multiLevelType w:val="hybridMultilevel"/>
    <w:tmpl w:val="C8668D9C"/>
    <w:lvl w:ilvl="0" w:tplc="04090001">
      <w:start w:val="1"/>
      <w:numFmt w:val="bullet"/>
      <w:lvlText w:val=""/>
      <w:lvlJc w:val="left"/>
      <w:pPr>
        <w:ind w:left="75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3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1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9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7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5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3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1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90" w:hanging="480"/>
      </w:pPr>
      <w:rPr>
        <w:rFonts w:ascii="Wingdings" w:hAnsi="Wingdings" w:hint="default"/>
      </w:rPr>
    </w:lvl>
  </w:abstractNum>
  <w:abstractNum w:abstractNumId="1" w15:restartNumberingAfterBreak="0">
    <w:nsid w:val="67433937"/>
    <w:multiLevelType w:val="multilevel"/>
    <w:tmpl w:val="7748A93E"/>
    <w:lvl w:ilvl="0">
      <w:start w:val="1"/>
      <w:numFmt w:val="decimal"/>
      <w:lvlText w:val="%1."/>
      <w:lvlJc w:val="left"/>
      <w:pPr>
        <w:ind w:left="540" w:hanging="270"/>
      </w:pPr>
      <w:rPr>
        <w:rFonts w:ascii="Helvetica Neue" w:eastAsia="Helvetica Neue" w:hAnsi="Helvetica Neue" w:cs="Helvetica Neu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6CC46CD8"/>
    <w:multiLevelType w:val="multilevel"/>
    <w:tmpl w:val="85C8EEC2"/>
    <w:lvl w:ilvl="0">
      <w:start w:val="1"/>
      <w:numFmt w:val="bullet"/>
      <w:lvlText w:val="•"/>
      <w:lvlJc w:val="left"/>
      <w:pPr>
        <w:ind w:left="540" w:hanging="270"/>
      </w:pPr>
      <w:rPr>
        <w:rFonts w:ascii="Helvetica Neue" w:eastAsia="Helvetica Neue" w:hAnsi="Helvetica Neue" w:cs="Helvetica Neu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7EF84833"/>
    <w:multiLevelType w:val="hybridMultilevel"/>
    <w:tmpl w:val="2A54654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355231955">
    <w:abstractNumId w:val="2"/>
  </w:num>
  <w:num w:numId="2" w16cid:durableId="1541897601">
    <w:abstractNumId w:val="1"/>
  </w:num>
  <w:num w:numId="3" w16cid:durableId="379474512">
    <w:abstractNumId w:val="3"/>
  </w:num>
  <w:num w:numId="4" w16cid:durableId="1800101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6261"/>
    <w:rsid w:val="00166261"/>
    <w:rsid w:val="0020779E"/>
    <w:rsid w:val="003E43B3"/>
    <w:rsid w:val="00444142"/>
    <w:rsid w:val="004B327F"/>
    <w:rsid w:val="00504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56EAB"/>
  <w15:docId w15:val="{A70C39CD-6780-44D4-994F-25E721692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 Neue" w:eastAsiaTheme="minorEastAsia" w:hAnsi="Helvetica Neue" w:cs="Helvetica Neue"/>
        <w:sz w:val="22"/>
        <w:szCs w:val="22"/>
        <w:lang w:val="en" w:eastAsia="zh-TW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200"/>
      <w:outlineLvl w:val="0"/>
    </w:pPr>
    <w:rPr>
      <w:rFonts w:eastAsia="Helvetica Neue"/>
      <w:color w:val="000000"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80"/>
      <w:outlineLvl w:val="1"/>
    </w:pPr>
    <w:rPr>
      <w:rFonts w:eastAsia="Helvetica Neue"/>
      <w:color w:val="000000"/>
      <w:sz w:val="30"/>
      <w:szCs w:val="30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00" w:after="80"/>
      <w:outlineLvl w:val="2"/>
    </w:pPr>
    <w:rPr>
      <w:rFonts w:eastAsia="Helvetica Neue"/>
      <w:b/>
      <w:bCs/>
      <w:color w:val="000000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100" w:line="278" w:lineRule="auto"/>
    </w:pPr>
    <w:rPr>
      <w:b/>
      <w:bCs/>
      <w:sz w:val="80"/>
      <w:szCs w:val="80"/>
    </w:rPr>
  </w:style>
  <w:style w:type="paragraph" w:styleId="a4">
    <w:name w:val="Subtitle"/>
    <w:basedOn w:val="a"/>
    <w:next w:val="a"/>
    <w:uiPriority w:val="11"/>
    <w:qFormat/>
    <w:rPr>
      <w:color w:val="595959"/>
      <w:sz w:val="28"/>
      <w:szCs w:val="2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a8">
    <w:name w:val="List Paragraph"/>
    <w:basedOn w:val="a"/>
    <w:uiPriority w:val="34"/>
    <w:qFormat/>
    <w:rsid w:val="004B327F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374</Words>
  <Characters>2135</Characters>
  <Application>Microsoft Office Word</Application>
  <DocSecurity>0</DocSecurity>
  <Lines>17</Lines>
  <Paragraphs>5</Paragraphs>
  <ScaleCrop>false</ScaleCrop>
  <Company/>
  <LinksUpToDate>false</LinksUpToDate>
  <CharactersWithSpaces>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微波料理助手開發報告</dc:title>
  <dc:subject>技術架構 使用者流程與功能查核點</dc:subject>
  <dc:creator>LeonX-laptop</dc:creator>
  <cp:lastModifiedBy>鈺翔 黃</cp:lastModifiedBy>
  <cp:revision>3</cp:revision>
  <dcterms:created xsi:type="dcterms:W3CDTF">2026-09-16T13:33:00Z</dcterms:created>
  <dcterms:modified xsi:type="dcterms:W3CDTF">2026-09-16T14:04:00Z</dcterms:modified>
</cp:coreProperties>
</file>