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u w:val="single"/>
          <w:rtl w:val="0"/>
        </w:rPr>
        <w:t xml:space="preserve">ECE411: Industry Design Processes: HW # 3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u w:val="single"/>
          <w:rtl w:val="0"/>
        </w:rPr>
        <w:t xml:space="preserve">Brian Andrews, Ahmad Qazi, Patrick Liggett, Thomas Scarpinatto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u w:val="single"/>
          <w:rtl w:val="0"/>
        </w:rPr>
        <w:t xml:space="preserve">Oct 27, 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u w:val="single"/>
          <w:rtl w:val="0"/>
        </w:rPr>
        <w:t xml:space="preserve">REV 3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Must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• Have a box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• Have a switch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• Have a servo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• Have a battery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Can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• Have a second, hidden, switch for power turning the lid switch into a signal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• Have Motors and hidden wheels to create an interactive experience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• Have a second servo to make movements more distinct (one lifts lid, second flips switch)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• Have a Gyroscope to sense direction and speed for greater control on interaction.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• Have a proximity sensor to stay on the table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May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• Add LED/LCD/OLED display programmed to express emotion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6"/>
                <w:u w:val="single"/>
                <w:rtl w:val="0"/>
              </w:rPr>
              <w:t xml:space="preserve">Marketing Requirements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6"/>
                <w:u w:val="single"/>
                <w:rtl w:val="0"/>
              </w:rPr>
              <w:t xml:space="preserve">Engineering Requirements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6"/>
                <w:u w:val="single"/>
                <w:rtl w:val="0"/>
              </w:rPr>
              <w:tab/>
              <w:t xml:space="preserve">Justification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6"/>
                <w:u w:val="single"/>
                <w:rtl w:val="0"/>
              </w:rPr>
              <w:tab/>
              <w:tab/>
              <w:tab/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System should run on a 9V Battery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Increases the runtime of the device, and keeps the device portable.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2, 3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Times New Roman" w:hAnsi="Times New Roman" w:eastAsia="Times New Roman" w:ascii="Times New Roman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The box dimensions should not exceed 6”x5”x3”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333333"/>
                <w:highlight w:val="white"/>
                <w:rtl w:val="0"/>
              </w:rPr>
              <w:t xml:space="preserve">The small size keeps the product portable. This means it can be used as a small entertainment device such as a "Newton's cradle" or "infinite slinky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333333"/>
                <w:highlight w:val="white"/>
                <w:rtl w:val="0"/>
              </w:rPr>
              <w:t xml:space="preserve">"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1, 2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Times New Roman" w:hAnsi="Times New Roman" w:eastAsia="Times New Roman" w:ascii="Times New Roman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Microcontroller should have a minimum of 1 PWM. Should have a minimum of 10 programmable I/O lines. Maximum of 9V. Minimum of 512 bytes of internal SRAM. Should be operated at milspec temperatures.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commentRangeStart w:id="0"/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Ensures that the useless box can operate at room temperature</w:t>
            </w:r>
            <w:commentRangeEnd w:id="0"/>
            <w:r w:rsidRPr="00000000" w:rsidR="00000000" w:rsidDel="00000000">
              <w:commentReference w:id="0"/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, low power, and still run the necessary components.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1, 2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Times New Roman" w:hAnsi="Times New Roman" w:eastAsia="Times New Roman" w:ascii="Times New Roman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Should have one motorized arm, one moveable door, and two switches.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The low number of actuators and inputs reduces the overall cost and complexity of the design.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Times New Roman" w:hAnsi="Times New Roman" w:eastAsia="Times New Roman" w:ascii="Times New Roman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Production cost should not exceed $40.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This is based on competitive market and the non-commercialized nature of the device.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u w:val="single"/>
          <w:rtl w:val="0"/>
        </w:rPr>
        <w:t xml:space="preserve">Marketing Requirements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6"/>
        </w:rPr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The system should be robust enough to withstand being dropped repeatedly as well as being water resistant.  The switches must not break and be able to withstand constant use.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6"/>
        </w:rPr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The system should be low cost for ease of Marketing.  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6"/>
        </w:rPr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The system should be portable.  The device should be able to fit into a backpack pocket or briefcase compartment.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  4.</w:t>
        <w:tab/>
        <w:t xml:space="preserve">The system should be easy to use.  The device will have at most two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switches.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10-26T21:06:10Z" w:author="andrews5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elaborate a little more, temperature isn't the only specification we put down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#3.docx</dc:title>
</cp:coreProperties>
</file>