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282A" w:rsidRPr="00706E26" w:rsidRDefault="007D282A" w:rsidP="00AA2C11">
      <w:pPr>
        <w:widowControl w:val="0"/>
        <w:spacing w:after="0" w:line="240" w:lineRule="auto"/>
        <w:ind w:firstLine="397"/>
        <w:contextualSpacing/>
        <w:jc w:val="both"/>
        <w:rPr>
          <w:rFonts w:ascii="Times New Roman" w:hAnsi="Times New Roman" w:cs="Times New Roman"/>
          <w:iCs/>
          <w:sz w:val="24"/>
          <w:szCs w:val="24"/>
          <w14:ligatures w14:val="none"/>
        </w:rPr>
      </w:pPr>
      <w:r w:rsidRPr="00706E26">
        <w:rPr>
          <w:rFonts w:ascii="Times New Roman" w:hAnsi="Times New Roman" w:cs="Times New Roman"/>
          <w:iCs/>
          <w:sz w:val="24"/>
          <w:szCs w:val="24"/>
          <w14:ligatures w14:val="none"/>
        </w:rPr>
        <w:t xml:space="preserve">С первого дня образования пограничной школы и по сегодняшний день военный институт готовит высококвалифицированных офицеров для подразделений правопорядка. За период своего существования </w:t>
      </w:r>
      <w:r w:rsidRPr="00706E26">
        <w:rPr>
          <w:rFonts w:ascii="Times New Roman" w:hAnsi="Times New Roman" w:cs="Times New Roman"/>
          <w:bCs/>
          <w:iCs/>
          <w:sz w:val="24"/>
          <w:szCs w:val="24"/>
          <w14:ligatures w14:val="none"/>
        </w:rPr>
        <w:t>Саратовский военный институт подготовил более 40 тысяч офицеров.</w:t>
      </w:r>
      <w:r w:rsidRPr="00706E26">
        <w:rPr>
          <w:rFonts w:ascii="Times New Roman" w:hAnsi="Times New Roman" w:cs="Times New Roman"/>
          <w:iCs/>
          <w:sz w:val="24"/>
          <w:szCs w:val="24"/>
          <w14:ligatures w14:val="none"/>
        </w:rPr>
        <w:t xml:space="preserve"> В</w:t>
      </w:r>
      <w:r w:rsidRPr="00706E26">
        <w:rPr>
          <w:rFonts w:ascii="Times New Roman" w:hAnsi="Times New Roman" w:cs="Times New Roman"/>
          <w:iCs/>
          <w:color w:val="ED7D31"/>
          <w:sz w:val="24"/>
          <w:szCs w:val="24"/>
          <w14:ligatures w14:val="none"/>
        </w:rPr>
        <w:t xml:space="preserve"> </w:t>
      </w:r>
      <w:r w:rsidRPr="00706E26">
        <w:rPr>
          <w:rFonts w:ascii="Times New Roman" w:hAnsi="Times New Roman" w:cs="Times New Roman"/>
          <w:iCs/>
          <w:sz w:val="24"/>
          <w:szCs w:val="24"/>
          <w14:ligatures w14:val="none"/>
        </w:rPr>
        <w:t>годы</w:t>
      </w:r>
      <w:r w:rsidRPr="00706E26">
        <w:rPr>
          <w:rFonts w:ascii="Times New Roman" w:hAnsi="Times New Roman" w:cs="Times New Roman"/>
          <w:iCs/>
          <w:color w:val="ED7D31"/>
          <w:sz w:val="24"/>
          <w:szCs w:val="24"/>
          <w14:ligatures w14:val="none"/>
        </w:rPr>
        <w:t xml:space="preserve"> </w:t>
      </w:r>
      <w:r w:rsidRPr="00706E26">
        <w:rPr>
          <w:rFonts w:ascii="Times New Roman" w:hAnsi="Times New Roman" w:cs="Times New Roman"/>
          <w:iCs/>
          <w:sz w:val="24"/>
          <w:szCs w:val="24"/>
          <w14:ligatures w14:val="none"/>
        </w:rPr>
        <w:t>Великой Отечественной войны 24 выпускникам было присвоено звание Героя Советского Союза. Офицеры и курсанты Саратовско</w:t>
      </w:r>
      <w:r w:rsidR="00AA2C11">
        <w:rPr>
          <w:rFonts w:ascii="Times New Roman" w:hAnsi="Times New Roman" w:cs="Times New Roman"/>
          <w:iCs/>
          <w:sz w:val="24"/>
          <w:szCs w:val="24"/>
          <w14:ligatures w14:val="none"/>
        </w:rPr>
        <w:t xml:space="preserve">го училища в послевоенные годы </w:t>
      </w:r>
      <w:r w:rsidRPr="00706E26">
        <w:rPr>
          <w:rFonts w:ascii="Times New Roman" w:hAnsi="Times New Roman" w:cs="Times New Roman"/>
          <w:iCs/>
          <w:sz w:val="24"/>
          <w:szCs w:val="24"/>
          <w14:ligatures w14:val="none"/>
        </w:rPr>
        <w:t xml:space="preserve">неоднократно принимали участие в войсковых операциях по борьбе с националистическими формированиями в Западной Украине, в Прибалтике и на Северном Кавказе. Выпускники и преподаватели нашего военного училища участвовали в выполнении интернационального долга в Республике Афганистан. </w:t>
      </w:r>
    </w:p>
    <w:p w:rsidR="007D282A" w:rsidRPr="00706E26" w:rsidRDefault="007D282A" w:rsidP="00AA2C11">
      <w:pPr>
        <w:widowControl w:val="0"/>
        <w:spacing w:after="0" w:line="240" w:lineRule="auto"/>
        <w:ind w:firstLine="397"/>
        <w:contextualSpacing/>
        <w:jc w:val="both"/>
        <w:rPr>
          <w:rFonts w:ascii="Times New Roman" w:hAnsi="Times New Roman" w:cs="Times New Roman"/>
          <w:iCs/>
          <w:sz w:val="24"/>
          <w:szCs w:val="24"/>
          <w14:ligatures w14:val="none"/>
        </w:rPr>
      </w:pPr>
      <w:r w:rsidRPr="00706E26">
        <w:rPr>
          <w:rFonts w:ascii="Times New Roman" w:hAnsi="Times New Roman" w:cs="Times New Roman"/>
          <w:iCs/>
          <w:sz w:val="24"/>
          <w:szCs w:val="24"/>
          <w14:ligatures w14:val="none"/>
        </w:rPr>
        <w:t xml:space="preserve">Саратовский военный институт на протяжении всей своей истории сохраняет и приумножает лучшие традиции российского военного образования. </w:t>
      </w:r>
      <w:r w:rsidRPr="00706E26">
        <w:rPr>
          <w:rFonts w:ascii="Times New Roman" w:hAnsi="Times New Roman" w:cs="Times New Roman"/>
          <w:bCs/>
          <w:iCs/>
          <w:sz w:val="24"/>
          <w:szCs w:val="24"/>
          <w14:ligatures w14:val="none"/>
        </w:rPr>
        <w:t xml:space="preserve">В настоящее время в военном институте сформирован высокопрофессиональный профессорско-преподавательский коллектив, передающий свой богатый опыт и передовые знания будущим офицерам войск национальной гвардии. Неоценимый вклад в формирование будущих офицеров вносят ветераны института. </w:t>
      </w:r>
    </w:p>
    <w:p w:rsidR="007D282A" w:rsidRPr="00706E26" w:rsidRDefault="007D282A" w:rsidP="00AA2C11">
      <w:pPr>
        <w:widowControl w:val="0"/>
        <w:spacing w:line="240" w:lineRule="auto"/>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 xml:space="preserve"> Если вы пройдетесь по Саратову по улице Московской вниз от железнодорожного вокзала, то ваш взгляд невольно притянется к памятнику двум красноармейцам за чугунной оградой у фасада центрального здания старейшего военного вуза России. </w:t>
      </w:r>
    </w:p>
    <w:p w:rsidR="007D282A" w:rsidRPr="00706E26" w:rsidRDefault="007D282A" w:rsidP="00AA2C11">
      <w:pPr>
        <w:widowControl w:val="0"/>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С 1932 года здесь размещается Саратовский военный ордена Жукова Краснознаменный институт войск национальной гвардии Российской Федерации – кузница офицерских кадров для войск национальной гвардии. За время своего существования институт дал путевку в жизнь не одному поколению офицеров. С 1932 по 202</w:t>
      </w:r>
      <w:r w:rsidR="00AA2C11">
        <w:rPr>
          <w:rFonts w:ascii="Times New Roman" w:hAnsi="Times New Roman" w:cs="Times New Roman"/>
          <w:sz w:val="24"/>
          <w:szCs w:val="24"/>
          <w14:ligatures w14:val="none"/>
        </w:rPr>
        <w:t>6</w:t>
      </w:r>
      <w:r w:rsidRPr="00706E26">
        <w:rPr>
          <w:rFonts w:ascii="Times New Roman" w:hAnsi="Times New Roman" w:cs="Times New Roman"/>
          <w:sz w:val="24"/>
          <w:szCs w:val="24"/>
          <w14:ligatures w14:val="none"/>
        </w:rPr>
        <w:t xml:space="preserve"> год было проведено </w:t>
      </w:r>
      <w:r w:rsidR="00AA2C11">
        <w:rPr>
          <w:rFonts w:ascii="Times New Roman" w:hAnsi="Times New Roman" w:cs="Times New Roman"/>
          <w:sz w:val="24"/>
          <w:szCs w:val="24"/>
          <w14:ligatures w14:val="none"/>
        </w:rPr>
        <w:t>100</w:t>
      </w:r>
      <w:r w:rsidRPr="00706E26">
        <w:rPr>
          <w:rFonts w:ascii="Times New Roman" w:hAnsi="Times New Roman" w:cs="Times New Roman"/>
          <w:sz w:val="24"/>
          <w:szCs w:val="24"/>
          <w14:ligatures w14:val="none"/>
        </w:rPr>
        <w:t xml:space="preserve"> выпусков основного курса и 37 экстерном, более 40 тысяч воспитанников получили первое офицерское звание «лейтенант». (фото 1)</w:t>
      </w:r>
    </w:p>
    <w:p w:rsidR="007E0478" w:rsidRPr="00706E26" w:rsidRDefault="007D282A" w:rsidP="00AA2C11">
      <w:pPr>
        <w:widowControl w:val="0"/>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На начальных этапах развития наиболее эффективной</w:t>
      </w:r>
      <w:r w:rsidR="007E0478" w:rsidRPr="00706E26">
        <w:rPr>
          <w:rFonts w:ascii="Times New Roman" w:hAnsi="Times New Roman" w:cs="Times New Roman"/>
          <w:sz w:val="24"/>
          <w:szCs w:val="24"/>
          <w14:ligatures w14:val="none"/>
        </w:rPr>
        <w:t xml:space="preserve"> считалась деятельность 4-й школы в Саратове, что обуславливает стабильность ее функционирования во все последующие годы. Со временем она стала военным училищем, затем высшим военным командным Краснознаменным училищем МВД, впоследствии получила </w:t>
      </w:r>
      <w:proofErr w:type="gramStart"/>
      <w:r w:rsidR="007E0478" w:rsidRPr="00706E26">
        <w:rPr>
          <w:rFonts w:ascii="Times New Roman" w:hAnsi="Times New Roman" w:cs="Times New Roman"/>
          <w:sz w:val="24"/>
          <w:szCs w:val="24"/>
          <w14:ligatures w14:val="none"/>
        </w:rPr>
        <w:t>статус  военного</w:t>
      </w:r>
      <w:proofErr w:type="gramEnd"/>
      <w:r w:rsidR="007E0478" w:rsidRPr="00706E26">
        <w:rPr>
          <w:rFonts w:ascii="Times New Roman" w:hAnsi="Times New Roman" w:cs="Times New Roman"/>
          <w:sz w:val="24"/>
          <w:szCs w:val="24"/>
          <w14:ligatures w14:val="none"/>
        </w:rPr>
        <w:t xml:space="preserve"> института внутренних войск МВД России, а с 2016 года, с момента образования Федеральной службы войск на</w:t>
      </w:r>
      <w:r w:rsidR="007E0478" w:rsidRPr="00706E26">
        <w:rPr>
          <w:rFonts w:ascii="Times New Roman" w:hAnsi="Times New Roman" w:cs="Times New Roman"/>
          <w:sz w:val="24"/>
          <w:szCs w:val="24"/>
          <w14:ligatures w14:val="none"/>
        </w:rPr>
        <w:softHyphen/>
        <w:t>циональной гвардии, является военной образовательной организацией высшего образования войск национальной гвардии.</w:t>
      </w:r>
    </w:p>
    <w:p w:rsidR="007E0478" w:rsidRPr="00706E26" w:rsidRDefault="007E0478" w:rsidP="00AA2C11">
      <w:pPr>
        <w:widowControl w:val="0"/>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Указом Президиума Верховного Совета СССР от 6 мая 1982 года за заслуги в подготовке квалифицированных кадров для внутренних войск училище награждено орденом Красного Знамени (фото 2).</w:t>
      </w:r>
    </w:p>
    <w:p w:rsidR="007E0478" w:rsidRPr="00706E26" w:rsidRDefault="007E0478" w:rsidP="00AA2C11">
      <w:pPr>
        <w:widowControl w:val="0"/>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 Указом Президента Российской Федерации от 22 марта 2017 года военный институт награжден орденом Жукова. (фото 3).</w:t>
      </w:r>
    </w:p>
    <w:p w:rsidR="007E0478" w:rsidRPr="00706E26" w:rsidRDefault="007E0478" w:rsidP="00AA2C11">
      <w:pPr>
        <w:widowControl w:val="0"/>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 Выпускники военного института первыми встречали фашистских захватчиков на границе, активно участвовали в боевых действиях, защищали Брестскую крепость, обороняли Москву и Ленинград, Киев и Одессу, Ростов и Сталинград, сражались на Северном Кавказе и Курской дуге. Более 5 тысяч выпускников военного института за проявленное мужество, отвагу и умелое командование подразделениями в боях с немецко-фа</w:t>
      </w:r>
      <w:r w:rsidRPr="00706E26">
        <w:rPr>
          <w:rFonts w:ascii="Times New Roman" w:hAnsi="Times New Roman" w:cs="Times New Roman"/>
          <w:sz w:val="24"/>
          <w:szCs w:val="24"/>
          <w14:ligatures w14:val="none"/>
        </w:rPr>
        <w:softHyphen/>
        <w:t>шист</w:t>
      </w:r>
      <w:r w:rsidRPr="00706E26">
        <w:rPr>
          <w:rFonts w:ascii="Times New Roman" w:hAnsi="Times New Roman" w:cs="Times New Roman"/>
          <w:sz w:val="24"/>
          <w:szCs w:val="24"/>
          <w14:ligatures w14:val="none"/>
        </w:rPr>
        <w:softHyphen/>
      </w:r>
      <w:r w:rsidRPr="00706E26">
        <w:rPr>
          <w:rFonts w:ascii="Times New Roman" w:hAnsi="Times New Roman" w:cs="Times New Roman"/>
          <w:sz w:val="24"/>
          <w:szCs w:val="24"/>
          <w14:ligatures w14:val="none"/>
        </w:rPr>
        <w:softHyphen/>
        <w:t>ски</w:t>
      </w:r>
      <w:r w:rsidRPr="00706E26">
        <w:rPr>
          <w:rFonts w:ascii="Times New Roman" w:hAnsi="Times New Roman" w:cs="Times New Roman"/>
          <w:sz w:val="24"/>
          <w:szCs w:val="24"/>
          <w14:ligatures w14:val="none"/>
        </w:rPr>
        <w:softHyphen/>
        <w:t>ми зах</w:t>
      </w:r>
      <w:r w:rsidRPr="00706E26">
        <w:rPr>
          <w:rFonts w:ascii="Times New Roman" w:hAnsi="Times New Roman" w:cs="Times New Roman"/>
          <w:sz w:val="24"/>
          <w:szCs w:val="24"/>
          <w14:ligatures w14:val="none"/>
        </w:rPr>
        <w:softHyphen/>
        <w:t>ват</w:t>
      </w:r>
      <w:r w:rsidRPr="00706E26">
        <w:rPr>
          <w:rFonts w:ascii="Times New Roman" w:hAnsi="Times New Roman" w:cs="Times New Roman"/>
          <w:sz w:val="24"/>
          <w:szCs w:val="24"/>
          <w14:ligatures w14:val="none"/>
        </w:rPr>
        <w:softHyphen/>
        <w:t>чиками и бандами националистов наг</w:t>
      </w:r>
      <w:r w:rsidRPr="00706E26">
        <w:rPr>
          <w:rFonts w:ascii="Times New Roman" w:hAnsi="Times New Roman" w:cs="Times New Roman"/>
          <w:sz w:val="24"/>
          <w:szCs w:val="24"/>
          <w14:ligatures w14:val="none"/>
        </w:rPr>
        <w:softHyphen/>
        <w:t>раж</w:t>
      </w:r>
      <w:r w:rsidRPr="00706E26">
        <w:rPr>
          <w:rFonts w:ascii="Times New Roman" w:hAnsi="Times New Roman" w:cs="Times New Roman"/>
          <w:sz w:val="24"/>
          <w:szCs w:val="24"/>
          <w14:ligatures w14:val="none"/>
        </w:rPr>
        <w:softHyphen/>
        <w:t>дены орденами и медалями, а двадцати четырем выпускникам присвоено звание Героя Советского Союза.</w:t>
      </w:r>
    </w:p>
    <w:p w:rsidR="007E0478" w:rsidRPr="00706E26" w:rsidRDefault="007E0478" w:rsidP="00AA2C11">
      <w:pPr>
        <w:widowControl w:val="0"/>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 Более 180 выпускников военного института стали генералами. Среди них Герой России, бывший командующий внутренними войсками, генерал-полковник Анатолий Романов, прошедший в стенах училища путь от курсанта до подполковника, командира батальона.</w:t>
      </w:r>
    </w:p>
    <w:p w:rsidR="007E0478" w:rsidRPr="00706E26" w:rsidRDefault="007E0478" w:rsidP="00AA2C11">
      <w:pPr>
        <w:widowControl w:val="0"/>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 xml:space="preserve">В 1995, 1996, 2018 и 2019 годах парадные расчеты военного института принимали участие в парадах Победы на Красной площади в г. Москве. </w:t>
      </w:r>
    </w:p>
    <w:p w:rsidR="007E0478" w:rsidRPr="00706E26" w:rsidRDefault="007E0478" w:rsidP="00AA2C11">
      <w:pPr>
        <w:widowControl w:val="0"/>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 xml:space="preserve">Саратовский военный ордена Жукова Краснознаменный институт войск национальной гвардии Российской Федерации прошел знаменательный путь, внес достойный вклад в дело строительства современного общества в стране, в защиту рубежей нашей Родины и мирного </w:t>
      </w:r>
      <w:r w:rsidRPr="00706E26">
        <w:rPr>
          <w:rFonts w:ascii="Times New Roman" w:hAnsi="Times New Roman" w:cs="Times New Roman"/>
          <w:sz w:val="24"/>
          <w:szCs w:val="24"/>
          <w14:ligatures w14:val="none"/>
        </w:rPr>
        <w:lastRenderedPageBreak/>
        <w:t>труда сограждан.</w:t>
      </w:r>
    </w:p>
    <w:p w:rsidR="00DB1EB1" w:rsidRPr="00706E26" w:rsidRDefault="007E0478" w:rsidP="00AA2C11">
      <w:pPr>
        <w:widowControl w:val="0"/>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Десятки тысяч офицеров получили в военном институте военное и специальное образование, воспитание и необходимую практическую под</w:t>
      </w:r>
      <w:r w:rsidRPr="00706E26">
        <w:rPr>
          <w:rFonts w:ascii="Times New Roman" w:hAnsi="Times New Roman" w:cs="Times New Roman"/>
          <w:sz w:val="24"/>
          <w:szCs w:val="24"/>
          <w14:ligatures w14:val="none"/>
        </w:rPr>
        <w:softHyphen/>
        <w:t>готовку для ратного труда, выполнения ответственных задач боевой службы и защиты Отечества.</w:t>
      </w:r>
      <w:r w:rsidR="00DB1EB1" w:rsidRPr="00706E26">
        <w:rPr>
          <w:rFonts w:ascii="Times New Roman" w:hAnsi="Times New Roman" w:cs="Times New Roman"/>
          <w:sz w:val="24"/>
          <w:szCs w:val="24"/>
          <w14:ligatures w14:val="none"/>
        </w:rPr>
        <w:t xml:space="preserve"> Военный институт из года в год готовит высококвалифицированные офицерские кадры, в обучении которых задействован значительный профессорско-препода</w:t>
      </w:r>
      <w:r w:rsidR="00DB1EB1" w:rsidRPr="00706E26">
        <w:rPr>
          <w:rFonts w:ascii="Times New Roman" w:hAnsi="Times New Roman" w:cs="Times New Roman"/>
          <w:sz w:val="24"/>
          <w:szCs w:val="24"/>
          <w14:ligatures w14:val="none"/>
        </w:rPr>
        <w:softHyphen/>
        <w:t>ва</w:t>
      </w:r>
      <w:r w:rsidR="00DB1EB1" w:rsidRPr="00706E26">
        <w:rPr>
          <w:rFonts w:ascii="Times New Roman" w:hAnsi="Times New Roman" w:cs="Times New Roman"/>
          <w:sz w:val="24"/>
          <w:szCs w:val="24"/>
          <w14:ligatures w14:val="none"/>
        </w:rPr>
        <w:softHyphen/>
      </w:r>
      <w:r w:rsidR="00DB1EB1" w:rsidRPr="00706E26">
        <w:rPr>
          <w:rFonts w:ascii="Times New Roman" w:hAnsi="Times New Roman" w:cs="Times New Roman"/>
          <w:sz w:val="24"/>
          <w:szCs w:val="24"/>
          <w14:ligatures w14:val="none"/>
        </w:rPr>
        <w:softHyphen/>
        <w:t>тель</w:t>
      </w:r>
      <w:r w:rsidR="00DB1EB1" w:rsidRPr="00706E26">
        <w:rPr>
          <w:rFonts w:ascii="Times New Roman" w:hAnsi="Times New Roman" w:cs="Times New Roman"/>
          <w:sz w:val="24"/>
          <w:szCs w:val="24"/>
          <w14:ligatures w14:val="none"/>
        </w:rPr>
        <w:softHyphen/>
        <w:t>ский состав. На 14 кафедрах военного института трудятся 13 докторов наук, 71 кандидат наук, 52 доцента, 18 преподавателей имеют ученое звание «профессор». Кроме штатных сотрудников к обучению курсантов привлекаются до 30 докторов и кандидатов наук других образовательных учреждений города Саратова.</w:t>
      </w:r>
    </w:p>
    <w:p w:rsidR="00DB1EB1" w:rsidRPr="00706E26" w:rsidRDefault="00DB1EB1" w:rsidP="00AA2C11">
      <w:pPr>
        <w:widowControl w:val="0"/>
        <w:spacing w:after="0" w:line="240" w:lineRule="auto"/>
        <w:contextualSpacing/>
        <w:jc w:val="center"/>
        <w:rPr>
          <w:rFonts w:ascii="Times New Roman" w:hAnsi="Times New Roman" w:cs="Times New Roman"/>
          <w:b/>
          <w:bCs/>
          <w:sz w:val="24"/>
          <w:szCs w:val="24"/>
          <w:lang w:eastAsia="zh-CN"/>
          <w14:ligatures w14:val="none"/>
        </w:rPr>
      </w:pPr>
      <w:r w:rsidRPr="00706E26">
        <w:rPr>
          <w:rFonts w:ascii="Times New Roman" w:hAnsi="Times New Roman" w:cs="Times New Roman"/>
          <w:b/>
          <w:bCs/>
          <w:sz w:val="24"/>
          <w:szCs w:val="24"/>
          <w:lang w:eastAsia="zh-CN"/>
          <w14:ligatures w14:val="none"/>
        </w:rPr>
        <w:t xml:space="preserve">К 1930 году назрела острая необходимость в создании собственной школьно-курсовой сети для подготовки и переподготовки среднего начсостава войск </w:t>
      </w:r>
      <w:proofErr w:type="gramStart"/>
      <w:r w:rsidRPr="00706E26">
        <w:rPr>
          <w:rFonts w:ascii="Times New Roman" w:hAnsi="Times New Roman" w:cs="Times New Roman"/>
          <w:b/>
          <w:bCs/>
          <w:sz w:val="24"/>
          <w:szCs w:val="24"/>
          <w:lang w:eastAsia="zh-CN"/>
          <w14:ligatures w14:val="none"/>
        </w:rPr>
        <w:t>ОГПУ.(</w:t>
      </w:r>
      <w:proofErr w:type="gramEnd"/>
      <w:r w:rsidRPr="00706E26">
        <w:rPr>
          <w:rFonts w:ascii="Times New Roman" w:hAnsi="Times New Roman" w:cs="Times New Roman"/>
          <w:b/>
          <w:bCs/>
          <w:sz w:val="24"/>
          <w:szCs w:val="24"/>
          <w:lang w:eastAsia="zh-CN"/>
          <w14:ligatures w14:val="none"/>
        </w:rPr>
        <w:t>ФОТО 4)</w:t>
      </w:r>
    </w:p>
    <w:p w:rsidR="00DB1EB1" w:rsidRPr="00706E26" w:rsidRDefault="00DB1EB1" w:rsidP="00AA2C11">
      <w:pPr>
        <w:widowControl w:val="0"/>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 xml:space="preserve">Главным звеном в подготовке начсостава являлись военно-учебные заведения. Поэтому, прежде всего, были приняты меры к расширению сети военных академий, училищ, школ, различных курсов и увеличению их пропускной способности. </w:t>
      </w:r>
    </w:p>
    <w:p w:rsidR="00DB1EB1" w:rsidRPr="00706E26" w:rsidRDefault="00DB1EB1" w:rsidP="00AA2C11">
      <w:pPr>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Большого напряжения потребовала перестройка системы обучения среднего командного состава. Основные усилия здесь были сосредоточены на формировании новых военных школ, расширении емкости и увеличении пропускной способности имев</w:t>
      </w:r>
      <w:r w:rsidRPr="00706E26">
        <w:rPr>
          <w:rFonts w:ascii="Times New Roman" w:hAnsi="Times New Roman" w:cs="Times New Roman"/>
          <w:sz w:val="24"/>
          <w:szCs w:val="24"/>
          <w14:ligatures w14:val="none"/>
        </w:rPr>
        <w:softHyphen/>
        <w:t>шихся школ, особое внимание уделялось подготовке военно-техни</w:t>
      </w:r>
      <w:r w:rsidRPr="00706E26">
        <w:rPr>
          <w:rFonts w:ascii="Times New Roman" w:hAnsi="Times New Roman" w:cs="Times New Roman"/>
          <w:sz w:val="24"/>
          <w:szCs w:val="24"/>
          <w14:ligatures w14:val="none"/>
        </w:rPr>
        <w:softHyphen/>
        <w:t>ческих кадров.</w:t>
      </w:r>
    </w:p>
    <w:p w:rsidR="00DB1EB1" w:rsidRPr="00706E26" w:rsidRDefault="00DB1EB1" w:rsidP="00AA2C11">
      <w:pPr>
        <w:widowControl w:val="0"/>
        <w:spacing w:line="240" w:lineRule="auto"/>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В первые годы советской власти отдельной системы подготовки кадров среднего командного состава для войск внутреннего предназначения не существовало. Пополнение войск ВЧК – ВОХР – ВНУС – ОГПУ командирами, политработниками и различными специалистами осуществлялось на общих с Красной Армией основаниях. Руководство ОГПУ, по согласованию с высшими государственными органами, направляло по разнарядкам военнослужащих своего ведомства на обучение в учебные заведения РККА, так называемые «нор</w:t>
      </w:r>
      <w:r w:rsidRPr="00706E26">
        <w:rPr>
          <w:rFonts w:ascii="Times New Roman" w:hAnsi="Times New Roman" w:cs="Times New Roman"/>
          <w:sz w:val="24"/>
          <w:szCs w:val="24"/>
          <w14:ligatures w14:val="none"/>
        </w:rPr>
        <w:softHyphen/>
        <w:t>маль</w:t>
      </w:r>
      <w:r w:rsidRPr="00706E26">
        <w:rPr>
          <w:rFonts w:ascii="Times New Roman" w:hAnsi="Times New Roman" w:cs="Times New Roman"/>
          <w:sz w:val="24"/>
          <w:szCs w:val="24"/>
          <w14:ligatures w14:val="none"/>
        </w:rPr>
        <w:softHyphen/>
        <w:t>ные» военные шко</w:t>
      </w:r>
      <w:r w:rsidRPr="00706E26">
        <w:rPr>
          <w:rFonts w:ascii="Times New Roman" w:hAnsi="Times New Roman" w:cs="Times New Roman"/>
          <w:sz w:val="24"/>
          <w:szCs w:val="24"/>
          <w14:ligatures w14:val="none"/>
        </w:rPr>
        <w:softHyphen/>
        <w:t>лы, дававшие базовое военное образование в течение двух-трех лет. В погранохрану и войска ОГПУ направлялось около 1/3 выпускников этих школ.</w:t>
      </w:r>
    </w:p>
    <w:p w:rsidR="00DB1EB1" w:rsidRPr="00706E26" w:rsidRDefault="00DB1EB1" w:rsidP="00AA2C11">
      <w:pPr>
        <w:widowControl w:val="0"/>
        <w:spacing w:line="240" w:lineRule="auto"/>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 xml:space="preserve"> Начиная с 1930 г. коллегия ОГПУ принимает меры к практическому осуществлению на</w:t>
      </w:r>
      <w:r w:rsidRPr="00706E26">
        <w:rPr>
          <w:rFonts w:ascii="Times New Roman" w:hAnsi="Times New Roman" w:cs="Times New Roman"/>
          <w:sz w:val="24"/>
          <w:szCs w:val="24"/>
          <w14:ligatures w14:val="none"/>
        </w:rPr>
        <w:softHyphen/>
        <w:t>меченной программы в области подготовки кадров. 14 мая 1930 г. в Ленинграде начала работать Ленинградская бронетанковая школа погранохраны и войск ОГПУ, готовившая кадры специалистов для мотомеханизированных подразделений войск. 14 ноября 1930 г. была открыта 1-я школа погранохраны и войск ОГПУ (Новый Петергоф). В ходе реализации кадровой программы руководство ОГПУ пришло к выводу, что выпускников этих школ не хватит для коренного улучшения количественных и качественных характеристик начальствующего состава погранохраны и войск ОГПУ. С учетом опыта формирования 1-й школы и с привлечением части ее командно-препода</w:t>
      </w:r>
      <w:r w:rsidRPr="00706E26">
        <w:rPr>
          <w:rFonts w:ascii="Times New Roman" w:hAnsi="Times New Roman" w:cs="Times New Roman"/>
          <w:sz w:val="24"/>
          <w:szCs w:val="24"/>
          <w14:ligatures w14:val="none"/>
        </w:rPr>
        <w:softHyphen/>
        <w:t>ва</w:t>
      </w:r>
      <w:r w:rsidRPr="00706E26">
        <w:rPr>
          <w:rFonts w:ascii="Times New Roman" w:hAnsi="Times New Roman" w:cs="Times New Roman"/>
          <w:sz w:val="24"/>
          <w:szCs w:val="24"/>
          <w14:ligatures w14:val="none"/>
        </w:rPr>
        <w:softHyphen/>
        <w:t>тельского состава, 26 де</w:t>
      </w:r>
      <w:r w:rsidRPr="00706E26">
        <w:rPr>
          <w:rFonts w:ascii="Times New Roman" w:hAnsi="Times New Roman" w:cs="Times New Roman"/>
          <w:sz w:val="24"/>
          <w:szCs w:val="24"/>
          <w14:ligatures w14:val="none"/>
        </w:rPr>
        <w:softHyphen/>
        <w:t>каб</w:t>
      </w:r>
      <w:r w:rsidRPr="00706E26">
        <w:rPr>
          <w:rFonts w:ascii="Times New Roman" w:hAnsi="Times New Roman" w:cs="Times New Roman"/>
          <w:sz w:val="24"/>
          <w:szCs w:val="24"/>
          <w14:ligatures w14:val="none"/>
        </w:rPr>
        <w:softHyphen/>
        <w:t>ря 1931 г. создана 2-я школа (Харьков), 4 февраля 1932 г. – 3-я школа (Ба</w:t>
      </w:r>
      <w:r w:rsidRPr="00706E26">
        <w:rPr>
          <w:rFonts w:ascii="Times New Roman" w:hAnsi="Times New Roman" w:cs="Times New Roman"/>
          <w:sz w:val="24"/>
          <w:szCs w:val="24"/>
          <w14:ligatures w14:val="none"/>
        </w:rPr>
        <w:softHyphen/>
        <w:t>буш</w:t>
      </w:r>
      <w:r w:rsidRPr="00706E26">
        <w:rPr>
          <w:rFonts w:ascii="Times New Roman" w:hAnsi="Times New Roman" w:cs="Times New Roman"/>
          <w:sz w:val="24"/>
          <w:szCs w:val="24"/>
          <w14:ligatures w14:val="none"/>
        </w:rPr>
        <w:softHyphen/>
        <w:t>кин), 19 мая 1932 г. – 4-я школа (Саратов).</w:t>
      </w:r>
    </w:p>
    <w:p w:rsidR="00DB1EB1" w:rsidRPr="00706E26" w:rsidRDefault="00DB1EB1" w:rsidP="00AA2C11">
      <w:pPr>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Для формирования 4-й школы на</w:t>
      </w:r>
      <w:r w:rsidRPr="00706E26">
        <w:rPr>
          <w:rFonts w:ascii="Times New Roman" w:hAnsi="Times New Roman" w:cs="Times New Roman"/>
          <w:sz w:val="24"/>
          <w:szCs w:val="24"/>
          <w14:ligatures w14:val="none"/>
        </w:rPr>
        <w:softHyphen/>
        <w:t>чальствующего состава пограничной охраны и войск ОГПУ выделялось несколько отдельно расположенных зданий, высвободившихся после перемещения административного центра Нижневолжского края из Саратова в Сталинград. Все эти здания были мало приспособлены для размещения военно-учеб</w:t>
      </w:r>
      <w:r w:rsidRPr="00706E26">
        <w:rPr>
          <w:rFonts w:ascii="Times New Roman" w:hAnsi="Times New Roman" w:cs="Times New Roman"/>
          <w:sz w:val="24"/>
          <w:szCs w:val="24"/>
          <w14:ligatures w14:val="none"/>
        </w:rPr>
        <w:softHyphen/>
        <w:t xml:space="preserve">ного заведения. В связи с этим на договорных началах с </w:t>
      </w:r>
      <w:proofErr w:type="spellStart"/>
      <w:r w:rsidRPr="00706E26">
        <w:rPr>
          <w:rFonts w:ascii="Times New Roman" w:hAnsi="Times New Roman" w:cs="Times New Roman"/>
          <w:sz w:val="24"/>
          <w:szCs w:val="24"/>
          <w14:ligatures w14:val="none"/>
        </w:rPr>
        <w:t>Наркомпросом</w:t>
      </w:r>
      <w:proofErr w:type="spellEnd"/>
      <w:r w:rsidRPr="00706E26">
        <w:rPr>
          <w:rFonts w:ascii="Times New Roman" w:hAnsi="Times New Roman" w:cs="Times New Roman"/>
          <w:sz w:val="24"/>
          <w:szCs w:val="24"/>
          <w14:ligatures w14:val="none"/>
        </w:rPr>
        <w:t xml:space="preserve"> был произведен обмен указанных зданий на строящиеся на Московской площади корпуса химического факультета Саратовского государственного университета имени Н. Г. Чернышевского. Сегодня трудно установить, в каких зданиях предполагалось разместить 4-ю школу, но можно с большой долей вероятности предположить, что это были здания бывших Городских казарм, обозначенных на плане города Саратова 1912 г. под номером 37. Старые казармы губернского батальона были возведены в 1850. Неподалеку расположены Новые казармы </w:t>
      </w:r>
      <w:r w:rsidRPr="00706E26">
        <w:rPr>
          <w:rFonts w:ascii="Times New Roman" w:hAnsi="Times New Roman" w:cs="Times New Roman"/>
          <w:sz w:val="24"/>
          <w:szCs w:val="24"/>
          <w14:ligatures w14:val="none"/>
        </w:rPr>
        <w:lastRenderedPageBreak/>
        <w:t>военного гарнизона, которые построили в 1898 году. Теперь в Новых казармах находится корпус № 6 Саратовского государственного университета имени Н. Г. Чер</w:t>
      </w:r>
      <w:r w:rsidRPr="00706E26">
        <w:rPr>
          <w:rFonts w:ascii="Times New Roman" w:hAnsi="Times New Roman" w:cs="Times New Roman"/>
          <w:sz w:val="24"/>
          <w:szCs w:val="24"/>
          <w14:ligatures w14:val="none"/>
        </w:rPr>
        <w:softHyphen/>
        <w:t>нышевского</w:t>
      </w:r>
      <w:r w:rsidR="00867DD9" w:rsidRPr="00706E26">
        <w:rPr>
          <w:rFonts w:ascii="Times New Roman" w:hAnsi="Times New Roman" w:cs="Times New Roman"/>
          <w:sz w:val="24"/>
          <w:szCs w:val="24"/>
          <w14:ligatures w14:val="none"/>
        </w:rPr>
        <w:t>.</w:t>
      </w:r>
    </w:p>
    <w:p w:rsidR="00867DD9" w:rsidRPr="00706E26" w:rsidRDefault="00867DD9" w:rsidP="00AA2C11">
      <w:pPr>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 xml:space="preserve">На этой базе 15 </w:t>
      </w:r>
      <w:proofErr w:type="gramStart"/>
      <w:r w:rsidRPr="00706E26">
        <w:rPr>
          <w:rFonts w:ascii="Times New Roman" w:hAnsi="Times New Roman" w:cs="Times New Roman"/>
          <w:sz w:val="24"/>
          <w:szCs w:val="24"/>
          <w14:ligatures w14:val="none"/>
        </w:rPr>
        <w:t xml:space="preserve">июня  </w:t>
      </w:r>
      <w:r w:rsidR="00DB1EB1" w:rsidRPr="00706E26">
        <w:rPr>
          <w:rFonts w:ascii="Times New Roman" w:hAnsi="Times New Roman" w:cs="Times New Roman"/>
          <w:sz w:val="24"/>
          <w:szCs w:val="24"/>
          <w14:ligatures w14:val="none"/>
        </w:rPr>
        <w:t>1932</w:t>
      </w:r>
      <w:proofErr w:type="gramEnd"/>
      <w:r w:rsidR="00DB1EB1" w:rsidRPr="00706E26">
        <w:rPr>
          <w:rFonts w:ascii="Times New Roman" w:hAnsi="Times New Roman" w:cs="Times New Roman"/>
          <w:sz w:val="24"/>
          <w:szCs w:val="24"/>
          <w14:ligatures w14:val="none"/>
        </w:rPr>
        <w:t xml:space="preserve"> г. началось строительство основных зданий школы, то есть трех корпусов основного здания и вспомогательных помещений в форме цифры «4» и буквы «Ш».</w:t>
      </w:r>
      <w:r w:rsidRPr="00706E26">
        <w:rPr>
          <w:rFonts w:ascii="Times New Roman" w:hAnsi="Times New Roman" w:cs="Times New Roman"/>
          <w:sz w:val="24"/>
          <w:szCs w:val="24"/>
          <w14:ligatures w14:val="none"/>
        </w:rPr>
        <w:t xml:space="preserve"> (фото 5).</w:t>
      </w:r>
    </w:p>
    <w:p w:rsidR="00DB1EB1" w:rsidRPr="00706E26" w:rsidRDefault="00867DD9" w:rsidP="00AA2C11">
      <w:pPr>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Юридически деятельность 4-й школы начинается 18 августа 1932 года</w:t>
      </w:r>
      <w:r w:rsidRPr="00706E26">
        <w:rPr>
          <w:rFonts w:ascii="Times New Roman" w:hAnsi="Times New Roman" w:cs="Times New Roman"/>
          <w:spacing w:val="-3"/>
          <w:sz w:val="24"/>
          <w:szCs w:val="24"/>
          <w14:ligatures w14:val="none"/>
        </w:rPr>
        <w:t xml:space="preserve">.  В этот день, еще до прибытия в Саратов начальника – военкома школы Абрамовича Сергея Ивановича, его заместитель С. К. </w:t>
      </w:r>
      <w:proofErr w:type="spellStart"/>
      <w:r w:rsidRPr="00706E26">
        <w:rPr>
          <w:rFonts w:ascii="Times New Roman" w:hAnsi="Times New Roman" w:cs="Times New Roman"/>
          <w:spacing w:val="-3"/>
          <w:sz w:val="24"/>
          <w:szCs w:val="24"/>
          <w14:ligatures w14:val="none"/>
        </w:rPr>
        <w:t>Апанасевич</w:t>
      </w:r>
      <w:proofErr w:type="spellEnd"/>
      <w:r w:rsidRPr="00706E26">
        <w:rPr>
          <w:rFonts w:ascii="Times New Roman" w:hAnsi="Times New Roman" w:cs="Times New Roman"/>
          <w:spacing w:val="-3"/>
          <w:sz w:val="24"/>
          <w:szCs w:val="24"/>
          <w14:ligatures w14:val="none"/>
        </w:rPr>
        <w:t xml:space="preserve"> издал </w:t>
      </w:r>
      <w:proofErr w:type="gramStart"/>
      <w:r w:rsidRPr="00706E26">
        <w:rPr>
          <w:rFonts w:ascii="Times New Roman" w:hAnsi="Times New Roman" w:cs="Times New Roman"/>
          <w:spacing w:val="-3"/>
          <w:sz w:val="24"/>
          <w:szCs w:val="24"/>
          <w14:ligatures w14:val="none"/>
        </w:rPr>
        <w:t>приказ  №</w:t>
      </w:r>
      <w:proofErr w:type="gramEnd"/>
      <w:r w:rsidRPr="00706E26">
        <w:rPr>
          <w:rFonts w:ascii="Times New Roman" w:hAnsi="Times New Roman" w:cs="Times New Roman"/>
          <w:spacing w:val="-3"/>
          <w:sz w:val="24"/>
          <w:szCs w:val="24"/>
          <w14:ligatures w14:val="none"/>
        </w:rPr>
        <w:t xml:space="preserve"> 1, в котором говорилось: «Впредь до утверждения штата </w:t>
      </w:r>
      <w:proofErr w:type="spellStart"/>
      <w:r w:rsidRPr="00706E26">
        <w:rPr>
          <w:rFonts w:ascii="Times New Roman" w:hAnsi="Times New Roman" w:cs="Times New Roman"/>
          <w:spacing w:val="-3"/>
          <w:sz w:val="24"/>
          <w:szCs w:val="24"/>
          <w14:ligatures w14:val="none"/>
        </w:rPr>
        <w:t>вв</w:t>
      </w:r>
      <w:proofErr w:type="spellEnd"/>
      <w:r w:rsidRPr="00706E26">
        <w:rPr>
          <w:rFonts w:ascii="Times New Roman" w:hAnsi="Times New Roman" w:cs="Times New Roman"/>
          <w:spacing w:val="-3"/>
          <w:sz w:val="24"/>
          <w:szCs w:val="24"/>
          <w14:ligatures w14:val="none"/>
        </w:rPr>
        <w:t xml:space="preserve">/мне школы, с сего числа </w:t>
      </w:r>
      <w:r w:rsidRPr="00706E26">
        <w:rPr>
          <w:rFonts w:ascii="Times New Roman" w:hAnsi="Times New Roman" w:cs="Times New Roman"/>
          <w:sz w:val="24"/>
          <w:szCs w:val="24"/>
          <w14:ligatures w14:val="none"/>
        </w:rPr>
        <w:t>приступить к организационному оформлению Штаба Шко</w:t>
      </w:r>
      <w:r w:rsidRPr="00706E26">
        <w:rPr>
          <w:rFonts w:ascii="Times New Roman" w:hAnsi="Times New Roman" w:cs="Times New Roman"/>
          <w:sz w:val="24"/>
          <w:szCs w:val="24"/>
          <w14:ligatures w14:val="none"/>
        </w:rPr>
        <w:softHyphen/>
        <w:t>лы по проекту штата. На организацион</w:t>
      </w:r>
      <w:r w:rsidRPr="00706E26">
        <w:rPr>
          <w:rFonts w:ascii="Times New Roman" w:hAnsi="Times New Roman" w:cs="Times New Roman"/>
          <w:sz w:val="24"/>
          <w:szCs w:val="24"/>
          <w14:ligatures w14:val="none"/>
        </w:rPr>
        <w:softHyphen/>
        <w:t xml:space="preserve">ное </w:t>
      </w:r>
      <w:proofErr w:type="spellStart"/>
      <w:r w:rsidRPr="00706E26">
        <w:rPr>
          <w:rFonts w:ascii="Times New Roman" w:hAnsi="Times New Roman" w:cs="Times New Roman"/>
          <w:sz w:val="24"/>
          <w:szCs w:val="24"/>
          <w14:ligatures w14:val="none"/>
        </w:rPr>
        <w:t>скалачивание</w:t>
      </w:r>
      <w:proofErr w:type="spellEnd"/>
      <w:r w:rsidRPr="00706E26">
        <w:rPr>
          <w:rFonts w:ascii="Times New Roman" w:hAnsi="Times New Roman" w:cs="Times New Roman"/>
          <w:sz w:val="24"/>
          <w:szCs w:val="24"/>
          <w14:ligatures w14:val="none"/>
        </w:rPr>
        <w:t xml:space="preserve"> аппарата управления штаба обратить пребывающий </w:t>
      </w:r>
      <w:proofErr w:type="spellStart"/>
      <w:r w:rsidRPr="00706E26">
        <w:rPr>
          <w:rFonts w:ascii="Times New Roman" w:hAnsi="Times New Roman" w:cs="Times New Roman"/>
          <w:sz w:val="24"/>
          <w:szCs w:val="24"/>
          <w14:ligatures w14:val="none"/>
        </w:rPr>
        <w:t>начальстующий</w:t>
      </w:r>
      <w:proofErr w:type="spellEnd"/>
      <w:r w:rsidRPr="00706E26">
        <w:rPr>
          <w:rFonts w:ascii="Times New Roman" w:hAnsi="Times New Roman" w:cs="Times New Roman"/>
          <w:sz w:val="24"/>
          <w:szCs w:val="24"/>
          <w14:ligatures w14:val="none"/>
        </w:rPr>
        <w:t xml:space="preserve"> состав из ОК ОГПУ, с частичным </w:t>
      </w:r>
      <w:proofErr w:type="spellStart"/>
      <w:r w:rsidRPr="00706E26">
        <w:rPr>
          <w:rFonts w:ascii="Times New Roman" w:hAnsi="Times New Roman" w:cs="Times New Roman"/>
          <w:sz w:val="24"/>
          <w:szCs w:val="24"/>
          <w14:ligatures w14:val="none"/>
        </w:rPr>
        <w:t>изпользованием</w:t>
      </w:r>
      <w:proofErr w:type="spellEnd"/>
      <w:r w:rsidRPr="00706E26">
        <w:rPr>
          <w:rFonts w:ascii="Times New Roman" w:hAnsi="Times New Roman" w:cs="Times New Roman"/>
          <w:sz w:val="24"/>
          <w:szCs w:val="24"/>
          <w14:ligatures w14:val="none"/>
        </w:rPr>
        <w:t xml:space="preserve"> личного состава ремонтно-строи</w:t>
      </w:r>
      <w:r w:rsidRPr="00706E26">
        <w:rPr>
          <w:rFonts w:ascii="Times New Roman" w:hAnsi="Times New Roman" w:cs="Times New Roman"/>
          <w:sz w:val="24"/>
          <w:szCs w:val="24"/>
          <w14:ligatures w14:val="none"/>
        </w:rPr>
        <w:softHyphen/>
        <w:t>тель</w:t>
      </w:r>
      <w:r w:rsidRPr="00706E26">
        <w:rPr>
          <w:rFonts w:ascii="Times New Roman" w:hAnsi="Times New Roman" w:cs="Times New Roman"/>
          <w:sz w:val="24"/>
          <w:szCs w:val="24"/>
          <w14:ligatures w14:val="none"/>
        </w:rPr>
        <w:softHyphen/>
        <w:t xml:space="preserve">ной конторы школы. Техническому руководителю тов. ДЕМИНУ требуемое количество сотрудников из личного состава </w:t>
      </w:r>
      <w:proofErr w:type="spellStart"/>
      <w:r w:rsidRPr="00706E26">
        <w:rPr>
          <w:rFonts w:ascii="Times New Roman" w:hAnsi="Times New Roman" w:cs="Times New Roman"/>
          <w:sz w:val="24"/>
          <w:szCs w:val="24"/>
          <w14:ligatures w14:val="none"/>
        </w:rPr>
        <w:t>Ремстройконторы</w:t>
      </w:r>
      <w:proofErr w:type="spellEnd"/>
      <w:r w:rsidRPr="00706E26">
        <w:rPr>
          <w:rFonts w:ascii="Times New Roman" w:hAnsi="Times New Roman" w:cs="Times New Roman"/>
          <w:sz w:val="24"/>
          <w:szCs w:val="24"/>
          <w14:ligatures w14:val="none"/>
        </w:rPr>
        <w:t xml:space="preserve"> передать для временного замещения должностей в аппарат части материального обеспечения Школы. (фото 6).</w:t>
      </w:r>
    </w:p>
    <w:p w:rsidR="00867DD9" w:rsidRPr="00706E26" w:rsidRDefault="00DB1EB1" w:rsidP="00AA2C11">
      <w:pPr>
        <w:widowControl w:val="0"/>
        <w:spacing w:line="240" w:lineRule="auto"/>
        <w:contextualSpacing/>
        <w:jc w:val="both"/>
        <w:rPr>
          <w:rFonts w:ascii="Times New Roman" w:hAnsi="Times New Roman" w:cs="Times New Roman"/>
          <w:spacing w:val="-3"/>
          <w:sz w:val="24"/>
          <w:szCs w:val="24"/>
          <w14:ligatures w14:val="none"/>
        </w:rPr>
      </w:pPr>
      <w:r w:rsidRPr="00706E26">
        <w:rPr>
          <w:rFonts w:ascii="Times New Roman" w:hAnsi="Times New Roman" w:cs="Times New Roman"/>
          <w:sz w:val="24"/>
          <w:szCs w:val="24"/>
          <w14:ligatures w14:val="none"/>
        </w:rPr>
        <w:t> </w:t>
      </w:r>
      <w:r w:rsidR="00867DD9" w:rsidRPr="00706E26">
        <w:rPr>
          <w:rFonts w:ascii="Times New Roman" w:hAnsi="Times New Roman" w:cs="Times New Roman"/>
          <w:sz w:val="24"/>
          <w:szCs w:val="24"/>
          <w14:ligatures w14:val="none"/>
        </w:rPr>
        <w:t>19 августа 1932 года приказом № 2 по школе был объявлен временный список аппарата Управления Штаба школы. В него вошли сотрудники, прибывшие по направлению отдела кадров ОГПУ и отдельные специалисты ремонтной строительной конторы.</w:t>
      </w:r>
      <w:r w:rsidR="00867DD9" w:rsidRPr="00706E26">
        <w:rPr>
          <w:rFonts w:ascii="Times New Roman" w:hAnsi="Times New Roman" w:cs="Times New Roman"/>
          <w:spacing w:val="-3"/>
          <w:sz w:val="24"/>
          <w:szCs w:val="24"/>
          <w14:ligatures w14:val="none"/>
        </w:rPr>
        <w:t xml:space="preserve"> Структурно аппарат управления включал в себя: штаб, строевое отделение, учебную часть, часть материального обеспечения и комендатуру.</w:t>
      </w:r>
    </w:p>
    <w:p w:rsidR="00867DD9" w:rsidRPr="00706E26" w:rsidRDefault="00867DD9" w:rsidP="00AA2C11">
      <w:pPr>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С этого времени начальник-военком школы С. И. Абрамович берет на себя все руководство строительством и вводит жесткий порядок внутренней жизни школы. (фото 7).</w:t>
      </w:r>
    </w:p>
    <w:p w:rsidR="00867DD9" w:rsidRPr="00706E26" w:rsidRDefault="00867DD9" w:rsidP="00AA2C11">
      <w:pPr>
        <w:widowControl w:val="0"/>
        <w:spacing w:line="240" w:lineRule="auto"/>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Под личный контроль начальника школы был взят учет поступавших материалов и их расход. Надзор за качеством производимых строительных работ осуществлялся технической комиссией. Одновременно был произведен учет объектов охраны строительства и складских помещений, установлено количество ночных, дневных и суточных постов охраны, проверено противопожарное состояние и наличие пожарного инвентаря. Ответственность и постоянный контроль на этом участке возлагались на исполнявшего обязанности коменданта и начальника пожарной охраны, начальника штаба курсового дивизиона А. В. Бе</w:t>
      </w:r>
      <w:r w:rsidRPr="00706E26">
        <w:rPr>
          <w:rFonts w:ascii="Times New Roman" w:hAnsi="Times New Roman" w:cs="Times New Roman"/>
          <w:sz w:val="24"/>
          <w:szCs w:val="24"/>
          <w14:ligatures w14:val="none"/>
        </w:rPr>
        <w:softHyphen/>
        <w:t>рего</w:t>
      </w:r>
      <w:r w:rsidRPr="00706E26">
        <w:rPr>
          <w:rFonts w:ascii="Times New Roman" w:hAnsi="Times New Roman" w:cs="Times New Roman"/>
          <w:sz w:val="24"/>
          <w:szCs w:val="24"/>
          <w14:ligatures w14:val="none"/>
        </w:rPr>
        <w:softHyphen/>
        <w:t xml:space="preserve">вого. В то же время отделом кадров ОГПУ в школу направляются кадровые офицеры для замещения вакантных должностей. </w:t>
      </w:r>
      <w:proofErr w:type="gramStart"/>
      <w:r w:rsidRPr="00706E26">
        <w:rPr>
          <w:rFonts w:ascii="Times New Roman" w:hAnsi="Times New Roman" w:cs="Times New Roman"/>
          <w:sz w:val="24"/>
          <w:szCs w:val="24"/>
          <w14:ligatures w14:val="none"/>
        </w:rPr>
        <w:t>Среди первых</w:t>
      </w:r>
      <w:proofErr w:type="gramEnd"/>
      <w:r w:rsidRPr="00706E26">
        <w:rPr>
          <w:rFonts w:ascii="Times New Roman" w:hAnsi="Times New Roman" w:cs="Times New Roman"/>
          <w:sz w:val="24"/>
          <w:szCs w:val="24"/>
          <w14:ligatures w14:val="none"/>
        </w:rPr>
        <w:t xml:space="preserve"> прибывших были: старший руководитель тактики конницы 1-й школы погранохраны и войск ОГПУ А. Н. Стриженов, назначенный на должность помощника начальника штаба школы; А. Н. Поморов, назначенный на должность на</w:t>
      </w:r>
      <w:r w:rsidRPr="00706E26">
        <w:rPr>
          <w:rFonts w:ascii="Times New Roman" w:hAnsi="Times New Roman" w:cs="Times New Roman"/>
          <w:sz w:val="24"/>
          <w:szCs w:val="24"/>
          <w14:ligatures w14:val="none"/>
        </w:rPr>
        <w:softHyphen/>
        <w:t>чальника военно-хозяйствен</w:t>
      </w:r>
      <w:r w:rsidRPr="00706E26">
        <w:rPr>
          <w:rFonts w:ascii="Times New Roman" w:hAnsi="Times New Roman" w:cs="Times New Roman"/>
          <w:sz w:val="24"/>
          <w:szCs w:val="24"/>
          <w14:ligatures w14:val="none"/>
        </w:rPr>
        <w:softHyphen/>
        <w:t>ного довольствия. Долж</w:t>
      </w:r>
      <w:r w:rsidRPr="00706E26">
        <w:rPr>
          <w:rFonts w:ascii="Times New Roman" w:hAnsi="Times New Roman" w:cs="Times New Roman"/>
          <w:sz w:val="24"/>
          <w:szCs w:val="24"/>
          <w14:ligatures w14:val="none"/>
        </w:rPr>
        <w:softHyphen/>
        <w:t>ность инструктора автодела занял А. Л. Шней</w:t>
      </w:r>
      <w:r w:rsidRPr="00706E26">
        <w:rPr>
          <w:rFonts w:ascii="Times New Roman" w:hAnsi="Times New Roman" w:cs="Times New Roman"/>
          <w:sz w:val="24"/>
          <w:szCs w:val="24"/>
          <w14:ligatures w14:val="none"/>
        </w:rPr>
        <w:softHyphen/>
        <w:t>дер. Заведующим фи</w:t>
      </w:r>
      <w:r w:rsidRPr="00706E26">
        <w:rPr>
          <w:rFonts w:ascii="Times New Roman" w:hAnsi="Times New Roman" w:cs="Times New Roman"/>
          <w:sz w:val="24"/>
          <w:szCs w:val="24"/>
          <w14:ligatures w14:val="none"/>
        </w:rPr>
        <w:softHyphen/>
      </w:r>
      <w:r w:rsidRPr="00706E26">
        <w:rPr>
          <w:rFonts w:ascii="Times New Roman" w:hAnsi="Times New Roman" w:cs="Times New Roman"/>
          <w:sz w:val="24"/>
          <w:szCs w:val="24"/>
          <w14:ligatures w14:val="none"/>
        </w:rPr>
        <w:softHyphen/>
        <w:t>нансового довольствия ста</w:t>
      </w:r>
      <w:r w:rsidR="00B12149">
        <w:rPr>
          <w:rFonts w:ascii="Times New Roman" w:hAnsi="Times New Roman" w:cs="Times New Roman"/>
          <w:sz w:val="24"/>
          <w:szCs w:val="24"/>
          <w14:ligatures w14:val="none"/>
        </w:rPr>
        <w:t xml:space="preserve">л Е. М. Чижевский. </w:t>
      </w:r>
      <w:r w:rsidRPr="00706E26">
        <w:rPr>
          <w:rFonts w:ascii="Times New Roman" w:hAnsi="Times New Roman" w:cs="Times New Roman"/>
          <w:sz w:val="24"/>
          <w:szCs w:val="24"/>
          <w14:ligatures w14:val="none"/>
        </w:rPr>
        <w:t>На долж</w:t>
      </w:r>
      <w:r w:rsidRPr="00706E26">
        <w:rPr>
          <w:rFonts w:ascii="Times New Roman" w:hAnsi="Times New Roman" w:cs="Times New Roman"/>
          <w:sz w:val="24"/>
          <w:szCs w:val="24"/>
          <w14:ligatures w14:val="none"/>
        </w:rPr>
        <w:softHyphen/>
        <w:t>ность начальника штаба курсового батальона был наз</w:t>
      </w:r>
      <w:r w:rsidRPr="00706E26">
        <w:rPr>
          <w:rFonts w:ascii="Times New Roman" w:hAnsi="Times New Roman" w:cs="Times New Roman"/>
          <w:sz w:val="24"/>
          <w:szCs w:val="24"/>
          <w14:ligatures w14:val="none"/>
        </w:rPr>
        <w:softHyphen/>
        <w:t>начен А. В. Береговой, а должность начальника части материального обеспечения принял И. Н. Октябрьский</w:t>
      </w:r>
    </w:p>
    <w:p w:rsidR="00867DD9" w:rsidRPr="00706E26" w:rsidRDefault="00867DD9" w:rsidP="00AA2C11">
      <w:pPr>
        <w:widowControl w:val="0"/>
        <w:spacing w:line="240" w:lineRule="auto"/>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Напряженный труд командиров, политработников, преподавателей, рабочих и служащих по достоинству был оценен руководством ОГПУ. Ко дню пятнадцатой годовщины ВЧК высокие награды получили 67 сотрудников школы. На</w:t>
      </w:r>
      <w:r w:rsidRPr="00706E26">
        <w:rPr>
          <w:rFonts w:ascii="Times New Roman" w:hAnsi="Times New Roman" w:cs="Times New Roman"/>
          <w:sz w:val="24"/>
          <w:szCs w:val="24"/>
          <w14:ligatures w14:val="none"/>
        </w:rPr>
        <w:softHyphen/>
        <w:t>чальник школы С. И. Абрамович был награжден знаком «Почетный чекист». Начальник штаба Д. Ф. Макаров, помощник начальни</w:t>
      </w:r>
      <w:r w:rsidR="008B3EB2" w:rsidRPr="00706E26">
        <w:rPr>
          <w:rFonts w:ascii="Times New Roman" w:hAnsi="Times New Roman" w:cs="Times New Roman"/>
          <w:sz w:val="24"/>
          <w:szCs w:val="24"/>
          <w14:ligatures w14:val="none"/>
        </w:rPr>
        <w:t>ка школы по политчасти</w:t>
      </w:r>
      <w:r w:rsidRPr="00706E26">
        <w:rPr>
          <w:rFonts w:ascii="Times New Roman" w:hAnsi="Times New Roman" w:cs="Times New Roman"/>
          <w:sz w:val="24"/>
          <w:szCs w:val="24"/>
          <w14:ligatures w14:val="none"/>
        </w:rPr>
        <w:t xml:space="preserve"> А. Л. Сидоренко, </w:t>
      </w:r>
      <w:r w:rsidR="008B3EB2" w:rsidRPr="00706E26">
        <w:rPr>
          <w:rFonts w:ascii="Times New Roman" w:hAnsi="Times New Roman" w:cs="Times New Roman"/>
          <w:sz w:val="24"/>
          <w:szCs w:val="24"/>
          <w14:ligatures w14:val="none"/>
        </w:rPr>
        <w:t>нач</w:t>
      </w:r>
      <w:r w:rsidRPr="00706E26">
        <w:rPr>
          <w:rFonts w:ascii="Times New Roman" w:hAnsi="Times New Roman" w:cs="Times New Roman"/>
          <w:sz w:val="24"/>
          <w:szCs w:val="24"/>
          <w14:ligatures w14:val="none"/>
        </w:rPr>
        <w:t xml:space="preserve">альник учебной части И. И. </w:t>
      </w:r>
      <w:proofErr w:type="spellStart"/>
      <w:r w:rsidRPr="00706E26">
        <w:rPr>
          <w:rFonts w:ascii="Times New Roman" w:hAnsi="Times New Roman" w:cs="Times New Roman"/>
          <w:sz w:val="24"/>
          <w:szCs w:val="24"/>
          <w14:ligatures w14:val="none"/>
        </w:rPr>
        <w:t>Апана</w:t>
      </w:r>
      <w:r w:rsidR="008B3EB2" w:rsidRPr="00706E26">
        <w:rPr>
          <w:rFonts w:ascii="Times New Roman" w:hAnsi="Times New Roman" w:cs="Times New Roman"/>
          <w:sz w:val="24"/>
          <w:szCs w:val="24"/>
          <w14:ligatures w14:val="none"/>
        </w:rPr>
        <w:t>севич</w:t>
      </w:r>
      <w:proofErr w:type="spellEnd"/>
      <w:r w:rsidR="008B3EB2" w:rsidRPr="00706E26">
        <w:rPr>
          <w:rFonts w:ascii="Times New Roman" w:hAnsi="Times New Roman" w:cs="Times New Roman"/>
          <w:sz w:val="24"/>
          <w:szCs w:val="24"/>
          <w14:ligatures w14:val="none"/>
        </w:rPr>
        <w:t>, комендант школ</w:t>
      </w:r>
      <w:r w:rsidRPr="00706E26">
        <w:rPr>
          <w:rFonts w:ascii="Times New Roman" w:hAnsi="Times New Roman" w:cs="Times New Roman"/>
          <w:sz w:val="24"/>
          <w:szCs w:val="24"/>
          <w14:ligatures w14:val="none"/>
        </w:rPr>
        <w:t xml:space="preserve"> С. М. </w:t>
      </w:r>
      <w:proofErr w:type="spellStart"/>
      <w:r w:rsidRPr="00706E26">
        <w:rPr>
          <w:rFonts w:ascii="Times New Roman" w:hAnsi="Times New Roman" w:cs="Times New Roman"/>
          <w:sz w:val="24"/>
          <w:szCs w:val="24"/>
          <w14:ligatures w14:val="none"/>
        </w:rPr>
        <w:t>Дайшутов</w:t>
      </w:r>
      <w:proofErr w:type="spellEnd"/>
      <w:r w:rsidRPr="00706E26">
        <w:rPr>
          <w:rFonts w:ascii="Times New Roman" w:hAnsi="Times New Roman" w:cs="Times New Roman"/>
          <w:sz w:val="24"/>
          <w:szCs w:val="24"/>
          <w14:ligatures w14:val="none"/>
        </w:rPr>
        <w:t xml:space="preserve"> и начальник штаба дивизиона были наг</w:t>
      </w:r>
      <w:r w:rsidRPr="00706E26">
        <w:rPr>
          <w:rFonts w:ascii="Times New Roman" w:hAnsi="Times New Roman" w:cs="Times New Roman"/>
          <w:sz w:val="24"/>
          <w:szCs w:val="24"/>
          <w14:ligatures w14:val="none"/>
        </w:rPr>
        <w:softHyphen/>
        <w:t xml:space="preserve">раждены именным оружием системы Нагана. Именные пистолеты Коровина были вручены командирам дивизионов В. С. Долгову, А. С. Новикову, И. С. Шумскому, начальнику строевого отделения И. Г. </w:t>
      </w:r>
      <w:proofErr w:type="spellStart"/>
      <w:r w:rsidRPr="00706E26">
        <w:rPr>
          <w:rFonts w:ascii="Times New Roman" w:hAnsi="Times New Roman" w:cs="Times New Roman"/>
          <w:sz w:val="24"/>
          <w:szCs w:val="24"/>
          <w14:ligatures w14:val="none"/>
        </w:rPr>
        <w:t>Семкину</w:t>
      </w:r>
      <w:proofErr w:type="spellEnd"/>
      <w:r w:rsidRPr="00706E26">
        <w:rPr>
          <w:rFonts w:ascii="Times New Roman" w:hAnsi="Times New Roman" w:cs="Times New Roman"/>
          <w:sz w:val="24"/>
          <w:szCs w:val="24"/>
          <w14:ligatures w14:val="none"/>
        </w:rPr>
        <w:t>, начальнику химической службы      Н. П. Сосновскому и другим сотрудникам</w:t>
      </w:r>
    </w:p>
    <w:p w:rsidR="008B3EB2" w:rsidRPr="00706E26" w:rsidRDefault="008B3EB2" w:rsidP="00AA2C11">
      <w:pPr>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К середине марта 1933 года строительство зданий первой очереди было закончено. Завершился первый этап становления школы.</w:t>
      </w:r>
    </w:p>
    <w:p w:rsidR="008B3EB2" w:rsidRPr="00706E26" w:rsidRDefault="008B3EB2" w:rsidP="00AA2C11">
      <w:pPr>
        <w:widowControl w:val="0"/>
        <w:spacing w:line="240" w:lineRule="auto"/>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Приказом начальника шко</w:t>
      </w:r>
      <w:r w:rsidRPr="00706E26">
        <w:rPr>
          <w:rFonts w:ascii="Times New Roman" w:hAnsi="Times New Roman" w:cs="Times New Roman"/>
          <w:sz w:val="24"/>
          <w:szCs w:val="24"/>
          <w14:ligatures w14:val="none"/>
        </w:rPr>
        <w:softHyphen/>
        <w:t xml:space="preserve">лы № 63 от 15 марта 1933 года объявлялся первый постоянный штат Четвертой школы погранохраны и войск ОГПУ. Данный приказ и последовавшие за </w:t>
      </w:r>
      <w:r w:rsidRPr="00706E26">
        <w:rPr>
          <w:rFonts w:ascii="Times New Roman" w:hAnsi="Times New Roman" w:cs="Times New Roman"/>
          <w:sz w:val="24"/>
          <w:szCs w:val="24"/>
          <w14:ligatures w14:val="none"/>
        </w:rPr>
        <w:lastRenderedPageBreak/>
        <w:t xml:space="preserve">ним организационные меры нужно считать вторым этапом формирования Саратовской школы. С точки зрения истории института, это один из самых значимых документов. Ниже приводится первый состав основных подразделений, отделов и служб, сохранившихся как структурные единицы до сегодняшнего дня. Штатом предусматривались два пехотных и один бронетанковый дивизион. Первый дивизион возглавил Т. С. Шумский, начальником штаба был назначен А. Г. Синников, а заместителем командира по политчасти – И. И. </w:t>
      </w:r>
      <w:proofErr w:type="spellStart"/>
      <w:r w:rsidRPr="00706E26">
        <w:rPr>
          <w:rFonts w:ascii="Times New Roman" w:hAnsi="Times New Roman" w:cs="Times New Roman"/>
          <w:sz w:val="24"/>
          <w:szCs w:val="24"/>
          <w14:ligatures w14:val="none"/>
        </w:rPr>
        <w:t>Цап</w:t>
      </w:r>
      <w:r w:rsidRPr="00706E26">
        <w:rPr>
          <w:rFonts w:ascii="Times New Roman" w:hAnsi="Times New Roman" w:cs="Times New Roman"/>
          <w:sz w:val="24"/>
          <w:szCs w:val="24"/>
          <w14:ligatures w14:val="none"/>
        </w:rPr>
        <w:softHyphen/>
        <w:t>лыгин</w:t>
      </w:r>
      <w:proofErr w:type="spellEnd"/>
      <w:r w:rsidRPr="00706E26">
        <w:rPr>
          <w:rFonts w:ascii="Times New Roman" w:hAnsi="Times New Roman" w:cs="Times New Roman"/>
          <w:sz w:val="24"/>
          <w:szCs w:val="24"/>
          <w14:ligatures w14:val="none"/>
        </w:rPr>
        <w:t xml:space="preserve">. Кроме этого в дивизионе имелись три должности командира-руководителя. На эти должности были назначены В. А. Данилов, М. Е. Косарев, В. А. Дронов. Третье звено руководителей дивизиона составляли курсовые офицеры взводов. В первом дивизионе ими стали: В. К. </w:t>
      </w:r>
      <w:proofErr w:type="spellStart"/>
      <w:r w:rsidRPr="00706E26">
        <w:rPr>
          <w:rFonts w:ascii="Times New Roman" w:hAnsi="Times New Roman" w:cs="Times New Roman"/>
          <w:sz w:val="24"/>
          <w:szCs w:val="24"/>
          <w14:ligatures w14:val="none"/>
        </w:rPr>
        <w:t>Мельдер</w:t>
      </w:r>
      <w:proofErr w:type="spellEnd"/>
      <w:r w:rsidRPr="00706E26">
        <w:rPr>
          <w:rFonts w:ascii="Times New Roman" w:hAnsi="Times New Roman" w:cs="Times New Roman"/>
          <w:sz w:val="24"/>
          <w:szCs w:val="24"/>
          <w14:ligatures w14:val="none"/>
        </w:rPr>
        <w:t xml:space="preserve">, М. С. Кожевников, А. В. </w:t>
      </w:r>
      <w:proofErr w:type="spellStart"/>
      <w:r w:rsidRPr="00706E26">
        <w:rPr>
          <w:rFonts w:ascii="Times New Roman" w:hAnsi="Times New Roman" w:cs="Times New Roman"/>
          <w:sz w:val="24"/>
          <w:szCs w:val="24"/>
          <w14:ligatures w14:val="none"/>
        </w:rPr>
        <w:t>Масесов</w:t>
      </w:r>
      <w:proofErr w:type="spellEnd"/>
      <w:r w:rsidRPr="00706E26">
        <w:rPr>
          <w:rFonts w:ascii="Times New Roman" w:hAnsi="Times New Roman" w:cs="Times New Roman"/>
          <w:sz w:val="24"/>
          <w:szCs w:val="24"/>
          <w14:ligatures w14:val="none"/>
        </w:rPr>
        <w:t xml:space="preserve">, И. И. Барсов и В. Н. Ермолаев. Аналогичным был и штат второго дивизиона. Его командиром стал В. С. Долгов, начальником штаба – Г. С. Барон, заместителем по политической части – А. П. </w:t>
      </w:r>
      <w:proofErr w:type="spellStart"/>
      <w:r w:rsidRPr="00706E26">
        <w:rPr>
          <w:rFonts w:ascii="Times New Roman" w:hAnsi="Times New Roman" w:cs="Times New Roman"/>
          <w:sz w:val="24"/>
          <w:szCs w:val="24"/>
          <w14:ligatures w14:val="none"/>
        </w:rPr>
        <w:t>Муничкин</w:t>
      </w:r>
      <w:proofErr w:type="spellEnd"/>
      <w:r w:rsidRPr="00706E26">
        <w:rPr>
          <w:rFonts w:ascii="Times New Roman" w:hAnsi="Times New Roman" w:cs="Times New Roman"/>
          <w:sz w:val="24"/>
          <w:szCs w:val="24"/>
          <w14:ligatures w14:val="none"/>
        </w:rPr>
        <w:t>. Командирами-руководителя</w:t>
      </w:r>
      <w:r w:rsidRPr="00706E26">
        <w:rPr>
          <w:rFonts w:ascii="Times New Roman" w:hAnsi="Times New Roman" w:cs="Times New Roman"/>
          <w:sz w:val="24"/>
          <w:szCs w:val="24"/>
          <w14:ligatures w14:val="none"/>
        </w:rPr>
        <w:softHyphen/>
        <w:t>ми назначены Л. А. Головкин, П. Х. Смолин, И. Д. Ермилов, а курсовыми командирами взво</w:t>
      </w:r>
      <w:r w:rsidRPr="00706E26">
        <w:rPr>
          <w:rFonts w:ascii="Times New Roman" w:hAnsi="Times New Roman" w:cs="Times New Roman"/>
          <w:sz w:val="24"/>
          <w:szCs w:val="24"/>
          <w14:ligatures w14:val="none"/>
        </w:rPr>
        <w:softHyphen/>
        <w:t xml:space="preserve">дов – П. С. </w:t>
      </w:r>
      <w:proofErr w:type="spellStart"/>
      <w:r w:rsidRPr="00706E26">
        <w:rPr>
          <w:rFonts w:ascii="Times New Roman" w:hAnsi="Times New Roman" w:cs="Times New Roman"/>
          <w:sz w:val="24"/>
          <w:szCs w:val="24"/>
          <w14:ligatures w14:val="none"/>
        </w:rPr>
        <w:t>Ведринов</w:t>
      </w:r>
      <w:proofErr w:type="spellEnd"/>
      <w:r w:rsidRPr="00706E26">
        <w:rPr>
          <w:rFonts w:ascii="Times New Roman" w:hAnsi="Times New Roman" w:cs="Times New Roman"/>
          <w:sz w:val="24"/>
          <w:szCs w:val="24"/>
          <w14:ligatures w14:val="none"/>
        </w:rPr>
        <w:t xml:space="preserve">, А. С. </w:t>
      </w:r>
      <w:proofErr w:type="spellStart"/>
      <w:r w:rsidRPr="00706E26">
        <w:rPr>
          <w:rFonts w:ascii="Times New Roman" w:hAnsi="Times New Roman" w:cs="Times New Roman"/>
          <w:sz w:val="24"/>
          <w:szCs w:val="24"/>
          <w14:ligatures w14:val="none"/>
        </w:rPr>
        <w:t>Зевякин</w:t>
      </w:r>
      <w:proofErr w:type="spellEnd"/>
      <w:r w:rsidRPr="00706E26">
        <w:rPr>
          <w:rFonts w:ascii="Times New Roman" w:hAnsi="Times New Roman" w:cs="Times New Roman"/>
          <w:sz w:val="24"/>
          <w:szCs w:val="24"/>
          <w14:ligatures w14:val="none"/>
        </w:rPr>
        <w:t xml:space="preserve">, П. Е. Семенов, Е. М. </w:t>
      </w:r>
      <w:proofErr w:type="spellStart"/>
      <w:r w:rsidRPr="00706E26">
        <w:rPr>
          <w:rFonts w:ascii="Times New Roman" w:hAnsi="Times New Roman" w:cs="Times New Roman"/>
          <w:sz w:val="24"/>
          <w:szCs w:val="24"/>
          <w14:ligatures w14:val="none"/>
        </w:rPr>
        <w:t>Шамин</w:t>
      </w:r>
      <w:proofErr w:type="spellEnd"/>
      <w:r w:rsidRPr="00706E26">
        <w:rPr>
          <w:rFonts w:ascii="Times New Roman" w:hAnsi="Times New Roman" w:cs="Times New Roman"/>
          <w:sz w:val="24"/>
          <w:szCs w:val="24"/>
          <w14:ligatures w14:val="none"/>
        </w:rPr>
        <w:t xml:space="preserve"> и В. Н.</w:t>
      </w:r>
      <w:r w:rsidRPr="00706E26">
        <w:rPr>
          <w:rFonts w:ascii="Times New Roman" w:hAnsi="Times New Roman" w:cs="Times New Roman"/>
          <w:b/>
          <w:bCs/>
          <w:sz w:val="24"/>
          <w:szCs w:val="24"/>
          <w:vertAlign w:val="superscript"/>
          <w14:ligatures w14:val="none"/>
        </w:rPr>
        <w:t xml:space="preserve"> </w:t>
      </w:r>
      <w:r w:rsidRPr="00706E26">
        <w:rPr>
          <w:rFonts w:ascii="Times New Roman" w:hAnsi="Times New Roman" w:cs="Times New Roman"/>
          <w:sz w:val="24"/>
          <w:szCs w:val="24"/>
          <w14:ligatures w14:val="none"/>
        </w:rPr>
        <w:t>Молотов. Таким был первый постоянный состав Саратовского военного института. На командно-преподава</w:t>
      </w:r>
      <w:r w:rsidRPr="00706E26">
        <w:rPr>
          <w:rFonts w:ascii="Times New Roman" w:hAnsi="Times New Roman" w:cs="Times New Roman"/>
          <w:sz w:val="24"/>
          <w:szCs w:val="24"/>
          <w14:ligatures w14:val="none"/>
        </w:rPr>
        <w:softHyphen/>
        <w:t>тельс</w:t>
      </w:r>
      <w:r w:rsidRPr="00706E26">
        <w:rPr>
          <w:rFonts w:ascii="Times New Roman" w:hAnsi="Times New Roman" w:cs="Times New Roman"/>
          <w:sz w:val="24"/>
          <w:szCs w:val="24"/>
          <w14:ligatures w14:val="none"/>
        </w:rPr>
        <w:softHyphen/>
        <w:t>кую работу, как правило, после окончания курсов усовершенствования при Выс</w:t>
      </w:r>
      <w:r w:rsidRPr="00706E26">
        <w:rPr>
          <w:rFonts w:ascii="Times New Roman" w:hAnsi="Times New Roman" w:cs="Times New Roman"/>
          <w:sz w:val="24"/>
          <w:szCs w:val="24"/>
          <w14:ligatures w14:val="none"/>
        </w:rPr>
        <w:softHyphen/>
        <w:t xml:space="preserve">шей Московской Пограничной школе ОГПУ в числе первых прибыли А. Н. </w:t>
      </w:r>
      <w:proofErr w:type="spellStart"/>
      <w:proofErr w:type="gramStart"/>
      <w:r w:rsidRPr="00706E26">
        <w:rPr>
          <w:rFonts w:ascii="Times New Roman" w:hAnsi="Times New Roman" w:cs="Times New Roman"/>
          <w:sz w:val="24"/>
          <w:szCs w:val="24"/>
          <w14:ligatures w14:val="none"/>
        </w:rPr>
        <w:t>Апполонов</w:t>
      </w:r>
      <w:proofErr w:type="spellEnd"/>
      <w:r w:rsidRPr="00706E26">
        <w:rPr>
          <w:rFonts w:ascii="Times New Roman" w:hAnsi="Times New Roman" w:cs="Times New Roman"/>
          <w:sz w:val="24"/>
          <w:szCs w:val="24"/>
          <w14:ligatures w14:val="none"/>
        </w:rPr>
        <w:t>,  П.</w:t>
      </w:r>
      <w:proofErr w:type="gramEnd"/>
      <w:r w:rsidRPr="00706E26">
        <w:rPr>
          <w:rFonts w:ascii="Times New Roman" w:hAnsi="Times New Roman" w:cs="Times New Roman"/>
          <w:sz w:val="24"/>
          <w:szCs w:val="24"/>
          <w14:ligatures w14:val="none"/>
        </w:rPr>
        <w:t xml:space="preserve"> В. </w:t>
      </w:r>
      <w:proofErr w:type="spellStart"/>
      <w:r w:rsidRPr="00706E26">
        <w:rPr>
          <w:rFonts w:ascii="Times New Roman" w:hAnsi="Times New Roman" w:cs="Times New Roman"/>
          <w:sz w:val="24"/>
          <w:szCs w:val="24"/>
          <w14:ligatures w14:val="none"/>
        </w:rPr>
        <w:t>Бурмак</w:t>
      </w:r>
      <w:proofErr w:type="spellEnd"/>
      <w:r w:rsidRPr="00706E26">
        <w:rPr>
          <w:rFonts w:ascii="Times New Roman" w:hAnsi="Times New Roman" w:cs="Times New Roman"/>
          <w:sz w:val="24"/>
          <w:szCs w:val="24"/>
          <w14:ligatures w14:val="none"/>
        </w:rPr>
        <w:t xml:space="preserve">, К. Г. </w:t>
      </w:r>
      <w:proofErr w:type="spellStart"/>
      <w:r w:rsidRPr="00706E26">
        <w:rPr>
          <w:rFonts w:ascii="Times New Roman" w:hAnsi="Times New Roman" w:cs="Times New Roman"/>
          <w:sz w:val="24"/>
          <w:szCs w:val="24"/>
          <w14:ligatures w14:val="none"/>
        </w:rPr>
        <w:t>Войтелев</w:t>
      </w:r>
      <w:proofErr w:type="spellEnd"/>
      <w:r w:rsidRPr="00706E26">
        <w:rPr>
          <w:rFonts w:ascii="Times New Roman" w:hAnsi="Times New Roman" w:cs="Times New Roman"/>
          <w:sz w:val="24"/>
          <w:szCs w:val="24"/>
          <w14:ligatures w14:val="none"/>
        </w:rPr>
        <w:t xml:space="preserve">,  В. С. Долгов,  С. И. Иовлев,   И. А. Калинин, А. А. Ковальчук, В. Т. </w:t>
      </w:r>
      <w:proofErr w:type="spellStart"/>
      <w:r w:rsidRPr="00706E26">
        <w:rPr>
          <w:rFonts w:ascii="Times New Roman" w:hAnsi="Times New Roman" w:cs="Times New Roman"/>
          <w:sz w:val="24"/>
          <w:szCs w:val="24"/>
          <w14:ligatures w14:val="none"/>
        </w:rPr>
        <w:t>Корепанов</w:t>
      </w:r>
      <w:proofErr w:type="spellEnd"/>
      <w:r w:rsidRPr="00706E26">
        <w:rPr>
          <w:rFonts w:ascii="Times New Roman" w:hAnsi="Times New Roman" w:cs="Times New Roman"/>
          <w:sz w:val="24"/>
          <w:szCs w:val="24"/>
          <w14:ligatures w14:val="none"/>
        </w:rPr>
        <w:t xml:space="preserve">, А. Е. </w:t>
      </w:r>
      <w:proofErr w:type="spellStart"/>
      <w:r w:rsidRPr="00706E26">
        <w:rPr>
          <w:rFonts w:ascii="Times New Roman" w:hAnsi="Times New Roman" w:cs="Times New Roman"/>
          <w:sz w:val="24"/>
          <w:szCs w:val="24"/>
          <w14:ligatures w14:val="none"/>
        </w:rPr>
        <w:t>Косынкин</w:t>
      </w:r>
      <w:proofErr w:type="spellEnd"/>
      <w:r w:rsidRPr="00706E26">
        <w:rPr>
          <w:rFonts w:ascii="Times New Roman" w:hAnsi="Times New Roman" w:cs="Times New Roman"/>
          <w:sz w:val="24"/>
          <w:szCs w:val="24"/>
          <w14:ligatures w14:val="none"/>
        </w:rPr>
        <w:t xml:space="preserve">, Д. В. Крамарчук, С. В. Кузьмин, А. И. Макаров, Ф. Е. Маковецкий, А. Е. </w:t>
      </w:r>
      <w:proofErr w:type="spellStart"/>
      <w:r w:rsidRPr="00706E26">
        <w:rPr>
          <w:rFonts w:ascii="Times New Roman" w:hAnsi="Times New Roman" w:cs="Times New Roman"/>
          <w:sz w:val="24"/>
          <w:szCs w:val="24"/>
          <w14:ligatures w14:val="none"/>
        </w:rPr>
        <w:t>Нанакин</w:t>
      </w:r>
      <w:proofErr w:type="spellEnd"/>
      <w:r w:rsidRPr="00706E26">
        <w:rPr>
          <w:rFonts w:ascii="Times New Roman" w:hAnsi="Times New Roman" w:cs="Times New Roman"/>
          <w:sz w:val="24"/>
          <w:szCs w:val="24"/>
          <w14:ligatures w14:val="none"/>
        </w:rPr>
        <w:t>,  П. В. Про</w:t>
      </w:r>
      <w:r w:rsidRPr="00706E26">
        <w:rPr>
          <w:rFonts w:ascii="Times New Roman" w:hAnsi="Times New Roman" w:cs="Times New Roman"/>
          <w:sz w:val="24"/>
          <w:szCs w:val="24"/>
          <w14:ligatures w14:val="none"/>
        </w:rPr>
        <w:softHyphen/>
        <w:t xml:space="preserve">кофьев, В. Г. Чаплыгин, Е. И. </w:t>
      </w:r>
      <w:proofErr w:type="spellStart"/>
      <w:r w:rsidRPr="00706E26">
        <w:rPr>
          <w:rFonts w:ascii="Times New Roman" w:hAnsi="Times New Roman" w:cs="Times New Roman"/>
          <w:sz w:val="24"/>
          <w:szCs w:val="24"/>
          <w14:ligatures w14:val="none"/>
        </w:rPr>
        <w:t>Эйдукевич</w:t>
      </w:r>
      <w:proofErr w:type="spellEnd"/>
      <w:r w:rsidRPr="00706E26">
        <w:rPr>
          <w:rFonts w:ascii="Times New Roman" w:hAnsi="Times New Roman" w:cs="Times New Roman"/>
          <w:sz w:val="24"/>
          <w:szCs w:val="24"/>
          <w14:ligatures w14:val="none"/>
        </w:rPr>
        <w:t xml:space="preserve"> и многие другие. Были созданы циклы артиллерии, социально-эконо</w:t>
      </w:r>
      <w:r w:rsidRPr="00706E26">
        <w:rPr>
          <w:rFonts w:ascii="Times New Roman" w:hAnsi="Times New Roman" w:cs="Times New Roman"/>
          <w:sz w:val="24"/>
          <w:szCs w:val="24"/>
          <w14:ligatures w14:val="none"/>
        </w:rPr>
        <w:softHyphen/>
        <w:t>ми</w:t>
      </w:r>
      <w:r w:rsidRPr="00706E26">
        <w:rPr>
          <w:rFonts w:ascii="Times New Roman" w:hAnsi="Times New Roman" w:cs="Times New Roman"/>
          <w:sz w:val="24"/>
          <w:szCs w:val="24"/>
          <w14:ligatures w14:val="none"/>
        </w:rPr>
        <w:softHyphen/>
        <w:t xml:space="preserve">ческий, топографии, огневой, тактики пехоты и специальной подготовки. В зависимости от потребности в кадрах сроки обучения на различных отделениях колебались от 1,5 (или от 2,5) до 3 лет. </w:t>
      </w:r>
    </w:p>
    <w:p w:rsidR="008B3EB2" w:rsidRPr="00706E26" w:rsidRDefault="008B3EB2" w:rsidP="00AA2C11">
      <w:pPr>
        <w:widowControl w:val="0"/>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Третьим этапом становления школы, как учебного заведения, стало ее комплектова</w:t>
      </w:r>
      <w:r w:rsidR="007D280E">
        <w:rPr>
          <w:rFonts w:ascii="Times New Roman" w:hAnsi="Times New Roman" w:cs="Times New Roman"/>
          <w:sz w:val="24"/>
          <w:szCs w:val="24"/>
          <w14:ligatures w14:val="none"/>
        </w:rPr>
        <w:t xml:space="preserve">ние переменным составом, </w:t>
      </w:r>
      <w:r w:rsidRPr="00706E26">
        <w:rPr>
          <w:rFonts w:ascii="Times New Roman" w:hAnsi="Times New Roman" w:cs="Times New Roman"/>
          <w:sz w:val="24"/>
          <w:szCs w:val="24"/>
          <w14:ligatures w14:val="none"/>
        </w:rPr>
        <w:t>т. е. курсантами.</w:t>
      </w:r>
    </w:p>
    <w:p w:rsidR="008B3EB2" w:rsidRPr="00706E26" w:rsidRDefault="008B3EB2" w:rsidP="00AA2C11">
      <w:pPr>
        <w:widowControl w:val="0"/>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Прием в военно-учебное заведение осуществлялся в соответствии с приказом ОГПУ от 13 апреля 1932 г. № 320, которым было объявлено «Поло</w:t>
      </w:r>
      <w:r w:rsidRPr="00706E26">
        <w:rPr>
          <w:rFonts w:ascii="Times New Roman" w:hAnsi="Times New Roman" w:cs="Times New Roman"/>
          <w:sz w:val="24"/>
          <w:szCs w:val="24"/>
          <w14:ligatures w14:val="none"/>
        </w:rPr>
        <w:softHyphen/>
        <w:t>жение о нормальных ш</w:t>
      </w:r>
      <w:r w:rsidR="007D280E">
        <w:rPr>
          <w:rFonts w:ascii="Times New Roman" w:hAnsi="Times New Roman" w:cs="Times New Roman"/>
          <w:sz w:val="24"/>
          <w:szCs w:val="24"/>
          <w14:ligatures w14:val="none"/>
        </w:rPr>
        <w:t>колах погранохраны и войск ОГПУ»</w:t>
      </w:r>
      <w:r w:rsidRPr="00706E26">
        <w:rPr>
          <w:rFonts w:ascii="Times New Roman" w:hAnsi="Times New Roman" w:cs="Times New Roman"/>
          <w:sz w:val="24"/>
          <w:szCs w:val="24"/>
          <w14:ligatures w14:val="none"/>
        </w:rPr>
        <w:t>. Согласно этому положению школы состояли при коллегии ОГПУ и подчинялись начальнику отдела кадров ОГПУ с одновременным подчинением по линии военно-строе</w:t>
      </w:r>
      <w:r w:rsidRPr="00706E26">
        <w:rPr>
          <w:rFonts w:ascii="Times New Roman" w:hAnsi="Times New Roman" w:cs="Times New Roman"/>
          <w:sz w:val="24"/>
          <w:szCs w:val="24"/>
          <w14:ligatures w14:val="none"/>
        </w:rPr>
        <w:softHyphen/>
        <w:t>вой подготовки на</w:t>
      </w:r>
      <w:r w:rsidRPr="00706E26">
        <w:rPr>
          <w:rFonts w:ascii="Times New Roman" w:hAnsi="Times New Roman" w:cs="Times New Roman"/>
          <w:sz w:val="24"/>
          <w:szCs w:val="24"/>
          <w14:ligatures w14:val="none"/>
        </w:rPr>
        <w:softHyphen/>
        <w:t xml:space="preserve">чальнику Главного управления пограничной охраны и войск ОГПУ (ГУПО и ВОГПУ). Школа являлась отдельной </w:t>
      </w:r>
      <w:proofErr w:type="spellStart"/>
      <w:r w:rsidRPr="00706E26">
        <w:rPr>
          <w:rFonts w:ascii="Times New Roman" w:hAnsi="Times New Roman" w:cs="Times New Roman"/>
          <w:sz w:val="24"/>
          <w:szCs w:val="24"/>
          <w14:ligatures w14:val="none"/>
        </w:rPr>
        <w:t>чекистско</w:t>
      </w:r>
      <w:proofErr w:type="spellEnd"/>
      <w:r w:rsidRPr="00706E26">
        <w:rPr>
          <w:rFonts w:ascii="Times New Roman" w:hAnsi="Times New Roman" w:cs="Times New Roman"/>
          <w:sz w:val="24"/>
          <w:szCs w:val="24"/>
          <w14:ligatures w14:val="none"/>
        </w:rPr>
        <w:t>-войсковой частью. Оперативно-боевое использование школы производилось распоряжением коллегии ОГПУ. Руководство учебной работой осуществлялось через группу инспекторов при Инспекции боевой подготовки ГУПО и ВОГПУ. Основной задачей «нормаль</w:t>
      </w:r>
      <w:r w:rsidRPr="00706E26">
        <w:rPr>
          <w:rFonts w:ascii="Times New Roman" w:hAnsi="Times New Roman" w:cs="Times New Roman"/>
          <w:sz w:val="24"/>
          <w:szCs w:val="24"/>
          <w14:ligatures w14:val="none"/>
        </w:rPr>
        <w:softHyphen/>
        <w:t>ная» школа имела подготовку лиц среднего начальствующего состава для пограничной охраны и внутренних войск ОГПУ, соответственно, на должности помощника начальника заставы и командира взвода. К каждому командиру, выпущенному школой, предъявлялись следующие требования:</w:t>
      </w:r>
    </w:p>
    <w:p w:rsidR="008B3EB2" w:rsidRPr="00706E26" w:rsidRDefault="008B3EB2" w:rsidP="00AA2C11">
      <w:pPr>
        <w:widowControl w:val="0"/>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 обладать сильными волевыми качествами и уметь управлять современным слож</w:t>
      </w:r>
      <w:r w:rsidRPr="00706E26">
        <w:rPr>
          <w:rFonts w:ascii="Times New Roman" w:hAnsi="Times New Roman" w:cs="Times New Roman"/>
          <w:sz w:val="24"/>
          <w:szCs w:val="24"/>
          <w14:ligatures w14:val="none"/>
        </w:rPr>
        <w:softHyphen/>
      </w:r>
      <w:r w:rsidRPr="00706E26">
        <w:rPr>
          <w:rFonts w:ascii="Times New Roman" w:hAnsi="Times New Roman" w:cs="Times New Roman"/>
          <w:sz w:val="24"/>
          <w:szCs w:val="24"/>
          <w14:ligatures w14:val="none"/>
        </w:rPr>
        <w:softHyphen/>
        <w:t>ным боем;</w:t>
      </w:r>
    </w:p>
    <w:p w:rsidR="008B3EB2" w:rsidRPr="00706E26" w:rsidRDefault="008B3EB2" w:rsidP="00AA2C11">
      <w:pPr>
        <w:widowControl w:val="0"/>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 уметь руководить военно-полити</w:t>
      </w:r>
      <w:r w:rsidRPr="00706E26">
        <w:rPr>
          <w:rFonts w:ascii="Times New Roman" w:hAnsi="Times New Roman" w:cs="Times New Roman"/>
          <w:sz w:val="24"/>
          <w:szCs w:val="24"/>
          <w14:ligatures w14:val="none"/>
        </w:rPr>
        <w:softHyphen/>
        <w:t>ческой и специальной подготовкой, воспитанием красноармейцев, младшего командного состава и заставы, и взвода в целом;</w:t>
      </w:r>
    </w:p>
    <w:p w:rsidR="008B3EB2" w:rsidRPr="00706E26" w:rsidRDefault="008B3EB2" w:rsidP="00AA2C11">
      <w:pPr>
        <w:widowControl w:val="0"/>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 обладать необходимыми знаниями и умением для конкретного руководства всеми видами боевой работы красноармейца и вверенного подразделения в целом.</w:t>
      </w:r>
    </w:p>
    <w:p w:rsidR="008B3EB2" w:rsidRPr="00706E26" w:rsidRDefault="008B3EB2" w:rsidP="00AA2C11">
      <w:pPr>
        <w:widowControl w:val="0"/>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За период обучения в школе курсанты должны были в одинаковой мере овладеть знаниями и умениями для командования как в пехотных, так и в кавалерийских частях погранохраны и войск ОГПУ.</w:t>
      </w:r>
    </w:p>
    <w:p w:rsidR="008B3EB2" w:rsidRPr="00706E26" w:rsidRDefault="008B3EB2" w:rsidP="00AA2C11">
      <w:pPr>
        <w:widowControl w:val="0"/>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Преимущественное право поступления в школу предоставлялось выходцам из семей индустриальных рабочих, членам и кандидатам партии, комсомольцам.</w:t>
      </w:r>
    </w:p>
    <w:p w:rsidR="008B3EB2" w:rsidRPr="00706E26" w:rsidRDefault="008B3EB2" w:rsidP="00AA2C11">
      <w:pPr>
        <w:widowControl w:val="0"/>
        <w:spacing w:line="240" w:lineRule="auto"/>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 xml:space="preserve">В школу предполагалось принимать лиц, обладавших подготовкой в объеме начального и семилетнего образования, на добровольных началах. Каждый из прибывших абитуриентов </w:t>
      </w:r>
      <w:r w:rsidRPr="00706E26">
        <w:rPr>
          <w:rFonts w:ascii="Times New Roman" w:hAnsi="Times New Roman" w:cs="Times New Roman"/>
          <w:sz w:val="24"/>
          <w:szCs w:val="24"/>
          <w14:ligatures w14:val="none"/>
        </w:rPr>
        <w:lastRenderedPageBreak/>
        <w:t>с семилетним образованием обязан был по целевому направлению отработать в сельской местности Саратовского края агитатором-пропагандистом несколько месяцев и с полученной справкой (отзы</w:t>
      </w:r>
      <w:r w:rsidRPr="00706E26">
        <w:rPr>
          <w:rFonts w:ascii="Times New Roman" w:hAnsi="Times New Roman" w:cs="Times New Roman"/>
          <w:sz w:val="24"/>
          <w:szCs w:val="24"/>
          <w14:ligatures w14:val="none"/>
        </w:rPr>
        <w:softHyphen/>
        <w:t>вом-характеристикой) от местных советско-партий</w:t>
      </w:r>
      <w:r w:rsidRPr="00706E26">
        <w:rPr>
          <w:rFonts w:ascii="Times New Roman" w:hAnsi="Times New Roman" w:cs="Times New Roman"/>
          <w:sz w:val="24"/>
          <w:szCs w:val="24"/>
          <w14:ligatures w14:val="none"/>
        </w:rPr>
        <w:softHyphen/>
        <w:t>ных органов возвратиться в школу, где окончательно решался вопрос о его зачислении в курсанты. (фото 8).</w:t>
      </w:r>
    </w:p>
    <w:p w:rsidR="008B3EB2" w:rsidRPr="00706E26" w:rsidRDefault="008B3EB2" w:rsidP="00AA2C11">
      <w:pPr>
        <w:widowControl w:val="0"/>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 xml:space="preserve">Прибытие абитуриентов ожидалось в середине марта 1933 года. Для их приема и предварительной обработки до приемных испытаний назначалась комиссия в составе пяти человек. Председатель – помощник начальника штаба А. Н. Стриженов. Члены комиссии: от хозяйственной части – И. Д. Ильин, медицинский врач        С. М. </w:t>
      </w:r>
      <w:proofErr w:type="spellStart"/>
      <w:r w:rsidRPr="00706E26">
        <w:rPr>
          <w:rFonts w:ascii="Times New Roman" w:hAnsi="Times New Roman" w:cs="Times New Roman"/>
          <w:sz w:val="24"/>
          <w:szCs w:val="24"/>
          <w14:ligatures w14:val="none"/>
        </w:rPr>
        <w:t>Рубинчи</w:t>
      </w:r>
      <w:proofErr w:type="spellEnd"/>
      <w:r w:rsidRPr="00706E26">
        <w:rPr>
          <w:rFonts w:ascii="Times New Roman" w:hAnsi="Times New Roman" w:cs="Times New Roman"/>
          <w:sz w:val="24"/>
          <w:szCs w:val="24"/>
          <w14:ligatures w14:val="none"/>
        </w:rPr>
        <w:t xml:space="preserve">, от политчасти – помощник командира дивизиона В. И. </w:t>
      </w:r>
      <w:proofErr w:type="spellStart"/>
      <w:r w:rsidRPr="00706E26">
        <w:rPr>
          <w:rFonts w:ascii="Times New Roman" w:hAnsi="Times New Roman" w:cs="Times New Roman"/>
          <w:sz w:val="24"/>
          <w:szCs w:val="24"/>
          <w14:ligatures w14:val="none"/>
        </w:rPr>
        <w:t>Целенко</w:t>
      </w:r>
      <w:proofErr w:type="spellEnd"/>
      <w:r w:rsidRPr="00706E26">
        <w:rPr>
          <w:rFonts w:ascii="Times New Roman" w:hAnsi="Times New Roman" w:cs="Times New Roman"/>
          <w:sz w:val="24"/>
          <w:szCs w:val="24"/>
          <w14:ligatures w14:val="none"/>
        </w:rPr>
        <w:t xml:space="preserve"> и комендант школы        С. М. </w:t>
      </w:r>
      <w:proofErr w:type="spellStart"/>
      <w:r w:rsidRPr="00706E26">
        <w:rPr>
          <w:rFonts w:ascii="Times New Roman" w:hAnsi="Times New Roman" w:cs="Times New Roman"/>
          <w:sz w:val="24"/>
          <w:szCs w:val="24"/>
          <w14:ligatures w14:val="none"/>
        </w:rPr>
        <w:t>Дайшутов</w:t>
      </w:r>
      <w:proofErr w:type="spellEnd"/>
      <w:r w:rsidRPr="00706E26">
        <w:rPr>
          <w:rFonts w:ascii="Times New Roman" w:hAnsi="Times New Roman" w:cs="Times New Roman"/>
          <w:sz w:val="24"/>
          <w:szCs w:val="24"/>
          <w14:ligatures w14:val="none"/>
        </w:rPr>
        <w:t xml:space="preserve">. </w:t>
      </w:r>
    </w:p>
    <w:p w:rsidR="008B3EB2" w:rsidRPr="00706E26" w:rsidRDefault="008B3EB2" w:rsidP="00AA2C11">
      <w:pPr>
        <w:widowControl w:val="0"/>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В своей работе комиссия руководствовалась специально разработанной штабом «Инструкцией по приему и обработке прибывающих курсантов». Ею предусматривалось, что все абитуриенты, поступающие в батальон формирования, разбиваются на группы по десять человек, группы сводятся во взводы по семь групп в каждом, во главе которых становятся курсовые командиры.</w:t>
      </w:r>
    </w:p>
    <w:p w:rsidR="008B3EB2" w:rsidRPr="00706E26" w:rsidRDefault="008B3EB2" w:rsidP="00AA2C11">
      <w:pPr>
        <w:widowControl w:val="0"/>
        <w:spacing w:line="240" w:lineRule="auto"/>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В дивизионе формирования курсанты остаются на все время прохождения приемных испытаний. (фото 9). Из более пятисот человек, зачисленных в курсанты, свыше половины имели образование 4–6 классов. Восемь курсантов были самоучками, и только 232 человека имели семилетнее образование. Преимущественное право поступления пре</w:t>
      </w:r>
      <w:r w:rsidRPr="00706E26">
        <w:rPr>
          <w:rFonts w:ascii="Times New Roman" w:hAnsi="Times New Roman" w:cs="Times New Roman"/>
          <w:sz w:val="24"/>
          <w:szCs w:val="24"/>
          <w14:ligatures w14:val="none"/>
        </w:rPr>
        <w:softHyphen/>
        <w:t>доставлялось коммунистам и комсомольцам.           В чис</w:t>
      </w:r>
      <w:r w:rsidR="00BA3205" w:rsidRPr="00706E26">
        <w:rPr>
          <w:rFonts w:ascii="Times New Roman" w:hAnsi="Times New Roman" w:cs="Times New Roman"/>
          <w:sz w:val="24"/>
          <w:szCs w:val="24"/>
          <w14:ligatures w14:val="none"/>
        </w:rPr>
        <w:t xml:space="preserve">ле принятых их было </w:t>
      </w:r>
      <w:r w:rsidRPr="00706E26">
        <w:rPr>
          <w:rFonts w:ascii="Times New Roman" w:hAnsi="Times New Roman" w:cs="Times New Roman"/>
          <w:sz w:val="24"/>
          <w:szCs w:val="24"/>
          <w14:ligatures w14:val="none"/>
        </w:rPr>
        <w:t>93 %. Возраст первого набора курсантов был от 22 до 30 лет</w:t>
      </w:r>
      <w:r w:rsidR="00BA3205" w:rsidRPr="00706E26">
        <w:rPr>
          <w:rFonts w:ascii="Times New Roman" w:hAnsi="Times New Roman" w:cs="Times New Roman"/>
          <w:sz w:val="24"/>
          <w:szCs w:val="24"/>
          <w14:ligatures w14:val="none"/>
        </w:rPr>
        <w:t>.</w:t>
      </w:r>
    </w:p>
    <w:p w:rsidR="00BA3205" w:rsidRPr="00706E26" w:rsidRDefault="00BA3205" w:rsidP="00AA2C11">
      <w:pPr>
        <w:widowControl w:val="0"/>
        <w:spacing w:line="240" w:lineRule="auto"/>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29 апреля 1933 г. в театре имени Н. Г. Чернышевского состоялся торжественный вечер, посвященный началу учебы. А 1 мая 1933 г. представитель Саратовского городского Совета А. В. Сердюков, огласив приказ коллегии ОГПУ № 72 от 27 апреля 1933 года, вручил 4-й школе Боевое знамя (фото 10). Принимавший Боевое знамя начальник-военком школы С. И. Абрамович заверил Советское правительство, что личный состав школы с честью и достоинством будет беречь Красное знамя, как символ воинской чести, доблести и славы и всегда будет готов под этим знаменем выполнить любые задачи по защите завоеваний Великого Октября. Громовым троекратным «ура» ответил коллектив школы на поздравление по случаю вручения знамени. Закончилась торжественная церемония исполнением «Интер</w:t>
      </w:r>
      <w:r w:rsidRPr="00706E26">
        <w:rPr>
          <w:rFonts w:ascii="Times New Roman" w:hAnsi="Times New Roman" w:cs="Times New Roman"/>
          <w:sz w:val="24"/>
          <w:szCs w:val="24"/>
          <w14:ligatures w14:val="none"/>
        </w:rPr>
        <w:softHyphen/>
        <w:t>на</w:t>
      </w:r>
      <w:r w:rsidRPr="00706E26">
        <w:rPr>
          <w:rFonts w:ascii="Times New Roman" w:hAnsi="Times New Roman" w:cs="Times New Roman"/>
          <w:sz w:val="24"/>
          <w:szCs w:val="24"/>
          <w14:ligatures w14:val="none"/>
        </w:rPr>
        <w:softHyphen/>
        <w:t>циона</w:t>
      </w:r>
      <w:r w:rsidRPr="00706E26">
        <w:rPr>
          <w:rFonts w:ascii="Times New Roman" w:hAnsi="Times New Roman" w:cs="Times New Roman"/>
          <w:sz w:val="24"/>
          <w:szCs w:val="24"/>
          <w14:ligatures w14:val="none"/>
        </w:rPr>
        <w:softHyphen/>
        <w:t xml:space="preserve">ла» </w:t>
      </w:r>
    </w:p>
    <w:p w:rsidR="00BA3205" w:rsidRPr="00706E26" w:rsidRDefault="00BA3205" w:rsidP="00AA2C11">
      <w:pPr>
        <w:widowControl w:val="0"/>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3 мая 1933 года начались плановые занятия по подготовке командиров-организа</w:t>
      </w:r>
      <w:r w:rsidRPr="00706E26">
        <w:rPr>
          <w:rFonts w:ascii="Times New Roman" w:hAnsi="Times New Roman" w:cs="Times New Roman"/>
          <w:sz w:val="24"/>
          <w:szCs w:val="24"/>
          <w14:ligatures w14:val="none"/>
        </w:rPr>
        <w:softHyphen/>
        <w:t>то</w:t>
      </w:r>
      <w:r w:rsidRPr="00706E26">
        <w:rPr>
          <w:rFonts w:ascii="Times New Roman" w:hAnsi="Times New Roman" w:cs="Times New Roman"/>
          <w:sz w:val="24"/>
          <w:szCs w:val="24"/>
          <w14:ligatures w14:val="none"/>
        </w:rPr>
        <w:softHyphen/>
        <w:t>ров охраны границ. Наряду с пехотным (двухгодичным) штатом пре</w:t>
      </w:r>
      <w:r w:rsidRPr="00706E26">
        <w:rPr>
          <w:rFonts w:ascii="Times New Roman" w:hAnsi="Times New Roman" w:cs="Times New Roman"/>
          <w:sz w:val="24"/>
          <w:szCs w:val="24"/>
          <w14:ligatures w14:val="none"/>
        </w:rPr>
        <w:softHyphen/>
        <w:t xml:space="preserve">дусматривались два трехгодичных отделения – химическое и </w:t>
      </w:r>
      <w:r w:rsidRPr="00706E26">
        <w:rPr>
          <w:rFonts w:ascii="Times New Roman" w:hAnsi="Times New Roman" w:cs="Times New Roman"/>
          <w:spacing w:val="-3"/>
          <w:sz w:val="24"/>
          <w:szCs w:val="24"/>
          <w14:ligatures w14:val="none"/>
        </w:rPr>
        <w:t>саперно-маски</w:t>
      </w:r>
      <w:r w:rsidRPr="00706E26">
        <w:rPr>
          <w:rFonts w:ascii="Times New Roman" w:hAnsi="Times New Roman" w:cs="Times New Roman"/>
          <w:spacing w:val="-3"/>
          <w:sz w:val="24"/>
          <w:szCs w:val="24"/>
          <w14:ligatures w14:val="none"/>
        </w:rPr>
        <w:softHyphen/>
        <w:t>ро</w:t>
      </w:r>
      <w:r w:rsidRPr="00706E26">
        <w:rPr>
          <w:rFonts w:ascii="Times New Roman" w:hAnsi="Times New Roman" w:cs="Times New Roman"/>
          <w:spacing w:val="-3"/>
          <w:sz w:val="24"/>
          <w:szCs w:val="24"/>
          <w14:ligatures w14:val="none"/>
        </w:rPr>
        <w:softHyphen/>
      </w:r>
      <w:r w:rsidRPr="00706E26">
        <w:rPr>
          <w:rFonts w:ascii="Times New Roman" w:hAnsi="Times New Roman" w:cs="Times New Roman"/>
          <w:spacing w:val="-3"/>
          <w:sz w:val="24"/>
          <w:szCs w:val="24"/>
          <w14:ligatures w14:val="none"/>
        </w:rPr>
        <w:softHyphen/>
        <w:t>вочное, в составе которых имелось 4 курсантских пехотных дивизиона, дивизион саперов и химиков. Сформировано два дивизиона пехотного отделения. Каждый дивизион состоял из шести взводов. Взвод делился на две учебные группы. Специальный дивизион включал в себя химическое отделение и саперно-маски</w:t>
      </w:r>
      <w:r w:rsidRPr="00706E26">
        <w:rPr>
          <w:rFonts w:ascii="Times New Roman" w:hAnsi="Times New Roman" w:cs="Times New Roman"/>
          <w:spacing w:val="-3"/>
          <w:sz w:val="24"/>
          <w:szCs w:val="24"/>
          <w14:ligatures w14:val="none"/>
        </w:rPr>
        <w:softHyphen/>
        <w:t>ро</w:t>
      </w:r>
      <w:r w:rsidRPr="00706E26">
        <w:rPr>
          <w:rFonts w:ascii="Times New Roman" w:hAnsi="Times New Roman" w:cs="Times New Roman"/>
          <w:spacing w:val="-3"/>
          <w:sz w:val="24"/>
          <w:szCs w:val="24"/>
          <w14:ligatures w14:val="none"/>
        </w:rPr>
        <w:softHyphen/>
        <w:t>воч</w:t>
      </w:r>
      <w:r w:rsidRPr="00706E26">
        <w:rPr>
          <w:rFonts w:ascii="Times New Roman" w:hAnsi="Times New Roman" w:cs="Times New Roman"/>
          <w:spacing w:val="-3"/>
          <w:sz w:val="24"/>
          <w:szCs w:val="24"/>
          <w14:ligatures w14:val="none"/>
        </w:rPr>
        <w:softHyphen/>
        <w:t>ное отделение. Оба отделения имели по два взвода и две учебные группы в каждом взводе. (фото 11)</w:t>
      </w:r>
    </w:p>
    <w:p w:rsidR="00BA3205" w:rsidRPr="00706E26" w:rsidRDefault="00BA3205" w:rsidP="00AA2C11">
      <w:pPr>
        <w:widowControl w:val="0"/>
        <w:spacing w:line="240" w:lineRule="auto"/>
        <w:contextualSpacing/>
        <w:jc w:val="both"/>
        <w:rPr>
          <w:rFonts w:ascii="Times New Roman" w:hAnsi="Times New Roman" w:cs="Times New Roman"/>
          <w:spacing w:val="-3"/>
          <w:sz w:val="24"/>
          <w:szCs w:val="24"/>
          <w14:ligatures w14:val="none"/>
        </w:rPr>
      </w:pPr>
      <w:r w:rsidRPr="00706E26">
        <w:rPr>
          <w:rFonts w:ascii="Times New Roman" w:hAnsi="Times New Roman" w:cs="Times New Roman"/>
          <w:sz w:val="24"/>
          <w:szCs w:val="24"/>
          <w14:ligatures w14:val="none"/>
        </w:rPr>
        <w:t xml:space="preserve">Учебные часы на пехотных отделениях в </w:t>
      </w:r>
      <w:proofErr w:type="spellStart"/>
      <w:r w:rsidRPr="00706E26">
        <w:rPr>
          <w:rFonts w:ascii="Times New Roman" w:hAnsi="Times New Roman" w:cs="Times New Roman"/>
          <w:sz w:val="24"/>
          <w:szCs w:val="24"/>
          <w14:ligatures w14:val="none"/>
        </w:rPr>
        <w:t>пограншколах</w:t>
      </w:r>
      <w:proofErr w:type="spellEnd"/>
      <w:r w:rsidRPr="00706E26">
        <w:rPr>
          <w:rFonts w:ascii="Times New Roman" w:hAnsi="Times New Roman" w:cs="Times New Roman"/>
          <w:sz w:val="24"/>
          <w:szCs w:val="24"/>
          <w14:ligatures w14:val="none"/>
        </w:rPr>
        <w:t xml:space="preserve"> распределялись между предметами приблизительно следующим образом: военно-теоретический цикл и чекистская подготовка – 45 %; практика в войсках – 25,3 %; общественно-политический цикл – 14,1 %; общеобразовательный – 13,6 %; резерв – 2 %. В 1931–1932 гг. четко определились количество и объем социально-экономических дисциплин в военных школах. Социально-экономический цикл включал в себя следующие дисциплины: ленинизм – 120 часов; история ВКП(б) – 100; политэкономия – 90; теория советского хозяйства – 90; история Коминтерна – 40; антирелигиозная пропаганда – 30; курс партийно-политической работы – 122 часа. Всего на общественно-политические предметы от</w:t>
      </w:r>
      <w:r w:rsidRPr="00706E26">
        <w:rPr>
          <w:rFonts w:ascii="Times New Roman" w:hAnsi="Times New Roman" w:cs="Times New Roman"/>
          <w:sz w:val="24"/>
          <w:szCs w:val="24"/>
          <w14:ligatures w14:val="none"/>
        </w:rPr>
        <w:softHyphen/>
        <w:t>во</w:t>
      </w:r>
      <w:r w:rsidRPr="00706E26">
        <w:rPr>
          <w:rFonts w:ascii="Times New Roman" w:hAnsi="Times New Roman" w:cs="Times New Roman"/>
          <w:sz w:val="24"/>
          <w:szCs w:val="24"/>
          <w14:ligatures w14:val="none"/>
        </w:rPr>
        <w:softHyphen/>
        <w:t>дилось 632 часа. Повышению качества учебы в военных школах способствовало выполнение постановлений ЦК ВКП(б) от 25 августа 1932 г. «Об учебных программах и режиме в начальной и средней школе» и ЦИК СССР от 19 сентября 1932 г. «Об учебных программах и режиме в высшей школе и техникумах». Руководствуясь требованиями этих документов, военно-учеб</w:t>
      </w:r>
      <w:r w:rsidRPr="00706E26">
        <w:rPr>
          <w:rFonts w:ascii="Times New Roman" w:hAnsi="Times New Roman" w:cs="Times New Roman"/>
          <w:sz w:val="24"/>
          <w:szCs w:val="24"/>
          <w14:ligatures w14:val="none"/>
        </w:rPr>
        <w:softHyphen/>
        <w:t xml:space="preserve">ные заведения в </w:t>
      </w:r>
      <w:r w:rsidRPr="00706E26">
        <w:rPr>
          <w:rFonts w:ascii="Times New Roman" w:hAnsi="Times New Roman" w:cs="Times New Roman"/>
          <w:sz w:val="24"/>
          <w:szCs w:val="24"/>
          <w14:ligatures w14:val="none"/>
        </w:rPr>
        <w:lastRenderedPageBreak/>
        <w:t>основном ликвидировали «лабо</w:t>
      </w:r>
      <w:r w:rsidRPr="00706E26">
        <w:rPr>
          <w:rFonts w:ascii="Times New Roman" w:hAnsi="Times New Roman" w:cs="Times New Roman"/>
          <w:sz w:val="24"/>
          <w:szCs w:val="24"/>
          <w14:ligatures w14:val="none"/>
        </w:rPr>
        <w:softHyphen/>
        <w:t>ра</w:t>
      </w:r>
      <w:r w:rsidRPr="00706E26">
        <w:rPr>
          <w:rFonts w:ascii="Times New Roman" w:hAnsi="Times New Roman" w:cs="Times New Roman"/>
          <w:sz w:val="24"/>
          <w:szCs w:val="24"/>
          <w14:ligatures w14:val="none"/>
        </w:rPr>
        <w:softHyphen/>
        <w:t>торно-бри</w:t>
      </w:r>
      <w:r w:rsidRPr="00706E26">
        <w:rPr>
          <w:rFonts w:ascii="Times New Roman" w:hAnsi="Times New Roman" w:cs="Times New Roman"/>
          <w:sz w:val="24"/>
          <w:szCs w:val="24"/>
          <w14:ligatures w14:val="none"/>
        </w:rPr>
        <w:softHyphen/>
        <w:t>гад</w:t>
      </w:r>
      <w:r w:rsidRPr="00706E26">
        <w:rPr>
          <w:rFonts w:ascii="Times New Roman" w:hAnsi="Times New Roman" w:cs="Times New Roman"/>
          <w:sz w:val="24"/>
          <w:szCs w:val="24"/>
          <w14:ligatures w14:val="none"/>
        </w:rPr>
        <w:softHyphen/>
        <w:t>ный метод» в обучении, повысили роль преподавателя в учебном процессе и теоретический уровень преподавания, более целеустремленно стали прививать курсантам навыки самостоятельной работы, добились повышения личной ответствен</w:t>
      </w:r>
      <w:r w:rsidR="007D280E">
        <w:rPr>
          <w:rFonts w:ascii="Times New Roman" w:hAnsi="Times New Roman" w:cs="Times New Roman"/>
          <w:sz w:val="24"/>
          <w:szCs w:val="24"/>
          <w14:ligatures w14:val="none"/>
        </w:rPr>
        <w:t>ности обучаемых за успеваемость</w:t>
      </w:r>
      <w:r w:rsidRPr="00706E26">
        <w:rPr>
          <w:rFonts w:ascii="Times New Roman" w:hAnsi="Times New Roman" w:cs="Times New Roman"/>
          <w:sz w:val="24"/>
          <w:szCs w:val="24"/>
          <w14:ligatures w14:val="none"/>
        </w:rPr>
        <w:t>. Для обеспечения учебного процесса в штат школы были включены красноармейские под</w:t>
      </w:r>
      <w:r w:rsidRPr="00706E26">
        <w:rPr>
          <w:rFonts w:ascii="Times New Roman" w:hAnsi="Times New Roman" w:cs="Times New Roman"/>
          <w:sz w:val="24"/>
          <w:szCs w:val="24"/>
          <w14:ligatures w14:val="none"/>
        </w:rPr>
        <w:softHyphen/>
        <w:t xml:space="preserve">разделения, кавалерийский взвод, взвод связи, учебная батарея, бронетанковый дивизион и взвод музыкантов. </w:t>
      </w:r>
      <w:r w:rsidR="003A5ACA" w:rsidRPr="00706E26">
        <w:rPr>
          <w:rFonts w:ascii="Times New Roman" w:hAnsi="Times New Roman" w:cs="Times New Roman"/>
          <w:spacing w:val="-3"/>
          <w:sz w:val="24"/>
          <w:szCs w:val="24"/>
          <w14:ligatures w14:val="none"/>
        </w:rPr>
        <w:t>(фото 12</w:t>
      </w:r>
      <w:r w:rsidRPr="00706E26">
        <w:rPr>
          <w:rFonts w:ascii="Times New Roman" w:hAnsi="Times New Roman" w:cs="Times New Roman"/>
          <w:spacing w:val="-3"/>
          <w:sz w:val="24"/>
          <w:szCs w:val="24"/>
          <w14:ligatures w14:val="none"/>
        </w:rPr>
        <w:t>).</w:t>
      </w:r>
    </w:p>
    <w:p w:rsidR="0022265C" w:rsidRPr="00706E26" w:rsidRDefault="0022265C" w:rsidP="00AA2C11">
      <w:pPr>
        <w:widowControl w:val="0"/>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В июне 1934 года, в связи с образованием Народного комиссариата внутренних дел (НКВД), 4-я школа погранохраны и войск ОГПУ была переименована. Она стала называться «4-я пограничная школа НКВД СССР» Приказом НКВД СССР от 11 июля 1934 года № 2 Главное управление пограничной охраны и войск ОГПУ переименовано в Главное управление пограничной и внутренней охраны (ГУПВО) НКВД СССР и введено в состав образованного НКВД СССР.</w:t>
      </w:r>
    </w:p>
    <w:p w:rsidR="0022265C" w:rsidRPr="00706E26" w:rsidRDefault="0022265C" w:rsidP="00AA2C11">
      <w:pPr>
        <w:widowControl w:val="0"/>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 xml:space="preserve">Изменилась структура учебного процесса, вводились новые учебные дисциплины: стрелковая механика, география, химия и железнодорожное дело. Учебная часть и часть материального обеспечения были реорганизованы в соответствующие отделы. С учетом международной обстановки и потребности войск увеличился набор курсантов, а продолжительность учебы несколько сократилась </w:t>
      </w:r>
    </w:p>
    <w:p w:rsidR="003A5ACA" w:rsidRPr="00706E26" w:rsidRDefault="0022265C" w:rsidP="00AA2C11">
      <w:pPr>
        <w:widowControl w:val="0"/>
        <w:spacing w:line="240" w:lineRule="auto"/>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 xml:space="preserve">13 октября 1934 года, через полтора года после начала учебы, состоялся первый досрочный выпуск пехотного отделения. </w:t>
      </w:r>
      <w:r w:rsidR="003A5ACA" w:rsidRPr="00706E26">
        <w:rPr>
          <w:rFonts w:ascii="Times New Roman" w:hAnsi="Times New Roman" w:cs="Times New Roman"/>
          <w:sz w:val="24"/>
          <w:szCs w:val="24"/>
          <w14:ligatures w14:val="none"/>
        </w:rPr>
        <w:t>(фото 13)</w:t>
      </w:r>
    </w:p>
    <w:p w:rsidR="0022265C" w:rsidRPr="00706E26" w:rsidRDefault="0022265C" w:rsidP="00AA2C11">
      <w:pPr>
        <w:widowControl w:val="0"/>
        <w:spacing w:line="240" w:lineRule="auto"/>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 xml:space="preserve">7 ноября 1935 г. был проведен второй (досрочный) выпуск. По времени он совпал с учреждением в пограничных и внутренних войсках персональных воинских званий и соответствовавших званию знаков различия командного, начальствующего и рядового состава. Выпускники 1935 года стали первыми лейтенантами. </w:t>
      </w:r>
    </w:p>
    <w:p w:rsidR="0022265C" w:rsidRPr="00706E26" w:rsidRDefault="0022265C" w:rsidP="00AA2C11">
      <w:pPr>
        <w:widowControl w:val="0"/>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Конец 30-х – начало 40-х годов ХХ в. характеризовались резким обострением международной обстановки. Этот период потребовал от правительства страны наращивать военный потенциал, увеличивать численность Вооруженных Сил и войск НКВД. Эти процессы напрямую коснулись Саратовск</w:t>
      </w:r>
      <w:r w:rsidR="003A5ACA" w:rsidRPr="00706E26">
        <w:rPr>
          <w:rFonts w:ascii="Times New Roman" w:hAnsi="Times New Roman" w:cs="Times New Roman"/>
          <w:sz w:val="24"/>
          <w:szCs w:val="24"/>
          <w14:ligatures w14:val="none"/>
        </w:rPr>
        <w:t xml:space="preserve">ого училища НКВД СССР. </w:t>
      </w:r>
      <w:r w:rsidRPr="00706E26">
        <w:rPr>
          <w:rFonts w:ascii="Times New Roman" w:hAnsi="Times New Roman" w:cs="Times New Roman"/>
          <w:sz w:val="24"/>
          <w:szCs w:val="24"/>
          <w14:ligatures w14:val="none"/>
        </w:rPr>
        <w:t>В 1938 году на первый курс было зачислено 600 человек. Ни один из семи предыдущих наборов не был столь многочисленным. Комплектование курсантами велось за счет военнослужащих из пограничных, внутренних, железнодорожных, конвойных и промышленных частей, а также военно-строи</w:t>
      </w:r>
      <w:r w:rsidRPr="00706E26">
        <w:rPr>
          <w:rFonts w:ascii="Times New Roman" w:hAnsi="Times New Roman" w:cs="Times New Roman"/>
          <w:sz w:val="24"/>
          <w:szCs w:val="24"/>
          <w14:ligatures w14:val="none"/>
        </w:rPr>
        <w:softHyphen/>
        <w:t>тельных подразделений и Красной Армии. С 1939 года на учебу впервые стала приниматься гражданская молодежь. Сокращается число лекций, увеличивается время на самостоятельную работу курсантов, вводится система плановых консультаций. Возросло число полевых практических занятий. Преподавание всех предметов подчинялось принципу «Учить тому, что необходимо на войне».</w:t>
      </w:r>
    </w:p>
    <w:p w:rsidR="0022265C" w:rsidRPr="00706E26" w:rsidRDefault="0022265C" w:rsidP="00AA2C11">
      <w:pPr>
        <w:widowControl w:val="0"/>
        <w:spacing w:line="240" w:lineRule="auto"/>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На новый, более высокий уровень была поднята массово-культурная и спортивная работа. При училище создается четвертый Райсовет «Ди</w:t>
      </w:r>
      <w:r w:rsidRPr="00706E26">
        <w:rPr>
          <w:rFonts w:ascii="Times New Roman" w:hAnsi="Times New Roman" w:cs="Times New Roman"/>
          <w:sz w:val="24"/>
          <w:szCs w:val="24"/>
          <w14:ligatures w14:val="none"/>
        </w:rPr>
        <w:softHyphen/>
        <w:t>намо».</w:t>
      </w:r>
      <w:r w:rsidR="003A5ACA" w:rsidRPr="00706E26">
        <w:rPr>
          <w:rFonts w:ascii="Times New Roman" w:hAnsi="Times New Roman" w:cs="Times New Roman"/>
          <w:sz w:val="24"/>
          <w:szCs w:val="24"/>
          <w14:ligatures w14:val="none"/>
        </w:rPr>
        <w:t xml:space="preserve"> (фото 14)</w:t>
      </w:r>
    </w:p>
    <w:p w:rsidR="003A5ACA" w:rsidRPr="00706E26" w:rsidRDefault="003A5ACA" w:rsidP="00AA2C11">
      <w:pPr>
        <w:widowControl w:val="0"/>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Из года в год училище повышало свой авторитет в глазах общественности города Саратова и пользовалось заслуженным уважением.</w:t>
      </w:r>
    </w:p>
    <w:p w:rsidR="003A5ACA" w:rsidRPr="00706E26" w:rsidRDefault="003A5ACA" w:rsidP="00AA2C11">
      <w:pPr>
        <w:widowControl w:val="0"/>
        <w:spacing w:line="240" w:lineRule="auto"/>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Саратовское военное училище НКВД СССР накануне Великой Отечественной войны накопило оп</w:t>
      </w:r>
      <w:r w:rsidR="007D280E">
        <w:rPr>
          <w:rFonts w:ascii="Times New Roman" w:hAnsi="Times New Roman" w:cs="Times New Roman"/>
          <w:sz w:val="24"/>
          <w:szCs w:val="24"/>
          <w14:ligatures w14:val="none"/>
        </w:rPr>
        <w:t xml:space="preserve">ыт подготовки </w:t>
      </w:r>
      <w:r w:rsidRPr="00706E26">
        <w:rPr>
          <w:rFonts w:ascii="Times New Roman" w:hAnsi="Times New Roman" w:cs="Times New Roman"/>
          <w:sz w:val="24"/>
          <w:szCs w:val="24"/>
          <w14:ligatures w14:val="none"/>
        </w:rPr>
        <w:t>воен</w:t>
      </w:r>
      <w:r w:rsidRPr="00706E26">
        <w:rPr>
          <w:rFonts w:ascii="Times New Roman" w:hAnsi="Times New Roman" w:cs="Times New Roman"/>
          <w:sz w:val="24"/>
          <w:szCs w:val="24"/>
          <w14:ligatures w14:val="none"/>
        </w:rPr>
        <w:softHyphen/>
        <w:t>ных кадров, располагало опытными командирами, преподавателями и политработниками. В училище, наряду с подготовкой по специальности, обучали будущих командиров основам общевойскового боя. Еще задолго до войны училище имело опыт подготовки командиров в короткие сроки, а выпускники его – практику боевых действий при защите интересов СССР.</w:t>
      </w:r>
    </w:p>
    <w:p w:rsidR="003A5ACA" w:rsidRPr="00706E26" w:rsidRDefault="003A5ACA" w:rsidP="00AA2C11">
      <w:pPr>
        <w:widowControl w:val="0"/>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 xml:space="preserve">Например, в 1938 году мужественно сражались с японцами в районе озера Хасан будущий Герой Советского Союза преподаватель училища капитан П. Ф. </w:t>
      </w:r>
      <w:proofErr w:type="spellStart"/>
      <w:r w:rsidRPr="00706E26">
        <w:rPr>
          <w:rFonts w:ascii="Times New Roman" w:hAnsi="Times New Roman" w:cs="Times New Roman"/>
          <w:sz w:val="24"/>
          <w:szCs w:val="24"/>
          <w14:ligatures w14:val="none"/>
        </w:rPr>
        <w:t>Терешкин</w:t>
      </w:r>
      <w:proofErr w:type="spellEnd"/>
      <w:r w:rsidRPr="00706E26">
        <w:rPr>
          <w:rFonts w:ascii="Times New Roman" w:hAnsi="Times New Roman" w:cs="Times New Roman"/>
          <w:sz w:val="24"/>
          <w:szCs w:val="24"/>
          <w14:ligatures w14:val="none"/>
        </w:rPr>
        <w:t xml:space="preserve"> и выпускники нашего училища А. Багров, В. Г. </w:t>
      </w:r>
      <w:proofErr w:type="spellStart"/>
      <w:r w:rsidRPr="00706E26">
        <w:rPr>
          <w:rFonts w:ascii="Times New Roman" w:hAnsi="Times New Roman" w:cs="Times New Roman"/>
          <w:sz w:val="24"/>
          <w:szCs w:val="24"/>
          <w14:ligatures w14:val="none"/>
        </w:rPr>
        <w:t>Щ</w:t>
      </w:r>
      <w:r w:rsidR="00A51734" w:rsidRPr="00706E26">
        <w:rPr>
          <w:rFonts w:ascii="Times New Roman" w:hAnsi="Times New Roman" w:cs="Times New Roman"/>
          <w:sz w:val="24"/>
          <w:szCs w:val="24"/>
          <w14:ligatures w14:val="none"/>
        </w:rPr>
        <w:t>екотин</w:t>
      </w:r>
      <w:proofErr w:type="spellEnd"/>
      <w:r w:rsidR="00A51734" w:rsidRPr="00706E26">
        <w:rPr>
          <w:rFonts w:ascii="Times New Roman" w:hAnsi="Times New Roman" w:cs="Times New Roman"/>
          <w:sz w:val="24"/>
          <w:szCs w:val="24"/>
          <w14:ligatures w14:val="none"/>
        </w:rPr>
        <w:t xml:space="preserve">, Н. Е. </w:t>
      </w:r>
      <w:proofErr w:type="gramStart"/>
      <w:r w:rsidR="00A51734" w:rsidRPr="00706E26">
        <w:rPr>
          <w:rFonts w:ascii="Times New Roman" w:hAnsi="Times New Roman" w:cs="Times New Roman"/>
          <w:sz w:val="24"/>
          <w:szCs w:val="24"/>
          <w14:ligatures w14:val="none"/>
        </w:rPr>
        <w:t xml:space="preserve">Родин, </w:t>
      </w:r>
      <w:r w:rsidRPr="00706E26">
        <w:rPr>
          <w:rFonts w:ascii="Times New Roman" w:hAnsi="Times New Roman" w:cs="Times New Roman"/>
          <w:sz w:val="24"/>
          <w:szCs w:val="24"/>
          <w14:ligatures w14:val="none"/>
        </w:rPr>
        <w:t xml:space="preserve"> К.</w:t>
      </w:r>
      <w:proofErr w:type="gramEnd"/>
      <w:r w:rsidRPr="00706E26">
        <w:rPr>
          <w:rFonts w:ascii="Times New Roman" w:hAnsi="Times New Roman" w:cs="Times New Roman"/>
          <w:sz w:val="24"/>
          <w:szCs w:val="24"/>
          <w14:ligatures w14:val="none"/>
        </w:rPr>
        <w:t xml:space="preserve"> М. Коврижный, А. Г. </w:t>
      </w:r>
      <w:proofErr w:type="spellStart"/>
      <w:r w:rsidRPr="00706E26">
        <w:rPr>
          <w:rFonts w:ascii="Times New Roman" w:hAnsi="Times New Roman" w:cs="Times New Roman"/>
          <w:sz w:val="24"/>
          <w:szCs w:val="24"/>
          <w14:ligatures w14:val="none"/>
        </w:rPr>
        <w:t>Видюлин</w:t>
      </w:r>
      <w:proofErr w:type="spellEnd"/>
      <w:r w:rsidRPr="00706E26">
        <w:rPr>
          <w:rFonts w:ascii="Times New Roman" w:hAnsi="Times New Roman" w:cs="Times New Roman"/>
          <w:sz w:val="24"/>
          <w:szCs w:val="24"/>
          <w14:ligatures w14:val="none"/>
        </w:rPr>
        <w:t>, награжденные впоследствии медалями.</w:t>
      </w:r>
    </w:p>
    <w:p w:rsidR="003A5ACA" w:rsidRPr="00706E26" w:rsidRDefault="003A5ACA" w:rsidP="00AA2C11">
      <w:pPr>
        <w:widowControl w:val="0"/>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 xml:space="preserve">17 сентября 1939 года Правительство отдало приказ войскам перейти границу и взять под защиту население Западной Белоруссии и Западной Украины, над которым нависла </w:t>
      </w:r>
      <w:r w:rsidRPr="00706E26">
        <w:rPr>
          <w:rFonts w:ascii="Times New Roman" w:hAnsi="Times New Roman" w:cs="Times New Roman"/>
          <w:sz w:val="24"/>
          <w:szCs w:val="24"/>
          <w14:ligatures w14:val="none"/>
        </w:rPr>
        <w:lastRenderedPageBreak/>
        <w:t>угроза порабощения фашистской Германией (в училище в связи с этим был проведен митинг). И вновь воспитанники училища оказались на линии огня, пополняя ряды командиров пограничных войск.</w:t>
      </w:r>
    </w:p>
    <w:p w:rsidR="00EC6232" w:rsidRPr="00706E26" w:rsidRDefault="003A5ACA" w:rsidP="00AA2C11">
      <w:pPr>
        <w:widowControl w:val="0"/>
        <w:spacing w:after="0" w:line="240" w:lineRule="auto"/>
        <w:ind w:firstLine="397"/>
        <w:contextualSpacing/>
        <w:jc w:val="both"/>
        <w:rPr>
          <w:rFonts w:ascii="Times New Roman" w:hAnsi="Times New Roman" w:cs="Times New Roman"/>
          <w:sz w:val="24"/>
          <w:szCs w:val="24"/>
          <w14:ligatures w14:val="none"/>
        </w:rPr>
      </w:pPr>
      <w:r w:rsidRPr="00706E26">
        <w:rPr>
          <w:rFonts w:ascii="Times New Roman" w:hAnsi="Times New Roman" w:cs="Times New Roman"/>
          <w:sz w:val="24"/>
          <w:szCs w:val="24"/>
          <w14:ligatures w14:val="none"/>
        </w:rPr>
        <w:t>30 ноября 1939 года началась советско-финская война боевыми действиями на Карельском перешейке. В январе 1940 года в училище был проведен досрочный выпуск командиров-лейтенантов, основ</w:t>
      </w:r>
      <w:r w:rsidRPr="00706E26">
        <w:rPr>
          <w:rFonts w:ascii="Times New Roman" w:hAnsi="Times New Roman" w:cs="Times New Roman"/>
          <w:sz w:val="24"/>
          <w:szCs w:val="24"/>
          <w14:ligatures w14:val="none"/>
        </w:rPr>
        <w:softHyphen/>
        <w:t xml:space="preserve">ная масса которых была направлена на фронт. В тяжелейших боях они вместе с воинами Красной Армии нанесли поражение белофиннам и добились победы. Свой вклад в эту победу внесли выпускники: Д. И. </w:t>
      </w:r>
      <w:proofErr w:type="spellStart"/>
      <w:r w:rsidRPr="00706E26">
        <w:rPr>
          <w:rFonts w:ascii="Times New Roman" w:hAnsi="Times New Roman" w:cs="Times New Roman"/>
          <w:sz w:val="24"/>
          <w:szCs w:val="24"/>
          <w14:ligatures w14:val="none"/>
        </w:rPr>
        <w:t>Ракус</w:t>
      </w:r>
      <w:proofErr w:type="spellEnd"/>
      <w:r w:rsidRPr="00706E26">
        <w:rPr>
          <w:rFonts w:ascii="Times New Roman" w:hAnsi="Times New Roman" w:cs="Times New Roman"/>
          <w:sz w:val="24"/>
          <w:szCs w:val="24"/>
          <w14:ligatures w14:val="none"/>
        </w:rPr>
        <w:t xml:space="preserve">, В. Г. Трифонов, </w:t>
      </w:r>
      <w:proofErr w:type="spellStart"/>
      <w:r w:rsidRPr="00706E26">
        <w:rPr>
          <w:rFonts w:ascii="Times New Roman" w:hAnsi="Times New Roman" w:cs="Times New Roman"/>
          <w:sz w:val="24"/>
          <w:szCs w:val="24"/>
          <w14:ligatures w14:val="none"/>
        </w:rPr>
        <w:t>Мелехин</w:t>
      </w:r>
      <w:proofErr w:type="spellEnd"/>
      <w:r w:rsidRPr="00706E26">
        <w:rPr>
          <w:rFonts w:ascii="Times New Roman" w:hAnsi="Times New Roman" w:cs="Times New Roman"/>
          <w:sz w:val="24"/>
          <w:szCs w:val="24"/>
          <w14:ligatures w14:val="none"/>
        </w:rPr>
        <w:t>, Козлов, А. К. Константинов и другие. Молодые офицеры с честью выполнили возложенные на них задачи</w:t>
      </w:r>
      <w:r w:rsidR="00EC6232" w:rsidRPr="00706E26">
        <w:rPr>
          <w:rFonts w:ascii="Times New Roman" w:hAnsi="Times New Roman" w:cs="Times New Roman"/>
          <w:sz w:val="24"/>
          <w:szCs w:val="24"/>
          <w14:ligatures w14:val="none"/>
        </w:rPr>
        <w:t xml:space="preserve">. В представлении к награде лейтенанта </w:t>
      </w:r>
      <w:proofErr w:type="spellStart"/>
      <w:r w:rsidR="00EC6232" w:rsidRPr="00706E26">
        <w:rPr>
          <w:rFonts w:ascii="Times New Roman" w:hAnsi="Times New Roman" w:cs="Times New Roman"/>
          <w:sz w:val="24"/>
          <w:szCs w:val="24"/>
          <w14:ligatures w14:val="none"/>
        </w:rPr>
        <w:t>Ракус</w:t>
      </w:r>
      <w:proofErr w:type="spellEnd"/>
      <w:r w:rsidR="00EC6232" w:rsidRPr="00706E26">
        <w:rPr>
          <w:rFonts w:ascii="Times New Roman" w:hAnsi="Times New Roman" w:cs="Times New Roman"/>
          <w:sz w:val="24"/>
          <w:szCs w:val="24"/>
          <w14:ligatures w14:val="none"/>
        </w:rPr>
        <w:t xml:space="preserve"> Д.И. говорилось: «… активно участвовал в боях с белофиннами 17 и               19 января 1940 года. Был ранен, но остался в строю и до конца боя руководил своим взводом. Он 57 суток удерживал свой район обороны в блокированном </w:t>
      </w:r>
      <w:proofErr w:type="spellStart"/>
      <w:r w:rsidR="00EC6232" w:rsidRPr="00706E26">
        <w:rPr>
          <w:rFonts w:ascii="Times New Roman" w:hAnsi="Times New Roman" w:cs="Times New Roman"/>
          <w:sz w:val="24"/>
          <w:szCs w:val="24"/>
          <w14:ligatures w14:val="none"/>
        </w:rPr>
        <w:t>Уомском</w:t>
      </w:r>
      <w:proofErr w:type="spellEnd"/>
      <w:r w:rsidR="00EC6232" w:rsidRPr="00706E26">
        <w:rPr>
          <w:rFonts w:ascii="Times New Roman" w:hAnsi="Times New Roman" w:cs="Times New Roman"/>
          <w:sz w:val="24"/>
          <w:szCs w:val="24"/>
          <w14:ligatures w14:val="none"/>
        </w:rPr>
        <w:t xml:space="preserve"> гарнизоне. Проявил себя стойким бойцом-команди</w:t>
      </w:r>
      <w:r w:rsidR="00EC6232" w:rsidRPr="00706E26">
        <w:rPr>
          <w:rFonts w:ascii="Times New Roman" w:hAnsi="Times New Roman" w:cs="Times New Roman"/>
          <w:sz w:val="24"/>
          <w:szCs w:val="24"/>
          <w14:ligatures w14:val="none"/>
        </w:rPr>
        <w:softHyphen/>
        <w:t>ром», за что был удостоен высокого звания Героя Советского Союза (посмертно).</w:t>
      </w:r>
    </w:p>
    <w:p w:rsidR="00EC6232" w:rsidRPr="00706E26" w:rsidRDefault="00EC6232" w:rsidP="00AA2C11">
      <w:pPr>
        <w:widowControl w:val="0"/>
        <w:spacing w:after="0" w:line="240" w:lineRule="auto"/>
        <w:ind w:firstLine="397"/>
        <w:contextualSpacing/>
        <w:jc w:val="both"/>
        <w:rPr>
          <w:rFonts w:ascii="Times New Roman" w:hAnsi="Times New Roman" w:cs="Times New Roman"/>
          <w:sz w:val="24"/>
          <w:szCs w:val="24"/>
          <w:lang w:eastAsia="zh-CN" w:bidi="hi-IN"/>
          <w14:ligatures w14:val="none"/>
        </w:rPr>
      </w:pPr>
      <w:r w:rsidRPr="00706E26">
        <w:rPr>
          <w:rFonts w:ascii="Times New Roman" w:hAnsi="Times New Roman" w:cs="Times New Roman"/>
          <w:sz w:val="24"/>
          <w:szCs w:val="24"/>
          <w:lang w:eastAsia="zh-CN" w:bidi="hi-IN"/>
          <w14:ligatures w14:val="none"/>
        </w:rPr>
        <w:t xml:space="preserve">К 1941 году обстановка в мире все </w:t>
      </w:r>
      <w:proofErr w:type="gramStart"/>
      <w:r w:rsidRPr="00706E26">
        <w:rPr>
          <w:rFonts w:ascii="Times New Roman" w:hAnsi="Times New Roman" w:cs="Times New Roman"/>
          <w:sz w:val="24"/>
          <w:szCs w:val="24"/>
          <w:lang w:eastAsia="zh-CN" w:bidi="hi-IN"/>
          <w14:ligatures w14:val="none"/>
        </w:rPr>
        <w:t>более усугублялась</w:t>
      </w:r>
      <w:proofErr w:type="gramEnd"/>
      <w:r w:rsidRPr="00706E26">
        <w:rPr>
          <w:rFonts w:ascii="Times New Roman" w:hAnsi="Times New Roman" w:cs="Times New Roman"/>
          <w:sz w:val="24"/>
          <w:szCs w:val="24"/>
          <w:lang w:eastAsia="zh-CN" w:bidi="hi-IN"/>
          <w14:ligatures w14:val="none"/>
        </w:rPr>
        <w:t xml:space="preserve"> и угроза нападения Германии на СССР возрастала. В этой обстановке </w:t>
      </w:r>
      <w:proofErr w:type="gramStart"/>
      <w:r w:rsidRPr="00706E26">
        <w:rPr>
          <w:rFonts w:ascii="Times New Roman" w:hAnsi="Times New Roman" w:cs="Times New Roman"/>
          <w:sz w:val="24"/>
          <w:szCs w:val="24"/>
          <w:lang w:eastAsia="zh-CN" w:bidi="hi-IN"/>
          <w14:ligatures w14:val="none"/>
        </w:rPr>
        <w:t>училище  продолжало</w:t>
      </w:r>
      <w:proofErr w:type="gramEnd"/>
      <w:r w:rsidRPr="00706E26">
        <w:rPr>
          <w:rFonts w:ascii="Times New Roman" w:hAnsi="Times New Roman" w:cs="Times New Roman"/>
          <w:sz w:val="24"/>
          <w:szCs w:val="24"/>
          <w:lang w:eastAsia="zh-CN" w:bidi="hi-IN"/>
          <w14:ligatures w14:val="none"/>
        </w:rPr>
        <w:t xml:space="preserve"> выполнять свою главную задачу по подготовке офицерских кадров для пограничных войск и органов НКВД, способных управлять боевыми действиями своих подразделений. Учебный процесс приобретал все более напряженный ритм. Подготовка курсантов осуществлялась в соответствии с требованиями возможной войны. Командование училища, педагоги и курсанты делали все для того, чтобы отлично овладеть знаниями, обеспечить высокое качество выполнения программы обучения и лучше подготовить выпускников к службе в войсках, к защите рубежей Родины. </w:t>
      </w:r>
    </w:p>
    <w:p w:rsidR="00706E26" w:rsidRPr="00706E26" w:rsidRDefault="00706E26" w:rsidP="00AA2C11">
      <w:pPr>
        <w:widowControl w:val="0"/>
        <w:spacing w:after="0" w:line="240" w:lineRule="auto"/>
        <w:ind w:firstLine="397"/>
        <w:contextualSpacing/>
        <w:jc w:val="both"/>
        <w:rPr>
          <w:rFonts w:ascii="Times New Roman" w:hAnsi="Times New Roman" w:cs="Times New Roman"/>
          <w:sz w:val="24"/>
          <w:szCs w:val="24"/>
          <w14:ligatures w14:val="none"/>
        </w:rPr>
      </w:pPr>
      <w:bookmarkStart w:id="0" w:name="_GoBack"/>
      <w:bookmarkEnd w:id="0"/>
    </w:p>
    <w:sectPr w:rsidR="00706E26" w:rsidRPr="00706E2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45B"/>
    <w:rsid w:val="00046D85"/>
    <w:rsid w:val="000B3A50"/>
    <w:rsid w:val="00136C34"/>
    <w:rsid w:val="001622F6"/>
    <w:rsid w:val="001D5775"/>
    <w:rsid w:val="0022265C"/>
    <w:rsid w:val="0031245B"/>
    <w:rsid w:val="003A5ACA"/>
    <w:rsid w:val="003B3A9B"/>
    <w:rsid w:val="00451D3C"/>
    <w:rsid w:val="005F0D8F"/>
    <w:rsid w:val="00670137"/>
    <w:rsid w:val="006C3B2E"/>
    <w:rsid w:val="00706E26"/>
    <w:rsid w:val="007B6FAE"/>
    <w:rsid w:val="007D280E"/>
    <w:rsid w:val="007D282A"/>
    <w:rsid w:val="007E0478"/>
    <w:rsid w:val="00867DA6"/>
    <w:rsid w:val="00867DD9"/>
    <w:rsid w:val="008B3EB2"/>
    <w:rsid w:val="009D64BF"/>
    <w:rsid w:val="00A51734"/>
    <w:rsid w:val="00AA2C11"/>
    <w:rsid w:val="00B03708"/>
    <w:rsid w:val="00B04326"/>
    <w:rsid w:val="00B12149"/>
    <w:rsid w:val="00BA3205"/>
    <w:rsid w:val="00C638F8"/>
    <w:rsid w:val="00DB1EB1"/>
    <w:rsid w:val="00E838B8"/>
    <w:rsid w:val="00EC62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BC00F"/>
  <w15:chartTrackingRefBased/>
  <w15:docId w15:val="{D4CCD6FE-E5C5-48DA-A5EA-607F2A7D0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D282A"/>
    <w:pPr>
      <w:spacing w:after="120" w:line="285" w:lineRule="auto"/>
    </w:pPr>
    <w:rPr>
      <w:rFonts w:ascii="Calibri" w:eastAsia="Times New Roman" w:hAnsi="Calibri" w:cs="Calibri"/>
      <w:color w:val="000000"/>
      <w:kern w:val="28"/>
      <w:sz w:val="20"/>
      <w:szCs w:val="20"/>
      <w:lang w:eastAsia="ru-RU"/>
      <w14:ligatures w14:val="standard"/>
      <w14:cntxtAlt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706E26"/>
    <w:rPr>
      <w:color w:val="0000FF"/>
      <w:u w:val="single"/>
    </w:rPr>
  </w:style>
  <w:style w:type="paragraph" w:styleId="a4">
    <w:name w:val="Normal (Web)"/>
    <w:basedOn w:val="a"/>
    <w:uiPriority w:val="99"/>
    <w:semiHidden/>
    <w:unhideWhenUsed/>
    <w:rsid w:val="00706E26"/>
    <w:pPr>
      <w:spacing w:before="100" w:beforeAutospacing="1" w:after="100" w:afterAutospacing="1" w:line="240" w:lineRule="auto"/>
    </w:pPr>
    <w:rPr>
      <w:rFonts w:ascii="Times New Roman" w:hAnsi="Times New Roman" w:cs="Times New Roman"/>
      <w:color w:val="auto"/>
      <w:kern w:val="0"/>
      <w:sz w:val="24"/>
      <w:szCs w:val="24"/>
      <w14:ligatures w14:val="none"/>
      <w14:cntxtAlts w14:val="0"/>
    </w:rPr>
  </w:style>
  <w:style w:type="paragraph" w:styleId="a5">
    <w:name w:val="Body Text"/>
    <w:link w:val="a6"/>
    <w:uiPriority w:val="99"/>
    <w:semiHidden/>
    <w:unhideWhenUsed/>
    <w:rsid w:val="003B3A9B"/>
    <w:pPr>
      <w:spacing w:after="120" w:line="264" w:lineRule="auto"/>
    </w:pPr>
    <w:rPr>
      <w:rFonts w:ascii="Calibri" w:eastAsia="Times New Roman" w:hAnsi="Calibri" w:cs="Calibri"/>
      <w:color w:val="212120"/>
      <w:kern w:val="28"/>
      <w:sz w:val="20"/>
      <w:szCs w:val="20"/>
      <w:lang w:eastAsia="ru-RU"/>
      <w14:ligatures w14:val="standard"/>
      <w14:cntxtAlts/>
    </w:rPr>
  </w:style>
  <w:style w:type="character" w:customStyle="1" w:styleId="a6">
    <w:name w:val="Основной текст Знак"/>
    <w:basedOn w:val="a0"/>
    <w:link w:val="a5"/>
    <w:uiPriority w:val="99"/>
    <w:semiHidden/>
    <w:rsid w:val="003B3A9B"/>
    <w:rPr>
      <w:rFonts w:ascii="Calibri" w:eastAsia="Times New Roman" w:hAnsi="Calibri" w:cs="Calibri"/>
      <w:color w:val="000000"/>
      <w:kern w:val="28"/>
      <w:sz w:val="20"/>
      <w:szCs w:val="20"/>
      <w:lang w:eastAsia="ru-RU"/>
      <w14:ligatures w14:val="standard"/>
      <w14:cntxtAlts/>
    </w:rPr>
  </w:style>
  <w:style w:type="paragraph" w:customStyle="1" w:styleId="1">
    <w:name w:val="Основной текст1"/>
    <w:basedOn w:val="a"/>
    <w:rsid w:val="001D5775"/>
    <w:pPr>
      <w:spacing w:after="0"/>
      <w:ind w:firstLine="360"/>
    </w:pPr>
    <w:rPr>
      <w:rFonts w:ascii="Times New Roman" w:hAnsi="Times New Roman" w:cs="Times New Roman"/>
      <w:color w:val="212120"/>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683983">
      <w:bodyDiv w:val="1"/>
      <w:marLeft w:val="0"/>
      <w:marRight w:val="0"/>
      <w:marTop w:val="0"/>
      <w:marBottom w:val="0"/>
      <w:divBdr>
        <w:top w:val="none" w:sz="0" w:space="0" w:color="auto"/>
        <w:left w:val="none" w:sz="0" w:space="0" w:color="auto"/>
        <w:bottom w:val="none" w:sz="0" w:space="0" w:color="auto"/>
        <w:right w:val="none" w:sz="0" w:space="0" w:color="auto"/>
      </w:divBdr>
    </w:div>
    <w:div w:id="31000423">
      <w:bodyDiv w:val="1"/>
      <w:marLeft w:val="0"/>
      <w:marRight w:val="0"/>
      <w:marTop w:val="0"/>
      <w:marBottom w:val="0"/>
      <w:divBdr>
        <w:top w:val="none" w:sz="0" w:space="0" w:color="auto"/>
        <w:left w:val="none" w:sz="0" w:space="0" w:color="auto"/>
        <w:bottom w:val="none" w:sz="0" w:space="0" w:color="auto"/>
        <w:right w:val="none" w:sz="0" w:space="0" w:color="auto"/>
      </w:divBdr>
    </w:div>
    <w:div w:id="34238435">
      <w:bodyDiv w:val="1"/>
      <w:marLeft w:val="0"/>
      <w:marRight w:val="0"/>
      <w:marTop w:val="0"/>
      <w:marBottom w:val="0"/>
      <w:divBdr>
        <w:top w:val="none" w:sz="0" w:space="0" w:color="auto"/>
        <w:left w:val="none" w:sz="0" w:space="0" w:color="auto"/>
        <w:bottom w:val="none" w:sz="0" w:space="0" w:color="auto"/>
        <w:right w:val="none" w:sz="0" w:space="0" w:color="auto"/>
      </w:divBdr>
    </w:div>
    <w:div w:id="62873768">
      <w:bodyDiv w:val="1"/>
      <w:marLeft w:val="0"/>
      <w:marRight w:val="0"/>
      <w:marTop w:val="0"/>
      <w:marBottom w:val="0"/>
      <w:divBdr>
        <w:top w:val="none" w:sz="0" w:space="0" w:color="auto"/>
        <w:left w:val="none" w:sz="0" w:space="0" w:color="auto"/>
        <w:bottom w:val="none" w:sz="0" w:space="0" w:color="auto"/>
        <w:right w:val="none" w:sz="0" w:space="0" w:color="auto"/>
      </w:divBdr>
    </w:div>
    <w:div w:id="171995997">
      <w:bodyDiv w:val="1"/>
      <w:marLeft w:val="0"/>
      <w:marRight w:val="0"/>
      <w:marTop w:val="0"/>
      <w:marBottom w:val="0"/>
      <w:divBdr>
        <w:top w:val="none" w:sz="0" w:space="0" w:color="auto"/>
        <w:left w:val="none" w:sz="0" w:space="0" w:color="auto"/>
        <w:bottom w:val="none" w:sz="0" w:space="0" w:color="auto"/>
        <w:right w:val="none" w:sz="0" w:space="0" w:color="auto"/>
      </w:divBdr>
    </w:div>
    <w:div w:id="183178488">
      <w:bodyDiv w:val="1"/>
      <w:marLeft w:val="0"/>
      <w:marRight w:val="0"/>
      <w:marTop w:val="0"/>
      <w:marBottom w:val="0"/>
      <w:divBdr>
        <w:top w:val="none" w:sz="0" w:space="0" w:color="auto"/>
        <w:left w:val="none" w:sz="0" w:space="0" w:color="auto"/>
        <w:bottom w:val="none" w:sz="0" w:space="0" w:color="auto"/>
        <w:right w:val="none" w:sz="0" w:space="0" w:color="auto"/>
      </w:divBdr>
    </w:div>
    <w:div w:id="217860688">
      <w:bodyDiv w:val="1"/>
      <w:marLeft w:val="0"/>
      <w:marRight w:val="0"/>
      <w:marTop w:val="0"/>
      <w:marBottom w:val="0"/>
      <w:divBdr>
        <w:top w:val="none" w:sz="0" w:space="0" w:color="auto"/>
        <w:left w:val="none" w:sz="0" w:space="0" w:color="auto"/>
        <w:bottom w:val="none" w:sz="0" w:space="0" w:color="auto"/>
        <w:right w:val="none" w:sz="0" w:space="0" w:color="auto"/>
      </w:divBdr>
    </w:div>
    <w:div w:id="228881472">
      <w:bodyDiv w:val="1"/>
      <w:marLeft w:val="0"/>
      <w:marRight w:val="0"/>
      <w:marTop w:val="0"/>
      <w:marBottom w:val="0"/>
      <w:divBdr>
        <w:top w:val="none" w:sz="0" w:space="0" w:color="auto"/>
        <w:left w:val="none" w:sz="0" w:space="0" w:color="auto"/>
        <w:bottom w:val="none" w:sz="0" w:space="0" w:color="auto"/>
        <w:right w:val="none" w:sz="0" w:space="0" w:color="auto"/>
      </w:divBdr>
    </w:div>
    <w:div w:id="239680939">
      <w:bodyDiv w:val="1"/>
      <w:marLeft w:val="0"/>
      <w:marRight w:val="0"/>
      <w:marTop w:val="0"/>
      <w:marBottom w:val="0"/>
      <w:divBdr>
        <w:top w:val="none" w:sz="0" w:space="0" w:color="auto"/>
        <w:left w:val="none" w:sz="0" w:space="0" w:color="auto"/>
        <w:bottom w:val="none" w:sz="0" w:space="0" w:color="auto"/>
        <w:right w:val="none" w:sz="0" w:space="0" w:color="auto"/>
      </w:divBdr>
    </w:div>
    <w:div w:id="249582115">
      <w:bodyDiv w:val="1"/>
      <w:marLeft w:val="0"/>
      <w:marRight w:val="0"/>
      <w:marTop w:val="0"/>
      <w:marBottom w:val="0"/>
      <w:divBdr>
        <w:top w:val="none" w:sz="0" w:space="0" w:color="auto"/>
        <w:left w:val="none" w:sz="0" w:space="0" w:color="auto"/>
        <w:bottom w:val="none" w:sz="0" w:space="0" w:color="auto"/>
        <w:right w:val="none" w:sz="0" w:space="0" w:color="auto"/>
      </w:divBdr>
    </w:div>
    <w:div w:id="276764334">
      <w:bodyDiv w:val="1"/>
      <w:marLeft w:val="0"/>
      <w:marRight w:val="0"/>
      <w:marTop w:val="0"/>
      <w:marBottom w:val="0"/>
      <w:divBdr>
        <w:top w:val="none" w:sz="0" w:space="0" w:color="auto"/>
        <w:left w:val="none" w:sz="0" w:space="0" w:color="auto"/>
        <w:bottom w:val="none" w:sz="0" w:space="0" w:color="auto"/>
        <w:right w:val="none" w:sz="0" w:space="0" w:color="auto"/>
      </w:divBdr>
    </w:div>
    <w:div w:id="286930447">
      <w:bodyDiv w:val="1"/>
      <w:marLeft w:val="0"/>
      <w:marRight w:val="0"/>
      <w:marTop w:val="0"/>
      <w:marBottom w:val="0"/>
      <w:divBdr>
        <w:top w:val="none" w:sz="0" w:space="0" w:color="auto"/>
        <w:left w:val="none" w:sz="0" w:space="0" w:color="auto"/>
        <w:bottom w:val="none" w:sz="0" w:space="0" w:color="auto"/>
        <w:right w:val="none" w:sz="0" w:space="0" w:color="auto"/>
      </w:divBdr>
    </w:div>
    <w:div w:id="288365639">
      <w:bodyDiv w:val="1"/>
      <w:marLeft w:val="0"/>
      <w:marRight w:val="0"/>
      <w:marTop w:val="0"/>
      <w:marBottom w:val="0"/>
      <w:divBdr>
        <w:top w:val="none" w:sz="0" w:space="0" w:color="auto"/>
        <w:left w:val="none" w:sz="0" w:space="0" w:color="auto"/>
        <w:bottom w:val="none" w:sz="0" w:space="0" w:color="auto"/>
        <w:right w:val="none" w:sz="0" w:space="0" w:color="auto"/>
      </w:divBdr>
    </w:div>
    <w:div w:id="311251886">
      <w:bodyDiv w:val="1"/>
      <w:marLeft w:val="0"/>
      <w:marRight w:val="0"/>
      <w:marTop w:val="0"/>
      <w:marBottom w:val="0"/>
      <w:divBdr>
        <w:top w:val="none" w:sz="0" w:space="0" w:color="auto"/>
        <w:left w:val="none" w:sz="0" w:space="0" w:color="auto"/>
        <w:bottom w:val="none" w:sz="0" w:space="0" w:color="auto"/>
        <w:right w:val="none" w:sz="0" w:space="0" w:color="auto"/>
      </w:divBdr>
    </w:div>
    <w:div w:id="313997454">
      <w:bodyDiv w:val="1"/>
      <w:marLeft w:val="0"/>
      <w:marRight w:val="0"/>
      <w:marTop w:val="0"/>
      <w:marBottom w:val="0"/>
      <w:divBdr>
        <w:top w:val="none" w:sz="0" w:space="0" w:color="auto"/>
        <w:left w:val="none" w:sz="0" w:space="0" w:color="auto"/>
        <w:bottom w:val="none" w:sz="0" w:space="0" w:color="auto"/>
        <w:right w:val="none" w:sz="0" w:space="0" w:color="auto"/>
      </w:divBdr>
    </w:div>
    <w:div w:id="335232858">
      <w:bodyDiv w:val="1"/>
      <w:marLeft w:val="0"/>
      <w:marRight w:val="0"/>
      <w:marTop w:val="0"/>
      <w:marBottom w:val="0"/>
      <w:divBdr>
        <w:top w:val="none" w:sz="0" w:space="0" w:color="auto"/>
        <w:left w:val="none" w:sz="0" w:space="0" w:color="auto"/>
        <w:bottom w:val="none" w:sz="0" w:space="0" w:color="auto"/>
        <w:right w:val="none" w:sz="0" w:space="0" w:color="auto"/>
      </w:divBdr>
    </w:div>
    <w:div w:id="336808829">
      <w:bodyDiv w:val="1"/>
      <w:marLeft w:val="0"/>
      <w:marRight w:val="0"/>
      <w:marTop w:val="0"/>
      <w:marBottom w:val="0"/>
      <w:divBdr>
        <w:top w:val="none" w:sz="0" w:space="0" w:color="auto"/>
        <w:left w:val="none" w:sz="0" w:space="0" w:color="auto"/>
        <w:bottom w:val="none" w:sz="0" w:space="0" w:color="auto"/>
        <w:right w:val="none" w:sz="0" w:space="0" w:color="auto"/>
      </w:divBdr>
    </w:div>
    <w:div w:id="339548224">
      <w:bodyDiv w:val="1"/>
      <w:marLeft w:val="0"/>
      <w:marRight w:val="0"/>
      <w:marTop w:val="0"/>
      <w:marBottom w:val="0"/>
      <w:divBdr>
        <w:top w:val="none" w:sz="0" w:space="0" w:color="auto"/>
        <w:left w:val="none" w:sz="0" w:space="0" w:color="auto"/>
        <w:bottom w:val="none" w:sz="0" w:space="0" w:color="auto"/>
        <w:right w:val="none" w:sz="0" w:space="0" w:color="auto"/>
      </w:divBdr>
    </w:div>
    <w:div w:id="351227859">
      <w:bodyDiv w:val="1"/>
      <w:marLeft w:val="0"/>
      <w:marRight w:val="0"/>
      <w:marTop w:val="0"/>
      <w:marBottom w:val="0"/>
      <w:divBdr>
        <w:top w:val="none" w:sz="0" w:space="0" w:color="auto"/>
        <w:left w:val="none" w:sz="0" w:space="0" w:color="auto"/>
        <w:bottom w:val="none" w:sz="0" w:space="0" w:color="auto"/>
        <w:right w:val="none" w:sz="0" w:space="0" w:color="auto"/>
      </w:divBdr>
    </w:div>
    <w:div w:id="381831801">
      <w:bodyDiv w:val="1"/>
      <w:marLeft w:val="0"/>
      <w:marRight w:val="0"/>
      <w:marTop w:val="0"/>
      <w:marBottom w:val="0"/>
      <w:divBdr>
        <w:top w:val="none" w:sz="0" w:space="0" w:color="auto"/>
        <w:left w:val="none" w:sz="0" w:space="0" w:color="auto"/>
        <w:bottom w:val="none" w:sz="0" w:space="0" w:color="auto"/>
        <w:right w:val="none" w:sz="0" w:space="0" w:color="auto"/>
      </w:divBdr>
    </w:div>
    <w:div w:id="418450390">
      <w:bodyDiv w:val="1"/>
      <w:marLeft w:val="0"/>
      <w:marRight w:val="0"/>
      <w:marTop w:val="0"/>
      <w:marBottom w:val="0"/>
      <w:divBdr>
        <w:top w:val="none" w:sz="0" w:space="0" w:color="auto"/>
        <w:left w:val="none" w:sz="0" w:space="0" w:color="auto"/>
        <w:bottom w:val="none" w:sz="0" w:space="0" w:color="auto"/>
        <w:right w:val="none" w:sz="0" w:space="0" w:color="auto"/>
      </w:divBdr>
    </w:div>
    <w:div w:id="437061750">
      <w:bodyDiv w:val="1"/>
      <w:marLeft w:val="0"/>
      <w:marRight w:val="0"/>
      <w:marTop w:val="0"/>
      <w:marBottom w:val="0"/>
      <w:divBdr>
        <w:top w:val="none" w:sz="0" w:space="0" w:color="auto"/>
        <w:left w:val="none" w:sz="0" w:space="0" w:color="auto"/>
        <w:bottom w:val="none" w:sz="0" w:space="0" w:color="auto"/>
        <w:right w:val="none" w:sz="0" w:space="0" w:color="auto"/>
      </w:divBdr>
    </w:div>
    <w:div w:id="441148476">
      <w:bodyDiv w:val="1"/>
      <w:marLeft w:val="0"/>
      <w:marRight w:val="0"/>
      <w:marTop w:val="0"/>
      <w:marBottom w:val="0"/>
      <w:divBdr>
        <w:top w:val="none" w:sz="0" w:space="0" w:color="auto"/>
        <w:left w:val="none" w:sz="0" w:space="0" w:color="auto"/>
        <w:bottom w:val="none" w:sz="0" w:space="0" w:color="auto"/>
        <w:right w:val="none" w:sz="0" w:space="0" w:color="auto"/>
      </w:divBdr>
    </w:div>
    <w:div w:id="449207146">
      <w:bodyDiv w:val="1"/>
      <w:marLeft w:val="0"/>
      <w:marRight w:val="0"/>
      <w:marTop w:val="0"/>
      <w:marBottom w:val="0"/>
      <w:divBdr>
        <w:top w:val="none" w:sz="0" w:space="0" w:color="auto"/>
        <w:left w:val="none" w:sz="0" w:space="0" w:color="auto"/>
        <w:bottom w:val="none" w:sz="0" w:space="0" w:color="auto"/>
        <w:right w:val="none" w:sz="0" w:space="0" w:color="auto"/>
      </w:divBdr>
    </w:div>
    <w:div w:id="462431070">
      <w:bodyDiv w:val="1"/>
      <w:marLeft w:val="0"/>
      <w:marRight w:val="0"/>
      <w:marTop w:val="0"/>
      <w:marBottom w:val="0"/>
      <w:divBdr>
        <w:top w:val="none" w:sz="0" w:space="0" w:color="auto"/>
        <w:left w:val="none" w:sz="0" w:space="0" w:color="auto"/>
        <w:bottom w:val="none" w:sz="0" w:space="0" w:color="auto"/>
        <w:right w:val="none" w:sz="0" w:space="0" w:color="auto"/>
      </w:divBdr>
    </w:div>
    <w:div w:id="473253015">
      <w:bodyDiv w:val="1"/>
      <w:marLeft w:val="0"/>
      <w:marRight w:val="0"/>
      <w:marTop w:val="0"/>
      <w:marBottom w:val="0"/>
      <w:divBdr>
        <w:top w:val="none" w:sz="0" w:space="0" w:color="auto"/>
        <w:left w:val="none" w:sz="0" w:space="0" w:color="auto"/>
        <w:bottom w:val="none" w:sz="0" w:space="0" w:color="auto"/>
        <w:right w:val="none" w:sz="0" w:space="0" w:color="auto"/>
      </w:divBdr>
    </w:div>
    <w:div w:id="477381016">
      <w:bodyDiv w:val="1"/>
      <w:marLeft w:val="0"/>
      <w:marRight w:val="0"/>
      <w:marTop w:val="0"/>
      <w:marBottom w:val="0"/>
      <w:divBdr>
        <w:top w:val="none" w:sz="0" w:space="0" w:color="auto"/>
        <w:left w:val="none" w:sz="0" w:space="0" w:color="auto"/>
        <w:bottom w:val="none" w:sz="0" w:space="0" w:color="auto"/>
        <w:right w:val="none" w:sz="0" w:space="0" w:color="auto"/>
      </w:divBdr>
    </w:div>
    <w:div w:id="488861650">
      <w:bodyDiv w:val="1"/>
      <w:marLeft w:val="0"/>
      <w:marRight w:val="0"/>
      <w:marTop w:val="0"/>
      <w:marBottom w:val="0"/>
      <w:divBdr>
        <w:top w:val="none" w:sz="0" w:space="0" w:color="auto"/>
        <w:left w:val="none" w:sz="0" w:space="0" w:color="auto"/>
        <w:bottom w:val="none" w:sz="0" w:space="0" w:color="auto"/>
        <w:right w:val="none" w:sz="0" w:space="0" w:color="auto"/>
      </w:divBdr>
    </w:div>
    <w:div w:id="492182506">
      <w:bodyDiv w:val="1"/>
      <w:marLeft w:val="0"/>
      <w:marRight w:val="0"/>
      <w:marTop w:val="0"/>
      <w:marBottom w:val="0"/>
      <w:divBdr>
        <w:top w:val="none" w:sz="0" w:space="0" w:color="auto"/>
        <w:left w:val="none" w:sz="0" w:space="0" w:color="auto"/>
        <w:bottom w:val="none" w:sz="0" w:space="0" w:color="auto"/>
        <w:right w:val="none" w:sz="0" w:space="0" w:color="auto"/>
      </w:divBdr>
    </w:div>
    <w:div w:id="528489729">
      <w:bodyDiv w:val="1"/>
      <w:marLeft w:val="0"/>
      <w:marRight w:val="0"/>
      <w:marTop w:val="0"/>
      <w:marBottom w:val="0"/>
      <w:divBdr>
        <w:top w:val="none" w:sz="0" w:space="0" w:color="auto"/>
        <w:left w:val="none" w:sz="0" w:space="0" w:color="auto"/>
        <w:bottom w:val="none" w:sz="0" w:space="0" w:color="auto"/>
        <w:right w:val="none" w:sz="0" w:space="0" w:color="auto"/>
      </w:divBdr>
    </w:div>
    <w:div w:id="554700518">
      <w:bodyDiv w:val="1"/>
      <w:marLeft w:val="0"/>
      <w:marRight w:val="0"/>
      <w:marTop w:val="0"/>
      <w:marBottom w:val="0"/>
      <w:divBdr>
        <w:top w:val="none" w:sz="0" w:space="0" w:color="auto"/>
        <w:left w:val="none" w:sz="0" w:space="0" w:color="auto"/>
        <w:bottom w:val="none" w:sz="0" w:space="0" w:color="auto"/>
        <w:right w:val="none" w:sz="0" w:space="0" w:color="auto"/>
      </w:divBdr>
    </w:div>
    <w:div w:id="558637979">
      <w:bodyDiv w:val="1"/>
      <w:marLeft w:val="0"/>
      <w:marRight w:val="0"/>
      <w:marTop w:val="0"/>
      <w:marBottom w:val="0"/>
      <w:divBdr>
        <w:top w:val="none" w:sz="0" w:space="0" w:color="auto"/>
        <w:left w:val="none" w:sz="0" w:space="0" w:color="auto"/>
        <w:bottom w:val="none" w:sz="0" w:space="0" w:color="auto"/>
        <w:right w:val="none" w:sz="0" w:space="0" w:color="auto"/>
      </w:divBdr>
    </w:div>
    <w:div w:id="561527842">
      <w:bodyDiv w:val="1"/>
      <w:marLeft w:val="0"/>
      <w:marRight w:val="0"/>
      <w:marTop w:val="0"/>
      <w:marBottom w:val="0"/>
      <w:divBdr>
        <w:top w:val="none" w:sz="0" w:space="0" w:color="auto"/>
        <w:left w:val="none" w:sz="0" w:space="0" w:color="auto"/>
        <w:bottom w:val="none" w:sz="0" w:space="0" w:color="auto"/>
        <w:right w:val="none" w:sz="0" w:space="0" w:color="auto"/>
      </w:divBdr>
    </w:div>
    <w:div w:id="620646749">
      <w:bodyDiv w:val="1"/>
      <w:marLeft w:val="0"/>
      <w:marRight w:val="0"/>
      <w:marTop w:val="0"/>
      <w:marBottom w:val="0"/>
      <w:divBdr>
        <w:top w:val="none" w:sz="0" w:space="0" w:color="auto"/>
        <w:left w:val="none" w:sz="0" w:space="0" w:color="auto"/>
        <w:bottom w:val="none" w:sz="0" w:space="0" w:color="auto"/>
        <w:right w:val="none" w:sz="0" w:space="0" w:color="auto"/>
      </w:divBdr>
    </w:div>
    <w:div w:id="633681277">
      <w:bodyDiv w:val="1"/>
      <w:marLeft w:val="0"/>
      <w:marRight w:val="0"/>
      <w:marTop w:val="0"/>
      <w:marBottom w:val="0"/>
      <w:divBdr>
        <w:top w:val="none" w:sz="0" w:space="0" w:color="auto"/>
        <w:left w:val="none" w:sz="0" w:space="0" w:color="auto"/>
        <w:bottom w:val="none" w:sz="0" w:space="0" w:color="auto"/>
        <w:right w:val="none" w:sz="0" w:space="0" w:color="auto"/>
      </w:divBdr>
    </w:div>
    <w:div w:id="638611539">
      <w:bodyDiv w:val="1"/>
      <w:marLeft w:val="0"/>
      <w:marRight w:val="0"/>
      <w:marTop w:val="0"/>
      <w:marBottom w:val="0"/>
      <w:divBdr>
        <w:top w:val="none" w:sz="0" w:space="0" w:color="auto"/>
        <w:left w:val="none" w:sz="0" w:space="0" w:color="auto"/>
        <w:bottom w:val="none" w:sz="0" w:space="0" w:color="auto"/>
        <w:right w:val="none" w:sz="0" w:space="0" w:color="auto"/>
      </w:divBdr>
    </w:div>
    <w:div w:id="639768073">
      <w:bodyDiv w:val="1"/>
      <w:marLeft w:val="0"/>
      <w:marRight w:val="0"/>
      <w:marTop w:val="0"/>
      <w:marBottom w:val="0"/>
      <w:divBdr>
        <w:top w:val="none" w:sz="0" w:space="0" w:color="auto"/>
        <w:left w:val="none" w:sz="0" w:space="0" w:color="auto"/>
        <w:bottom w:val="none" w:sz="0" w:space="0" w:color="auto"/>
        <w:right w:val="none" w:sz="0" w:space="0" w:color="auto"/>
      </w:divBdr>
    </w:div>
    <w:div w:id="683752859">
      <w:bodyDiv w:val="1"/>
      <w:marLeft w:val="0"/>
      <w:marRight w:val="0"/>
      <w:marTop w:val="0"/>
      <w:marBottom w:val="0"/>
      <w:divBdr>
        <w:top w:val="none" w:sz="0" w:space="0" w:color="auto"/>
        <w:left w:val="none" w:sz="0" w:space="0" w:color="auto"/>
        <w:bottom w:val="none" w:sz="0" w:space="0" w:color="auto"/>
        <w:right w:val="none" w:sz="0" w:space="0" w:color="auto"/>
      </w:divBdr>
    </w:div>
    <w:div w:id="690378075">
      <w:bodyDiv w:val="1"/>
      <w:marLeft w:val="0"/>
      <w:marRight w:val="0"/>
      <w:marTop w:val="0"/>
      <w:marBottom w:val="0"/>
      <w:divBdr>
        <w:top w:val="none" w:sz="0" w:space="0" w:color="auto"/>
        <w:left w:val="none" w:sz="0" w:space="0" w:color="auto"/>
        <w:bottom w:val="none" w:sz="0" w:space="0" w:color="auto"/>
        <w:right w:val="none" w:sz="0" w:space="0" w:color="auto"/>
      </w:divBdr>
    </w:div>
    <w:div w:id="696153726">
      <w:bodyDiv w:val="1"/>
      <w:marLeft w:val="0"/>
      <w:marRight w:val="0"/>
      <w:marTop w:val="0"/>
      <w:marBottom w:val="0"/>
      <w:divBdr>
        <w:top w:val="none" w:sz="0" w:space="0" w:color="auto"/>
        <w:left w:val="none" w:sz="0" w:space="0" w:color="auto"/>
        <w:bottom w:val="none" w:sz="0" w:space="0" w:color="auto"/>
        <w:right w:val="none" w:sz="0" w:space="0" w:color="auto"/>
      </w:divBdr>
    </w:div>
    <w:div w:id="727148784">
      <w:bodyDiv w:val="1"/>
      <w:marLeft w:val="0"/>
      <w:marRight w:val="0"/>
      <w:marTop w:val="0"/>
      <w:marBottom w:val="0"/>
      <w:divBdr>
        <w:top w:val="none" w:sz="0" w:space="0" w:color="auto"/>
        <w:left w:val="none" w:sz="0" w:space="0" w:color="auto"/>
        <w:bottom w:val="none" w:sz="0" w:space="0" w:color="auto"/>
        <w:right w:val="none" w:sz="0" w:space="0" w:color="auto"/>
      </w:divBdr>
    </w:div>
    <w:div w:id="740754493">
      <w:bodyDiv w:val="1"/>
      <w:marLeft w:val="0"/>
      <w:marRight w:val="0"/>
      <w:marTop w:val="0"/>
      <w:marBottom w:val="0"/>
      <w:divBdr>
        <w:top w:val="none" w:sz="0" w:space="0" w:color="auto"/>
        <w:left w:val="none" w:sz="0" w:space="0" w:color="auto"/>
        <w:bottom w:val="none" w:sz="0" w:space="0" w:color="auto"/>
        <w:right w:val="none" w:sz="0" w:space="0" w:color="auto"/>
      </w:divBdr>
    </w:div>
    <w:div w:id="754716167">
      <w:bodyDiv w:val="1"/>
      <w:marLeft w:val="0"/>
      <w:marRight w:val="0"/>
      <w:marTop w:val="0"/>
      <w:marBottom w:val="0"/>
      <w:divBdr>
        <w:top w:val="none" w:sz="0" w:space="0" w:color="auto"/>
        <w:left w:val="none" w:sz="0" w:space="0" w:color="auto"/>
        <w:bottom w:val="none" w:sz="0" w:space="0" w:color="auto"/>
        <w:right w:val="none" w:sz="0" w:space="0" w:color="auto"/>
      </w:divBdr>
    </w:div>
    <w:div w:id="775715464">
      <w:bodyDiv w:val="1"/>
      <w:marLeft w:val="0"/>
      <w:marRight w:val="0"/>
      <w:marTop w:val="0"/>
      <w:marBottom w:val="0"/>
      <w:divBdr>
        <w:top w:val="none" w:sz="0" w:space="0" w:color="auto"/>
        <w:left w:val="none" w:sz="0" w:space="0" w:color="auto"/>
        <w:bottom w:val="none" w:sz="0" w:space="0" w:color="auto"/>
        <w:right w:val="none" w:sz="0" w:space="0" w:color="auto"/>
      </w:divBdr>
    </w:div>
    <w:div w:id="776171741">
      <w:bodyDiv w:val="1"/>
      <w:marLeft w:val="0"/>
      <w:marRight w:val="0"/>
      <w:marTop w:val="0"/>
      <w:marBottom w:val="0"/>
      <w:divBdr>
        <w:top w:val="none" w:sz="0" w:space="0" w:color="auto"/>
        <w:left w:val="none" w:sz="0" w:space="0" w:color="auto"/>
        <w:bottom w:val="none" w:sz="0" w:space="0" w:color="auto"/>
        <w:right w:val="none" w:sz="0" w:space="0" w:color="auto"/>
      </w:divBdr>
    </w:div>
    <w:div w:id="804473241">
      <w:bodyDiv w:val="1"/>
      <w:marLeft w:val="0"/>
      <w:marRight w:val="0"/>
      <w:marTop w:val="0"/>
      <w:marBottom w:val="0"/>
      <w:divBdr>
        <w:top w:val="none" w:sz="0" w:space="0" w:color="auto"/>
        <w:left w:val="none" w:sz="0" w:space="0" w:color="auto"/>
        <w:bottom w:val="none" w:sz="0" w:space="0" w:color="auto"/>
        <w:right w:val="none" w:sz="0" w:space="0" w:color="auto"/>
      </w:divBdr>
    </w:div>
    <w:div w:id="853610538">
      <w:bodyDiv w:val="1"/>
      <w:marLeft w:val="0"/>
      <w:marRight w:val="0"/>
      <w:marTop w:val="0"/>
      <w:marBottom w:val="0"/>
      <w:divBdr>
        <w:top w:val="none" w:sz="0" w:space="0" w:color="auto"/>
        <w:left w:val="none" w:sz="0" w:space="0" w:color="auto"/>
        <w:bottom w:val="none" w:sz="0" w:space="0" w:color="auto"/>
        <w:right w:val="none" w:sz="0" w:space="0" w:color="auto"/>
      </w:divBdr>
    </w:div>
    <w:div w:id="873544174">
      <w:bodyDiv w:val="1"/>
      <w:marLeft w:val="0"/>
      <w:marRight w:val="0"/>
      <w:marTop w:val="0"/>
      <w:marBottom w:val="0"/>
      <w:divBdr>
        <w:top w:val="none" w:sz="0" w:space="0" w:color="auto"/>
        <w:left w:val="none" w:sz="0" w:space="0" w:color="auto"/>
        <w:bottom w:val="none" w:sz="0" w:space="0" w:color="auto"/>
        <w:right w:val="none" w:sz="0" w:space="0" w:color="auto"/>
      </w:divBdr>
    </w:div>
    <w:div w:id="877934484">
      <w:bodyDiv w:val="1"/>
      <w:marLeft w:val="0"/>
      <w:marRight w:val="0"/>
      <w:marTop w:val="0"/>
      <w:marBottom w:val="0"/>
      <w:divBdr>
        <w:top w:val="none" w:sz="0" w:space="0" w:color="auto"/>
        <w:left w:val="none" w:sz="0" w:space="0" w:color="auto"/>
        <w:bottom w:val="none" w:sz="0" w:space="0" w:color="auto"/>
        <w:right w:val="none" w:sz="0" w:space="0" w:color="auto"/>
      </w:divBdr>
    </w:div>
    <w:div w:id="892355122">
      <w:bodyDiv w:val="1"/>
      <w:marLeft w:val="0"/>
      <w:marRight w:val="0"/>
      <w:marTop w:val="0"/>
      <w:marBottom w:val="0"/>
      <w:divBdr>
        <w:top w:val="none" w:sz="0" w:space="0" w:color="auto"/>
        <w:left w:val="none" w:sz="0" w:space="0" w:color="auto"/>
        <w:bottom w:val="none" w:sz="0" w:space="0" w:color="auto"/>
        <w:right w:val="none" w:sz="0" w:space="0" w:color="auto"/>
      </w:divBdr>
    </w:div>
    <w:div w:id="895972632">
      <w:bodyDiv w:val="1"/>
      <w:marLeft w:val="0"/>
      <w:marRight w:val="0"/>
      <w:marTop w:val="0"/>
      <w:marBottom w:val="0"/>
      <w:divBdr>
        <w:top w:val="none" w:sz="0" w:space="0" w:color="auto"/>
        <w:left w:val="none" w:sz="0" w:space="0" w:color="auto"/>
        <w:bottom w:val="none" w:sz="0" w:space="0" w:color="auto"/>
        <w:right w:val="none" w:sz="0" w:space="0" w:color="auto"/>
      </w:divBdr>
    </w:div>
    <w:div w:id="908611327">
      <w:bodyDiv w:val="1"/>
      <w:marLeft w:val="0"/>
      <w:marRight w:val="0"/>
      <w:marTop w:val="0"/>
      <w:marBottom w:val="0"/>
      <w:divBdr>
        <w:top w:val="none" w:sz="0" w:space="0" w:color="auto"/>
        <w:left w:val="none" w:sz="0" w:space="0" w:color="auto"/>
        <w:bottom w:val="none" w:sz="0" w:space="0" w:color="auto"/>
        <w:right w:val="none" w:sz="0" w:space="0" w:color="auto"/>
      </w:divBdr>
    </w:div>
    <w:div w:id="919679158">
      <w:bodyDiv w:val="1"/>
      <w:marLeft w:val="0"/>
      <w:marRight w:val="0"/>
      <w:marTop w:val="0"/>
      <w:marBottom w:val="0"/>
      <w:divBdr>
        <w:top w:val="none" w:sz="0" w:space="0" w:color="auto"/>
        <w:left w:val="none" w:sz="0" w:space="0" w:color="auto"/>
        <w:bottom w:val="none" w:sz="0" w:space="0" w:color="auto"/>
        <w:right w:val="none" w:sz="0" w:space="0" w:color="auto"/>
      </w:divBdr>
    </w:div>
    <w:div w:id="921914089">
      <w:bodyDiv w:val="1"/>
      <w:marLeft w:val="0"/>
      <w:marRight w:val="0"/>
      <w:marTop w:val="0"/>
      <w:marBottom w:val="0"/>
      <w:divBdr>
        <w:top w:val="none" w:sz="0" w:space="0" w:color="auto"/>
        <w:left w:val="none" w:sz="0" w:space="0" w:color="auto"/>
        <w:bottom w:val="none" w:sz="0" w:space="0" w:color="auto"/>
        <w:right w:val="none" w:sz="0" w:space="0" w:color="auto"/>
      </w:divBdr>
    </w:div>
    <w:div w:id="925727182">
      <w:bodyDiv w:val="1"/>
      <w:marLeft w:val="0"/>
      <w:marRight w:val="0"/>
      <w:marTop w:val="0"/>
      <w:marBottom w:val="0"/>
      <w:divBdr>
        <w:top w:val="none" w:sz="0" w:space="0" w:color="auto"/>
        <w:left w:val="none" w:sz="0" w:space="0" w:color="auto"/>
        <w:bottom w:val="none" w:sz="0" w:space="0" w:color="auto"/>
        <w:right w:val="none" w:sz="0" w:space="0" w:color="auto"/>
      </w:divBdr>
    </w:div>
    <w:div w:id="936137949">
      <w:bodyDiv w:val="1"/>
      <w:marLeft w:val="0"/>
      <w:marRight w:val="0"/>
      <w:marTop w:val="0"/>
      <w:marBottom w:val="0"/>
      <w:divBdr>
        <w:top w:val="none" w:sz="0" w:space="0" w:color="auto"/>
        <w:left w:val="none" w:sz="0" w:space="0" w:color="auto"/>
        <w:bottom w:val="none" w:sz="0" w:space="0" w:color="auto"/>
        <w:right w:val="none" w:sz="0" w:space="0" w:color="auto"/>
      </w:divBdr>
    </w:div>
    <w:div w:id="936408285">
      <w:bodyDiv w:val="1"/>
      <w:marLeft w:val="0"/>
      <w:marRight w:val="0"/>
      <w:marTop w:val="0"/>
      <w:marBottom w:val="0"/>
      <w:divBdr>
        <w:top w:val="none" w:sz="0" w:space="0" w:color="auto"/>
        <w:left w:val="none" w:sz="0" w:space="0" w:color="auto"/>
        <w:bottom w:val="none" w:sz="0" w:space="0" w:color="auto"/>
        <w:right w:val="none" w:sz="0" w:space="0" w:color="auto"/>
      </w:divBdr>
    </w:div>
    <w:div w:id="953171310">
      <w:bodyDiv w:val="1"/>
      <w:marLeft w:val="0"/>
      <w:marRight w:val="0"/>
      <w:marTop w:val="0"/>
      <w:marBottom w:val="0"/>
      <w:divBdr>
        <w:top w:val="none" w:sz="0" w:space="0" w:color="auto"/>
        <w:left w:val="none" w:sz="0" w:space="0" w:color="auto"/>
        <w:bottom w:val="none" w:sz="0" w:space="0" w:color="auto"/>
        <w:right w:val="none" w:sz="0" w:space="0" w:color="auto"/>
      </w:divBdr>
    </w:div>
    <w:div w:id="957099832">
      <w:bodyDiv w:val="1"/>
      <w:marLeft w:val="0"/>
      <w:marRight w:val="0"/>
      <w:marTop w:val="0"/>
      <w:marBottom w:val="0"/>
      <w:divBdr>
        <w:top w:val="none" w:sz="0" w:space="0" w:color="auto"/>
        <w:left w:val="none" w:sz="0" w:space="0" w:color="auto"/>
        <w:bottom w:val="none" w:sz="0" w:space="0" w:color="auto"/>
        <w:right w:val="none" w:sz="0" w:space="0" w:color="auto"/>
      </w:divBdr>
    </w:div>
    <w:div w:id="994531900">
      <w:bodyDiv w:val="1"/>
      <w:marLeft w:val="0"/>
      <w:marRight w:val="0"/>
      <w:marTop w:val="0"/>
      <w:marBottom w:val="0"/>
      <w:divBdr>
        <w:top w:val="none" w:sz="0" w:space="0" w:color="auto"/>
        <w:left w:val="none" w:sz="0" w:space="0" w:color="auto"/>
        <w:bottom w:val="none" w:sz="0" w:space="0" w:color="auto"/>
        <w:right w:val="none" w:sz="0" w:space="0" w:color="auto"/>
      </w:divBdr>
    </w:div>
    <w:div w:id="997685221">
      <w:bodyDiv w:val="1"/>
      <w:marLeft w:val="0"/>
      <w:marRight w:val="0"/>
      <w:marTop w:val="0"/>
      <w:marBottom w:val="0"/>
      <w:divBdr>
        <w:top w:val="none" w:sz="0" w:space="0" w:color="auto"/>
        <w:left w:val="none" w:sz="0" w:space="0" w:color="auto"/>
        <w:bottom w:val="none" w:sz="0" w:space="0" w:color="auto"/>
        <w:right w:val="none" w:sz="0" w:space="0" w:color="auto"/>
      </w:divBdr>
    </w:div>
    <w:div w:id="1002195585">
      <w:bodyDiv w:val="1"/>
      <w:marLeft w:val="0"/>
      <w:marRight w:val="0"/>
      <w:marTop w:val="0"/>
      <w:marBottom w:val="0"/>
      <w:divBdr>
        <w:top w:val="none" w:sz="0" w:space="0" w:color="auto"/>
        <w:left w:val="none" w:sz="0" w:space="0" w:color="auto"/>
        <w:bottom w:val="none" w:sz="0" w:space="0" w:color="auto"/>
        <w:right w:val="none" w:sz="0" w:space="0" w:color="auto"/>
      </w:divBdr>
    </w:div>
    <w:div w:id="1034160133">
      <w:bodyDiv w:val="1"/>
      <w:marLeft w:val="0"/>
      <w:marRight w:val="0"/>
      <w:marTop w:val="0"/>
      <w:marBottom w:val="0"/>
      <w:divBdr>
        <w:top w:val="none" w:sz="0" w:space="0" w:color="auto"/>
        <w:left w:val="none" w:sz="0" w:space="0" w:color="auto"/>
        <w:bottom w:val="none" w:sz="0" w:space="0" w:color="auto"/>
        <w:right w:val="none" w:sz="0" w:space="0" w:color="auto"/>
      </w:divBdr>
    </w:div>
    <w:div w:id="1039210783">
      <w:bodyDiv w:val="1"/>
      <w:marLeft w:val="0"/>
      <w:marRight w:val="0"/>
      <w:marTop w:val="0"/>
      <w:marBottom w:val="0"/>
      <w:divBdr>
        <w:top w:val="none" w:sz="0" w:space="0" w:color="auto"/>
        <w:left w:val="none" w:sz="0" w:space="0" w:color="auto"/>
        <w:bottom w:val="none" w:sz="0" w:space="0" w:color="auto"/>
        <w:right w:val="none" w:sz="0" w:space="0" w:color="auto"/>
      </w:divBdr>
    </w:div>
    <w:div w:id="1042442188">
      <w:bodyDiv w:val="1"/>
      <w:marLeft w:val="0"/>
      <w:marRight w:val="0"/>
      <w:marTop w:val="0"/>
      <w:marBottom w:val="0"/>
      <w:divBdr>
        <w:top w:val="none" w:sz="0" w:space="0" w:color="auto"/>
        <w:left w:val="none" w:sz="0" w:space="0" w:color="auto"/>
        <w:bottom w:val="none" w:sz="0" w:space="0" w:color="auto"/>
        <w:right w:val="none" w:sz="0" w:space="0" w:color="auto"/>
      </w:divBdr>
    </w:div>
    <w:div w:id="1052311983">
      <w:bodyDiv w:val="1"/>
      <w:marLeft w:val="0"/>
      <w:marRight w:val="0"/>
      <w:marTop w:val="0"/>
      <w:marBottom w:val="0"/>
      <w:divBdr>
        <w:top w:val="none" w:sz="0" w:space="0" w:color="auto"/>
        <w:left w:val="none" w:sz="0" w:space="0" w:color="auto"/>
        <w:bottom w:val="none" w:sz="0" w:space="0" w:color="auto"/>
        <w:right w:val="none" w:sz="0" w:space="0" w:color="auto"/>
      </w:divBdr>
    </w:div>
    <w:div w:id="1092434596">
      <w:bodyDiv w:val="1"/>
      <w:marLeft w:val="0"/>
      <w:marRight w:val="0"/>
      <w:marTop w:val="0"/>
      <w:marBottom w:val="0"/>
      <w:divBdr>
        <w:top w:val="none" w:sz="0" w:space="0" w:color="auto"/>
        <w:left w:val="none" w:sz="0" w:space="0" w:color="auto"/>
        <w:bottom w:val="none" w:sz="0" w:space="0" w:color="auto"/>
        <w:right w:val="none" w:sz="0" w:space="0" w:color="auto"/>
      </w:divBdr>
    </w:div>
    <w:div w:id="1097212769">
      <w:bodyDiv w:val="1"/>
      <w:marLeft w:val="0"/>
      <w:marRight w:val="0"/>
      <w:marTop w:val="0"/>
      <w:marBottom w:val="0"/>
      <w:divBdr>
        <w:top w:val="none" w:sz="0" w:space="0" w:color="auto"/>
        <w:left w:val="none" w:sz="0" w:space="0" w:color="auto"/>
        <w:bottom w:val="none" w:sz="0" w:space="0" w:color="auto"/>
        <w:right w:val="none" w:sz="0" w:space="0" w:color="auto"/>
      </w:divBdr>
    </w:div>
    <w:div w:id="1128477644">
      <w:bodyDiv w:val="1"/>
      <w:marLeft w:val="0"/>
      <w:marRight w:val="0"/>
      <w:marTop w:val="0"/>
      <w:marBottom w:val="0"/>
      <w:divBdr>
        <w:top w:val="none" w:sz="0" w:space="0" w:color="auto"/>
        <w:left w:val="none" w:sz="0" w:space="0" w:color="auto"/>
        <w:bottom w:val="none" w:sz="0" w:space="0" w:color="auto"/>
        <w:right w:val="none" w:sz="0" w:space="0" w:color="auto"/>
      </w:divBdr>
    </w:div>
    <w:div w:id="1143960436">
      <w:bodyDiv w:val="1"/>
      <w:marLeft w:val="0"/>
      <w:marRight w:val="0"/>
      <w:marTop w:val="0"/>
      <w:marBottom w:val="0"/>
      <w:divBdr>
        <w:top w:val="none" w:sz="0" w:space="0" w:color="auto"/>
        <w:left w:val="none" w:sz="0" w:space="0" w:color="auto"/>
        <w:bottom w:val="none" w:sz="0" w:space="0" w:color="auto"/>
        <w:right w:val="none" w:sz="0" w:space="0" w:color="auto"/>
      </w:divBdr>
    </w:div>
    <w:div w:id="1149127876">
      <w:bodyDiv w:val="1"/>
      <w:marLeft w:val="0"/>
      <w:marRight w:val="0"/>
      <w:marTop w:val="0"/>
      <w:marBottom w:val="0"/>
      <w:divBdr>
        <w:top w:val="none" w:sz="0" w:space="0" w:color="auto"/>
        <w:left w:val="none" w:sz="0" w:space="0" w:color="auto"/>
        <w:bottom w:val="none" w:sz="0" w:space="0" w:color="auto"/>
        <w:right w:val="none" w:sz="0" w:space="0" w:color="auto"/>
      </w:divBdr>
    </w:div>
    <w:div w:id="1150901980">
      <w:bodyDiv w:val="1"/>
      <w:marLeft w:val="0"/>
      <w:marRight w:val="0"/>
      <w:marTop w:val="0"/>
      <w:marBottom w:val="0"/>
      <w:divBdr>
        <w:top w:val="none" w:sz="0" w:space="0" w:color="auto"/>
        <w:left w:val="none" w:sz="0" w:space="0" w:color="auto"/>
        <w:bottom w:val="none" w:sz="0" w:space="0" w:color="auto"/>
        <w:right w:val="none" w:sz="0" w:space="0" w:color="auto"/>
      </w:divBdr>
    </w:div>
    <w:div w:id="1177303653">
      <w:bodyDiv w:val="1"/>
      <w:marLeft w:val="0"/>
      <w:marRight w:val="0"/>
      <w:marTop w:val="0"/>
      <w:marBottom w:val="0"/>
      <w:divBdr>
        <w:top w:val="none" w:sz="0" w:space="0" w:color="auto"/>
        <w:left w:val="none" w:sz="0" w:space="0" w:color="auto"/>
        <w:bottom w:val="none" w:sz="0" w:space="0" w:color="auto"/>
        <w:right w:val="none" w:sz="0" w:space="0" w:color="auto"/>
      </w:divBdr>
    </w:div>
    <w:div w:id="1188759642">
      <w:bodyDiv w:val="1"/>
      <w:marLeft w:val="0"/>
      <w:marRight w:val="0"/>
      <w:marTop w:val="0"/>
      <w:marBottom w:val="0"/>
      <w:divBdr>
        <w:top w:val="none" w:sz="0" w:space="0" w:color="auto"/>
        <w:left w:val="none" w:sz="0" w:space="0" w:color="auto"/>
        <w:bottom w:val="none" w:sz="0" w:space="0" w:color="auto"/>
        <w:right w:val="none" w:sz="0" w:space="0" w:color="auto"/>
      </w:divBdr>
    </w:div>
    <w:div w:id="1192693494">
      <w:bodyDiv w:val="1"/>
      <w:marLeft w:val="0"/>
      <w:marRight w:val="0"/>
      <w:marTop w:val="0"/>
      <w:marBottom w:val="0"/>
      <w:divBdr>
        <w:top w:val="none" w:sz="0" w:space="0" w:color="auto"/>
        <w:left w:val="none" w:sz="0" w:space="0" w:color="auto"/>
        <w:bottom w:val="none" w:sz="0" w:space="0" w:color="auto"/>
        <w:right w:val="none" w:sz="0" w:space="0" w:color="auto"/>
      </w:divBdr>
    </w:div>
    <w:div w:id="1200122689">
      <w:bodyDiv w:val="1"/>
      <w:marLeft w:val="0"/>
      <w:marRight w:val="0"/>
      <w:marTop w:val="0"/>
      <w:marBottom w:val="0"/>
      <w:divBdr>
        <w:top w:val="none" w:sz="0" w:space="0" w:color="auto"/>
        <w:left w:val="none" w:sz="0" w:space="0" w:color="auto"/>
        <w:bottom w:val="none" w:sz="0" w:space="0" w:color="auto"/>
        <w:right w:val="none" w:sz="0" w:space="0" w:color="auto"/>
      </w:divBdr>
    </w:div>
    <w:div w:id="1229808115">
      <w:bodyDiv w:val="1"/>
      <w:marLeft w:val="0"/>
      <w:marRight w:val="0"/>
      <w:marTop w:val="0"/>
      <w:marBottom w:val="0"/>
      <w:divBdr>
        <w:top w:val="none" w:sz="0" w:space="0" w:color="auto"/>
        <w:left w:val="none" w:sz="0" w:space="0" w:color="auto"/>
        <w:bottom w:val="none" w:sz="0" w:space="0" w:color="auto"/>
        <w:right w:val="none" w:sz="0" w:space="0" w:color="auto"/>
      </w:divBdr>
    </w:div>
    <w:div w:id="1235969655">
      <w:bodyDiv w:val="1"/>
      <w:marLeft w:val="0"/>
      <w:marRight w:val="0"/>
      <w:marTop w:val="0"/>
      <w:marBottom w:val="0"/>
      <w:divBdr>
        <w:top w:val="none" w:sz="0" w:space="0" w:color="auto"/>
        <w:left w:val="none" w:sz="0" w:space="0" w:color="auto"/>
        <w:bottom w:val="none" w:sz="0" w:space="0" w:color="auto"/>
        <w:right w:val="none" w:sz="0" w:space="0" w:color="auto"/>
      </w:divBdr>
    </w:div>
    <w:div w:id="1250579310">
      <w:bodyDiv w:val="1"/>
      <w:marLeft w:val="0"/>
      <w:marRight w:val="0"/>
      <w:marTop w:val="0"/>
      <w:marBottom w:val="0"/>
      <w:divBdr>
        <w:top w:val="none" w:sz="0" w:space="0" w:color="auto"/>
        <w:left w:val="none" w:sz="0" w:space="0" w:color="auto"/>
        <w:bottom w:val="none" w:sz="0" w:space="0" w:color="auto"/>
        <w:right w:val="none" w:sz="0" w:space="0" w:color="auto"/>
      </w:divBdr>
    </w:div>
    <w:div w:id="1252936851">
      <w:bodyDiv w:val="1"/>
      <w:marLeft w:val="0"/>
      <w:marRight w:val="0"/>
      <w:marTop w:val="0"/>
      <w:marBottom w:val="0"/>
      <w:divBdr>
        <w:top w:val="none" w:sz="0" w:space="0" w:color="auto"/>
        <w:left w:val="none" w:sz="0" w:space="0" w:color="auto"/>
        <w:bottom w:val="none" w:sz="0" w:space="0" w:color="auto"/>
        <w:right w:val="none" w:sz="0" w:space="0" w:color="auto"/>
      </w:divBdr>
    </w:div>
    <w:div w:id="1280187499">
      <w:bodyDiv w:val="1"/>
      <w:marLeft w:val="0"/>
      <w:marRight w:val="0"/>
      <w:marTop w:val="0"/>
      <w:marBottom w:val="0"/>
      <w:divBdr>
        <w:top w:val="none" w:sz="0" w:space="0" w:color="auto"/>
        <w:left w:val="none" w:sz="0" w:space="0" w:color="auto"/>
        <w:bottom w:val="none" w:sz="0" w:space="0" w:color="auto"/>
        <w:right w:val="none" w:sz="0" w:space="0" w:color="auto"/>
      </w:divBdr>
    </w:div>
    <w:div w:id="1298295577">
      <w:bodyDiv w:val="1"/>
      <w:marLeft w:val="0"/>
      <w:marRight w:val="0"/>
      <w:marTop w:val="0"/>
      <w:marBottom w:val="0"/>
      <w:divBdr>
        <w:top w:val="none" w:sz="0" w:space="0" w:color="auto"/>
        <w:left w:val="none" w:sz="0" w:space="0" w:color="auto"/>
        <w:bottom w:val="none" w:sz="0" w:space="0" w:color="auto"/>
        <w:right w:val="none" w:sz="0" w:space="0" w:color="auto"/>
      </w:divBdr>
    </w:div>
    <w:div w:id="1306200691">
      <w:bodyDiv w:val="1"/>
      <w:marLeft w:val="0"/>
      <w:marRight w:val="0"/>
      <w:marTop w:val="0"/>
      <w:marBottom w:val="0"/>
      <w:divBdr>
        <w:top w:val="none" w:sz="0" w:space="0" w:color="auto"/>
        <w:left w:val="none" w:sz="0" w:space="0" w:color="auto"/>
        <w:bottom w:val="none" w:sz="0" w:space="0" w:color="auto"/>
        <w:right w:val="none" w:sz="0" w:space="0" w:color="auto"/>
      </w:divBdr>
    </w:div>
    <w:div w:id="1310017617">
      <w:bodyDiv w:val="1"/>
      <w:marLeft w:val="0"/>
      <w:marRight w:val="0"/>
      <w:marTop w:val="0"/>
      <w:marBottom w:val="0"/>
      <w:divBdr>
        <w:top w:val="none" w:sz="0" w:space="0" w:color="auto"/>
        <w:left w:val="none" w:sz="0" w:space="0" w:color="auto"/>
        <w:bottom w:val="none" w:sz="0" w:space="0" w:color="auto"/>
        <w:right w:val="none" w:sz="0" w:space="0" w:color="auto"/>
      </w:divBdr>
    </w:div>
    <w:div w:id="1325670834">
      <w:bodyDiv w:val="1"/>
      <w:marLeft w:val="0"/>
      <w:marRight w:val="0"/>
      <w:marTop w:val="0"/>
      <w:marBottom w:val="0"/>
      <w:divBdr>
        <w:top w:val="none" w:sz="0" w:space="0" w:color="auto"/>
        <w:left w:val="none" w:sz="0" w:space="0" w:color="auto"/>
        <w:bottom w:val="none" w:sz="0" w:space="0" w:color="auto"/>
        <w:right w:val="none" w:sz="0" w:space="0" w:color="auto"/>
      </w:divBdr>
    </w:div>
    <w:div w:id="1355304761">
      <w:bodyDiv w:val="1"/>
      <w:marLeft w:val="0"/>
      <w:marRight w:val="0"/>
      <w:marTop w:val="0"/>
      <w:marBottom w:val="0"/>
      <w:divBdr>
        <w:top w:val="none" w:sz="0" w:space="0" w:color="auto"/>
        <w:left w:val="none" w:sz="0" w:space="0" w:color="auto"/>
        <w:bottom w:val="none" w:sz="0" w:space="0" w:color="auto"/>
        <w:right w:val="none" w:sz="0" w:space="0" w:color="auto"/>
      </w:divBdr>
    </w:div>
    <w:div w:id="1393577030">
      <w:bodyDiv w:val="1"/>
      <w:marLeft w:val="0"/>
      <w:marRight w:val="0"/>
      <w:marTop w:val="0"/>
      <w:marBottom w:val="0"/>
      <w:divBdr>
        <w:top w:val="none" w:sz="0" w:space="0" w:color="auto"/>
        <w:left w:val="none" w:sz="0" w:space="0" w:color="auto"/>
        <w:bottom w:val="none" w:sz="0" w:space="0" w:color="auto"/>
        <w:right w:val="none" w:sz="0" w:space="0" w:color="auto"/>
      </w:divBdr>
    </w:div>
    <w:div w:id="1446538989">
      <w:bodyDiv w:val="1"/>
      <w:marLeft w:val="0"/>
      <w:marRight w:val="0"/>
      <w:marTop w:val="0"/>
      <w:marBottom w:val="0"/>
      <w:divBdr>
        <w:top w:val="none" w:sz="0" w:space="0" w:color="auto"/>
        <w:left w:val="none" w:sz="0" w:space="0" w:color="auto"/>
        <w:bottom w:val="none" w:sz="0" w:space="0" w:color="auto"/>
        <w:right w:val="none" w:sz="0" w:space="0" w:color="auto"/>
      </w:divBdr>
    </w:div>
    <w:div w:id="1451827291">
      <w:bodyDiv w:val="1"/>
      <w:marLeft w:val="0"/>
      <w:marRight w:val="0"/>
      <w:marTop w:val="0"/>
      <w:marBottom w:val="0"/>
      <w:divBdr>
        <w:top w:val="none" w:sz="0" w:space="0" w:color="auto"/>
        <w:left w:val="none" w:sz="0" w:space="0" w:color="auto"/>
        <w:bottom w:val="none" w:sz="0" w:space="0" w:color="auto"/>
        <w:right w:val="none" w:sz="0" w:space="0" w:color="auto"/>
      </w:divBdr>
    </w:div>
    <w:div w:id="1462377775">
      <w:bodyDiv w:val="1"/>
      <w:marLeft w:val="0"/>
      <w:marRight w:val="0"/>
      <w:marTop w:val="0"/>
      <w:marBottom w:val="0"/>
      <w:divBdr>
        <w:top w:val="none" w:sz="0" w:space="0" w:color="auto"/>
        <w:left w:val="none" w:sz="0" w:space="0" w:color="auto"/>
        <w:bottom w:val="none" w:sz="0" w:space="0" w:color="auto"/>
        <w:right w:val="none" w:sz="0" w:space="0" w:color="auto"/>
      </w:divBdr>
    </w:div>
    <w:div w:id="1535998327">
      <w:bodyDiv w:val="1"/>
      <w:marLeft w:val="0"/>
      <w:marRight w:val="0"/>
      <w:marTop w:val="0"/>
      <w:marBottom w:val="0"/>
      <w:divBdr>
        <w:top w:val="none" w:sz="0" w:space="0" w:color="auto"/>
        <w:left w:val="none" w:sz="0" w:space="0" w:color="auto"/>
        <w:bottom w:val="none" w:sz="0" w:space="0" w:color="auto"/>
        <w:right w:val="none" w:sz="0" w:space="0" w:color="auto"/>
      </w:divBdr>
    </w:div>
    <w:div w:id="1542011733">
      <w:bodyDiv w:val="1"/>
      <w:marLeft w:val="0"/>
      <w:marRight w:val="0"/>
      <w:marTop w:val="0"/>
      <w:marBottom w:val="0"/>
      <w:divBdr>
        <w:top w:val="none" w:sz="0" w:space="0" w:color="auto"/>
        <w:left w:val="none" w:sz="0" w:space="0" w:color="auto"/>
        <w:bottom w:val="none" w:sz="0" w:space="0" w:color="auto"/>
        <w:right w:val="none" w:sz="0" w:space="0" w:color="auto"/>
      </w:divBdr>
    </w:div>
    <w:div w:id="1571842543">
      <w:bodyDiv w:val="1"/>
      <w:marLeft w:val="0"/>
      <w:marRight w:val="0"/>
      <w:marTop w:val="0"/>
      <w:marBottom w:val="0"/>
      <w:divBdr>
        <w:top w:val="none" w:sz="0" w:space="0" w:color="auto"/>
        <w:left w:val="none" w:sz="0" w:space="0" w:color="auto"/>
        <w:bottom w:val="none" w:sz="0" w:space="0" w:color="auto"/>
        <w:right w:val="none" w:sz="0" w:space="0" w:color="auto"/>
      </w:divBdr>
    </w:div>
    <w:div w:id="1575696302">
      <w:bodyDiv w:val="1"/>
      <w:marLeft w:val="0"/>
      <w:marRight w:val="0"/>
      <w:marTop w:val="0"/>
      <w:marBottom w:val="0"/>
      <w:divBdr>
        <w:top w:val="none" w:sz="0" w:space="0" w:color="auto"/>
        <w:left w:val="none" w:sz="0" w:space="0" w:color="auto"/>
        <w:bottom w:val="none" w:sz="0" w:space="0" w:color="auto"/>
        <w:right w:val="none" w:sz="0" w:space="0" w:color="auto"/>
      </w:divBdr>
    </w:div>
    <w:div w:id="1577744118">
      <w:bodyDiv w:val="1"/>
      <w:marLeft w:val="0"/>
      <w:marRight w:val="0"/>
      <w:marTop w:val="0"/>
      <w:marBottom w:val="0"/>
      <w:divBdr>
        <w:top w:val="none" w:sz="0" w:space="0" w:color="auto"/>
        <w:left w:val="none" w:sz="0" w:space="0" w:color="auto"/>
        <w:bottom w:val="none" w:sz="0" w:space="0" w:color="auto"/>
        <w:right w:val="none" w:sz="0" w:space="0" w:color="auto"/>
      </w:divBdr>
    </w:div>
    <w:div w:id="1578437534">
      <w:bodyDiv w:val="1"/>
      <w:marLeft w:val="0"/>
      <w:marRight w:val="0"/>
      <w:marTop w:val="0"/>
      <w:marBottom w:val="0"/>
      <w:divBdr>
        <w:top w:val="none" w:sz="0" w:space="0" w:color="auto"/>
        <w:left w:val="none" w:sz="0" w:space="0" w:color="auto"/>
        <w:bottom w:val="none" w:sz="0" w:space="0" w:color="auto"/>
        <w:right w:val="none" w:sz="0" w:space="0" w:color="auto"/>
      </w:divBdr>
    </w:div>
    <w:div w:id="1593928150">
      <w:bodyDiv w:val="1"/>
      <w:marLeft w:val="0"/>
      <w:marRight w:val="0"/>
      <w:marTop w:val="0"/>
      <w:marBottom w:val="0"/>
      <w:divBdr>
        <w:top w:val="none" w:sz="0" w:space="0" w:color="auto"/>
        <w:left w:val="none" w:sz="0" w:space="0" w:color="auto"/>
        <w:bottom w:val="none" w:sz="0" w:space="0" w:color="auto"/>
        <w:right w:val="none" w:sz="0" w:space="0" w:color="auto"/>
      </w:divBdr>
    </w:div>
    <w:div w:id="1622414029">
      <w:bodyDiv w:val="1"/>
      <w:marLeft w:val="0"/>
      <w:marRight w:val="0"/>
      <w:marTop w:val="0"/>
      <w:marBottom w:val="0"/>
      <w:divBdr>
        <w:top w:val="none" w:sz="0" w:space="0" w:color="auto"/>
        <w:left w:val="none" w:sz="0" w:space="0" w:color="auto"/>
        <w:bottom w:val="none" w:sz="0" w:space="0" w:color="auto"/>
        <w:right w:val="none" w:sz="0" w:space="0" w:color="auto"/>
      </w:divBdr>
    </w:div>
    <w:div w:id="1657756364">
      <w:bodyDiv w:val="1"/>
      <w:marLeft w:val="0"/>
      <w:marRight w:val="0"/>
      <w:marTop w:val="0"/>
      <w:marBottom w:val="0"/>
      <w:divBdr>
        <w:top w:val="none" w:sz="0" w:space="0" w:color="auto"/>
        <w:left w:val="none" w:sz="0" w:space="0" w:color="auto"/>
        <w:bottom w:val="none" w:sz="0" w:space="0" w:color="auto"/>
        <w:right w:val="none" w:sz="0" w:space="0" w:color="auto"/>
      </w:divBdr>
    </w:div>
    <w:div w:id="1665472490">
      <w:bodyDiv w:val="1"/>
      <w:marLeft w:val="0"/>
      <w:marRight w:val="0"/>
      <w:marTop w:val="0"/>
      <w:marBottom w:val="0"/>
      <w:divBdr>
        <w:top w:val="none" w:sz="0" w:space="0" w:color="auto"/>
        <w:left w:val="none" w:sz="0" w:space="0" w:color="auto"/>
        <w:bottom w:val="none" w:sz="0" w:space="0" w:color="auto"/>
        <w:right w:val="none" w:sz="0" w:space="0" w:color="auto"/>
      </w:divBdr>
    </w:div>
    <w:div w:id="1679039008">
      <w:bodyDiv w:val="1"/>
      <w:marLeft w:val="0"/>
      <w:marRight w:val="0"/>
      <w:marTop w:val="0"/>
      <w:marBottom w:val="0"/>
      <w:divBdr>
        <w:top w:val="none" w:sz="0" w:space="0" w:color="auto"/>
        <w:left w:val="none" w:sz="0" w:space="0" w:color="auto"/>
        <w:bottom w:val="none" w:sz="0" w:space="0" w:color="auto"/>
        <w:right w:val="none" w:sz="0" w:space="0" w:color="auto"/>
      </w:divBdr>
    </w:div>
    <w:div w:id="1689330703">
      <w:bodyDiv w:val="1"/>
      <w:marLeft w:val="0"/>
      <w:marRight w:val="0"/>
      <w:marTop w:val="0"/>
      <w:marBottom w:val="0"/>
      <w:divBdr>
        <w:top w:val="none" w:sz="0" w:space="0" w:color="auto"/>
        <w:left w:val="none" w:sz="0" w:space="0" w:color="auto"/>
        <w:bottom w:val="none" w:sz="0" w:space="0" w:color="auto"/>
        <w:right w:val="none" w:sz="0" w:space="0" w:color="auto"/>
      </w:divBdr>
    </w:div>
    <w:div w:id="1739864814">
      <w:bodyDiv w:val="1"/>
      <w:marLeft w:val="0"/>
      <w:marRight w:val="0"/>
      <w:marTop w:val="0"/>
      <w:marBottom w:val="0"/>
      <w:divBdr>
        <w:top w:val="none" w:sz="0" w:space="0" w:color="auto"/>
        <w:left w:val="none" w:sz="0" w:space="0" w:color="auto"/>
        <w:bottom w:val="none" w:sz="0" w:space="0" w:color="auto"/>
        <w:right w:val="none" w:sz="0" w:space="0" w:color="auto"/>
      </w:divBdr>
    </w:div>
    <w:div w:id="1750536422">
      <w:bodyDiv w:val="1"/>
      <w:marLeft w:val="0"/>
      <w:marRight w:val="0"/>
      <w:marTop w:val="0"/>
      <w:marBottom w:val="0"/>
      <w:divBdr>
        <w:top w:val="none" w:sz="0" w:space="0" w:color="auto"/>
        <w:left w:val="none" w:sz="0" w:space="0" w:color="auto"/>
        <w:bottom w:val="none" w:sz="0" w:space="0" w:color="auto"/>
        <w:right w:val="none" w:sz="0" w:space="0" w:color="auto"/>
      </w:divBdr>
    </w:div>
    <w:div w:id="1776628514">
      <w:bodyDiv w:val="1"/>
      <w:marLeft w:val="0"/>
      <w:marRight w:val="0"/>
      <w:marTop w:val="0"/>
      <w:marBottom w:val="0"/>
      <w:divBdr>
        <w:top w:val="none" w:sz="0" w:space="0" w:color="auto"/>
        <w:left w:val="none" w:sz="0" w:space="0" w:color="auto"/>
        <w:bottom w:val="none" w:sz="0" w:space="0" w:color="auto"/>
        <w:right w:val="none" w:sz="0" w:space="0" w:color="auto"/>
      </w:divBdr>
    </w:div>
    <w:div w:id="1795636812">
      <w:bodyDiv w:val="1"/>
      <w:marLeft w:val="0"/>
      <w:marRight w:val="0"/>
      <w:marTop w:val="0"/>
      <w:marBottom w:val="0"/>
      <w:divBdr>
        <w:top w:val="none" w:sz="0" w:space="0" w:color="auto"/>
        <w:left w:val="none" w:sz="0" w:space="0" w:color="auto"/>
        <w:bottom w:val="none" w:sz="0" w:space="0" w:color="auto"/>
        <w:right w:val="none" w:sz="0" w:space="0" w:color="auto"/>
      </w:divBdr>
    </w:div>
    <w:div w:id="1805542624">
      <w:bodyDiv w:val="1"/>
      <w:marLeft w:val="0"/>
      <w:marRight w:val="0"/>
      <w:marTop w:val="0"/>
      <w:marBottom w:val="0"/>
      <w:divBdr>
        <w:top w:val="none" w:sz="0" w:space="0" w:color="auto"/>
        <w:left w:val="none" w:sz="0" w:space="0" w:color="auto"/>
        <w:bottom w:val="none" w:sz="0" w:space="0" w:color="auto"/>
        <w:right w:val="none" w:sz="0" w:space="0" w:color="auto"/>
      </w:divBdr>
    </w:div>
    <w:div w:id="1817260016">
      <w:bodyDiv w:val="1"/>
      <w:marLeft w:val="0"/>
      <w:marRight w:val="0"/>
      <w:marTop w:val="0"/>
      <w:marBottom w:val="0"/>
      <w:divBdr>
        <w:top w:val="none" w:sz="0" w:space="0" w:color="auto"/>
        <w:left w:val="none" w:sz="0" w:space="0" w:color="auto"/>
        <w:bottom w:val="none" w:sz="0" w:space="0" w:color="auto"/>
        <w:right w:val="none" w:sz="0" w:space="0" w:color="auto"/>
      </w:divBdr>
    </w:div>
    <w:div w:id="1819490453">
      <w:bodyDiv w:val="1"/>
      <w:marLeft w:val="0"/>
      <w:marRight w:val="0"/>
      <w:marTop w:val="0"/>
      <w:marBottom w:val="0"/>
      <w:divBdr>
        <w:top w:val="none" w:sz="0" w:space="0" w:color="auto"/>
        <w:left w:val="none" w:sz="0" w:space="0" w:color="auto"/>
        <w:bottom w:val="none" w:sz="0" w:space="0" w:color="auto"/>
        <w:right w:val="none" w:sz="0" w:space="0" w:color="auto"/>
      </w:divBdr>
    </w:div>
    <w:div w:id="1841507852">
      <w:bodyDiv w:val="1"/>
      <w:marLeft w:val="0"/>
      <w:marRight w:val="0"/>
      <w:marTop w:val="0"/>
      <w:marBottom w:val="0"/>
      <w:divBdr>
        <w:top w:val="none" w:sz="0" w:space="0" w:color="auto"/>
        <w:left w:val="none" w:sz="0" w:space="0" w:color="auto"/>
        <w:bottom w:val="none" w:sz="0" w:space="0" w:color="auto"/>
        <w:right w:val="none" w:sz="0" w:space="0" w:color="auto"/>
      </w:divBdr>
    </w:div>
    <w:div w:id="1871449912">
      <w:bodyDiv w:val="1"/>
      <w:marLeft w:val="0"/>
      <w:marRight w:val="0"/>
      <w:marTop w:val="0"/>
      <w:marBottom w:val="0"/>
      <w:divBdr>
        <w:top w:val="none" w:sz="0" w:space="0" w:color="auto"/>
        <w:left w:val="none" w:sz="0" w:space="0" w:color="auto"/>
        <w:bottom w:val="none" w:sz="0" w:space="0" w:color="auto"/>
        <w:right w:val="none" w:sz="0" w:space="0" w:color="auto"/>
      </w:divBdr>
    </w:div>
    <w:div w:id="1875118846">
      <w:bodyDiv w:val="1"/>
      <w:marLeft w:val="0"/>
      <w:marRight w:val="0"/>
      <w:marTop w:val="0"/>
      <w:marBottom w:val="0"/>
      <w:divBdr>
        <w:top w:val="none" w:sz="0" w:space="0" w:color="auto"/>
        <w:left w:val="none" w:sz="0" w:space="0" w:color="auto"/>
        <w:bottom w:val="none" w:sz="0" w:space="0" w:color="auto"/>
        <w:right w:val="none" w:sz="0" w:space="0" w:color="auto"/>
      </w:divBdr>
    </w:div>
    <w:div w:id="1895194782">
      <w:bodyDiv w:val="1"/>
      <w:marLeft w:val="0"/>
      <w:marRight w:val="0"/>
      <w:marTop w:val="0"/>
      <w:marBottom w:val="0"/>
      <w:divBdr>
        <w:top w:val="none" w:sz="0" w:space="0" w:color="auto"/>
        <w:left w:val="none" w:sz="0" w:space="0" w:color="auto"/>
        <w:bottom w:val="none" w:sz="0" w:space="0" w:color="auto"/>
        <w:right w:val="none" w:sz="0" w:space="0" w:color="auto"/>
      </w:divBdr>
    </w:div>
    <w:div w:id="1899440165">
      <w:bodyDiv w:val="1"/>
      <w:marLeft w:val="0"/>
      <w:marRight w:val="0"/>
      <w:marTop w:val="0"/>
      <w:marBottom w:val="0"/>
      <w:divBdr>
        <w:top w:val="none" w:sz="0" w:space="0" w:color="auto"/>
        <w:left w:val="none" w:sz="0" w:space="0" w:color="auto"/>
        <w:bottom w:val="none" w:sz="0" w:space="0" w:color="auto"/>
        <w:right w:val="none" w:sz="0" w:space="0" w:color="auto"/>
      </w:divBdr>
    </w:div>
    <w:div w:id="1934049560">
      <w:bodyDiv w:val="1"/>
      <w:marLeft w:val="0"/>
      <w:marRight w:val="0"/>
      <w:marTop w:val="0"/>
      <w:marBottom w:val="0"/>
      <w:divBdr>
        <w:top w:val="none" w:sz="0" w:space="0" w:color="auto"/>
        <w:left w:val="none" w:sz="0" w:space="0" w:color="auto"/>
        <w:bottom w:val="none" w:sz="0" w:space="0" w:color="auto"/>
        <w:right w:val="none" w:sz="0" w:space="0" w:color="auto"/>
      </w:divBdr>
    </w:div>
    <w:div w:id="1941448934">
      <w:bodyDiv w:val="1"/>
      <w:marLeft w:val="0"/>
      <w:marRight w:val="0"/>
      <w:marTop w:val="0"/>
      <w:marBottom w:val="0"/>
      <w:divBdr>
        <w:top w:val="none" w:sz="0" w:space="0" w:color="auto"/>
        <w:left w:val="none" w:sz="0" w:space="0" w:color="auto"/>
        <w:bottom w:val="none" w:sz="0" w:space="0" w:color="auto"/>
        <w:right w:val="none" w:sz="0" w:space="0" w:color="auto"/>
      </w:divBdr>
    </w:div>
    <w:div w:id="1962371159">
      <w:bodyDiv w:val="1"/>
      <w:marLeft w:val="0"/>
      <w:marRight w:val="0"/>
      <w:marTop w:val="0"/>
      <w:marBottom w:val="0"/>
      <w:divBdr>
        <w:top w:val="none" w:sz="0" w:space="0" w:color="auto"/>
        <w:left w:val="none" w:sz="0" w:space="0" w:color="auto"/>
        <w:bottom w:val="none" w:sz="0" w:space="0" w:color="auto"/>
        <w:right w:val="none" w:sz="0" w:space="0" w:color="auto"/>
      </w:divBdr>
    </w:div>
    <w:div w:id="1964728820">
      <w:bodyDiv w:val="1"/>
      <w:marLeft w:val="0"/>
      <w:marRight w:val="0"/>
      <w:marTop w:val="0"/>
      <w:marBottom w:val="0"/>
      <w:divBdr>
        <w:top w:val="none" w:sz="0" w:space="0" w:color="auto"/>
        <w:left w:val="none" w:sz="0" w:space="0" w:color="auto"/>
        <w:bottom w:val="none" w:sz="0" w:space="0" w:color="auto"/>
        <w:right w:val="none" w:sz="0" w:space="0" w:color="auto"/>
      </w:divBdr>
    </w:div>
    <w:div w:id="1967200553">
      <w:bodyDiv w:val="1"/>
      <w:marLeft w:val="0"/>
      <w:marRight w:val="0"/>
      <w:marTop w:val="0"/>
      <w:marBottom w:val="0"/>
      <w:divBdr>
        <w:top w:val="none" w:sz="0" w:space="0" w:color="auto"/>
        <w:left w:val="none" w:sz="0" w:space="0" w:color="auto"/>
        <w:bottom w:val="none" w:sz="0" w:space="0" w:color="auto"/>
        <w:right w:val="none" w:sz="0" w:space="0" w:color="auto"/>
      </w:divBdr>
    </w:div>
    <w:div w:id="2013138109">
      <w:bodyDiv w:val="1"/>
      <w:marLeft w:val="0"/>
      <w:marRight w:val="0"/>
      <w:marTop w:val="0"/>
      <w:marBottom w:val="0"/>
      <w:divBdr>
        <w:top w:val="none" w:sz="0" w:space="0" w:color="auto"/>
        <w:left w:val="none" w:sz="0" w:space="0" w:color="auto"/>
        <w:bottom w:val="none" w:sz="0" w:space="0" w:color="auto"/>
        <w:right w:val="none" w:sz="0" w:space="0" w:color="auto"/>
      </w:divBdr>
    </w:div>
    <w:div w:id="2050256710">
      <w:bodyDiv w:val="1"/>
      <w:marLeft w:val="0"/>
      <w:marRight w:val="0"/>
      <w:marTop w:val="0"/>
      <w:marBottom w:val="0"/>
      <w:divBdr>
        <w:top w:val="none" w:sz="0" w:space="0" w:color="auto"/>
        <w:left w:val="none" w:sz="0" w:space="0" w:color="auto"/>
        <w:bottom w:val="none" w:sz="0" w:space="0" w:color="auto"/>
        <w:right w:val="none" w:sz="0" w:space="0" w:color="auto"/>
      </w:divBdr>
    </w:div>
    <w:div w:id="2056421255">
      <w:bodyDiv w:val="1"/>
      <w:marLeft w:val="0"/>
      <w:marRight w:val="0"/>
      <w:marTop w:val="0"/>
      <w:marBottom w:val="0"/>
      <w:divBdr>
        <w:top w:val="none" w:sz="0" w:space="0" w:color="auto"/>
        <w:left w:val="none" w:sz="0" w:space="0" w:color="auto"/>
        <w:bottom w:val="none" w:sz="0" w:space="0" w:color="auto"/>
        <w:right w:val="none" w:sz="0" w:space="0" w:color="auto"/>
      </w:divBdr>
    </w:div>
    <w:div w:id="2123912394">
      <w:bodyDiv w:val="1"/>
      <w:marLeft w:val="0"/>
      <w:marRight w:val="0"/>
      <w:marTop w:val="0"/>
      <w:marBottom w:val="0"/>
      <w:divBdr>
        <w:top w:val="none" w:sz="0" w:space="0" w:color="auto"/>
        <w:left w:val="none" w:sz="0" w:space="0" w:color="auto"/>
        <w:bottom w:val="none" w:sz="0" w:space="0" w:color="auto"/>
        <w:right w:val="none" w:sz="0" w:space="0" w:color="auto"/>
      </w:divBdr>
    </w:div>
    <w:div w:id="2125495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3734</Words>
  <Characters>21288</Characters>
  <Application>Microsoft Office Word</Application>
  <DocSecurity>0</DocSecurity>
  <Lines>177</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Али Муаедович Хамизов</dc:creator>
  <cp:keywords/>
  <dc:description/>
  <cp:lastModifiedBy>Али Муаедович Хамизов</cp:lastModifiedBy>
  <cp:revision>2</cp:revision>
  <dcterms:created xsi:type="dcterms:W3CDTF">2026-02-16T08:28:00Z</dcterms:created>
  <dcterms:modified xsi:type="dcterms:W3CDTF">2026-02-16T08:28:00Z</dcterms:modified>
</cp:coreProperties>
</file>