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708" w:rsidRDefault="00B03708" w:rsidP="00B03708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 w:rsidRPr="00B03708">
        <w:rPr>
          <w:rFonts w:ascii="Times New Roman" w:hAnsi="Times New Roman" w:cs="Times New Roman"/>
          <w:b/>
          <w:sz w:val="24"/>
          <w:szCs w:val="24"/>
          <w14:ligatures w14:val="none"/>
        </w:rPr>
        <w:t>Участие личного состава Саратовского военного училища в ликвидации межнациональных конфликтов на территории Советского Союза (конец 1980-х – начало 1990-х гг.</w:t>
      </w:r>
      <w:proofErr w:type="gramStart"/>
      <w:r w:rsidRPr="00B03708">
        <w:rPr>
          <w:rFonts w:ascii="Times New Roman" w:hAnsi="Times New Roman" w:cs="Times New Roman"/>
          <w:b/>
          <w:sz w:val="24"/>
          <w:szCs w:val="24"/>
          <w14:ligatures w14:val="none"/>
        </w:rPr>
        <w:t>).</w:t>
      </w:r>
      <w:r w:rsidR="00B12149">
        <w:rPr>
          <w:rFonts w:ascii="Times New Roman" w:hAnsi="Times New Roman" w:cs="Times New Roman"/>
          <w:b/>
          <w:sz w:val="24"/>
          <w:szCs w:val="24"/>
          <w14:ligatures w14:val="none"/>
        </w:rPr>
        <w:t>(</w:t>
      </w:r>
      <w:proofErr w:type="gramEnd"/>
      <w:r w:rsidR="00B12149">
        <w:rPr>
          <w:rFonts w:ascii="Times New Roman" w:hAnsi="Times New Roman" w:cs="Times New Roman"/>
          <w:b/>
          <w:sz w:val="24"/>
          <w:szCs w:val="24"/>
          <w14:ligatures w14:val="none"/>
        </w:rPr>
        <w:t>фото 35)</w:t>
      </w:r>
    </w:p>
    <w:p w:rsidR="005F0D8F" w:rsidRDefault="005F0D8F" w:rsidP="005F0D8F">
      <w:pPr>
        <w:widowControl w:val="0"/>
        <w:spacing w:line="240" w:lineRule="auto"/>
        <w:jc w:val="both"/>
        <w:rPr>
          <w:rFonts w:ascii="Cambria" w:hAnsi="Cambria"/>
          <w:sz w:val="24"/>
          <w:szCs w:val="24"/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>В результате обострения проблем социально-эко</w:t>
      </w:r>
      <w:r>
        <w:rPr>
          <w:rFonts w:ascii="Cambria" w:hAnsi="Cambria"/>
          <w:sz w:val="24"/>
          <w:szCs w:val="24"/>
          <w14:ligatures w14:val="none"/>
        </w:rPr>
        <w:softHyphen/>
        <w:t>но</w:t>
      </w:r>
      <w:r>
        <w:rPr>
          <w:rFonts w:ascii="Cambria" w:hAnsi="Cambria"/>
          <w:sz w:val="24"/>
          <w:szCs w:val="24"/>
          <w14:ligatures w14:val="none"/>
        </w:rPr>
        <w:softHyphen/>
        <w:t xml:space="preserve">мического и политического характера, а также перестроечных процессов в Советском Союзе в конце 1980-х гг. резко осложнилась обстановка в республиках Закавказья – в Азербайджане и Армении. Этот период ознаменовался усилением националистических и экстремистских движений в республиках. Вспыхнули массовые беспорядки в городах Баку, Сумгаит, Кировабад, Ереван и других населенных пунктах. </w:t>
      </w:r>
    </w:p>
    <w:p w:rsidR="005F0D8F" w:rsidRPr="005F0D8F" w:rsidRDefault="005F0D8F" w:rsidP="005F0D8F">
      <w:pPr>
        <w:widowControl w:val="0"/>
        <w:spacing w:line="240" w:lineRule="auto"/>
        <w:jc w:val="both"/>
        <w:rPr>
          <w:color w:val="212120"/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>В результате этих столкновений руководством страны было принято решение на участие личного состава Саратовского военного училища в охране общественного порядка и обеспечения общественной безопасности в составе войсковых резервов:</w:t>
      </w:r>
    </w:p>
    <w:p w:rsidR="00B03708" w:rsidRDefault="00B03708" w:rsidP="00670137">
      <w:pPr>
        <w:widowControl w:val="0"/>
        <w:spacing w:after="0" w:line="240" w:lineRule="auto"/>
        <w:contextualSpacing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  <w:r>
        <w:rPr>
          <w:rFonts w:ascii="Cambria" w:hAnsi="Cambria"/>
          <w:b/>
          <w:bCs/>
          <w:sz w:val="24"/>
          <w:szCs w:val="24"/>
          <w14:ligatures w14:val="none"/>
        </w:rPr>
        <w:t>Первая служебная командировка Саратовского военного училища МВД СССР состоялась в город Баку (Азер</w:t>
      </w:r>
      <w:r>
        <w:rPr>
          <w:rFonts w:ascii="Cambria" w:hAnsi="Cambria"/>
          <w:b/>
          <w:bCs/>
          <w:sz w:val="24"/>
          <w:szCs w:val="24"/>
          <w14:ligatures w14:val="none"/>
        </w:rPr>
        <w:softHyphen/>
        <w:t>байд</w:t>
      </w:r>
      <w:r>
        <w:rPr>
          <w:rFonts w:ascii="Cambria" w:hAnsi="Cambria"/>
          <w:b/>
          <w:bCs/>
          <w:sz w:val="24"/>
          <w:szCs w:val="24"/>
          <w14:ligatures w14:val="none"/>
        </w:rPr>
        <w:softHyphen/>
        <w:t xml:space="preserve">жанская ССР). Она продолжалась с 29 февраля по 11 марта 1988 года. </w:t>
      </w:r>
      <w:r w:rsidR="005F0D8F">
        <w:rPr>
          <w:rFonts w:ascii="Cambria" w:hAnsi="Cambria"/>
          <w:b/>
          <w:bCs/>
          <w:sz w:val="24"/>
          <w:szCs w:val="24"/>
          <w14:ligatures w14:val="none"/>
        </w:rPr>
        <w:t xml:space="preserve"> </w:t>
      </w:r>
      <w:r w:rsidR="00046D85">
        <w:rPr>
          <w:rFonts w:ascii="Cambria" w:hAnsi="Cambria"/>
          <w:b/>
          <w:bCs/>
          <w:sz w:val="24"/>
          <w:szCs w:val="24"/>
          <w14:ligatures w14:val="none"/>
        </w:rPr>
        <w:t>(фото 28)</w:t>
      </w:r>
    </w:p>
    <w:p w:rsidR="00136C34" w:rsidRDefault="00B03708" w:rsidP="00670137">
      <w:pPr>
        <w:widowControl w:val="0"/>
        <w:spacing w:after="0" w:line="240" w:lineRule="auto"/>
        <w:ind w:firstLine="397"/>
        <w:contextualSpacing/>
        <w:jc w:val="both"/>
        <w:rPr>
          <w:rFonts w:ascii="Cambria" w:hAnsi="Cambria"/>
          <w:sz w:val="24"/>
          <w:szCs w:val="24"/>
          <w14:ligatures w14:val="none"/>
        </w:rPr>
      </w:pPr>
      <w:r>
        <w:rPr>
          <w:rFonts w:ascii="Cambria" w:hAnsi="Cambria"/>
          <w:b/>
          <w:bCs/>
          <w:sz w:val="24"/>
          <w:szCs w:val="24"/>
          <w14:ligatures w14:val="none"/>
        </w:rPr>
        <w:t>Служебн</w:t>
      </w:r>
      <w:r>
        <w:rPr>
          <w:rFonts w:ascii="Cambria" w:hAnsi="Cambria"/>
          <w:b/>
          <w:bCs/>
          <w:kern w:val="2"/>
          <w:sz w:val="24"/>
          <w:szCs w:val="24"/>
          <w14:ligatures w14:val="none"/>
        </w:rPr>
        <w:t xml:space="preserve">ая </w:t>
      </w:r>
      <w:r>
        <w:rPr>
          <w:rFonts w:ascii="Cambria" w:hAnsi="Cambria"/>
          <w:b/>
          <w:bCs/>
          <w:sz w:val="24"/>
          <w:szCs w:val="24"/>
          <w14:ligatures w14:val="none"/>
        </w:rPr>
        <w:t>командировка в Ереван продлилась с 22 по 30 марта 1988 года.</w:t>
      </w:r>
      <w:r>
        <w:rPr>
          <w:rFonts w:ascii="Cambria" w:hAnsi="Cambria"/>
          <w:sz w:val="24"/>
          <w:szCs w:val="24"/>
          <w14:ligatures w14:val="none"/>
        </w:rPr>
        <w:t xml:space="preserve"> </w:t>
      </w:r>
    </w:p>
    <w:p w:rsidR="005F0D8F" w:rsidRDefault="005F0D8F" w:rsidP="00670137">
      <w:pPr>
        <w:widowControl w:val="0"/>
        <w:spacing w:after="0" w:line="240" w:lineRule="auto"/>
        <w:ind w:firstLine="397"/>
        <w:contextualSpacing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  <w:r>
        <w:rPr>
          <w:rFonts w:ascii="Cambria" w:hAnsi="Cambria"/>
          <w:b/>
          <w:bCs/>
          <w:sz w:val="24"/>
          <w:szCs w:val="24"/>
          <w14:ligatures w14:val="none"/>
        </w:rPr>
        <w:t>третья поездка военнослужащих, оказавшаяся более продолжительной (4–27 июля 1988 г.), напряженной и тяжелой.</w:t>
      </w:r>
      <w:r w:rsidR="00046D85">
        <w:rPr>
          <w:rFonts w:ascii="Cambria" w:hAnsi="Cambria"/>
          <w:b/>
          <w:bCs/>
          <w:sz w:val="24"/>
          <w:szCs w:val="24"/>
          <w14:ligatures w14:val="none"/>
        </w:rPr>
        <w:t xml:space="preserve"> (фото 29)</w:t>
      </w:r>
    </w:p>
    <w:p w:rsidR="00136C34" w:rsidRDefault="00136C34" w:rsidP="00670137">
      <w:pPr>
        <w:widowControl w:val="0"/>
        <w:spacing w:after="0" w:line="240" w:lineRule="auto"/>
        <w:ind w:firstLine="397"/>
        <w:contextualSpacing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  <w:r>
        <w:rPr>
          <w14:ligatures w14:val="none"/>
        </w:rPr>
        <w:t> </w:t>
      </w:r>
      <w:r>
        <w:rPr>
          <w:rFonts w:ascii="Cambria" w:hAnsi="Cambria"/>
          <w:b/>
          <w:bCs/>
          <w:sz w:val="24"/>
          <w:szCs w:val="24"/>
          <w14:ligatures w14:val="none"/>
        </w:rPr>
        <w:t>Четвертая командировка состоялась опять в город Баку (Азербайд</w:t>
      </w:r>
      <w:r>
        <w:rPr>
          <w:rFonts w:ascii="Cambria" w:hAnsi="Cambria"/>
          <w:b/>
          <w:bCs/>
          <w:sz w:val="24"/>
          <w:szCs w:val="24"/>
          <w14:ligatures w14:val="none"/>
        </w:rPr>
        <w:softHyphen/>
        <w:t xml:space="preserve">жанская ССР). Она началась 19 ноября 1988 г., а завершилась лишь 20 января 1989 года. Вместе с тем 1-й батальон курсантов продолжал </w:t>
      </w:r>
      <w:r w:rsidR="005F0D8F">
        <w:rPr>
          <w:rFonts w:ascii="Cambria" w:hAnsi="Cambria"/>
          <w:b/>
          <w:bCs/>
          <w:sz w:val="24"/>
          <w:szCs w:val="24"/>
          <w14:ligatures w14:val="none"/>
        </w:rPr>
        <w:t xml:space="preserve">нести службу в Баку </w:t>
      </w:r>
      <w:proofErr w:type="gramStart"/>
      <w:r w:rsidR="005F0D8F">
        <w:rPr>
          <w:rFonts w:ascii="Cambria" w:hAnsi="Cambria"/>
          <w:b/>
          <w:bCs/>
          <w:sz w:val="24"/>
          <w:szCs w:val="24"/>
          <w14:ligatures w14:val="none"/>
        </w:rPr>
        <w:t xml:space="preserve">до </w:t>
      </w:r>
      <w:r>
        <w:rPr>
          <w:rFonts w:ascii="Cambria" w:hAnsi="Cambria"/>
          <w:b/>
          <w:bCs/>
          <w:sz w:val="24"/>
          <w:szCs w:val="24"/>
          <w14:ligatures w14:val="none"/>
        </w:rPr>
        <w:t xml:space="preserve"> 16</w:t>
      </w:r>
      <w:proofErr w:type="gramEnd"/>
      <w:r>
        <w:rPr>
          <w:rFonts w:ascii="Cambria" w:hAnsi="Cambria"/>
          <w:b/>
          <w:bCs/>
          <w:sz w:val="24"/>
          <w:szCs w:val="24"/>
          <w14:ligatures w14:val="none"/>
        </w:rPr>
        <w:t xml:space="preserve"> февраля 1989 года. </w:t>
      </w:r>
      <w:r w:rsidR="00046D85">
        <w:rPr>
          <w:rFonts w:ascii="Cambria" w:hAnsi="Cambria"/>
          <w:b/>
          <w:bCs/>
          <w:sz w:val="24"/>
          <w:szCs w:val="24"/>
          <w14:ligatures w14:val="none"/>
        </w:rPr>
        <w:t>(фото 30)</w:t>
      </w:r>
    </w:p>
    <w:p w:rsidR="00136C34" w:rsidRDefault="00136C34" w:rsidP="00670137">
      <w:pPr>
        <w:widowControl w:val="0"/>
        <w:spacing w:after="0" w:line="240" w:lineRule="auto"/>
        <w:contextualSpacing/>
        <w:rPr>
          <w:rFonts w:ascii="Cambria" w:hAnsi="Cambria"/>
          <w:b/>
          <w:bCs/>
          <w:sz w:val="24"/>
          <w:szCs w:val="24"/>
          <w14:ligatures w14:val="none"/>
        </w:rPr>
      </w:pPr>
      <w:r>
        <w:rPr>
          <w14:ligatures w14:val="none"/>
        </w:rPr>
        <w:t> </w:t>
      </w:r>
      <w:r>
        <w:rPr>
          <w:rFonts w:ascii="Cambria" w:hAnsi="Cambria"/>
          <w:b/>
          <w:bCs/>
          <w:sz w:val="24"/>
          <w:szCs w:val="24"/>
          <w14:ligatures w14:val="none"/>
        </w:rPr>
        <w:t>Следующий крупный межнациональный конфликт возник в мае–июне 1989 г. на территории Узбекской ССР в Ферганской области.</w:t>
      </w:r>
      <w:r>
        <w:rPr>
          <w:rFonts w:ascii="Cambria" w:hAnsi="Cambria"/>
          <w:sz w:val="24"/>
          <w:szCs w:val="24"/>
          <w14:ligatures w14:val="none"/>
        </w:rPr>
        <w:t xml:space="preserve"> </w:t>
      </w:r>
      <w:r>
        <w:rPr>
          <w:rFonts w:ascii="Cambria" w:hAnsi="Cambria"/>
          <w:b/>
          <w:bCs/>
          <w:sz w:val="24"/>
          <w:szCs w:val="24"/>
          <w14:ligatures w14:val="none"/>
        </w:rPr>
        <w:t xml:space="preserve">С 4 июня по 17 июля 1989 состоялась пятая командировка военнослужащих Саратовского военного училища МВД СССР в город Фергану (Узбекская ССР). </w:t>
      </w:r>
      <w:proofErr w:type="gramStart"/>
      <w:r w:rsidR="00046D85">
        <w:rPr>
          <w:rFonts w:ascii="Cambria" w:hAnsi="Cambria"/>
          <w:b/>
          <w:bCs/>
          <w:sz w:val="24"/>
          <w:szCs w:val="24"/>
          <w14:ligatures w14:val="none"/>
        </w:rPr>
        <w:t>( фото</w:t>
      </w:r>
      <w:proofErr w:type="gramEnd"/>
      <w:r w:rsidR="00046D85">
        <w:rPr>
          <w:rFonts w:ascii="Cambria" w:hAnsi="Cambria"/>
          <w:b/>
          <w:bCs/>
          <w:sz w:val="24"/>
          <w:szCs w:val="24"/>
          <w14:ligatures w14:val="none"/>
        </w:rPr>
        <w:t xml:space="preserve"> 31)</w:t>
      </w:r>
    </w:p>
    <w:p w:rsidR="005F0D8F" w:rsidRDefault="005F0D8F" w:rsidP="00670137">
      <w:pPr>
        <w:widowControl w:val="0"/>
        <w:spacing w:after="0" w:line="240" w:lineRule="auto"/>
        <w:contextualSpacing/>
        <w:rPr>
          <w:rFonts w:ascii="Cambria" w:hAnsi="Cambria"/>
          <w:sz w:val="24"/>
          <w:szCs w:val="24"/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 xml:space="preserve">17 августа 1989 года 1-й и 4-й батальоны курсантов вылетели из аэропорта Ферганы. Все были уверены, что самолеты направляются в пункт постоянной дислокации в город Саратов. Но уже в полете маршрут изменили и самолеты были направленны в Абхазию. </w:t>
      </w:r>
      <w:r>
        <w:rPr>
          <w:rFonts w:ascii="Cambria" w:hAnsi="Cambria"/>
          <w:b/>
          <w:bCs/>
          <w:sz w:val="24"/>
          <w:szCs w:val="24"/>
          <w14:ligatures w14:val="none"/>
        </w:rPr>
        <w:t>Так началась шестая командировка в город Сухуми (Грузинская ССР). Она продолжалась с 17 июня по 30 июля 1989 года.</w:t>
      </w:r>
      <w:r>
        <w:rPr>
          <w:rFonts w:ascii="Cambria" w:hAnsi="Cambria"/>
          <w:sz w:val="24"/>
          <w:szCs w:val="24"/>
          <w14:ligatures w14:val="none"/>
        </w:rPr>
        <w:t xml:space="preserve"> </w:t>
      </w:r>
      <w:r w:rsidR="00046D85">
        <w:rPr>
          <w:rFonts w:ascii="Cambria" w:hAnsi="Cambria"/>
          <w:sz w:val="24"/>
          <w:szCs w:val="24"/>
          <w14:ligatures w14:val="none"/>
        </w:rPr>
        <w:t xml:space="preserve"> </w:t>
      </w:r>
      <w:r w:rsidR="00046D85" w:rsidRPr="004A396C">
        <w:rPr>
          <w:rFonts w:ascii="Cambria" w:hAnsi="Cambria"/>
          <w:b/>
          <w:sz w:val="24"/>
          <w:szCs w:val="24"/>
          <w14:ligatures w14:val="none"/>
        </w:rPr>
        <w:t>(фото 32)</w:t>
      </w:r>
    </w:p>
    <w:p w:rsidR="005F0D8F" w:rsidRDefault="00670137" w:rsidP="00670137">
      <w:pPr>
        <w:spacing w:after="0" w:line="240" w:lineRule="auto"/>
        <w:ind w:firstLine="397"/>
        <w:contextualSpacing/>
        <w:rPr>
          <w:rFonts w:ascii="Cambria" w:hAnsi="Cambria"/>
          <w:b/>
          <w:bCs/>
          <w:sz w:val="24"/>
          <w:szCs w:val="24"/>
          <w14:ligatures w14:val="none"/>
        </w:rPr>
      </w:pPr>
      <w:r>
        <w:rPr>
          <w:rFonts w:ascii="Cambria" w:hAnsi="Cambria"/>
          <w:b/>
          <w:bCs/>
          <w:sz w:val="24"/>
          <w:szCs w:val="24"/>
          <w14:ligatures w14:val="none"/>
        </w:rPr>
        <w:t>С</w:t>
      </w:r>
      <w:r w:rsidR="005F0D8F">
        <w:rPr>
          <w:rFonts w:ascii="Cambria" w:hAnsi="Cambria"/>
          <w:b/>
          <w:bCs/>
          <w:sz w:val="24"/>
          <w:szCs w:val="24"/>
          <w14:ligatures w14:val="none"/>
        </w:rPr>
        <w:t>едьмая командировка (Азербайджанская ССР, НКАО, п. Шау</w:t>
      </w:r>
      <w:r w:rsidR="005F0D8F">
        <w:rPr>
          <w:rFonts w:ascii="Cambria" w:hAnsi="Cambria"/>
          <w:b/>
          <w:bCs/>
          <w:sz w:val="24"/>
          <w:szCs w:val="24"/>
          <w14:ligatures w14:val="none"/>
        </w:rPr>
        <w:softHyphen/>
        <w:t>мя</w:t>
      </w:r>
      <w:r w:rsidR="005F0D8F">
        <w:rPr>
          <w:rFonts w:ascii="Cambria" w:hAnsi="Cambria"/>
          <w:b/>
          <w:bCs/>
          <w:sz w:val="24"/>
          <w:szCs w:val="24"/>
          <w14:ligatures w14:val="none"/>
        </w:rPr>
        <w:softHyphen/>
        <w:t>новск), длившаяся с 6 июня по 31 июля 1990 года.</w:t>
      </w:r>
      <w:r w:rsidR="00046D85">
        <w:rPr>
          <w:rFonts w:ascii="Cambria" w:hAnsi="Cambria"/>
          <w:b/>
          <w:bCs/>
          <w:sz w:val="24"/>
          <w:szCs w:val="24"/>
          <w14:ligatures w14:val="none"/>
        </w:rPr>
        <w:t xml:space="preserve"> (фото 33)</w:t>
      </w:r>
    </w:p>
    <w:p w:rsidR="00670137" w:rsidRDefault="00670137" w:rsidP="00670137">
      <w:pPr>
        <w:widowControl w:val="0"/>
        <w:spacing w:after="0" w:line="240" w:lineRule="auto"/>
        <w:contextualSpacing/>
        <w:rPr>
          <w:rFonts w:ascii="Cambria" w:hAnsi="Cambria"/>
          <w:sz w:val="24"/>
          <w:szCs w:val="24"/>
          <w14:ligatures w14:val="none"/>
        </w:rPr>
      </w:pPr>
      <w:r>
        <w:rPr>
          <w:rFonts w:ascii="Cambria" w:hAnsi="Cambria"/>
          <w:b/>
          <w:bCs/>
          <w:sz w:val="24"/>
          <w:szCs w:val="24"/>
          <w14:ligatures w14:val="none"/>
        </w:rPr>
        <w:t>В дальнейшем (1990–1992 гг.) офицеры и солдаты Саратовского военного училища МВД СССР еще не раз направлялись в служебные командировки в НКАО Азербайджанской ССР</w:t>
      </w:r>
      <w:r>
        <w:rPr>
          <w:rFonts w:ascii="Cambria" w:hAnsi="Cambria"/>
          <w:sz w:val="24"/>
          <w:szCs w:val="24"/>
          <w14:ligatures w14:val="none"/>
        </w:rPr>
        <w:t xml:space="preserve">. </w:t>
      </w:r>
      <w:r w:rsidRPr="004A396C">
        <w:rPr>
          <w:rFonts w:ascii="Cambria" w:hAnsi="Cambria"/>
          <w:b/>
          <w:sz w:val="24"/>
          <w:szCs w:val="24"/>
          <w14:ligatures w14:val="none"/>
        </w:rPr>
        <w:t>(фото 34)</w:t>
      </w:r>
      <w:r>
        <w:rPr>
          <w:rFonts w:ascii="Cambria" w:hAnsi="Cambria"/>
          <w:sz w:val="24"/>
          <w:szCs w:val="24"/>
          <w14:ligatures w14:val="none"/>
        </w:rPr>
        <w:t xml:space="preserve">       </w:t>
      </w:r>
    </w:p>
    <w:p w:rsidR="00670137" w:rsidRPr="007B6FAE" w:rsidRDefault="00670137" w:rsidP="007B6FAE">
      <w:pPr>
        <w:widowControl w:val="0"/>
        <w:spacing w:after="0" w:line="240" w:lineRule="auto"/>
        <w:ind w:firstLine="397"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 xml:space="preserve">В ходе выполнения служебно-боевых задач на территории советского государства 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 xml:space="preserve">Общественный порядок был восстановлен благодаря </w:t>
      </w:r>
      <w:bookmarkStart w:id="0" w:name="_GoBack"/>
      <w:bookmarkEnd w:id="0"/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 xml:space="preserve">действиям силовых структур государства и, в частности, </w:t>
      </w: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 xml:space="preserve">усилиями 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 xml:space="preserve">офицеров и курсантов </w:t>
      </w: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>Саратовского высшего военного командного Краснознаменного училища имени Ф. Э. Дзержинского МВД СССР, выполнявших задачи в составе Войскового оперативного резерва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>. В ходе служебных командировок военнослужащие демонстрировали</w:t>
      </w: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 xml:space="preserve"> высокий моральный дух, крепкое чувство товарищества, готовность пожертвовать жизнью, верность военной присяге, ответственность и профессионализм всего личного состава.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 xml:space="preserve"> Они получили колоссальный опыт выполнения задач в экстремальной ситуации по несению патрульно-постовой службы, охра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softHyphen/>
        <w:t>не важных государственных объектов, проведению специальных операций по пресечению массовых беспорядков, несению службы на контрольно-пропуск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softHyphen/>
        <w:t xml:space="preserve">ных пунктах, эвакуации и защиты беженцев, пресечению противоправных действий преступных элементов, действий в составе </w:t>
      </w: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 xml:space="preserve">маневренной </w:t>
      </w:r>
      <w:r w:rsidRPr="007B6FAE">
        <w:rPr>
          <w:rFonts w:ascii="Times New Roman" w:hAnsi="Times New Roman" w:cs="Times New Roman"/>
          <w:bCs/>
          <w:sz w:val="24"/>
          <w:szCs w:val="24"/>
          <w14:ligatures w14:val="none"/>
        </w:rPr>
        <w:t xml:space="preserve">группы и т. д. </w:t>
      </w:r>
    </w:p>
    <w:p w:rsidR="00670137" w:rsidRPr="007B6FAE" w:rsidRDefault="00670137" w:rsidP="007B6FAE">
      <w:pPr>
        <w:spacing w:after="0" w:line="240" w:lineRule="auto"/>
        <w:ind w:firstLine="39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B6FAE">
        <w:rPr>
          <w:rFonts w:ascii="Times New Roman" w:hAnsi="Times New Roman" w:cs="Times New Roman"/>
          <w:sz w:val="24"/>
          <w:szCs w:val="24"/>
          <w14:ligatures w14:val="none"/>
        </w:rPr>
        <w:t xml:space="preserve">По мнению специалистов, проблема межнациональных отношений на сегодняшний день еще не получила своего оптимального решения, а потому сохраняется вероятность их </w:t>
      </w:r>
      <w:r w:rsidRPr="007B6FAE">
        <w:rPr>
          <w:rFonts w:ascii="Times New Roman" w:hAnsi="Times New Roman" w:cs="Times New Roman"/>
          <w:sz w:val="24"/>
          <w:szCs w:val="24"/>
          <w14:ligatures w14:val="none"/>
        </w:rPr>
        <w:lastRenderedPageBreak/>
        <w:t>обострения. Следовательно, повышается роль таких силовых структур, как войска национальной гвардии Российской Федерации.</w:t>
      </w:r>
    </w:p>
    <w:p w:rsidR="00670137" w:rsidRDefault="00670137" w:rsidP="00670137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670137" w:rsidRDefault="00670137" w:rsidP="00670137">
      <w:pPr>
        <w:widowControl w:val="0"/>
        <w:spacing w:after="0" w:line="240" w:lineRule="auto"/>
        <w:contextualSpacing/>
        <w:rPr>
          <w:color w:val="212120"/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 xml:space="preserve">       </w:t>
      </w:r>
    </w:p>
    <w:p w:rsidR="00670137" w:rsidRDefault="00670137" w:rsidP="005F0D8F">
      <w:pPr>
        <w:spacing w:after="0" w:line="240" w:lineRule="auto"/>
        <w:ind w:firstLine="397"/>
        <w:rPr>
          <w:rFonts w:ascii="Cambria" w:hAnsi="Cambria"/>
          <w:b/>
          <w:bCs/>
          <w:color w:val="212120"/>
          <w:sz w:val="24"/>
          <w:szCs w:val="24"/>
          <w14:ligatures w14:val="none"/>
        </w:rPr>
      </w:pPr>
    </w:p>
    <w:p w:rsidR="005F0D8F" w:rsidRDefault="005F0D8F" w:rsidP="005F0D8F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5F0D8F" w:rsidRDefault="005F0D8F" w:rsidP="005F0D8F">
      <w:pPr>
        <w:widowControl w:val="0"/>
        <w:rPr>
          <w:color w:val="212120"/>
          <w14:ligatures w14:val="none"/>
        </w:rPr>
      </w:pPr>
    </w:p>
    <w:p w:rsidR="005F0D8F" w:rsidRDefault="005F0D8F" w:rsidP="005F0D8F">
      <w:pPr>
        <w:widowControl w:val="0"/>
        <w:rPr>
          <w14:ligatures w14:val="none"/>
        </w:rPr>
      </w:pPr>
    </w:p>
    <w:p w:rsidR="00136C34" w:rsidRDefault="00136C34" w:rsidP="00136C34">
      <w:pPr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Default="00136C34" w:rsidP="00136C34">
      <w:pPr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136C34" w:rsidRDefault="00136C34" w:rsidP="00136C34">
      <w:pPr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</w:p>
    <w:p w:rsidR="00136C34" w:rsidRDefault="00136C34" w:rsidP="00136C34">
      <w:pPr>
        <w:widowControl w:val="0"/>
        <w:spacing w:line="240" w:lineRule="auto"/>
        <w:jc w:val="both"/>
        <w:rPr>
          <w14:ligatures w14:val="none"/>
        </w:rPr>
      </w:pPr>
    </w:p>
    <w:p w:rsidR="00136C34" w:rsidRPr="00136C34" w:rsidRDefault="00136C34" w:rsidP="00136C34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136C34" w:rsidRDefault="00136C34" w:rsidP="00136C34">
      <w:pPr>
        <w:widowControl w:val="0"/>
        <w:rPr>
          <w14:ligatures w14:val="none"/>
        </w:rPr>
      </w:pPr>
    </w:p>
    <w:p w:rsidR="00136C34" w:rsidRDefault="00136C34" w:rsidP="00136C34">
      <w:pPr>
        <w:widowControl w:val="0"/>
        <w:rPr>
          <w:color w:val="212120"/>
          <w14:ligatures w14:val="none"/>
        </w:rPr>
      </w:pPr>
    </w:p>
    <w:p w:rsidR="00136C34" w:rsidRPr="00136C34" w:rsidRDefault="00136C34" w:rsidP="00136C34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136C34" w:rsidRDefault="00136C34" w:rsidP="00136C34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136C34" w:rsidRDefault="00136C34" w:rsidP="00136C34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B03708" w:rsidRDefault="00B03708" w:rsidP="00B03708">
      <w:pPr>
        <w:widowControl w:val="0"/>
        <w:spacing w:after="0" w:line="240" w:lineRule="auto"/>
        <w:contextualSpacing/>
        <w:jc w:val="both"/>
        <w:rPr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 xml:space="preserve">     </w:t>
      </w: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B03708" w:rsidRPr="00B03708" w:rsidRDefault="00B03708" w:rsidP="00B03708">
      <w:pPr>
        <w:widowControl w:val="0"/>
        <w:spacing w:after="0" w:line="240" w:lineRule="auto"/>
        <w:contextualSpacing/>
        <w:jc w:val="both"/>
        <w:rPr>
          <w:b/>
          <w:color w:val="212120"/>
          <w14:ligatures w14:val="none"/>
        </w:rPr>
      </w:pPr>
    </w:p>
    <w:p w:rsidR="00B03708" w:rsidRDefault="00B03708" w:rsidP="00B03708">
      <w:pPr>
        <w:widowControl w:val="0"/>
        <w:rPr>
          <w:color w:val="212120"/>
          <w14:ligatures w14:val="none"/>
        </w:rPr>
      </w:pPr>
    </w:p>
    <w:p w:rsidR="001D5775" w:rsidRDefault="001D5775" w:rsidP="001D5775">
      <w:pPr>
        <w:widowControl w:val="0"/>
        <w:rPr>
          <w14:ligatures w14:val="none"/>
        </w:rPr>
      </w:pPr>
    </w:p>
    <w:p w:rsidR="001D5775" w:rsidRDefault="001D5775" w:rsidP="001D5775">
      <w:pPr>
        <w:widowControl w:val="0"/>
        <w:spacing w:after="0" w:line="240" w:lineRule="auto"/>
        <w:contextualSpacing/>
        <w:jc w:val="both"/>
        <w:rPr>
          <w14:ligatures w14:val="none"/>
        </w:rPr>
      </w:pPr>
    </w:p>
    <w:p w:rsidR="001D5775" w:rsidRDefault="001D5775" w:rsidP="001D5775">
      <w:pPr>
        <w:widowControl w:val="0"/>
        <w:rPr>
          <w:color w:val="212120"/>
          <w14:ligatures w14:val="none"/>
        </w:rPr>
      </w:pPr>
    </w:p>
    <w:p w:rsidR="001D5775" w:rsidRDefault="001D5775" w:rsidP="001D5775">
      <w:pPr>
        <w:widowControl w:val="0"/>
        <w:rPr>
          <w14:ligatures w14:val="none"/>
        </w:rPr>
      </w:pPr>
    </w:p>
    <w:p w:rsidR="001D5775" w:rsidRDefault="001D5775" w:rsidP="001D5775">
      <w:pPr>
        <w:widowControl w:val="0"/>
        <w:rPr>
          <w:color w:val="212120"/>
          <w14:ligatures w14:val="none"/>
        </w:rPr>
      </w:pPr>
    </w:p>
    <w:p w:rsidR="001D5775" w:rsidRDefault="001D5775" w:rsidP="001D5775">
      <w:pPr>
        <w:widowControl w:val="0"/>
        <w:spacing w:after="0" w:line="240" w:lineRule="auto"/>
        <w:ind w:firstLine="397"/>
        <w:jc w:val="both"/>
        <w:rPr>
          <w:sz w:val="28"/>
          <w:szCs w:val="28"/>
          <w14:ligatures w14:val="none"/>
        </w:rPr>
      </w:pPr>
    </w:p>
    <w:p w:rsidR="001D5775" w:rsidRDefault="001D5775" w:rsidP="001D5775">
      <w:pPr>
        <w:widowControl w:val="0"/>
        <w:spacing w:line="240" w:lineRule="auto"/>
        <w:jc w:val="both"/>
        <w:rPr>
          <w14:ligatures w14:val="none"/>
        </w:rPr>
      </w:pPr>
      <w:r>
        <w:rPr>
          <w14:ligatures w14:val="none"/>
        </w:rPr>
        <w:t> </w:t>
      </w:r>
    </w:p>
    <w:p w:rsidR="00867DA6" w:rsidRDefault="00867DA6" w:rsidP="00867DA6">
      <w:pPr>
        <w:widowControl w:val="0"/>
        <w:rPr>
          <w:color w:val="212120"/>
          <w14:ligatures w14:val="none"/>
        </w:rPr>
      </w:pPr>
    </w:p>
    <w:p w:rsidR="00867DA6" w:rsidRDefault="00867DA6" w:rsidP="00867DA6">
      <w:pPr>
        <w:widowControl w:val="0"/>
        <w:jc w:val="both"/>
        <w:rPr>
          <w:color w:val="212120"/>
          <w14:ligatures w14:val="none"/>
        </w:rPr>
      </w:pPr>
    </w:p>
    <w:p w:rsidR="00867DA6" w:rsidRDefault="00867DA6" w:rsidP="00867DA6">
      <w:pPr>
        <w:widowControl w:val="0"/>
        <w:spacing w:after="0" w:line="240" w:lineRule="auto"/>
        <w:contextualSpacing/>
        <w:jc w:val="both"/>
        <w:rPr>
          <w:color w:val="212120"/>
          <w14:ligatures w14:val="none"/>
        </w:rPr>
      </w:pPr>
    </w:p>
    <w:p w:rsidR="00867DA6" w:rsidRDefault="00867DA6" w:rsidP="00867DA6">
      <w:pPr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867DA6" w:rsidRDefault="00867DA6" w:rsidP="00867DA6">
      <w:pPr>
        <w:widowControl w:val="0"/>
        <w:jc w:val="both"/>
        <w:rPr>
          <w14:ligatures w14:val="none"/>
        </w:rPr>
      </w:pPr>
      <w:r>
        <w:rPr>
          <w14:ligatures w14:val="none"/>
        </w:rPr>
        <w:t> </w:t>
      </w:r>
    </w:p>
    <w:p w:rsidR="00867DA6" w:rsidRDefault="00867DA6" w:rsidP="00867DA6">
      <w:pPr>
        <w:widowControl w:val="0"/>
        <w:rPr>
          <w:color w:val="212120"/>
          <w14:ligatures w14:val="none"/>
        </w:rPr>
      </w:pPr>
    </w:p>
    <w:p w:rsidR="00867DA6" w:rsidRDefault="00867DA6" w:rsidP="00867DA6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867DA6" w:rsidRDefault="00867DA6" w:rsidP="00867DA6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3B3A9B" w:rsidRPr="003B3A9B" w:rsidRDefault="003B3A9B" w:rsidP="003B3A9B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3B3A9B" w:rsidRDefault="003B3A9B" w:rsidP="003B3A9B">
      <w:pPr>
        <w:widowControl w:val="0"/>
        <w:rPr>
          <w:color w:val="212120"/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 xml:space="preserve"> </w:t>
      </w:r>
    </w:p>
    <w:p w:rsidR="003B3A9B" w:rsidRDefault="003B3A9B" w:rsidP="003B3A9B">
      <w:pPr>
        <w:pStyle w:val="a5"/>
        <w:widowControl w:val="0"/>
        <w:spacing w:after="0"/>
        <w:ind w:firstLine="397"/>
        <w:jc w:val="both"/>
        <w:rPr>
          <w:rFonts w:ascii="Cambria" w:hAnsi="Cambria"/>
          <w:sz w:val="24"/>
          <w:szCs w:val="24"/>
          <w14:ligatures w14:val="none"/>
        </w:rPr>
      </w:pPr>
    </w:p>
    <w:p w:rsidR="003B3A9B" w:rsidRDefault="003B3A9B" w:rsidP="003B3A9B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3B3A9B" w:rsidRDefault="003B3A9B" w:rsidP="00AA2C11">
      <w:pPr>
        <w:widowControl w:val="0"/>
        <w:spacing w:after="0"/>
        <w:ind w:firstLine="397"/>
        <w:jc w:val="both"/>
        <w:rPr>
          <w:rFonts w:ascii="Cambria" w:hAnsi="Cambria"/>
          <w:sz w:val="24"/>
          <w:szCs w:val="24"/>
          <w14:ligatures w14:val="none"/>
        </w:rPr>
      </w:pPr>
    </w:p>
    <w:p w:rsidR="00AA2C11" w:rsidRDefault="00AA2C11" w:rsidP="00AA2C11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AA2C11" w:rsidRDefault="00AA2C11" w:rsidP="00AA2C11">
      <w:pPr>
        <w:widowControl w:val="0"/>
        <w:spacing w:after="0"/>
        <w:ind w:firstLine="397"/>
        <w:jc w:val="both"/>
        <w:rPr>
          <w:rFonts w:ascii="Cambria" w:hAnsi="Cambria"/>
          <w:sz w:val="24"/>
          <w:szCs w:val="24"/>
          <w14:ligatures w14:val="none"/>
        </w:rPr>
      </w:pPr>
    </w:p>
    <w:p w:rsidR="00AA2C11" w:rsidRDefault="00AA2C11" w:rsidP="00AA2C11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AA2C11" w:rsidRDefault="00AA2C11" w:rsidP="00AA2C11">
      <w:pPr>
        <w:widowControl w:val="0"/>
        <w:rPr>
          <w:color w:val="212120"/>
          <w14:ligatures w14:val="none"/>
        </w:rPr>
      </w:pPr>
    </w:p>
    <w:p w:rsidR="00AA2C11" w:rsidRDefault="00AA2C11" w:rsidP="00AA2C11">
      <w:pPr>
        <w:widowControl w:val="0"/>
        <w:rPr>
          <w14:ligatures w14:val="none"/>
        </w:rPr>
      </w:pPr>
      <w:r>
        <w:rPr>
          <w:rFonts w:ascii="Cambria" w:hAnsi="Cambria"/>
          <w:sz w:val="24"/>
          <w:szCs w:val="24"/>
          <w14:ligatures w14:val="none"/>
        </w:rPr>
        <w:t xml:space="preserve"> </w:t>
      </w:r>
    </w:p>
    <w:p w:rsidR="00AA2C11" w:rsidRDefault="00AA2C11" w:rsidP="00AA2C11">
      <w:pPr>
        <w:widowControl w:val="0"/>
        <w:spacing w:after="0" w:line="240" w:lineRule="auto"/>
        <w:contextualSpacing/>
        <w:rPr>
          <w:color w:val="212120"/>
          <w14:ligatures w14:val="none"/>
        </w:rPr>
      </w:pPr>
    </w:p>
    <w:p w:rsidR="00AA2C11" w:rsidRDefault="00AA2C11" w:rsidP="00AA2C11">
      <w:pPr>
        <w:widowControl w:val="0"/>
        <w:rPr>
          <w:color w:val="212120"/>
          <w14:ligatures w14:val="none"/>
        </w:rPr>
      </w:pPr>
    </w:p>
    <w:p w:rsidR="00AA2C11" w:rsidRDefault="00AA2C11" w:rsidP="00AA2C11">
      <w:pPr>
        <w:widowControl w:val="0"/>
        <w:spacing w:after="0"/>
        <w:ind w:firstLine="397"/>
        <w:jc w:val="both"/>
        <w:rPr>
          <w:rFonts w:ascii="Cambria" w:hAnsi="Cambria"/>
          <w:color w:val="212120"/>
          <w:sz w:val="24"/>
          <w:szCs w:val="24"/>
          <w14:ligatures w14:val="none"/>
        </w:rPr>
      </w:pPr>
    </w:p>
    <w:p w:rsidR="00AA2C11" w:rsidRDefault="00AA2C11" w:rsidP="00AA2C11">
      <w:pPr>
        <w:widowControl w:val="0"/>
        <w:rPr>
          <w14:ligatures w14:val="none"/>
        </w:rPr>
      </w:pPr>
      <w:r>
        <w:rPr>
          <w14:ligatures w14:val="none"/>
        </w:rPr>
        <w:t> </w:t>
      </w:r>
    </w:p>
    <w:p w:rsidR="00AA2C11" w:rsidRDefault="00AA2C11" w:rsidP="00AA2C11">
      <w:pPr>
        <w:widowControl w:val="0"/>
        <w:rPr>
          <w:color w:val="212120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color w:val="212120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0B3A50" w:rsidRPr="00706E26" w:rsidRDefault="000B3A50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A51734" w:rsidRPr="00706E26" w:rsidRDefault="00A51734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EC6232" w:rsidRPr="00706E26" w:rsidRDefault="00EC623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lastRenderedPageBreak/>
        <w:t> </w:t>
      </w:r>
    </w:p>
    <w:p w:rsidR="00EC6232" w:rsidRPr="00706E26" w:rsidRDefault="00EC6232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EC6232" w:rsidRPr="00706E26" w:rsidRDefault="00EC623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3A5ACA" w:rsidRPr="00706E26" w:rsidRDefault="003A5ACA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3A5ACA" w:rsidRPr="00706E26" w:rsidRDefault="003A5ACA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22265C" w:rsidRPr="00706E26" w:rsidRDefault="0022265C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22265C" w:rsidRPr="00706E26" w:rsidRDefault="0022265C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22265C" w:rsidRPr="00706E26" w:rsidRDefault="0022265C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22265C" w:rsidRPr="00706E26" w:rsidRDefault="0022265C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BA3205" w:rsidRPr="00706E26" w:rsidRDefault="00BA3205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BA3205" w:rsidRPr="00706E26" w:rsidRDefault="00BA3205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BA3205" w:rsidRPr="00706E26" w:rsidRDefault="00BA3205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BA3205" w:rsidRPr="00706E26" w:rsidRDefault="00BA3205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8B3EB2" w:rsidRPr="00706E26" w:rsidRDefault="008B3EB2" w:rsidP="00AA2C11">
      <w:pPr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B3EB2" w:rsidRPr="00706E26" w:rsidRDefault="008B3EB2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867DD9" w:rsidRPr="00706E26" w:rsidRDefault="00867DD9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867DD9" w:rsidRPr="00706E26" w:rsidRDefault="00867DD9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DB1EB1" w:rsidRPr="00706E26" w:rsidRDefault="00DB1EB1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DB1EB1" w:rsidRPr="00706E26" w:rsidRDefault="00DB1EB1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DB1EB1" w:rsidRPr="00706E26" w:rsidRDefault="00DB1EB1" w:rsidP="00AA2C11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</w:p>
    <w:p w:rsidR="00DB1EB1" w:rsidRPr="00706E26" w:rsidRDefault="00DB1EB1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DB1EB1" w:rsidRPr="00706E26" w:rsidRDefault="00DB1EB1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7E0478" w:rsidRPr="00706E26" w:rsidRDefault="007E0478" w:rsidP="00AA2C11">
      <w:pPr>
        <w:widowControl w:val="0"/>
        <w:spacing w:after="0" w:line="240" w:lineRule="auto"/>
        <w:ind w:firstLine="397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7E0478" w:rsidRPr="00706E26" w:rsidRDefault="007E0478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> </w:t>
      </w:r>
    </w:p>
    <w:p w:rsidR="007E0478" w:rsidRPr="00706E26" w:rsidRDefault="007E0478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7E0478" w:rsidRPr="00706E26" w:rsidRDefault="007E0478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7E0478" w:rsidRPr="00706E26" w:rsidRDefault="007E0478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</w:p>
    <w:p w:rsidR="007D282A" w:rsidRPr="00706E26" w:rsidRDefault="007D282A" w:rsidP="00AA2C11">
      <w:pPr>
        <w:widowControl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 w:rsidRPr="00706E26">
        <w:rPr>
          <w:rFonts w:ascii="Times New Roman" w:hAnsi="Times New Roman" w:cs="Times New Roman"/>
          <w:sz w:val="24"/>
          <w:szCs w:val="24"/>
          <w14:ligatures w14:val="none"/>
        </w:rPr>
        <w:t xml:space="preserve"> </w:t>
      </w:r>
    </w:p>
    <w:p w:rsidR="0031245B" w:rsidRPr="00706E26" w:rsidRDefault="0031245B" w:rsidP="00AA2C1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31245B" w:rsidRPr="00706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5B"/>
    <w:rsid w:val="00046D85"/>
    <w:rsid w:val="000B3A50"/>
    <w:rsid w:val="00136C34"/>
    <w:rsid w:val="001622F6"/>
    <w:rsid w:val="001D5775"/>
    <w:rsid w:val="0022265C"/>
    <w:rsid w:val="0031245B"/>
    <w:rsid w:val="003A5ACA"/>
    <w:rsid w:val="003B3A9B"/>
    <w:rsid w:val="00451D3C"/>
    <w:rsid w:val="004A396C"/>
    <w:rsid w:val="005F0D8F"/>
    <w:rsid w:val="00670137"/>
    <w:rsid w:val="006C3B2E"/>
    <w:rsid w:val="00706E26"/>
    <w:rsid w:val="007B6FAE"/>
    <w:rsid w:val="007D280E"/>
    <w:rsid w:val="007D282A"/>
    <w:rsid w:val="007E0478"/>
    <w:rsid w:val="00867DA6"/>
    <w:rsid w:val="00867DD9"/>
    <w:rsid w:val="008B3EB2"/>
    <w:rsid w:val="009D64BF"/>
    <w:rsid w:val="00A51734"/>
    <w:rsid w:val="00AA2C11"/>
    <w:rsid w:val="00B03708"/>
    <w:rsid w:val="00B04326"/>
    <w:rsid w:val="00B12149"/>
    <w:rsid w:val="00BA3205"/>
    <w:rsid w:val="00DB1EB1"/>
    <w:rsid w:val="00E838B8"/>
    <w:rsid w:val="00EC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1A120"/>
  <w15:chartTrackingRefBased/>
  <w15:docId w15:val="{D4CCD6FE-E5C5-48DA-A5EA-607F2A7D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82A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06E2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06E2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0"/>
      <w:sz w:val="24"/>
      <w:szCs w:val="24"/>
      <w14:ligatures w14:val="none"/>
      <w14:cntxtAlts w14:val="0"/>
    </w:rPr>
  </w:style>
  <w:style w:type="paragraph" w:styleId="a5">
    <w:name w:val="Body Text"/>
    <w:link w:val="a6"/>
    <w:uiPriority w:val="99"/>
    <w:semiHidden/>
    <w:unhideWhenUsed/>
    <w:rsid w:val="003B3A9B"/>
    <w:pPr>
      <w:spacing w:after="120" w:line="264" w:lineRule="auto"/>
    </w:pPr>
    <w:rPr>
      <w:rFonts w:ascii="Calibri" w:eastAsia="Times New Roman" w:hAnsi="Calibri" w:cs="Calibri"/>
      <w:color w:val="212120"/>
      <w:kern w:val="28"/>
      <w:sz w:val="20"/>
      <w:szCs w:val="20"/>
      <w:lang w:eastAsia="ru-RU"/>
      <w14:ligatures w14:val="standard"/>
      <w14:cntxtAlts/>
    </w:rPr>
  </w:style>
  <w:style w:type="character" w:customStyle="1" w:styleId="a6">
    <w:name w:val="Основной текст Знак"/>
    <w:basedOn w:val="a0"/>
    <w:link w:val="a5"/>
    <w:uiPriority w:val="99"/>
    <w:semiHidden/>
    <w:rsid w:val="003B3A9B"/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paragraph" w:customStyle="1" w:styleId="1">
    <w:name w:val="Основной текст1"/>
    <w:basedOn w:val="a"/>
    <w:rsid w:val="001D5775"/>
    <w:pPr>
      <w:spacing w:after="0"/>
      <w:ind w:firstLine="360"/>
    </w:pPr>
    <w:rPr>
      <w:rFonts w:ascii="Times New Roman" w:hAnsi="Times New Roman" w:cs="Times New Roman"/>
      <w:color w:val="212120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 Муаедович Хамизов</dc:creator>
  <cp:keywords/>
  <dc:description/>
  <cp:lastModifiedBy>Али Муаедович Хамизов</cp:lastModifiedBy>
  <cp:revision>2</cp:revision>
  <dcterms:created xsi:type="dcterms:W3CDTF">2026-02-16T08:43:00Z</dcterms:created>
  <dcterms:modified xsi:type="dcterms:W3CDTF">2026-02-16T08:43:00Z</dcterms:modified>
</cp:coreProperties>
</file>