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D0A5" w14:textId="77777777" w:rsidR="00044734" w:rsidRPr="00044734" w:rsidRDefault="00044734" w:rsidP="00044734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t>UNIVERSIDADE FRANCISCANA - UFN</w:t>
      </w:r>
      <w:r w:rsidRPr="00044734">
        <w:rPr>
          <w:rFonts w:ascii="Times New Roman" w:hAnsi="Times New Roman" w:cs="Times New Roman"/>
          <w:sz w:val="24"/>
          <w:szCs w:val="24"/>
          <w:lang w:val="pt-BR"/>
        </w:rPr>
        <w:br/>
        <w:t>CIÊNCIA DA COMPUTAÇÃO</w:t>
      </w:r>
      <w:r w:rsidRPr="00044734">
        <w:rPr>
          <w:rFonts w:ascii="Times New Roman" w:hAnsi="Times New Roman" w:cs="Times New Roman"/>
          <w:sz w:val="24"/>
          <w:szCs w:val="24"/>
          <w:lang w:val="pt-BR"/>
        </w:rPr>
        <w:br/>
        <w:t>PROJETO DE BANCO DE DADOS</w:t>
      </w:r>
    </w:p>
    <w:p w14:paraId="377709B5" w14:textId="77777777" w:rsidR="00044734" w:rsidRPr="00044734" w:rsidRDefault="00044734" w:rsidP="00044734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Professor: Alexandre de Oliveira 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Zamberlan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br/>
        <w:t>Aluno: João Montagner</w:t>
      </w:r>
    </w:p>
    <w:p w14:paraId="6CBC2E55" w14:textId="77777777" w:rsidR="00044734" w:rsidRPr="00044734" w:rsidRDefault="00044734" w:rsidP="00044734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t>Santa Maria - RS</w:t>
      </w:r>
    </w:p>
    <w:p w14:paraId="0A4A5AF5" w14:textId="77777777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pict w14:anchorId="49671A0A">
          <v:rect id="_x0000_i1031" style="width:0;height:1.5pt" o:hralign="center" o:hrstd="t" o:hr="t" fillcolor="#a0a0a0" stroked="f"/>
        </w:pict>
      </w:r>
    </w:p>
    <w:p w14:paraId="61902804" w14:textId="77777777" w:rsidR="00044734" w:rsidRP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BANCO DE DADOS E A RELAÇÃO COM SISTEMA GERENCIADOR DE BANCO DE DADOS (SGBD)</w:t>
      </w:r>
    </w:p>
    <w:p w14:paraId="05DF9DF6" w14:textId="77777777" w:rsidR="00044734" w:rsidRPr="00044734" w:rsidRDefault="00044734" w:rsidP="000447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2B5002C" w14:textId="24D48D8D" w:rsidR="00044734" w:rsidRP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Introdução</w:t>
      </w:r>
    </w:p>
    <w:p w14:paraId="52226B9C" w14:textId="77777777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t>Os bancos de dados desempenham um papel fundamental na organização e manipulação de informações em diversos setores. Para gerenciar eficientemente esses dados, utilizam-se os Sistemas Gerenciadores de Banco de Dados (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SGBDs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), que oferecem recursos para armazenamento, controle de acesso, segurança e manipulação das informações. Neste trabalho, serão explorados os conceitos de banco de dados, os principais 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SGBDs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 disponíveis no mercado, suas vantagens e desvantagens, além da relação entre esses sistemas e a interface ODBC.</w:t>
      </w:r>
    </w:p>
    <w:p w14:paraId="0D87214F" w14:textId="77777777" w:rsidR="00044734" w:rsidRP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Banco de Dados</w:t>
      </w:r>
    </w:p>
    <w:p w14:paraId="14157AD1" w14:textId="77777777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t>Um banco de dados é uma coleção organizada de informações ou dados, estruturados de forma a permitir fácil acesso, gerenciamento e atualização. Ele pode armazenar desde pequenos conjuntos de dados, como listas de contatos, até grandes volumes de informações utilizadas por empresas e sistemas computacionais. Os bancos de dados são essenciais para a organização e recuperação eficiente de informações, sendo amplamente utilizados em diversas áreas, como comércio, saúde, educação e administração pública.</w:t>
      </w:r>
    </w:p>
    <w:p w14:paraId="1715505C" w14:textId="77777777" w:rsidR="00044734" w:rsidRPr="00044734" w:rsidRDefault="00044734" w:rsidP="000447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Diferentes formas de manifestação de um banco de dados</w:t>
      </w:r>
    </w:p>
    <w:p w14:paraId="27B8A840" w14:textId="77777777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t>Os bancos de dados podem se manifestar de diversas maneiras, dependendo da necessidade e do tipo de aplicação. Alguns exemplos incluem:</w:t>
      </w:r>
    </w:p>
    <w:p w14:paraId="721B5605" w14:textId="77777777" w:rsidR="00044734" w:rsidRPr="00044734" w:rsidRDefault="00044734" w:rsidP="0004473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Bancos de dados relacionais</w:t>
      </w:r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: Estruturados em tabelas interconectadas, utilizam SQL para manipulação dos dados (ex.: MySQL, PostgreSQL, Oracle 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>, Microsoft SQL Server).</w:t>
      </w:r>
    </w:p>
    <w:p w14:paraId="1DBFF58E" w14:textId="77777777" w:rsidR="00044734" w:rsidRPr="00044734" w:rsidRDefault="00044734" w:rsidP="0004473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 xml:space="preserve">Bancos de dados </w:t>
      </w:r>
      <w:proofErr w:type="spellStart"/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NoSQL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: Voltados para escalabilidade e flexibilidade, armazenam dados de forma não relacional, como documentos e pares chave-valor (ex.: 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MongoDB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>, Cassandra, Redis).</w:t>
      </w:r>
    </w:p>
    <w:p w14:paraId="683C0640" w14:textId="77777777" w:rsidR="00044734" w:rsidRPr="00044734" w:rsidRDefault="00044734" w:rsidP="0004473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Bancos de dados em memória</w:t>
      </w:r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: Mantêm os dados na RAM para acesso ultrarrápido, sendo ideais para aplicações que exigem alta performance (ex.: Redis, 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Memcached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14:paraId="61C8B1E5" w14:textId="77777777" w:rsidR="00044734" w:rsidRPr="00044734" w:rsidRDefault="00044734" w:rsidP="0004473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Bancos de dados distribuídos</w:t>
      </w:r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: Armazenam dados em múltiplos servidores para maior disponibilidade e redundância (ex.: Apache Cassandra, Google 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Bigtable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14:paraId="6B5D8690" w14:textId="77777777" w:rsidR="00044734" w:rsidRPr="00044734" w:rsidRDefault="00044734" w:rsidP="0004473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Bancos de dados orientados a grafos</w:t>
      </w:r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: Modelam relacionamentos complexos entre entidades, sendo usados em redes sociais e sistemas de recomendação (ex.: Neo4j, 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ArangoDB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14:paraId="7E00437C" w14:textId="77777777" w:rsidR="00044734" w:rsidRP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Sistema Gerenciador de Banco de Dados (SGBD)</w:t>
      </w:r>
    </w:p>
    <w:p w14:paraId="6B29F1F1" w14:textId="77777777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Um Sistema Gerenciador de Banco de Dados (SGBD) é um software que permite a criação, manipulação e gerenciamento de bancos de dados. Ele fornece uma interface entre os usuários e o banco de dados, permitindo operações como inserção, consulta, atualização e exclusão de dados de maneira eficiente e segura. Além disso, um SGBD garante a integridade, consistência e controle de acesso aos dados, sendo amplamente utilizado em aplicações empresariais, governamentais e científicas. Exemplos populares de 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SGBDs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 incluem MySQL, PostgreSQL, Oracle 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 e Microsoft SQL Server:</w:t>
      </w:r>
    </w:p>
    <w:p w14:paraId="43339B2B" w14:textId="77777777" w:rsidR="00044734" w:rsidRPr="00044734" w:rsidRDefault="00044734" w:rsidP="0004473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MySQL</w:t>
      </w:r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: Um dos 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SGBDs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 mais populares, conhecido por sua simplicidade e eficiência. É amplamente utilizado em aplicações web e sistemas de médio porte, sendo open-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source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 e suportado por grandes empresas como a Oracle.</w:t>
      </w:r>
    </w:p>
    <w:p w14:paraId="2DD49AC3" w14:textId="77777777" w:rsidR="00044734" w:rsidRPr="00044734" w:rsidRDefault="00044734" w:rsidP="0004473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PostgreSQL</w:t>
      </w:r>
      <w:r w:rsidRPr="00044734">
        <w:rPr>
          <w:rFonts w:ascii="Times New Roman" w:hAnsi="Times New Roman" w:cs="Times New Roman"/>
          <w:sz w:val="24"/>
          <w:szCs w:val="24"/>
          <w:lang w:val="pt-BR"/>
        </w:rPr>
        <w:t>: Destaca-se por ser altamente extensível e aderente a padrões SQL, oferecendo suporte a operações complexas e avançadas. É frequentemente escolhido para aplicações críticas que exigem alto desempenho e confiabilidade.</w:t>
      </w:r>
    </w:p>
    <w:p w14:paraId="5041F205" w14:textId="77777777" w:rsidR="00044734" w:rsidRPr="00044734" w:rsidRDefault="00044734" w:rsidP="0004473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Oracle </w:t>
      </w:r>
      <w:proofErr w:type="spellStart"/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: Focado no mercado corporativo, é um dos 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SGBDs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 mais robustos, oferecendo suporte avançado a grandes volumes de dados, segurança e alta disponibilidade. Possui diversas funcionalidades para otimização de desempenho e escalabilidade.</w:t>
      </w:r>
    </w:p>
    <w:p w14:paraId="0CEE9917" w14:textId="77777777" w:rsidR="00044734" w:rsidRPr="00044734" w:rsidRDefault="00044734" w:rsidP="0004473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Microsoft SQL Server</w:t>
      </w:r>
      <w:r w:rsidRPr="00044734">
        <w:rPr>
          <w:rFonts w:ascii="Times New Roman" w:hAnsi="Times New Roman" w:cs="Times New Roman"/>
          <w:sz w:val="24"/>
          <w:szCs w:val="24"/>
          <w:lang w:val="pt-BR"/>
        </w:rPr>
        <w:t>: Desenvolvido pela Microsoft, é amplamente utilizado em ambientes empresariais, oferecendo integração com outros produtos da empresa e diversas ferramentas para análise de dados e gerenciamento avançado.</w:t>
      </w:r>
    </w:p>
    <w:p w14:paraId="0689EB6D" w14:textId="77777777" w:rsid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BBAC999" w14:textId="77777777" w:rsid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873B0B7" w14:textId="74195ABC" w:rsidR="00044734" w:rsidRP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Relação entre Banco de Dados e SGBD</w:t>
      </w:r>
    </w:p>
    <w:p w14:paraId="494F4082" w14:textId="77777777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Os bancos de dados e os </w:t>
      </w:r>
      <w:proofErr w:type="spellStart"/>
      <w:r w:rsidRPr="00044734">
        <w:rPr>
          <w:rFonts w:ascii="Times New Roman" w:hAnsi="Times New Roman" w:cs="Times New Roman"/>
          <w:sz w:val="24"/>
          <w:szCs w:val="24"/>
          <w:lang w:val="pt-BR"/>
        </w:rPr>
        <w:t>SGBDs</w:t>
      </w:r>
      <w:proofErr w:type="spellEnd"/>
      <w:r w:rsidRPr="00044734">
        <w:rPr>
          <w:rFonts w:ascii="Times New Roman" w:hAnsi="Times New Roman" w:cs="Times New Roman"/>
          <w:sz w:val="24"/>
          <w:szCs w:val="24"/>
          <w:lang w:val="pt-BR"/>
        </w:rPr>
        <w:t xml:space="preserve"> possuem uma relação de interdependência. O banco de dados armazena e organiza os dados, enquanto o SGBD atua como um intermediário, permitindo que usuários e sistemas interajam com os dados de maneira eficiente e segura.</w:t>
      </w:r>
    </w:p>
    <w:p w14:paraId="006AA7E0" w14:textId="77777777" w:rsidR="00044734" w:rsidRPr="00044734" w:rsidRDefault="00044734" w:rsidP="000447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Como o SGBD interage com o Banco de Dados:</w:t>
      </w:r>
    </w:p>
    <w:p w14:paraId="16B6FE64" w14:textId="77777777" w:rsidR="00044734" w:rsidRPr="00044734" w:rsidRDefault="00044734" w:rsidP="0004473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t>Gerencia a estrutura dos dados, permitindo a criação de tabelas, índices e relações entre dados.</w:t>
      </w:r>
    </w:p>
    <w:p w14:paraId="0549F6C8" w14:textId="77777777" w:rsidR="00044734" w:rsidRPr="00044734" w:rsidRDefault="00044734" w:rsidP="0004473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t>Controla o acesso, garantindo que apenas usuários autorizados possam manipular as informações.</w:t>
      </w:r>
    </w:p>
    <w:p w14:paraId="018D1B55" w14:textId="77777777" w:rsidR="00044734" w:rsidRPr="00044734" w:rsidRDefault="00044734" w:rsidP="0004473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t>Mantém a integridade e a consistência dos dados, evitando erros e garantindo que as regras definidas sejam seguidas.</w:t>
      </w:r>
    </w:p>
    <w:p w14:paraId="1D5E3E58" w14:textId="77777777" w:rsidR="00044734" w:rsidRPr="00044734" w:rsidRDefault="00044734" w:rsidP="0004473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t>Facilita a recuperação e manipulação dos dados por meio de linguagens de consulta, como SQL.</w:t>
      </w:r>
    </w:p>
    <w:p w14:paraId="438A897A" w14:textId="77777777" w:rsidR="00044734" w:rsidRP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t>Conclusão</w:t>
      </w:r>
    </w:p>
    <w:p w14:paraId="34C8F04D" w14:textId="77777777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sz w:val="24"/>
          <w:szCs w:val="24"/>
          <w:lang w:val="pt-BR"/>
        </w:rPr>
        <w:t>Os Sistemas Gerenciadores de Banco de Dados desempenham um papel essencial na administração e manipulação de informações em diversos contextos. Eles permitem maior segurança, organização e acessibilidade aos dados, ao mesmo tempo em que exigem investimentos e conhecimento técnico para sua implementação e gerenciamento. A escolha do SGBD adequado depende das necessidades específicas de cada aplicação, considerando fatores como custo, desempenho, escalabilidade e facilidade de administração. Além disso, a interface ODBC proporciona uma camada de compatibilidade entre diferentes bancos de dados, permitindo uma maior flexibilidade na utilização desses sistemas em diferentes aplicações.</w:t>
      </w:r>
    </w:p>
    <w:p w14:paraId="1ABD57A8" w14:textId="77777777" w:rsid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78E4154" w14:textId="77777777" w:rsid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0860C9F" w14:textId="77777777" w:rsid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00ECA5D" w14:textId="77777777" w:rsid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6837831" w14:textId="77777777" w:rsid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63CF1E8D" w14:textId="77777777" w:rsid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F561BF8" w14:textId="77777777" w:rsid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BB791CB" w14:textId="1BD401CF" w:rsidR="00044734" w:rsidRPr="00044734" w:rsidRDefault="00044734" w:rsidP="000447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44734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Referências</w:t>
      </w:r>
    </w:p>
    <w:p w14:paraId="30443595" w14:textId="59FC2B87" w:rsidR="00822BF6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</w:rPr>
      </w:pPr>
      <w:r w:rsidRPr="00044734">
        <w:rPr>
          <w:rFonts w:ascii="Times New Roman" w:hAnsi="Times New Roman" w:cs="Times New Roman"/>
          <w:sz w:val="24"/>
          <w:szCs w:val="24"/>
        </w:rPr>
        <w:t xml:space="preserve">SQL. In: WIKIPÉDIA, </w:t>
      </w:r>
      <w:proofErr w:type="gramStart"/>
      <w:r w:rsidRPr="000447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enciclopédia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livre.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Flórida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: Wikimedia Foundation, 2024.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Disponível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: &lt;</w:t>
      </w:r>
      <w:hyperlink r:id="rId6" w:history="1">
        <w:r w:rsidRPr="00044734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https://pt.wikipedia.org/w/index.php?title=SQL&amp;oldid=68651287</w:t>
        </w:r>
      </w:hyperlink>
      <w:r w:rsidRPr="00044734"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Acesso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: 18 set. 2024.</w:t>
      </w:r>
    </w:p>
    <w:p w14:paraId="30AF22B5" w14:textId="2B5DF663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</w:rPr>
      </w:pPr>
      <w:r w:rsidRPr="00044734">
        <w:rPr>
          <w:rFonts w:ascii="Times New Roman" w:hAnsi="Times New Roman" w:cs="Times New Roman"/>
          <w:sz w:val="24"/>
          <w:szCs w:val="24"/>
        </w:rPr>
        <w:t xml:space="preserve">SISTEMA DE GERENCIAMENTO DE BANCO DE DADOS. In: WIKIPÉDIA, </w:t>
      </w:r>
      <w:proofErr w:type="gramStart"/>
      <w:r w:rsidRPr="000447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enciclopédia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livre.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Flórida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: Wikimedia Foundation, 2025.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Disponível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: &lt;</w:t>
      </w:r>
      <w:hyperlink r:id="rId7" w:history="1">
        <w:r w:rsidRPr="00044734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https://pt.wikipedia.org/w/index.php?title=Sistema_de_gerenciamento_de_banco_de_dados&amp;oldid=69494196</w:t>
        </w:r>
      </w:hyperlink>
      <w:r w:rsidRPr="00044734"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Acesso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: 3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fev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. 2025.</w:t>
      </w:r>
    </w:p>
    <w:p w14:paraId="238261F4" w14:textId="7C69A69E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</w:rPr>
      </w:pPr>
      <w:r w:rsidRPr="00044734">
        <w:rPr>
          <w:rFonts w:ascii="Times New Roman" w:hAnsi="Times New Roman" w:cs="Times New Roman"/>
          <w:sz w:val="24"/>
          <w:szCs w:val="24"/>
        </w:rPr>
        <w:t xml:space="preserve">ODBC. In: WIKIPÉDIA, </w:t>
      </w:r>
      <w:proofErr w:type="gramStart"/>
      <w:r w:rsidRPr="000447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enciclopédia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livre.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Flórida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: Wikimedia Foundation, 2023.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Disponível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: &lt;</w:t>
      </w:r>
      <w:hyperlink r:id="rId8" w:history="1">
        <w:r w:rsidRPr="00044734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https://pt.wikipedia.org/w/index.php?title=ODBC&amp;oldid=66563292</w:t>
        </w:r>
      </w:hyperlink>
      <w:r w:rsidRPr="00044734"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Acesso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: 8 set. 2023.</w:t>
      </w:r>
    </w:p>
    <w:sectPr w:rsidR="00044734" w:rsidRPr="000447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D45EBD"/>
    <w:multiLevelType w:val="multilevel"/>
    <w:tmpl w:val="7124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03064"/>
    <w:multiLevelType w:val="multilevel"/>
    <w:tmpl w:val="3208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4A058A"/>
    <w:multiLevelType w:val="multilevel"/>
    <w:tmpl w:val="6D44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339D2"/>
    <w:multiLevelType w:val="multilevel"/>
    <w:tmpl w:val="DA3C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330489">
    <w:abstractNumId w:val="8"/>
  </w:num>
  <w:num w:numId="2" w16cid:durableId="1730109702">
    <w:abstractNumId w:val="6"/>
  </w:num>
  <w:num w:numId="3" w16cid:durableId="736631734">
    <w:abstractNumId w:val="5"/>
  </w:num>
  <w:num w:numId="4" w16cid:durableId="1762023630">
    <w:abstractNumId w:val="4"/>
  </w:num>
  <w:num w:numId="5" w16cid:durableId="832259101">
    <w:abstractNumId w:val="7"/>
  </w:num>
  <w:num w:numId="6" w16cid:durableId="937832656">
    <w:abstractNumId w:val="3"/>
  </w:num>
  <w:num w:numId="7" w16cid:durableId="753892353">
    <w:abstractNumId w:val="2"/>
  </w:num>
  <w:num w:numId="8" w16cid:durableId="1079255632">
    <w:abstractNumId w:val="1"/>
  </w:num>
  <w:num w:numId="9" w16cid:durableId="1194807743">
    <w:abstractNumId w:val="0"/>
  </w:num>
  <w:num w:numId="10" w16cid:durableId="700590970">
    <w:abstractNumId w:val="12"/>
  </w:num>
  <w:num w:numId="11" w16cid:durableId="1694452040">
    <w:abstractNumId w:val="9"/>
  </w:num>
  <w:num w:numId="12" w16cid:durableId="430589374">
    <w:abstractNumId w:val="10"/>
  </w:num>
  <w:num w:numId="13" w16cid:durableId="10261792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734"/>
    <w:rsid w:val="0006063C"/>
    <w:rsid w:val="0015074B"/>
    <w:rsid w:val="0029639D"/>
    <w:rsid w:val="00326F90"/>
    <w:rsid w:val="00822BF6"/>
    <w:rsid w:val="009326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5171D"/>
  <w14:defaultImageDpi w14:val="300"/>
  <w15:docId w15:val="{48AB8963-BCE2-46DA-8425-EBF12C32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04473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ODBC&amp;oldid=66563292" TargetMode="External"/><Relationship Id="rId3" Type="http://schemas.openxmlformats.org/officeDocument/2006/relationships/styles" Target="styles.xml"/><Relationship Id="rId7" Type="http://schemas.openxmlformats.org/officeDocument/2006/relationships/hyperlink" Target="https://pt.wikipedia.org/w/index.php?title=Sistema_de_gerenciamento_de_banco_de_dados&amp;oldid=694941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/index.php?title=SQL&amp;oldid=6865128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Laboratório</cp:lastModifiedBy>
  <cp:revision>2</cp:revision>
  <dcterms:created xsi:type="dcterms:W3CDTF">2025-02-17T13:34:00Z</dcterms:created>
  <dcterms:modified xsi:type="dcterms:W3CDTF">2025-02-17T13:34:00Z</dcterms:modified>
  <cp:category/>
</cp:coreProperties>
</file>