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016A5" w14:textId="77777777" w:rsidR="00177E39" w:rsidRPr="00177E39" w:rsidRDefault="00177E39" w:rsidP="00177E39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177E39">
        <w:rPr>
          <w:rFonts w:ascii="Times New Roman" w:hAnsi="Times New Roman" w:cs="Times New Roman"/>
          <w:sz w:val="24"/>
          <w:szCs w:val="24"/>
          <w:lang w:val="pt-BR"/>
        </w:rPr>
        <w:t>UNIVERSIDADE FRANCISCANA - UFN</w:t>
      </w:r>
      <w:r w:rsidRPr="00177E39">
        <w:rPr>
          <w:rFonts w:ascii="Times New Roman" w:hAnsi="Times New Roman" w:cs="Times New Roman"/>
          <w:sz w:val="24"/>
          <w:szCs w:val="24"/>
          <w:lang w:val="pt-BR"/>
        </w:rPr>
        <w:br/>
        <w:t>CIÊNCIA DA COMPUTAÇÃO</w:t>
      </w:r>
      <w:r w:rsidRPr="00177E39">
        <w:rPr>
          <w:rFonts w:ascii="Times New Roman" w:hAnsi="Times New Roman" w:cs="Times New Roman"/>
          <w:sz w:val="24"/>
          <w:szCs w:val="24"/>
          <w:lang w:val="pt-BR"/>
        </w:rPr>
        <w:br/>
        <w:t>PROJETO DE MODELO RELACIONAL DE BANCO DE DADOS</w:t>
      </w:r>
    </w:p>
    <w:p w14:paraId="1FF1B2D3" w14:textId="77777777" w:rsidR="00177E39" w:rsidRPr="00177E39" w:rsidRDefault="00177E39" w:rsidP="00177E39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177E39">
        <w:rPr>
          <w:rFonts w:ascii="Times New Roman" w:hAnsi="Times New Roman" w:cs="Times New Roman"/>
          <w:sz w:val="24"/>
          <w:szCs w:val="24"/>
          <w:lang w:val="pt-BR"/>
        </w:rPr>
        <w:t xml:space="preserve">Professor: Alexandre de Oliveira </w:t>
      </w:r>
      <w:proofErr w:type="spellStart"/>
      <w:r w:rsidRPr="00177E39">
        <w:rPr>
          <w:rFonts w:ascii="Times New Roman" w:hAnsi="Times New Roman" w:cs="Times New Roman"/>
          <w:sz w:val="24"/>
          <w:szCs w:val="24"/>
          <w:lang w:val="pt-BR"/>
        </w:rPr>
        <w:t>Zamberlan</w:t>
      </w:r>
      <w:proofErr w:type="spellEnd"/>
      <w:r w:rsidRPr="00177E39">
        <w:rPr>
          <w:rFonts w:ascii="Times New Roman" w:hAnsi="Times New Roman" w:cs="Times New Roman"/>
          <w:sz w:val="24"/>
          <w:szCs w:val="24"/>
          <w:lang w:val="pt-BR"/>
        </w:rPr>
        <w:br/>
        <w:t>Aluno: João Montagner</w:t>
      </w:r>
    </w:p>
    <w:p w14:paraId="16661E4C" w14:textId="77777777" w:rsidR="00177E39" w:rsidRPr="00177E39" w:rsidRDefault="00177E39" w:rsidP="00177E39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177E39">
        <w:rPr>
          <w:rFonts w:ascii="Times New Roman" w:hAnsi="Times New Roman" w:cs="Times New Roman"/>
          <w:sz w:val="24"/>
          <w:szCs w:val="24"/>
          <w:lang w:val="pt-BR"/>
        </w:rPr>
        <w:t>Santa Maria - RS</w:t>
      </w:r>
    </w:p>
    <w:p w14:paraId="66A514AF" w14:textId="77777777" w:rsidR="00177E39" w:rsidRPr="00177E39" w:rsidRDefault="00177E39" w:rsidP="00177E39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77E39">
        <w:rPr>
          <w:rFonts w:ascii="Times New Roman" w:hAnsi="Times New Roman" w:cs="Times New Roman"/>
          <w:sz w:val="24"/>
          <w:szCs w:val="24"/>
          <w:lang w:val="pt-BR"/>
        </w:rPr>
        <w:pict w14:anchorId="14F0A895">
          <v:rect id="_x0000_i1033" style="width:0;height:1.5pt" o:hralign="center" o:hrstd="t" o:hr="t" fillcolor="#a0a0a0" stroked="f"/>
        </w:pict>
      </w:r>
    </w:p>
    <w:p w14:paraId="66177DED" w14:textId="77777777" w:rsidR="00177E39" w:rsidRPr="00177E39" w:rsidRDefault="00177E39" w:rsidP="00177E3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177E39">
        <w:rPr>
          <w:rFonts w:ascii="Times New Roman" w:hAnsi="Times New Roman" w:cs="Times New Roman"/>
          <w:b/>
          <w:bCs/>
          <w:sz w:val="24"/>
          <w:szCs w:val="24"/>
          <w:lang w:val="pt-BR"/>
        </w:rPr>
        <w:t>MODELO RELACIONAL DE BANCO DE DADOS E SUA IMPORTÂNCIA</w:t>
      </w:r>
    </w:p>
    <w:p w14:paraId="0A3B7760" w14:textId="77777777" w:rsidR="00177E39" w:rsidRDefault="00177E39" w:rsidP="00177E3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2E46CCB5" w14:textId="1FC957D6" w:rsidR="00177E39" w:rsidRPr="00177E39" w:rsidRDefault="00177E39" w:rsidP="00177E3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177E39">
        <w:rPr>
          <w:rFonts w:ascii="Times New Roman" w:hAnsi="Times New Roman" w:cs="Times New Roman"/>
          <w:b/>
          <w:bCs/>
          <w:sz w:val="24"/>
          <w:szCs w:val="24"/>
          <w:lang w:val="pt-BR"/>
        </w:rPr>
        <w:t>Introdução</w:t>
      </w:r>
    </w:p>
    <w:p w14:paraId="6D280CE6" w14:textId="77777777" w:rsidR="00177E39" w:rsidRPr="00177E39" w:rsidRDefault="00177E39" w:rsidP="00177E39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77E39">
        <w:rPr>
          <w:rFonts w:ascii="Times New Roman" w:hAnsi="Times New Roman" w:cs="Times New Roman"/>
          <w:sz w:val="24"/>
          <w:szCs w:val="24"/>
          <w:lang w:val="pt-BR"/>
        </w:rPr>
        <w:t>O modelo relacional de banco de dados é uma abordagem que organiza as informações em tabelas (ou relações) estruturadas. Cada tabela é composta por colunas (atributos) e linhas (tuplas), o que facilita o armazenamento, a consulta e a manutenção dos dados. Esse modelo é amplamente utilizado em sistemas de gerenciamento de bancos de dados (</w:t>
      </w:r>
      <w:proofErr w:type="spellStart"/>
      <w:r w:rsidRPr="00177E39">
        <w:rPr>
          <w:rFonts w:ascii="Times New Roman" w:hAnsi="Times New Roman" w:cs="Times New Roman"/>
          <w:sz w:val="24"/>
          <w:szCs w:val="24"/>
          <w:lang w:val="pt-BR"/>
        </w:rPr>
        <w:t>SGBDs</w:t>
      </w:r>
      <w:proofErr w:type="spellEnd"/>
      <w:r w:rsidRPr="00177E39">
        <w:rPr>
          <w:rFonts w:ascii="Times New Roman" w:hAnsi="Times New Roman" w:cs="Times New Roman"/>
          <w:sz w:val="24"/>
          <w:szCs w:val="24"/>
          <w:lang w:val="pt-BR"/>
        </w:rPr>
        <w:t xml:space="preserve">), oferecendo uma base sólida para a organização e manipulação de grandes volumes de informações. Este trabalho explora os princípios fundamentais do modelo relacional, suas vantagens e desvantagens, além de sua integração com os </w:t>
      </w:r>
      <w:proofErr w:type="spellStart"/>
      <w:r w:rsidRPr="00177E39">
        <w:rPr>
          <w:rFonts w:ascii="Times New Roman" w:hAnsi="Times New Roman" w:cs="Times New Roman"/>
          <w:sz w:val="24"/>
          <w:szCs w:val="24"/>
          <w:lang w:val="pt-BR"/>
        </w:rPr>
        <w:t>SGBDs</w:t>
      </w:r>
      <w:proofErr w:type="spellEnd"/>
      <w:r w:rsidRPr="00177E39">
        <w:rPr>
          <w:rFonts w:ascii="Times New Roman" w:hAnsi="Times New Roman" w:cs="Times New Roman"/>
          <w:sz w:val="24"/>
          <w:szCs w:val="24"/>
          <w:lang w:val="pt-BR"/>
        </w:rPr>
        <w:t xml:space="preserve"> e a importância das chaves e restrições para garantir a integridade dos dados.</w:t>
      </w:r>
    </w:p>
    <w:p w14:paraId="3483C8E5" w14:textId="77777777" w:rsidR="00177E39" w:rsidRPr="00177E39" w:rsidRDefault="00177E39" w:rsidP="00177E3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177E39">
        <w:rPr>
          <w:rFonts w:ascii="Times New Roman" w:hAnsi="Times New Roman" w:cs="Times New Roman"/>
          <w:b/>
          <w:bCs/>
          <w:sz w:val="24"/>
          <w:szCs w:val="24"/>
          <w:lang w:val="pt-BR"/>
        </w:rPr>
        <w:t>O que é o Modelo Relacional?</w:t>
      </w:r>
    </w:p>
    <w:p w14:paraId="3EBEBE0D" w14:textId="77777777" w:rsidR="00177E39" w:rsidRPr="00177E39" w:rsidRDefault="00177E39" w:rsidP="00177E39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77E39">
        <w:rPr>
          <w:rFonts w:ascii="Times New Roman" w:hAnsi="Times New Roman" w:cs="Times New Roman"/>
          <w:sz w:val="24"/>
          <w:szCs w:val="24"/>
          <w:lang w:val="pt-BR"/>
        </w:rPr>
        <w:t xml:space="preserve">O modelo relacional de banco de dados foi proposto por E. F. </w:t>
      </w:r>
      <w:proofErr w:type="spellStart"/>
      <w:r w:rsidRPr="00177E39">
        <w:rPr>
          <w:rFonts w:ascii="Times New Roman" w:hAnsi="Times New Roman" w:cs="Times New Roman"/>
          <w:sz w:val="24"/>
          <w:szCs w:val="24"/>
          <w:lang w:val="pt-BR"/>
        </w:rPr>
        <w:t>Codd</w:t>
      </w:r>
      <w:proofErr w:type="spellEnd"/>
      <w:r w:rsidRPr="00177E39">
        <w:rPr>
          <w:rFonts w:ascii="Times New Roman" w:hAnsi="Times New Roman" w:cs="Times New Roman"/>
          <w:sz w:val="24"/>
          <w:szCs w:val="24"/>
          <w:lang w:val="pt-BR"/>
        </w:rPr>
        <w:t xml:space="preserve"> em 1970 como uma forma estruturada e matemática de organizar os dados. Nele, os dados são representados em tabelas bidimensionais, chamadas de relações, onde:</w:t>
      </w:r>
    </w:p>
    <w:p w14:paraId="368DCFCA" w14:textId="77777777" w:rsidR="00177E39" w:rsidRPr="00177E39" w:rsidRDefault="00177E39" w:rsidP="00177E39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77E39">
        <w:rPr>
          <w:rFonts w:ascii="Times New Roman" w:hAnsi="Times New Roman" w:cs="Times New Roman"/>
          <w:b/>
          <w:bCs/>
          <w:sz w:val="24"/>
          <w:szCs w:val="24"/>
          <w:lang w:val="pt-BR"/>
        </w:rPr>
        <w:t>Atributos</w:t>
      </w:r>
      <w:r w:rsidRPr="00177E39">
        <w:rPr>
          <w:rFonts w:ascii="Times New Roman" w:hAnsi="Times New Roman" w:cs="Times New Roman"/>
          <w:sz w:val="24"/>
          <w:szCs w:val="24"/>
          <w:lang w:val="pt-BR"/>
        </w:rPr>
        <w:t>: São as colunas das tabelas, representando as características ou propriedades dos dados.</w:t>
      </w:r>
    </w:p>
    <w:p w14:paraId="796954C4" w14:textId="77777777" w:rsidR="00177E39" w:rsidRPr="00177E39" w:rsidRDefault="00177E39" w:rsidP="00177E39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77E39">
        <w:rPr>
          <w:rFonts w:ascii="Times New Roman" w:hAnsi="Times New Roman" w:cs="Times New Roman"/>
          <w:b/>
          <w:bCs/>
          <w:sz w:val="24"/>
          <w:szCs w:val="24"/>
          <w:lang w:val="pt-BR"/>
        </w:rPr>
        <w:t>Tuplas</w:t>
      </w:r>
      <w:r w:rsidRPr="00177E39">
        <w:rPr>
          <w:rFonts w:ascii="Times New Roman" w:hAnsi="Times New Roman" w:cs="Times New Roman"/>
          <w:sz w:val="24"/>
          <w:szCs w:val="24"/>
          <w:lang w:val="pt-BR"/>
        </w:rPr>
        <w:t>: São as linhas das tabelas, representando instâncias específicas de dados.</w:t>
      </w:r>
    </w:p>
    <w:p w14:paraId="58E5E1FB" w14:textId="77777777" w:rsidR="00177E39" w:rsidRPr="00177E39" w:rsidRDefault="00177E39" w:rsidP="00177E39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77E39">
        <w:rPr>
          <w:rFonts w:ascii="Times New Roman" w:hAnsi="Times New Roman" w:cs="Times New Roman"/>
          <w:b/>
          <w:bCs/>
          <w:sz w:val="24"/>
          <w:szCs w:val="24"/>
          <w:lang w:val="pt-BR"/>
        </w:rPr>
        <w:t>Chaves Primárias</w:t>
      </w:r>
      <w:r w:rsidRPr="00177E39">
        <w:rPr>
          <w:rFonts w:ascii="Times New Roman" w:hAnsi="Times New Roman" w:cs="Times New Roman"/>
          <w:sz w:val="24"/>
          <w:szCs w:val="24"/>
          <w:lang w:val="pt-BR"/>
        </w:rPr>
        <w:t>: São atributos que identificam univocamente cada tupla dentro de uma tabela.</w:t>
      </w:r>
    </w:p>
    <w:p w14:paraId="061B40EA" w14:textId="77777777" w:rsidR="00177E39" w:rsidRPr="00177E39" w:rsidRDefault="00177E39" w:rsidP="00177E39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77E39">
        <w:rPr>
          <w:rFonts w:ascii="Times New Roman" w:hAnsi="Times New Roman" w:cs="Times New Roman"/>
          <w:b/>
          <w:bCs/>
          <w:sz w:val="24"/>
          <w:szCs w:val="24"/>
          <w:lang w:val="pt-BR"/>
        </w:rPr>
        <w:t>Chaves Estrangeiras</w:t>
      </w:r>
      <w:r w:rsidRPr="00177E39">
        <w:rPr>
          <w:rFonts w:ascii="Times New Roman" w:hAnsi="Times New Roman" w:cs="Times New Roman"/>
          <w:sz w:val="24"/>
          <w:szCs w:val="24"/>
          <w:lang w:val="pt-BR"/>
        </w:rPr>
        <w:t>: São atributos que criam relacionamentos entre tabelas, assegurando a integridade referencial.</w:t>
      </w:r>
    </w:p>
    <w:p w14:paraId="5E96059B" w14:textId="77777777" w:rsidR="00177E39" w:rsidRPr="00177E39" w:rsidRDefault="00177E39" w:rsidP="00177E39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77E39">
        <w:rPr>
          <w:rFonts w:ascii="Times New Roman" w:hAnsi="Times New Roman" w:cs="Times New Roman"/>
          <w:sz w:val="24"/>
          <w:szCs w:val="24"/>
          <w:lang w:val="pt-BR"/>
        </w:rPr>
        <w:t>Esse modelo segue rigorosamente a teoria dos conjuntos e a lógica relacional, o que permite que os dados sejam manipulados de forma consistente e previsível.</w:t>
      </w:r>
    </w:p>
    <w:p w14:paraId="41E2404B" w14:textId="77777777" w:rsidR="00177E39" w:rsidRDefault="00177E39" w:rsidP="00177E3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3C61F8C8" w14:textId="6420301A" w:rsidR="00177E39" w:rsidRPr="00177E39" w:rsidRDefault="00177E39" w:rsidP="00177E3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177E39">
        <w:rPr>
          <w:rFonts w:ascii="Times New Roman" w:hAnsi="Times New Roman" w:cs="Times New Roman"/>
          <w:b/>
          <w:bCs/>
          <w:sz w:val="24"/>
          <w:szCs w:val="24"/>
          <w:lang w:val="pt-BR"/>
        </w:rPr>
        <w:t>Vantagens do Modelo Relacional</w:t>
      </w:r>
    </w:p>
    <w:p w14:paraId="1591D299" w14:textId="77777777" w:rsidR="00177E39" w:rsidRPr="00177E39" w:rsidRDefault="00177E39" w:rsidP="00177E39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77E39">
        <w:rPr>
          <w:rFonts w:ascii="Times New Roman" w:hAnsi="Times New Roman" w:cs="Times New Roman"/>
          <w:b/>
          <w:bCs/>
          <w:sz w:val="24"/>
          <w:szCs w:val="24"/>
          <w:lang w:val="pt-BR"/>
        </w:rPr>
        <w:t>Simplicidade Conceitual</w:t>
      </w:r>
      <w:r w:rsidRPr="00177E39">
        <w:rPr>
          <w:rFonts w:ascii="Times New Roman" w:hAnsi="Times New Roman" w:cs="Times New Roman"/>
          <w:sz w:val="24"/>
          <w:szCs w:val="24"/>
          <w:lang w:val="pt-BR"/>
        </w:rPr>
        <w:t>: O uso de tabelas é intuitivo e fácil de entender, facilitando o aprendizado e a adoção do modelo.</w:t>
      </w:r>
    </w:p>
    <w:p w14:paraId="1648E511" w14:textId="77777777" w:rsidR="00177E39" w:rsidRPr="00177E39" w:rsidRDefault="00177E39" w:rsidP="00177E39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77E39">
        <w:rPr>
          <w:rFonts w:ascii="Times New Roman" w:hAnsi="Times New Roman" w:cs="Times New Roman"/>
          <w:b/>
          <w:bCs/>
          <w:sz w:val="24"/>
          <w:szCs w:val="24"/>
          <w:lang w:val="pt-BR"/>
        </w:rPr>
        <w:t>Flexibilidade na Consulta</w:t>
      </w:r>
      <w:r w:rsidRPr="00177E39">
        <w:rPr>
          <w:rFonts w:ascii="Times New Roman" w:hAnsi="Times New Roman" w:cs="Times New Roman"/>
          <w:sz w:val="24"/>
          <w:szCs w:val="24"/>
          <w:lang w:val="pt-BR"/>
        </w:rPr>
        <w:t>: Linguagens de consulta como SQL tornam a recuperação e manipulação de dados mais eficientes.</w:t>
      </w:r>
    </w:p>
    <w:p w14:paraId="05887A79" w14:textId="77777777" w:rsidR="00177E39" w:rsidRPr="00177E39" w:rsidRDefault="00177E39" w:rsidP="00177E39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77E39">
        <w:rPr>
          <w:rFonts w:ascii="Times New Roman" w:hAnsi="Times New Roman" w:cs="Times New Roman"/>
          <w:b/>
          <w:bCs/>
          <w:sz w:val="24"/>
          <w:szCs w:val="24"/>
          <w:lang w:val="pt-BR"/>
        </w:rPr>
        <w:t>Integridade dos Dados</w:t>
      </w:r>
      <w:r w:rsidRPr="00177E39">
        <w:rPr>
          <w:rFonts w:ascii="Times New Roman" w:hAnsi="Times New Roman" w:cs="Times New Roman"/>
          <w:sz w:val="24"/>
          <w:szCs w:val="24"/>
          <w:lang w:val="pt-BR"/>
        </w:rPr>
        <w:t>: O uso de chaves primárias, estrangeiras e restrições assegura que os dados permanecem consistentes e confiáveis.</w:t>
      </w:r>
    </w:p>
    <w:p w14:paraId="5FCF1766" w14:textId="77777777" w:rsidR="00177E39" w:rsidRPr="00177E39" w:rsidRDefault="00177E39" w:rsidP="00177E39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77E39">
        <w:rPr>
          <w:rFonts w:ascii="Times New Roman" w:hAnsi="Times New Roman" w:cs="Times New Roman"/>
          <w:b/>
          <w:bCs/>
          <w:sz w:val="24"/>
          <w:szCs w:val="24"/>
          <w:lang w:val="pt-BR"/>
        </w:rPr>
        <w:t>Normalização</w:t>
      </w:r>
      <w:r w:rsidRPr="00177E39">
        <w:rPr>
          <w:rFonts w:ascii="Times New Roman" w:hAnsi="Times New Roman" w:cs="Times New Roman"/>
          <w:sz w:val="24"/>
          <w:szCs w:val="24"/>
          <w:lang w:val="pt-BR"/>
        </w:rPr>
        <w:t>: O processo de normalização reduz a redundância e elimina anomalias, melhorando a organização dos dados.</w:t>
      </w:r>
    </w:p>
    <w:p w14:paraId="26C17AAC" w14:textId="77777777" w:rsidR="00177E39" w:rsidRPr="00177E39" w:rsidRDefault="00177E39" w:rsidP="00177E39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77E39">
        <w:rPr>
          <w:rFonts w:ascii="Times New Roman" w:hAnsi="Times New Roman" w:cs="Times New Roman"/>
          <w:b/>
          <w:bCs/>
          <w:sz w:val="24"/>
          <w:szCs w:val="24"/>
          <w:lang w:val="pt-BR"/>
        </w:rPr>
        <w:t>Independência de Dados</w:t>
      </w:r>
      <w:r w:rsidRPr="00177E39">
        <w:rPr>
          <w:rFonts w:ascii="Times New Roman" w:hAnsi="Times New Roman" w:cs="Times New Roman"/>
          <w:sz w:val="24"/>
          <w:szCs w:val="24"/>
          <w:lang w:val="pt-BR"/>
        </w:rPr>
        <w:t>: O modelo relacional permite mudanças na estrutura sem afetar as aplicações que acessam os dados.</w:t>
      </w:r>
    </w:p>
    <w:p w14:paraId="678BF16C" w14:textId="77777777" w:rsidR="00177E39" w:rsidRPr="00177E39" w:rsidRDefault="00177E39" w:rsidP="00177E3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177E39">
        <w:rPr>
          <w:rFonts w:ascii="Times New Roman" w:hAnsi="Times New Roman" w:cs="Times New Roman"/>
          <w:b/>
          <w:bCs/>
          <w:sz w:val="24"/>
          <w:szCs w:val="24"/>
          <w:lang w:val="pt-BR"/>
        </w:rPr>
        <w:t>Desvantagens do Modelo Relacional</w:t>
      </w:r>
    </w:p>
    <w:p w14:paraId="7EB9AD5F" w14:textId="77777777" w:rsidR="00177E39" w:rsidRPr="00177E39" w:rsidRDefault="00177E39" w:rsidP="00177E39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77E39">
        <w:rPr>
          <w:rFonts w:ascii="Times New Roman" w:hAnsi="Times New Roman" w:cs="Times New Roman"/>
          <w:b/>
          <w:bCs/>
          <w:sz w:val="24"/>
          <w:szCs w:val="24"/>
          <w:lang w:val="pt-BR"/>
        </w:rPr>
        <w:t>Desempenho em Cenários Complexos</w:t>
      </w:r>
      <w:r w:rsidRPr="00177E39">
        <w:rPr>
          <w:rFonts w:ascii="Times New Roman" w:hAnsi="Times New Roman" w:cs="Times New Roman"/>
          <w:sz w:val="24"/>
          <w:szCs w:val="24"/>
          <w:lang w:val="pt-BR"/>
        </w:rPr>
        <w:t>: Quando há muitos relacionamentos ou consultas complexas, o desempenho pode ser afetado.</w:t>
      </w:r>
    </w:p>
    <w:p w14:paraId="343D205B" w14:textId="77777777" w:rsidR="00177E39" w:rsidRPr="00177E39" w:rsidRDefault="00177E39" w:rsidP="00177E39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77E39">
        <w:rPr>
          <w:rFonts w:ascii="Times New Roman" w:hAnsi="Times New Roman" w:cs="Times New Roman"/>
          <w:b/>
          <w:bCs/>
          <w:sz w:val="24"/>
          <w:szCs w:val="24"/>
          <w:lang w:val="pt-BR"/>
        </w:rPr>
        <w:t>Curva de Aprendizado para Normalização</w:t>
      </w:r>
      <w:r w:rsidRPr="00177E39">
        <w:rPr>
          <w:rFonts w:ascii="Times New Roman" w:hAnsi="Times New Roman" w:cs="Times New Roman"/>
          <w:sz w:val="24"/>
          <w:szCs w:val="24"/>
          <w:lang w:val="pt-BR"/>
        </w:rPr>
        <w:t>: Compreender e aplicar os princípios de normalização pode ser desafiador para iniciantes.</w:t>
      </w:r>
    </w:p>
    <w:p w14:paraId="280F0CDD" w14:textId="77777777" w:rsidR="00177E39" w:rsidRPr="00177E39" w:rsidRDefault="00177E39" w:rsidP="00177E39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77E39">
        <w:rPr>
          <w:rFonts w:ascii="Times New Roman" w:hAnsi="Times New Roman" w:cs="Times New Roman"/>
          <w:b/>
          <w:bCs/>
          <w:sz w:val="24"/>
          <w:szCs w:val="24"/>
          <w:lang w:val="pt-BR"/>
        </w:rPr>
        <w:t>Custos de Implementação</w:t>
      </w:r>
      <w:r w:rsidRPr="00177E39">
        <w:rPr>
          <w:rFonts w:ascii="Times New Roman" w:hAnsi="Times New Roman" w:cs="Times New Roman"/>
          <w:sz w:val="24"/>
          <w:szCs w:val="24"/>
          <w:lang w:val="pt-BR"/>
        </w:rPr>
        <w:t>: Implementar e manter um SGBD relacional robusto pode ser caro em termos de hardware e licenças.</w:t>
      </w:r>
    </w:p>
    <w:p w14:paraId="646D50E6" w14:textId="77777777" w:rsidR="00177E39" w:rsidRPr="00177E39" w:rsidRDefault="00177E39" w:rsidP="00177E3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177E39">
        <w:rPr>
          <w:rFonts w:ascii="Times New Roman" w:hAnsi="Times New Roman" w:cs="Times New Roman"/>
          <w:b/>
          <w:bCs/>
          <w:sz w:val="24"/>
          <w:szCs w:val="24"/>
          <w:lang w:val="pt-BR"/>
        </w:rPr>
        <w:t>Integração com Sistemas Gerenciadores de Banco de Dados (</w:t>
      </w:r>
      <w:proofErr w:type="spellStart"/>
      <w:r w:rsidRPr="00177E39">
        <w:rPr>
          <w:rFonts w:ascii="Times New Roman" w:hAnsi="Times New Roman" w:cs="Times New Roman"/>
          <w:b/>
          <w:bCs/>
          <w:sz w:val="24"/>
          <w:szCs w:val="24"/>
          <w:lang w:val="pt-BR"/>
        </w:rPr>
        <w:t>SGBDs</w:t>
      </w:r>
      <w:proofErr w:type="spellEnd"/>
      <w:r w:rsidRPr="00177E39">
        <w:rPr>
          <w:rFonts w:ascii="Times New Roman" w:hAnsi="Times New Roman" w:cs="Times New Roman"/>
          <w:b/>
          <w:bCs/>
          <w:sz w:val="24"/>
          <w:szCs w:val="24"/>
          <w:lang w:val="pt-BR"/>
        </w:rPr>
        <w:t>)</w:t>
      </w:r>
    </w:p>
    <w:p w14:paraId="50C586DB" w14:textId="77777777" w:rsidR="00177E39" w:rsidRPr="00177E39" w:rsidRDefault="00177E39" w:rsidP="00177E39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77E39">
        <w:rPr>
          <w:rFonts w:ascii="Times New Roman" w:hAnsi="Times New Roman" w:cs="Times New Roman"/>
          <w:sz w:val="24"/>
          <w:szCs w:val="24"/>
          <w:lang w:val="pt-BR"/>
        </w:rPr>
        <w:t xml:space="preserve">O modelo relacional é a base para a maioria dos </w:t>
      </w:r>
      <w:proofErr w:type="spellStart"/>
      <w:r w:rsidRPr="00177E39">
        <w:rPr>
          <w:rFonts w:ascii="Times New Roman" w:hAnsi="Times New Roman" w:cs="Times New Roman"/>
          <w:sz w:val="24"/>
          <w:szCs w:val="24"/>
          <w:lang w:val="pt-BR"/>
        </w:rPr>
        <w:t>SGBDs</w:t>
      </w:r>
      <w:proofErr w:type="spellEnd"/>
      <w:r w:rsidRPr="00177E39">
        <w:rPr>
          <w:rFonts w:ascii="Times New Roman" w:hAnsi="Times New Roman" w:cs="Times New Roman"/>
          <w:sz w:val="24"/>
          <w:szCs w:val="24"/>
          <w:lang w:val="pt-BR"/>
        </w:rPr>
        <w:t xml:space="preserve"> modernos, como MySQL, PostgreSQL, Oracle </w:t>
      </w:r>
      <w:proofErr w:type="spellStart"/>
      <w:r w:rsidRPr="00177E39">
        <w:rPr>
          <w:rFonts w:ascii="Times New Roman" w:hAnsi="Times New Roman" w:cs="Times New Roman"/>
          <w:sz w:val="24"/>
          <w:szCs w:val="24"/>
          <w:lang w:val="pt-BR"/>
        </w:rPr>
        <w:t>Database</w:t>
      </w:r>
      <w:proofErr w:type="spellEnd"/>
      <w:r w:rsidRPr="00177E39">
        <w:rPr>
          <w:rFonts w:ascii="Times New Roman" w:hAnsi="Times New Roman" w:cs="Times New Roman"/>
          <w:sz w:val="24"/>
          <w:szCs w:val="24"/>
          <w:lang w:val="pt-BR"/>
        </w:rPr>
        <w:t xml:space="preserve"> e Microsoft SQL Server. Esses sistemas utilizam o modelo relacional para:</w:t>
      </w:r>
    </w:p>
    <w:p w14:paraId="44D370B3" w14:textId="77777777" w:rsidR="00177E39" w:rsidRPr="00177E39" w:rsidRDefault="00177E39" w:rsidP="00177E39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77E39">
        <w:rPr>
          <w:rFonts w:ascii="Times New Roman" w:hAnsi="Times New Roman" w:cs="Times New Roman"/>
          <w:b/>
          <w:bCs/>
          <w:sz w:val="24"/>
          <w:szCs w:val="24"/>
          <w:lang w:val="pt-BR"/>
        </w:rPr>
        <w:t>Organização dos Dados</w:t>
      </w:r>
      <w:r w:rsidRPr="00177E39">
        <w:rPr>
          <w:rFonts w:ascii="Times New Roman" w:hAnsi="Times New Roman" w:cs="Times New Roman"/>
          <w:sz w:val="24"/>
          <w:szCs w:val="24"/>
          <w:lang w:val="pt-BR"/>
        </w:rPr>
        <w:t>: Estruturar informações em tabelas com chaves e restrições.</w:t>
      </w:r>
    </w:p>
    <w:p w14:paraId="7E976781" w14:textId="77777777" w:rsidR="00177E39" w:rsidRPr="00177E39" w:rsidRDefault="00177E39" w:rsidP="00177E39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77E39">
        <w:rPr>
          <w:rFonts w:ascii="Times New Roman" w:hAnsi="Times New Roman" w:cs="Times New Roman"/>
          <w:b/>
          <w:bCs/>
          <w:sz w:val="24"/>
          <w:szCs w:val="24"/>
          <w:lang w:val="pt-BR"/>
        </w:rPr>
        <w:t>Consulta e Manipulação</w:t>
      </w:r>
      <w:r w:rsidRPr="00177E39">
        <w:rPr>
          <w:rFonts w:ascii="Times New Roman" w:hAnsi="Times New Roman" w:cs="Times New Roman"/>
          <w:sz w:val="24"/>
          <w:szCs w:val="24"/>
          <w:lang w:val="pt-BR"/>
        </w:rPr>
        <w:t>: Oferecer linguagens como SQL para recuperar e modificar dados de maneira eficiente.</w:t>
      </w:r>
    </w:p>
    <w:p w14:paraId="116AAFF6" w14:textId="77777777" w:rsidR="00177E39" w:rsidRPr="00177E39" w:rsidRDefault="00177E39" w:rsidP="00177E39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77E39">
        <w:rPr>
          <w:rFonts w:ascii="Times New Roman" w:hAnsi="Times New Roman" w:cs="Times New Roman"/>
          <w:b/>
          <w:bCs/>
          <w:sz w:val="24"/>
          <w:szCs w:val="24"/>
          <w:lang w:val="pt-BR"/>
        </w:rPr>
        <w:t>Segurança e Controle de Acesso</w:t>
      </w:r>
      <w:r w:rsidRPr="00177E39">
        <w:rPr>
          <w:rFonts w:ascii="Times New Roman" w:hAnsi="Times New Roman" w:cs="Times New Roman"/>
          <w:sz w:val="24"/>
          <w:szCs w:val="24"/>
          <w:lang w:val="pt-BR"/>
        </w:rPr>
        <w:t>: Garantir que apenas usuários autorizados possam acessar ou alterar informações.</w:t>
      </w:r>
    </w:p>
    <w:p w14:paraId="44ED19A7" w14:textId="77777777" w:rsidR="00177E39" w:rsidRPr="00177E39" w:rsidRDefault="00177E39" w:rsidP="00177E39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77E39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Backup e Recuperação</w:t>
      </w:r>
      <w:r w:rsidRPr="00177E39">
        <w:rPr>
          <w:rFonts w:ascii="Times New Roman" w:hAnsi="Times New Roman" w:cs="Times New Roman"/>
          <w:sz w:val="24"/>
          <w:szCs w:val="24"/>
          <w:lang w:val="pt-BR"/>
        </w:rPr>
        <w:t>: Permitir a criação de backups e restaurações para garantir a integridade dos dados.</w:t>
      </w:r>
    </w:p>
    <w:p w14:paraId="51E89EC8" w14:textId="77777777" w:rsidR="00177E39" w:rsidRDefault="00177E39" w:rsidP="00177E3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56FDF8BA" w14:textId="0AAAB4D9" w:rsidR="00177E39" w:rsidRPr="00177E39" w:rsidRDefault="00177E39" w:rsidP="00177E3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177E39">
        <w:rPr>
          <w:rFonts w:ascii="Times New Roman" w:hAnsi="Times New Roman" w:cs="Times New Roman"/>
          <w:b/>
          <w:bCs/>
          <w:sz w:val="24"/>
          <w:szCs w:val="24"/>
          <w:lang w:val="pt-BR"/>
        </w:rPr>
        <w:t>Conclusão</w:t>
      </w:r>
    </w:p>
    <w:p w14:paraId="683BE856" w14:textId="77777777" w:rsidR="00177E39" w:rsidRPr="00177E39" w:rsidRDefault="00177E39" w:rsidP="00177E39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77E39">
        <w:rPr>
          <w:rFonts w:ascii="Times New Roman" w:hAnsi="Times New Roman" w:cs="Times New Roman"/>
          <w:sz w:val="24"/>
          <w:szCs w:val="24"/>
          <w:lang w:val="pt-BR"/>
        </w:rPr>
        <w:t xml:space="preserve">O modelo relacional de banco de dados é uma abordagem amplamente reconhecida e utilizada, devido à sua simplicidade conceitual, flexibilidade e capacidade de manter a integridade dos dados. Apesar de apresentar alguns desafios, como desempenho em cenários complexos e custos iniciais, seus benefícios geralmente superam essas dificuldades. A integração com </w:t>
      </w:r>
      <w:proofErr w:type="spellStart"/>
      <w:r w:rsidRPr="00177E39">
        <w:rPr>
          <w:rFonts w:ascii="Times New Roman" w:hAnsi="Times New Roman" w:cs="Times New Roman"/>
          <w:sz w:val="24"/>
          <w:szCs w:val="24"/>
          <w:lang w:val="pt-BR"/>
        </w:rPr>
        <w:t>SGBDs</w:t>
      </w:r>
      <w:proofErr w:type="spellEnd"/>
      <w:r w:rsidRPr="00177E39">
        <w:rPr>
          <w:rFonts w:ascii="Times New Roman" w:hAnsi="Times New Roman" w:cs="Times New Roman"/>
          <w:sz w:val="24"/>
          <w:szCs w:val="24"/>
          <w:lang w:val="pt-BR"/>
        </w:rPr>
        <w:t xml:space="preserve"> modernos demonstra a robustez e a importância do modelo relacional como um pilar fundamental no gerenciamento de grandes volumes de informações em diversos setores.</w:t>
      </w:r>
    </w:p>
    <w:p w14:paraId="238261F4" w14:textId="1338E9ED" w:rsidR="00044734" w:rsidRPr="00044734" w:rsidRDefault="00044734" w:rsidP="0004473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44734" w:rsidRPr="000447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BF3AA4"/>
    <w:multiLevelType w:val="multilevel"/>
    <w:tmpl w:val="C718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4F566D"/>
    <w:multiLevelType w:val="multilevel"/>
    <w:tmpl w:val="9FD6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11788B"/>
    <w:multiLevelType w:val="multilevel"/>
    <w:tmpl w:val="9306E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D45EBD"/>
    <w:multiLevelType w:val="multilevel"/>
    <w:tmpl w:val="71240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F03064"/>
    <w:multiLevelType w:val="multilevel"/>
    <w:tmpl w:val="3208C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FD70FC"/>
    <w:multiLevelType w:val="multilevel"/>
    <w:tmpl w:val="89900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C37A60"/>
    <w:multiLevelType w:val="multilevel"/>
    <w:tmpl w:val="17824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4541C3"/>
    <w:multiLevelType w:val="multilevel"/>
    <w:tmpl w:val="51CE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4A058A"/>
    <w:multiLevelType w:val="multilevel"/>
    <w:tmpl w:val="6D44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46336B"/>
    <w:multiLevelType w:val="multilevel"/>
    <w:tmpl w:val="9F283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B04E00"/>
    <w:multiLevelType w:val="multilevel"/>
    <w:tmpl w:val="2EC8F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E153A8"/>
    <w:multiLevelType w:val="multilevel"/>
    <w:tmpl w:val="18D86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C339D2"/>
    <w:multiLevelType w:val="multilevel"/>
    <w:tmpl w:val="DA3CE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B86C24"/>
    <w:multiLevelType w:val="multilevel"/>
    <w:tmpl w:val="01DEE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5F2333"/>
    <w:multiLevelType w:val="multilevel"/>
    <w:tmpl w:val="2B1C3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705CC8"/>
    <w:multiLevelType w:val="multilevel"/>
    <w:tmpl w:val="4F583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9330489">
    <w:abstractNumId w:val="8"/>
  </w:num>
  <w:num w:numId="2" w16cid:durableId="1730109702">
    <w:abstractNumId w:val="6"/>
  </w:num>
  <w:num w:numId="3" w16cid:durableId="736631734">
    <w:abstractNumId w:val="5"/>
  </w:num>
  <w:num w:numId="4" w16cid:durableId="1762023630">
    <w:abstractNumId w:val="4"/>
  </w:num>
  <w:num w:numId="5" w16cid:durableId="832259101">
    <w:abstractNumId w:val="7"/>
  </w:num>
  <w:num w:numId="6" w16cid:durableId="937832656">
    <w:abstractNumId w:val="3"/>
  </w:num>
  <w:num w:numId="7" w16cid:durableId="753892353">
    <w:abstractNumId w:val="2"/>
  </w:num>
  <w:num w:numId="8" w16cid:durableId="1079255632">
    <w:abstractNumId w:val="1"/>
  </w:num>
  <w:num w:numId="9" w16cid:durableId="1194807743">
    <w:abstractNumId w:val="0"/>
  </w:num>
  <w:num w:numId="10" w16cid:durableId="700590970">
    <w:abstractNumId w:val="21"/>
  </w:num>
  <w:num w:numId="11" w16cid:durableId="1694452040">
    <w:abstractNumId w:val="12"/>
  </w:num>
  <w:num w:numId="12" w16cid:durableId="430589374">
    <w:abstractNumId w:val="13"/>
  </w:num>
  <w:num w:numId="13" w16cid:durableId="1026179258">
    <w:abstractNumId w:val="17"/>
  </w:num>
  <w:num w:numId="14" w16cid:durableId="1777749304">
    <w:abstractNumId w:val="16"/>
  </w:num>
  <w:num w:numId="15" w16cid:durableId="1247616699">
    <w:abstractNumId w:val="14"/>
  </w:num>
  <w:num w:numId="16" w16cid:durableId="502865667">
    <w:abstractNumId w:val="15"/>
  </w:num>
  <w:num w:numId="17" w16cid:durableId="1807429884">
    <w:abstractNumId w:val="20"/>
  </w:num>
  <w:num w:numId="18" w16cid:durableId="806358396">
    <w:abstractNumId w:val="22"/>
  </w:num>
  <w:num w:numId="19" w16cid:durableId="820318421">
    <w:abstractNumId w:val="11"/>
  </w:num>
  <w:num w:numId="20" w16cid:durableId="1238596148">
    <w:abstractNumId w:val="19"/>
  </w:num>
  <w:num w:numId="21" w16cid:durableId="682366474">
    <w:abstractNumId w:val="23"/>
  </w:num>
  <w:num w:numId="22" w16cid:durableId="1215891518">
    <w:abstractNumId w:val="10"/>
  </w:num>
  <w:num w:numId="23" w16cid:durableId="1296137894">
    <w:abstractNumId w:val="18"/>
  </w:num>
  <w:num w:numId="24" w16cid:durableId="1442458362">
    <w:abstractNumId w:val="24"/>
  </w:num>
  <w:num w:numId="25" w16cid:durableId="7744411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4734"/>
    <w:rsid w:val="0006063C"/>
    <w:rsid w:val="0015074B"/>
    <w:rsid w:val="00177E39"/>
    <w:rsid w:val="0029639D"/>
    <w:rsid w:val="00326F90"/>
    <w:rsid w:val="005E4CCD"/>
    <w:rsid w:val="0060337A"/>
    <w:rsid w:val="00822BF6"/>
    <w:rsid w:val="008A73CB"/>
    <w:rsid w:val="008B638E"/>
    <w:rsid w:val="0093261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E5171D"/>
  <w14:defaultImageDpi w14:val="300"/>
  <w15:docId w15:val="{48AB8963-BCE2-46DA-8425-EBF12C32D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04473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4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6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618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Laboratório</cp:lastModifiedBy>
  <cp:revision>2</cp:revision>
  <dcterms:created xsi:type="dcterms:W3CDTF">2025-02-17T14:03:00Z</dcterms:created>
  <dcterms:modified xsi:type="dcterms:W3CDTF">2025-02-17T14:03:00Z</dcterms:modified>
  <cp:category/>
</cp:coreProperties>
</file>