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1F2D3" w14:textId="77777777" w:rsidR="00254FAB" w:rsidRDefault="00254FAB" w:rsidP="00332E55">
      <w:pPr>
        <w:rPr>
          <w:b/>
          <w:bCs/>
          <w:sz w:val="28"/>
          <w:szCs w:val="28"/>
          <w:u w:val="single"/>
        </w:rPr>
      </w:pPr>
    </w:p>
    <w:p w14:paraId="3B26A120" w14:textId="55B9EB23" w:rsidR="00254FAB" w:rsidRDefault="00254FAB">
      <w:pPr>
        <w:rPr>
          <w:rFonts w:ascii="Times New Roman" w:hAnsi="Times New Roman" w:cs="Times New Roman"/>
          <w:sz w:val="24"/>
          <w:szCs w:val="24"/>
        </w:rPr>
      </w:pPr>
    </w:p>
    <w:p w14:paraId="73297F09" w14:textId="23CEC9F0" w:rsidR="00254FAB" w:rsidRDefault="00254FAB" w:rsidP="00254FAB">
      <w:pPr>
        <w:jc w:val="center"/>
        <w:rPr>
          <w:rFonts w:ascii="Times New Roman" w:hAnsi="Times New Roman" w:cs="Times New Roman"/>
          <w:sz w:val="24"/>
          <w:szCs w:val="24"/>
        </w:rPr>
      </w:pPr>
    </w:p>
    <w:p w14:paraId="359ABF78" w14:textId="77777777" w:rsidR="00254FAB" w:rsidRDefault="00254FAB" w:rsidP="00254FAB">
      <w:pPr>
        <w:jc w:val="center"/>
        <w:rPr>
          <w:rFonts w:ascii="Times New Roman" w:hAnsi="Times New Roman" w:cs="Times New Roman"/>
          <w:sz w:val="24"/>
          <w:szCs w:val="24"/>
        </w:rPr>
      </w:pPr>
    </w:p>
    <w:p w14:paraId="5C894D7D" w14:textId="77777777" w:rsidR="00254FAB" w:rsidRDefault="00254FAB" w:rsidP="00254FAB">
      <w:pPr>
        <w:jc w:val="center"/>
        <w:rPr>
          <w:rFonts w:ascii="Times New Roman" w:hAnsi="Times New Roman" w:cs="Times New Roman"/>
          <w:sz w:val="24"/>
          <w:szCs w:val="24"/>
        </w:rPr>
      </w:pPr>
    </w:p>
    <w:p w14:paraId="22FCE941" w14:textId="77777777" w:rsidR="00254FAB" w:rsidRDefault="00254FAB" w:rsidP="00254FAB">
      <w:pPr>
        <w:jc w:val="center"/>
        <w:rPr>
          <w:rFonts w:ascii="Times New Roman" w:hAnsi="Times New Roman" w:cs="Times New Roman"/>
          <w:sz w:val="24"/>
          <w:szCs w:val="24"/>
        </w:rPr>
      </w:pPr>
    </w:p>
    <w:p w14:paraId="50EE06FF" w14:textId="77777777" w:rsidR="00254FAB" w:rsidRDefault="00254FAB" w:rsidP="00254FAB">
      <w:pPr>
        <w:jc w:val="center"/>
        <w:rPr>
          <w:rFonts w:ascii="Times New Roman" w:hAnsi="Times New Roman" w:cs="Times New Roman"/>
          <w:sz w:val="24"/>
          <w:szCs w:val="24"/>
        </w:rPr>
      </w:pPr>
    </w:p>
    <w:p w14:paraId="53731C6D" w14:textId="77777777" w:rsidR="00254FAB" w:rsidRDefault="00254FAB" w:rsidP="00254FAB">
      <w:pPr>
        <w:jc w:val="center"/>
        <w:rPr>
          <w:rFonts w:ascii="Times New Roman" w:hAnsi="Times New Roman" w:cs="Times New Roman"/>
          <w:sz w:val="24"/>
          <w:szCs w:val="24"/>
        </w:rPr>
      </w:pPr>
    </w:p>
    <w:p w14:paraId="3150EBBF" w14:textId="77777777" w:rsidR="00254FAB" w:rsidRDefault="00254FAB" w:rsidP="00254FAB">
      <w:pPr>
        <w:jc w:val="center"/>
        <w:rPr>
          <w:rFonts w:ascii="Times New Roman" w:hAnsi="Times New Roman" w:cs="Times New Roman"/>
          <w:sz w:val="24"/>
          <w:szCs w:val="24"/>
        </w:rPr>
      </w:pPr>
    </w:p>
    <w:p w14:paraId="4F3FB1B3" w14:textId="4D9DAFE3" w:rsidR="00254FAB" w:rsidRDefault="00254FAB" w:rsidP="00254FAB">
      <w:pPr>
        <w:jc w:val="center"/>
        <w:rPr>
          <w:rFonts w:ascii="Times New Roman" w:hAnsi="Times New Roman" w:cs="Times New Roman"/>
          <w:sz w:val="24"/>
          <w:szCs w:val="24"/>
        </w:rPr>
      </w:pPr>
      <w:r>
        <w:rPr>
          <w:rFonts w:ascii="Times New Roman" w:hAnsi="Times New Roman" w:cs="Times New Roman"/>
          <w:sz w:val="24"/>
          <w:szCs w:val="24"/>
        </w:rPr>
        <w:t xml:space="preserve">Telescopios, Tipos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Historia</w:t>
      </w:r>
    </w:p>
    <w:p w14:paraId="5B0666A1" w14:textId="77777777" w:rsidR="00254FAB" w:rsidRDefault="00254FAB" w:rsidP="00254FAB">
      <w:pPr>
        <w:jc w:val="center"/>
        <w:rPr>
          <w:rFonts w:ascii="Times New Roman" w:hAnsi="Times New Roman" w:cs="Times New Roman"/>
          <w:sz w:val="24"/>
          <w:szCs w:val="24"/>
        </w:rPr>
      </w:pPr>
    </w:p>
    <w:p w14:paraId="6308F717" w14:textId="5FF8B77C" w:rsidR="00254FAB" w:rsidRDefault="00254FAB" w:rsidP="00254FAB">
      <w:pPr>
        <w:jc w:val="center"/>
        <w:rPr>
          <w:rFonts w:ascii="Times New Roman" w:hAnsi="Times New Roman" w:cs="Times New Roman"/>
          <w:sz w:val="24"/>
          <w:szCs w:val="24"/>
        </w:rPr>
      </w:pPr>
      <w:r>
        <w:rPr>
          <w:rFonts w:ascii="Times New Roman" w:hAnsi="Times New Roman" w:cs="Times New Roman"/>
          <w:sz w:val="24"/>
          <w:szCs w:val="24"/>
        </w:rPr>
        <w:t>Tiago Lucero, Alejandro Palacios y Álvarez Agustín</w:t>
      </w:r>
    </w:p>
    <w:p w14:paraId="7E41540E" w14:textId="77777777" w:rsidR="00254FAB" w:rsidRDefault="00254FAB" w:rsidP="00254FAB">
      <w:pPr>
        <w:rPr>
          <w:rFonts w:ascii="Times New Roman" w:hAnsi="Times New Roman" w:cs="Times New Roman"/>
          <w:sz w:val="24"/>
          <w:szCs w:val="24"/>
        </w:rPr>
      </w:pPr>
    </w:p>
    <w:p w14:paraId="32BBF289" w14:textId="77777777" w:rsidR="00254FAB" w:rsidRDefault="00254FAB" w:rsidP="00254FAB">
      <w:pPr>
        <w:rPr>
          <w:rFonts w:ascii="Times New Roman" w:hAnsi="Times New Roman" w:cs="Times New Roman"/>
          <w:sz w:val="24"/>
          <w:szCs w:val="24"/>
        </w:rPr>
      </w:pPr>
    </w:p>
    <w:p w14:paraId="1CD78AB6" w14:textId="77777777" w:rsidR="00254FAB" w:rsidRDefault="00254FAB">
      <w:pPr>
        <w:rPr>
          <w:rFonts w:ascii="Times New Roman" w:hAnsi="Times New Roman" w:cs="Times New Roman"/>
          <w:sz w:val="24"/>
          <w:szCs w:val="24"/>
        </w:rPr>
      </w:pPr>
    </w:p>
    <w:p w14:paraId="2568B49F" w14:textId="77777777" w:rsidR="00254FAB" w:rsidRDefault="00254FAB">
      <w:pPr>
        <w:rPr>
          <w:rFonts w:ascii="Times New Roman" w:hAnsi="Times New Roman" w:cs="Times New Roman"/>
          <w:sz w:val="24"/>
          <w:szCs w:val="24"/>
        </w:rPr>
      </w:pPr>
    </w:p>
    <w:p w14:paraId="612433C8" w14:textId="77777777" w:rsidR="00254FAB" w:rsidRDefault="00254FAB">
      <w:pPr>
        <w:rPr>
          <w:rFonts w:ascii="Times New Roman" w:hAnsi="Times New Roman" w:cs="Times New Roman"/>
          <w:sz w:val="24"/>
          <w:szCs w:val="24"/>
        </w:rPr>
      </w:pPr>
    </w:p>
    <w:p w14:paraId="60AB11C8" w14:textId="77777777" w:rsidR="00254FAB" w:rsidRDefault="00254FAB">
      <w:pPr>
        <w:rPr>
          <w:rFonts w:ascii="Times New Roman" w:hAnsi="Times New Roman" w:cs="Times New Roman"/>
          <w:sz w:val="24"/>
          <w:szCs w:val="24"/>
        </w:rPr>
      </w:pPr>
    </w:p>
    <w:p w14:paraId="385AFE6B" w14:textId="77777777" w:rsidR="00254FAB" w:rsidRDefault="00254FAB">
      <w:pPr>
        <w:rPr>
          <w:rFonts w:ascii="Times New Roman" w:hAnsi="Times New Roman" w:cs="Times New Roman"/>
          <w:sz w:val="24"/>
          <w:szCs w:val="24"/>
        </w:rPr>
      </w:pPr>
    </w:p>
    <w:p w14:paraId="2BB110BB" w14:textId="77777777" w:rsidR="00254FAB" w:rsidRDefault="00254FAB">
      <w:pPr>
        <w:rPr>
          <w:rFonts w:ascii="Times New Roman" w:hAnsi="Times New Roman" w:cs="Times New Roman"/>
          <w:sz w:val="24"/>
          <w:szCs w:val="24"/>
        </w:rPr>
      </w:pPr>
    </w:p>
    <w:p w14:paraId="014C2C99" w14:textId="77777777" w:rsidR="00254FAB" w:rsidRDefault="00254FAB">
      <w:pPr>
        <w:rPr>
          <w:rFonts w:ascii="Times New Roman" w:hAnsi="Times New Roman" w:cs="Times New Roman"/>
          <w:sz w:val="24"/>
          <w:szCs w:val="24"/>
        </w:rPr>
      </w:pPr>
    </w:p>
    <w:p w14:paraId="543A10C1" w14:textId="77777777" w:rsidR="00254FAB" w:rsidRDefault="00254FAB">
      <w:pPr>
        <w:rPr>
          <w:rFonts w:ascii="Times New Roman" w:hAnsi="Times New Roman" w:cs="Times New Roman"/>
          <w:sz w:val="24"/>
          <w:szCs w:val="24"/>
        </w:rPr>
      </w:pPr>
    </w:p>
    <w:p w14:paraId="1C80FDA0" w14:textId="77777777" w:rsidR="00254FAB" w:rsidRDefault="00254FAB">
      <w:pPr>
        <w:rPr>
          <w:rFonts w:ascii="Times New Roman" w:hAnsi="Times New Roman" w:cs="Times New Roman"/>
          <w:sz w:val="24"/>
          <w:szCs w:val="24"/>
        </w:rPr>
      </w:pPr>
    </w:p>
    <w:p w14:paraId="49B5924A" w14:textId="77777777" w:rsidR="00254FAB" w:rsidRDefault="00254FAB">
      <w:pPr>
        <w:rPr>
          <w:rFonts w:ascii="Times New Roman" w:hAnsi="Times New Roman" w:cs="Times New Roman"/>
          <w:sz w:val="24"/>
          <w:szCs w:val="24"/>
        </w:rPr>
      </w:pPr>
    </w:p>
    <w:p w14:paraId="7781129A" w14:textId="1B8EA0A5" w:rsidR="00254FAB" w:rsidRPr="00254FAB" w:rsidRDefault="00254FAB">
      <w:pPr>
        <w:rPr>
          <w:b/>
          <w:bCs/>
          <w:sz w:val="28"/>
          <w:szCs w:val="28"/>
          <w:u w:val="single"/>
        </w:rPr>
      </w:pPr>
      <w:r>
        <w:rPr>
          <w:b/>
          <w:bCs/>
          <w:sz w:val="28"/>
          <w:szCs w:val="28"/>
          <w:u w:val="single"/>
        </w:rPr>
        <w:br w:type="page"/>
      </w:r>
    </w:p>
    <w:p w14:paraId="5540E7CD" w14:textId="53BD7C31" w:rsidR="00254FAB" w:rsidRPr="00254FAB" w:rsidRDefault="00254FAB" w:rsidP="00332E55">
      <w:pPr>
        <w:rPr>
          <w:b/>
          <w:bCs/>
          <w:sz w:val="28"/>
          <w:szCs w:val="28"/>
          <w:u w:val="single"/>
        </w:rPr>
      </w:pPr>
      <w:r w:rsidRPr="00254FAB">
        <w:rPr>
          <w:b/>
          <w:bCs/>
          <w:sz w:val="28"/>
          <w:szCs w:val="28"/>
          <w:u w:val="single"/>
        </w:rPr>
        <w:lastRenderedPageBreak/>
        <w:t>Telescopio</w:t>
      </w:r>
    </w:p>
    <w:p w14:paraId="359BF6CC"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Un telescopio es un instrumento óptico diseñado para observar objetos lejanos, como estrellas, planetas y galaxias. Su funcionamiento se basa en atrapar la luz y enfocarla, lo que permite que los objetos distantes aparezcan más cercanos y nítidos.</w:t>
      </w:r>
    </w:p>
    <w:p w14:paraId="3B57AF0D" w14:textId="77777777" w:rsidR="00254FAB" w:rsidRPr="00254FAB" w:rsidRDefault="00254FAB" w:rsidP="00254FAB">
      <w:pPr>
        <w:rPr>
          <w:rFonts w:ascii="Times New Roman" w:hAnsi="Times New Roman" w:cs="Times New Roman"/>
          <w:sz w:val="28"/>
          <w:szCs w:val="28"/>
          <w:lang w:val="es-US"/>
        </w:rPr>
      </w:pPr>
    </w:p>
    <w:p w14:paraId="2DE36662" w14:textId="77777777" w:rsidR="00254FAB" w:rsidRPr="00C262BA" w:rsidRDefault="00254FAB" w:rsidP="00254FAB">
      <w:pPr>
        <w:rPr>
          <w:rFonts w:ascii="Times New Roman" w:hAnsi="Times New Roman" w:cs="Times New Roman"/>
          <w:b/>
          <w:bCs/>
          <w:i/>
          <w:iCs/>
          <w:sz w:val="28"/>
          <w:szCs w:val="28"/>
          <w:u w:val="single"/>
          <w:lang w:val="es-US"/>
        </w:rPr>
      </w:pPr>
      <w:r w:rsidRPr="00C262BA">
        <w:rPr>
          <w:rFonts w:ascii="Times New Roman" w:hAnsi="Times New Roman" w:cs="Times New Roman"/>
          <w:b/>
          <w:bCs/>
          <w:i/>
          <w:iCs/>
          <w:sz w:val="28"/>
          <w:szCs w:val="28"/>
          <w:u w:val="single"/>
          <w:lang w:val="es-US"/>
        </w:rPr>
        <w:t>Características principales de los telescopios:</w:t>
      </w:r>
    </w:p>
    <w:p w14:paraId="07DB7D38" w14:textId="77777777" w:rsidR="00254FAB" w:rsidRPr="00254FAB" w:rsidRDefault="00254FAB" w:rsidP="00254FAB">
      <w:pPr>
        <w:rPr>
          <w:rFonts w:ascii="Times New Roman" w:hAnsi="Times New Roman" w:cs="Times New Roman"/>
          <w:sz w:val="28"/>
          <w:szCs w:val="28"/>
          <w:lang w:val="es-US"/>
        </w:rPr>
      </w:pPr>
      <w:r w:rsidRPr="00254FAB">
        <w:rPr>
          <w:rFonts w:ascii="Times New Roman" w:hAnsi="Times New Roman" w:cs="Times New Roman"/>
          <w:sz w:val="28"/>
          <w:szCs w:val="28"/>
          <w:lang w:val="es-US"/>
        </w:rPr>
        <w:t xml:space="preserve">1. </w:t>
      </w:r>
      <w:r w:rsidRPr="00C262BA">
        <w:rPr>
          <w:rFonts w:ascii="Times New Roman" w:hAnsi="Times New Roman" w:cs="Times New Roman"/>
          <w:b/>
          <w:bCs/>
          <w:sz w:val="28"/>
          <w:szCs w:val="28"/>
          <w:lang w:val="es-US"/>
        </w:rPr>
        <w:t>Tipos de Telescopios</w:t>
      </w:r>
      <w:r w:rsidRPr="00254FAB">
        <w:rPr>
          <w:rFonts w:ascii="Times New Roman" w:hAnsi="Times New Roman" w:cs="Times New Roman"/>
          <w:sz w:val="28"/>
          <w:szCs w:val="28"/>
          <w:lang w:val="es-US"/>
        </w:rPr>
        <w:t>:</w:t>
      </w:r>
    </w:p>
    <w:p w14:paraId="0A5F88FE"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Refractores: Utilizan lentes para enfocar la luz.</w:t>
      </w:r>
    </w:p>
    <w:p w14:paraId="0E171BDE"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Reflectores: Utilizan espejos para recolectar y enfocar la luz.</w:t>
      </w:r>
    </w:p>
    <w:p w14:paraId="2794D1D7"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Catadióptricos: Combinan lentes y espejos para mejorar la calidad de la imagen.</w:t>
      </w:r>
    </w:p>
    <w:p w14:paraId="1342F5CE" w14:textId="77777777" w:rsidR="00254FAB" w:rsidRPr="00254FAB" w:rsidRDefault="00254FAB" w:rsidP="00254FAB">
      <w:pPr>
        <w:rPr>
          <w:rFonts w:ascii="Times New Roman" w:hAnsi="Times New Roman" w:cs="Times New Roman"/>
          <w:sz w:val="28"/>
          <w:szCs w:val="28"/>
          <w:lang w:val="es-US"/>
        </w:rPr>
      </w:pPr>
    </w:p>
    <w:p w14:paraId="0ADCAB5E" w14:textId="5180EC75" w:rsidR="00254FAB" w:rsidRPr="00254FAB" w:rsidRDefault="00254FAB" w:rsidP="00254FAB">
      <w:pPr>
        <w:rPr>
          <w:rFonts w:ascii="Times New Roman" w:hAnsi="Times New Roman" w:cs="Times New Roman"/>
          <w:sz w:val="28"/>
          <w:szCs w:val="28"/>
          <w:lang w:val="es-US"/>
        </w:rPr>
      </w:pPr>
      <w:r w:rsidRPr="00254FAB">
        <w:rPr>
          <w:rFonts w:ascii="Times New Roman" w:hAnsi="Times New Roman" w:cs="Times New Roman"/>
          <w:sz w:val="28"/>
          <w:szCs w:val="28"/>
          <w:lang w:val="es-US"/>
        </w:rPr>
        <w:t xml:space="preserve">2. </w:t>
      </w:r>
      <w:r w:rsidRPr="00C262BA">
        <w:rPr>
          <w:rFonts w:ascii="Times New Roman" w:hAnsi="Times New Roman" w:cs="Times New Roman"/>
          <w:b/>
          <w:bCs/>
          <w:sz w:val="28"/>
          <w:szCs w:val="28"/>
          <w:lang w:val="es-US"/>
        </w:rPr>
        <w:t>Partes del Telescopio</w:t>
      </w:r>
      <w:r w:rsidRPr="00254FAB">
        <w:rPr>
          <w:rFonts w:ascii="Times New Roman" w:hAnsi="Times New Roman" w:cs="Times New Roman"/>
          <w:sz w:val="28"/>
          <w:szCs w:val="28"/>
          <w:lang w:val="es-US"/>
        </w:rPr>
        <w:t>:</w:t>
      </w:r>
    </w:p>
    <w:p w14:paraId="4EA6EC38"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Objetivo: Lente o espejo principal que recolecta la luz.</w:t>
      </w:r>
    </w:p>
    <w:p w14:paraId="74C10D96"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Ocular: Lente a través de la cual se observa la imagen.</w:t>
      </w:r>
    </w:p>
    <w:p w14:paraId="2D332D41"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Montura: Estructura que sostiene el telescopio y permite su movimiento.</w:t>
      </w:r>
    </w:p>
    <w:p w14:paraId="1F5BD089" w14:textId="77777777" w:rsidR="00254FAB" w:rsidRPr="00254FAB" w:rsidRDefault="00254FAB" w:rsidP="00254FAB">
      <w:pPr>
        <w:rPr>
          <w:rFonts w:ascii="Times New Roman" w:hAnsi="Times New Roman" w:cs="Times New Roman"/>
          <w:sz w:val="28"/>
          <w:szCs w:val="28"/>
          <w:lang w:val="es-US"/>
        </w:rPr>
      </w:pPr>
    </w:p>
    <w:p w14:paraId="205BDAE8" w14:textId="2FAA7B06" w:rsidR="00254FAB" w:rsidRPr="00254FAB" w:rsidRDefault="00254FAB" w:rsidP="00254FAB">
      <w:pPr>
        <w:rPr>
          <w:rFonts w:ascii="Times New Roman" w:hAnsi="Times New Roman" w:cs="Times New Roman"/>
          <w:sz w:val="28"/>
          <w:szCs w:val="28"/>
          <w:lang w:val="es-US"/>
        </w:rPr>
      </w:pPr>
      <w:r w:rsidRPr="00254FAB">
        <w:rPr>
          <w:rFonts w:ascii="Times New Roman" w:hAnsi="Times New Roman" w:cs="Times New Roman"/>
          <w:sz w:val="28"/>
          <w:szCs w:val="28"/>
          <w:lang w:val="es-US"/>
        </w:rPr>
        <w:t xml:space="preserve">3. </w:t>
      </w:r>
      <w:r w:rsidRPr="00C262BA">
        <w:rPr>
          <w:rFonts w:ascii="Times New Roman" w:hAnsi="Times New Roman" w:cs="Times New Roman"/>
          <w:b/>
          <w:bCs/>
          <w:sz w:val="28"/>
          <w:szCs w:val="28"/>
          <w:lang w:val="es-US"/>
        </w:rPr>
        <w:t>Funcionamiento</w:t>
      </w:r>
      <w:r w:rsidRPr="00254FAB">
        <w:rPr>
          <w:rFonts w:ascii="Times New Roman" w:hAnsi="Times New Roman" w:cs="Times New Roman"/>
          <w:sz w:val="28"/>
          <w:szCs w:val="28"/>
          <w:lang w:val="es-US"/>
        </w:rPr>
        <w:t>:</w:t>
      </w:r>
    </w:p>
    <w:p w14:paraId="7EE9C687"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Refracción: En los telescopios refractores, la luz pasa a través de una lente convexa que la enfoca en un punto.</w:t>
      </w:r>
    </w:p>
    <w:p w14:paraId="6972177C"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Reflexión: En los telescopios reflectores, la luz se refleja en un espejo cóncavo hacia un punto focal.</w:t>
      </w:r>
    </w:p>
    <w:p w14:paraId="58FBE65C" w14:textId="77777777" w:rsidR="00254FAB" w:rsidRPr="00254FAB" w:rsidRDefault="00254FAB" w:rsidP="00254FAB">
      <w:pPr>
        <w:rPr>
          <w:rFonts w:ascii="Times New Roman" w:hAnsi="Times New Roman" w:cs="Times New Roman"/>
          <w:sz w:val="28"/>
          <w:szCs w:val="28"/>
          <w:lang w:val="es-US"/>
        </w:rPr>
      </w:pPr>
    </w:p>
    <w:p w14:paraId="52C129FE" w14:textId="714F7DB3" w:rsidR="00254FAB" w:rsidRPr="00254FAB" w:rsidRDefault="00254FAB" w:rsidP="00254FAB">
      <w:pPr>
        <w:rPr>
          <w:rFonts w:ascii="Times New Roman" w:hAnsi="Times New Roman" w:cs="Times New Roman"/>
          <w:sz w:val="28"/>
          <w:szCs w:val="28"/>
          <w:lang w:val="es-US"/>
        </w:rPr>
      </w:pPr>
      <w:r w:rsidRPr="00254FAB">
        <w:rPr>
          <w:rFonts w:ascii="Times New Roman" w:hAnsi="Times New Roman" w:cs="Times New Roman"/>
          <w:sz w:val="28"/>
          <w:szCs w:val="28"/>
          <w:lang w:val="es-US"/>
        </w:rPr>
        <w:t xml:space="preserve">4. </w:t>
      </w:r>
      <w:r w:rsidRPr="00C262BA">
        <w:rPr>
          <w:rFonts w:ascii="Times New Roman" w:hAnsi="Times New Roman" w:cs="Times New Roman"/>
          <w:b/>
          <w:bCs/>
          <w:sz w:val="28"/>
          <w:szCs w:val="28"/>
          <w:lang w:val="es-US"/>
        </w:rPr>
        <w:t>Usos</w:t>
      </w:r>
      <w:r w:rsidRPr="00254FAB">
        <w:rPr>
          <w:rFonts w:ascii="Times New Roman" w:hAnsi="Times New Roman" w:cs="Times New Roman"/>
          <w:sz w:val="28"/>
          <w:szCs w:val="28"/>
          <w:lang w:val="es-US"/>
        </w:rPr>
        <w:t>:</w:t>
      </w:r>
    </w:p>
    <w:p w14:paraId="5774D58E"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Astronomía: Observación de cuerpos celestes.</w:t>
      </w:r>
    </w:p>
    <w:p w14:paraId="38319216"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Investigación Científica: Estudio del universo y sus fenómenos.</w:t>
      </w:r>
    </w:p>
    <w:p w14:paraId="60BE263D" w14:textId="77777777" w:rsidR="00254FAB" w:rsidRPr="00C262BA" w:rsidRDefault="00254FAB" w:rsidP="00254FAB">
      <w:pPr>
        <w:rPr>
          <w:rFonts w:ascii="Times New Roman" w:hAnsi="Times New Roman" w:cs="Times New Roman"/>
          <w:lang w:val="es-US"/>
        </w:rPr>
      </w:pPr>
      <w:r w:rsidRPr="00C262BA">
        <w:rPr>
          <w:rFonts w:ascii="Times New Roman" w:hAnsi="Times New Roman" w:cs="Times New Roman"/>
          <w:lang w:val="es-US"/>
        </w:rPr>
        <w:t xml:space="preserve">   - Educación y Afición: Herramienta para aprender y explorar el espacio.</w:t>
      </w:r>
    </w:p>
    <w:p w14:paraId="79CDE09A" w14:textId="77777777" w:rsidR="00254FAB" w:rsidRPr="00254FAB" w:rsidRDefault="00254FAB" w:rsidP="00254FAB">
      <w:pPr>
        <w:rPr>
          <w:rFonts w:ascii="Times New Roman" w:hAnsi="Times New Roman" w:cs="Times New Roman"/>
          <w:sz w:val="28"/>
          <w:szCs w:val="28"/>
          <w:lang w:val="es-US"/>
        </w:rPr>
      </w:pPr>
    </w:p>
    <w:p w14:paraId="6A2E6A1B" w14:textId="5C38DA6C" w:rsidR="00254FAB" w:rsidRPr="00254FAB" w:rsidRDefault="00254FAB" w:rsidP="00254FAB">
      <w:pPr>
        <w:rPr>
          <w:rFonts w:ascii="Times New Roman" w:hAnsi="Times New Roman" w:cs="Times New Roman"/>
          <w:sz w:val="28"/>
          <w:szCs w:val="28"/>
          <w:lang w:val="es-US"/>
        </w:rPr>
      </w:pPr>
      <w:r w:rsidRPr="00254FAB">
        <w:rPr>
          <w:rFonts w:ascii="Times New Roman" w:hAnsi="Times New Roman" w:cs="Times New Roman"/>
          <w:sz w:val="28"/>
          <w:szCs w:val="28"/>
          <w:lang w:val="es-US"/>
        </w:rPr>
        <w:t xml:space="preserve">5. </w:t>
      </w:r>
      <w:r w:rsidRPr="00C262BA">
        <w:rPr>
          <w:rFonts w:ascii="Times New Roman" w:hAnsi="Times New Roman" w:cs="Times New Roman"/>
          <w:b/>
          <w:bCs/>
          <w:sz w:val="28"/>
          <w:szCs w:val="28"/>
          <w:lang w:val="es-US"/>
        </w:rPr>
        <w:t>Telescopios Modernos</w:t>
      </w:r>
      <w:r w:rsidRPr="00254FAB">
        <w:rPr>
          <w:rFonts w:ascii="Times New Roman" w:hAnsi="Times New Roman" w:cs="Times New Roman"/>
          <w:sz w:val="28"/>
          <w:szCs w:val="28"/>
          <w:lang w:val="es-US"/>
        </w:rPr>
        <w:t>:</w:t>
      </w:r>
    </w:p>
    <w:p w14:paraId="249ABD6D" w14:textId="11A978E2" w:rsidR="00254FAB" w:rsidRPr="00C262BA" w:rsidRDefault="00254FAB" w:rsidP="00254FAB">
      <w:pPr>
        <w:rPr>
          <w:rFonts w:ascii="Times New Roman" w:hAnsi="Times New Roman" w:cs="Times New Roman"/>
          <w:lang w:val="es-US"/>
        </w:rPr>
      </w:pPr>
      <w:r w:rsidRPr="00254FAB">
        <w:rPr>
          <w:rFonts w:ascii="Times New Roman" w:hAnsi="Times New Roman" w:cs="Times New Roman"/>
          <w:sz w:val="28"/>
          <w:szCs w:val="28"/>
          <w:lang w:val="es-US"/>
        </w:rPr>
        <w:t xml:space="preserve">   </w:t>
      </w:r>
      <w:r w:rsidRPr="00C262BA">
        <w:rPr>
          <w:rFonts w:ascii="Times New Roman" w:hAnsi="Times New Roman" w:cs="Times New Roman"/>
          <w:lang w:val="es-US"/>
        </w:rPr>
        <w:t xml:space="preserve">James </w:t>
      </w:r>
      <w:proofErr w:type="spellStart"/>
      <w:r w:rsidRPr="00C262BA">
        <w:rPr>
          <w:rFonts w:ascii="Times New Roman" w:hAnsi="Times New Roman" w:cs="Times New Roman"/>
          <w:lang w:val="es-US"/>
        </w:rPr>
        <w:t>webb</w:t>
      </w:r>
      <w:proofErr w:type="spellEnd"/>
      <w:r w:rsidRPr="00C262BA">
        <w:rPr>
          <w:rFonts w:ascii="Times New Roman" w:hAnsi="Times New Roman" w:cs="Times New Roman"/>
          <w:lang w:val="es-US"/>
        </w:rPr>
        <w:t>: Uno de los telescopios más famosos, ubicado en el espacio, que ha proporcionado imágenes detalladas del universo</w:t>
      </w:r>
    </w:p>
    <w:p w14:paraId="76E2A5B1" w14:textId="77777777" w:rsidR="00254FAB" w:rsidRPr="00254FAB" w:rsidRDefault="00254FAB" w:rsidP="00332E55">
      <w:pPr>
        <w:rPr>
          <w:rFonts w:ascii="Times New Roman" w:hAnsi="Times New Roman" w:cs="Times New Roman"/>
          <w:b/>
          <w:bCs/>
          <w:sz w:val="28"/>
          <w:szCs w:val="28"/>
        </w:rPr>
      </w:pPr>
    </w:p>
    <w:p w14:paraId="1C442BB3" w14:textId="77777777" w:rsidR="00254FAB" w:rsidRPr="00254FAB" w:rsidRDefault="00254FAB" w:rsidP="00332E55">
      <w:pPr>
        <w:rPr>
          <w:rFonts w:ascii="Times New Roman" w:hAnsi="Times New Roman" w:cs="Times New Roman"/>
          <w:b/>
          <w:bCs/>
          <w:sz w:val="28"/>
          <w:szCs w:val="28"/>
        </w:rPr>
      </w:pPr>
    </w:p>
    <w:p w14:paraId="3F672D42" w14:textId="6FFB71A8" w:rsidR="00332E55" w:rsidRPr="00254FAB" w:rsidRDefault="00332E55" w:rsidP="00C262BA">
      <w:pPr>
        <w:jc w:val="center"/>
        <w:rPr>
          <w:rFonts w:ascii="Times New Roman" w:hAnsi="Times New Roman" w:cs="Times New Roman"/>
          <w:b/>
          <w:bCs/>
          <w:sz w:val="28"/>
          <w:szCs w:val="28"/>
        </w:rPr>
      </w:pPr>
      <w:r w:rsidRPr="00254FAB">
        <w:rPr>
          <w:rFonts w:ascii="Times New Roman" w:hAnsi="Times New Roman" w:cs="Times New Roman"/>
          <w:b/>
          <w:bCs/>
          <w:sz w:val="28"/>
          <w:szCs w:val="28"/>
        </w:rPr>
        <w:lastRenderedPageBreak/>
        <w:t>Historia del Telescopio</w:t>
      </w:r>
    </w:p>
    <w:p w14:paraId="744017F0" w14:textId="77777777" w:rsidR="00332E55" w:rsidRPr="00C262BA" w:rsidRDefault="00332E55" w:rsidP="00332E55">
      <w:pPr>
        <w:rPr>
          <w:rFonts w:ascii="Times New Roman" w:hAnsi="Times New Roman" w:cs="Times New Roman"/>
          <w:b/>
          <w:bCs/>
          <w:sz w:val="24"/>
          <w:szCs w:val="24"/>
          <w:u w:val="single"/>
        </w:rPr>
      </w:pPr>
      <w:r w:rsidRPr="00C262BA">
        <w:rPr>
          <w:rFonts w:ascii="Times New Roman" w:hAnsi="Times New Roman" w:cs="Times New Roman"/>
          <w:b/>
          <w:bCs/>
          <w:sz w:val="24"/>
          <w:szCs w:val="24"/>
          <w:u w:val="single"/>
        </w:rPr>
        <w:t>Orígenes e Invención</w:t>
      </w:r>
    </w:p>
    <w:p w14:paraId="7E0DF867" w14:textId="30873242" w:rsidR="00332E55" w:rsidRPr="00254FAB" w:rsidRDefault="00332E55" w:rsidP="00332E55">
      <w:pPr>
        <w:rPr>
          <w:rFonts w:ascii="Times New Roman" w:hAnsi="Times New Roman" w:cs="Times New Roman"/>
        </w:rPr>
      </w:pPr>
      <w:r w:rsidRPr="00254FAB">
        <w:rPr>
          <w:rFonts w:ascii="Times New Roman" w:hAnsi="Times New Roman" w:cs="Times New Roman"/>
        </w:rPr>
        <w:t xml:space="preserve">El telescopio es uno de los instrumentos más importantes en la historia de la ciencia. Su invención se atribuye al científico holandés Hans Lippershey en 1608. Lippershey, un fabricante de lentes, descubrió </w:t>
      </w:r>
      <w:proofErr w:type="gramStart"/>
      <w:r w:rsidRPr="00254FAB">
        <w:rPr>
          <w:rFonts w:ascii="Times New Roman" w:hAnsi="Times New Roman" w:cs="Times New Roman"/>
        </w:rPr>
        <w:t>que</w:t>
      </w:r>
      <w:proofErr w:type="gramEnd"/>
      <w:r w:rsidRPr="00254FAB">
        <w:rPr>
          <w:rFonts w:ascii="Times New Roman" w:hAnsi="Times New Roman" w:cs="Times New Roman"/>
        </w:rPr>
        <w:t xml:space="preserve"> al combinar dos lentes convexas, los objetos distantes parecían más cercanos y más grandes. Aunque no fue el único en trabajar en esta idea, su diseño fue el primero en ser patentado.</w:t>
      </w:r>
    </w:p>
    <w:p w14:paraId="465A5C81" w14:textId="4D9FE74A" w:rsidR="00332E55" w:rsidRPr="00254FAB" w:rsidRDefault="00332E55" w:rsidP="00332E55">
      <w:pPr>
        <w:rPr>
          <w:rFonts w:ascii="Times New Roman" w:hAnsi="Times New Roman" w:cs="Times New Roman"/>
        </w:rPr>
      </w:pPr>
      <w:r w:rsidRPr="00254FAB">
        <w:rPr>
          <w:rFonts w:ascii="Times New Roman" w:hAnsi="Times New Roman" w:cs="Times New Roman"/>
        </w:rPr>
        <w:t>En 1609, el astrónomo italiano Galileo Galilei mejoró el diseño de Lippershey, creando un telescopio con una mayor capacidad de aumento. Galileo fue el primero en utilizar el telescopio para observar el cielo nocturno, y sus descubrimientos revolucionaron la astronomía. entre los que destaca la observación, el 7 de enero de 1610, de cuatro de las lunas de Júpiter girando en una órbita en torno a ese planeta.</w:t>
      </w:r>
    </w:p>
    <w:p w14:paraId="7F3E5ABD" w14:textId="0A78EF82" w:rsidR="00332E55" w:rsidRPr="00254FAB" w:rsidRDefault="00332E55" w:rsidP="00332E55">
      <w:pPr>
        <w:rPr>
          <w:rFonts w:ascii="Times New Roman" w:hAnsi="Times New Roman" w:cs="Times New Roman"/>
        </w:rPr>
      </w:pPr>
      <w:r w:rsidRPr="00254FAB">
        <w:rPr>
          <w:rFonts w:ascii="Times New Roman" w:hAnsi="Times New Roman" w:cs="Times New Roman"/>
        </w:rPr>
        <w:t xml:space="preserve">Hasta el año 1611, el instrumento que hoy conocemos como «telescopio» era conocido simplemente como una especie de lente espía. Sin embargo, el matemático griego Giovanni </w:t>
      </w:r>
      <w:proofErr w:type="spellStart"/>
      <w:r w:rsidRPr="00254FAB">
        <w:rPr>
          <w:rFonts w:ascii="Times New Roman" w:hAnsi="Times New Roman" w:cs="Times New Roman"/>
        </w:rPr>
        <w:t>Demisiani</w:t>
      </w:r>
      <w:proofErr w:type="spellEnd"/>
      <w:r w:rsidRPr="00254FAB">
        <w:rPr>
          <w:rFonts w:ascii="Times New Roman" w:hAnsi="Times New Roman" w:cs="Times New Roman"/>
        </w:rPr>
        <w:t xml:space="preserve"> propuso el término «telescopio» el 14 de abril de ese mismo año, en el contexto de una elegante cena celebrada en Roma en honor al famoso astrónomo Galileo Galilei. En dicha reunión, los presentes tuvieron el privilegio de observar las lunas de Júpiter a través de este fascinante dispositivo que Galileo había llevado consigo, lo que sin duda dejó una impresión duradera en los asistentes.</w:t>
      </w:r>
    </w:p>
    <w:p w14:paraId="50CD5C9E" w14:textId="162BFCA0" w:rsidR="00332E55" w:rsidRPr="00254FAB" w:rsidRDefault="00332E55" w:rsidP="00332E55">
      <w:pPr>
        <w:rPr>
          <w:rFonts w:ascii="Times New Roman" w:hAnsi="Times New Roman" w:cs="Times New Roman"/>
        </w:rPr>
      </w:pPr>
      <w:r w:rsidRPr="00254FAB">
        <w:rPr>
          <w:rFonts w:ascii="Times New Roman" w:hAnsi="Times New Roman" w:cs="Times New Roman"/>
        </w:rPr>
        <w:t>A lo largo del tiempo, se han desarrollado diversos tipos de telescopios, cada uno con sus propias características y ventajas. Entre los más destacados se encuentran los telescopios refractores, que operan mediante un sistema de lentes; los telescopios reflectores, que en lugar de una lente principal utilizan un espejo cóncavo; y los telescopios catadióptricos, que combinan un espejo cóncavo con una lente correctora, la cual sostiene un espejo secundario. El telescopio reflector, inventado por Isaac Newton en el año 1688, marcó un avance revolucionario para su época, ya que resolvía de manera eficiente uno de los principales problemas que presentaban los telescopios refractores: la aberración cromática, un defecto que afectaba la claridad de las imágenes. Este nuevo diseño no solo mejoraba la calidad de las observaciones, sino que también permitía a los astrónomos explorar el cosmos con mayor precisión y detalle, allanando el camino para los grandes descubrimientos que seguirían en los siglos posteriores.</w:t>
      </w:r>
    </w:p>
    <w:p w14:paraId="0D94D944" w14:textId="77777777" w:rsidR="00332E55" w:rsidRPr="00254FAB" w:rsidRDefault="00332E55" w:rsidP="00332E55">
      <w:pPr>
        <w:rPr>
          <w:rFonts w:ascii="Times New Roman" w:hAnsi="Times New Roman" w:cs="Times New Roman"/>
        </w:rPr>
      </w:pPr>
    </w:p>
    <w:p w14:paraId="4EE53926" w14:textId="3BF5D07C" w:rsidR="00332E55" w:rsidRPr="00254FAB" w:rsidRDefault="00332E55" w:rsidP="00C262BA">
      <w:pPr>
        <w:jc w:val="center"/>
        <w:rPr>
          <w:rFonts w:ascii="Times New Roman" w:hAnsi="Times New Roman" w:cs="Times New Roman"/>
          <w:b/>
          <w:bCs/>
          <w:sz w:val="28"/>
          <w:szCs w:val="28"/>
          <w:u w:val="single"/>
        </w:rPr>
      </w:pPr>
      <w:r w:rsidRPr="00254FAB">
        <w:rPr>
          <w:rFonts w:ascii="Times New Roman" w:hAnsi="Times New Roman" w:cs="Times New Roman"/>
          <w:b/>
          <w:bCs/>
          <w:sz w:val="28"/>
          <w:szCs w:val="28"/>
          <w:u w:val="single"/>
        </w:rPr>
        <w:t>Tipos de Telescopios</w:t>
      </w:r>
    </w:p>
    <w:p w14:paraId="6A34C92E" w14:textId="77777777" w:rsidR="00332E55" w:rsidRPr="00254FAB" w:rsidRDefault="00332E55" w:rsidP="00332E55">
      <w:pPr>
        <w:rPr>
          <w:rFonts w:ascii="Times New Roman" w:hAnsi="Times New Roman" w:cs="Times New Roman"/>
          <w:b/>
          <w:bCs/>
          <w:sz w:val="28"/>
          <w:szCs w:val="28"/>
          <w:u w:val="single"/>
        </w:rPr>
      </w:pPr>
    </w:p>
    <w:p w14:paraId="0E8FB7C0"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t>Ópticos</w:t>
      </w:r>
    </w:p>
    <w:p w14:paraId="36A31D7D" w14:textId="625F624A" w:rsidR="00332E55" w:rsidRPr="00254FAB" w:rsidRDefault="00332E55" w:rsidP="00332E55">
      <w:pPr>
        <w:rPr>
          <w:rFonts w:ascii="Times New Roman" w:hAnsi="Times New Roman" w:cs="Times New Roman"/>
        </w:rPr>
      </w:pPr>
      <w:r w:rsidRPr="00254FAB">
        <w:rPr>
          <w:rFonts w:ascii="Times New Roman" w:hAnsi="Times New Roman" w:cs="Times New Roman"/>
        </w:rPr>
        <w:t>Un telescopio óptico es un instrumento que capta y enfoca la luz, principalmente visible, para crear una imagen aumentada de objetos distantes. Puede ser usado para observación directa, fotografía o la recolección de datos con sensores electrónicos.</w:t>
      </w:r>
    </w:p>
    <w:p w14:paraId="2AAF1389"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t>Refractor</w:t>
      </w:r>
    </w:p>
    <w:p w14:paraId="198D416B" w14:textId="77777777" w:rsidR="00332E55" w:rsidRPr="00254FAB" w:rsidRDefault="00332E55" w:rsidP="00332E55">
      <w:pPr>
        <w:rPr>
          <w:rFonts w:ascii="Times New Roman" w:hAnsi="Times New Roman" w:cs="Times New Roman"/>
        </w:rPr>
      </w:pPr>
      <w:r w:rsidRPr="00254FAB">
        <w:rPr>
          <w:rFonts w:ascii="Times New Roman" w:hAnsi="Times New Roman" w:cs="Times New Roman"/>
        </w:rPr>
        <w:t>El telescopio refractor utiliza lentes convergentes para enfocar la luz. Cuando los rayos de luz de un objeto distante entran en la lente, se refractan y convergen en un punto focal, lo que aumenta el tamaño y brillo de la imagen. Galileo usó uno de estos en sus descubrimientos.</w:t>
      </w:r>
    </w:p>
    <w:p w14:paraId="125A05DC"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lastRenderedPageBreak/>
        <w:t>Reflector</w:t>
      </w:r>
    </w:p>
    <w:p w14:paraId="229F732F" w14:textId="77777777" w:rsidR="00332E55" w:rsidRPr="00254FAB" w:rsidRDefault="00332E55" w:rsidP="00332E55">
      <w:pPr>
        <w:rPr>
          <w:rFonts w:ascii="Times New Roman" w:hAnsi="Times New Roman" w:cs="Times New Roman"/>
        </w:rPr>
      </w:pPr>
      <w:r w:rsidRPr="00254FAB">
        <w:rPr>
          <w:rFonts w:ascii="Times New Roman" w:hAnsi="Times New Roman" w:cs="Times New Roman"/>
        </w:rPr>
        <w:t>El telescopio reflector, inventado por Isaac Newton, usa espejos en lugar de lentes para reflejar la luz hacia el ocular. Su principal ventaja es la eliminación de la aberración cromática y su construcción más ligera. Aunque algunos reflectores de baja calidad pueden sufrir de aberración por coma, son más económicos y fáciles de fabricar en comparación con los refractores de calidad similar.</w:t>
      </w:r>
    </w:p>
    <w:p w14:paraId="1629A669"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t>Catadióptrico</w:t>
      </w:r>
    </w:p>
    <w:p w14:paraId="300E6D96" w14:textId="0328A5A2" w:rsidR="00332E55" w:rsidRPr="00254FAB" w:rsidRDefault="00332E55" w:rsidP="00332E55">
      <w:pPr>
        <w:rPr>
          <w:rFonts w:ascii="Times New Roman" w:hAnsi="Times New Roman" w:cs="Times New Roman"/>
        </w:rPr>
      </w:pPr>
      <w:r w:rsidRPr="00254FAB">
        <w:rPr>
          <w:rFonts w:ascii="Times New Roman" w:hAnsi="Times New Roman" w:cs="Times New Roman"/>
        </w:rPr>
        <w:t>El telescopio catadióptrico combina lentes y espejos, como el sistema Schmidt-Cassegrain. La luz entra por una lente correctora y se refleja en varios espejos hasta alcanzar el ocular. Este diseño ofrece una larga distancia focal en un dispositivo relativamente compacto.</w:t>
      </w:r>
    </w:p>
    <w:p w14:paraId="348EE1F1"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t>Cassegrain</w:t>
      </w:r>
    </w:p>
    <w:p w14:paraId="60E0C63B" w14:textId="0E0BE60B" w:rsidR="00332E55" w:rsidRPr="00254FAB" w:rsidRDefault="00332E55" w:rsidP="00332E55">
      <w:pPr>
        <w:rPr>
          <w:rFonts w:ascii="Times New Roman" w:hAnsi="Times New Roman" w:cs="Times New Roman"/>
        </w:rPr>
      </w:pPr>
      <w:r w:rsidRPr="00254FAB">
        <w:rPr>
          <w:rFonts w:ascii="Times New Roman" w:hAnsi="Times New Roman" w:cs="Times New Roman"/>
        </w:rPr>
        <w:t>El telescopio de Cassegrain emplea tres espejos para enfocar la luz. El espejo principal es cóncavo y paraboloide, mientras que el secundario es convexo e hiperbólico. Este diseño permite una distancia focal mayor que la longitud física del telescopio, haciéndolo muy eficiente y compacto.</w:t>
      </w:r>
    </w:p>
    <w:p w14:paraId="2A21A771" w14:textId="77777777" w:rsidR="00332E55" w:rsidRPr="00C262BA" w:rsidRDefault="00332E55" w:rsidP="00332E55">
      <w:pPr>
        <w:rPr>
          <w:rFonts w:ascii="Times New Roman" w:hAnsi="Times New Roman" w:cs="Times New Roman"/>
          <w:b/>
          <w:bCs/>
          <w:i/>
          <w:iCs/>
          <w:sz w:val="28"/>
          <w:szCs w:val="28"/>
        </w:rPr>
      </w:pPr>
      <w:r w:rsidRPr="00C262BA">
        <w:rPr>
          <w:rFonts w:ascii="Times New Roman" w:hAnsi="Times New Roman" w:cs="Times New Roman"/>
          <w:b/>
          <w:bCs/>
          <w:i/>
          <w:iCs/>
          <w:sz w:val="28"/>
          <w:szCs w:val="28"/>
        </w:rPr>
        <w:t>Radiotelescopio</w:t>
      </w:r>
    </w:p>
    <w:p w14:paraId="33D9F891" w14:textId="68216401" w:rsidR="00332E55" w:rsidRPr="00254FAB" w:rsidRDefault="00332E55" w:rsidP="00332E55">
      <w:pPr>
        <w:rPr>
          <w:rFonts w:ascii="Times New Roman" w:hAnsi="Times New Roman" w:cs="Times New Roman"/>
          <w:sz w:val="28"/>
          <w:szCs w:val="28"/>
        </w:rPr>
      </w:pPr>
      <w:r w:rsidRPr="00254FAB">
        <w:rPr>
          <w:rFonts w:ascii="Times New Roman" w:hAnsi="Times New Roman" w:cs="Times New Roman"/>
        </w:rPr>
        <w:t>Un radiotelescopio capta ondas de radio del espacio, siendo el principal instrumento de la radioastronomía. A diferencia de los telescopios ópticos, pueden usarse tanto de día como de noche y permiten observar el universo en frecuencias no visibles al ojo humano, esenciales para estudiar objetos astronómicos emisores de radio</w:t>
      </w:r>
      <w:r w:rsidRPr="00254FAB">
        <w:rPr>
          <w:rFonts w:ascii="Times New Roman" w:hAnsi="Times New Roman" w:cs="Times New Roman"/>
          <w:sz w:val="28"/>
          <w:szCs w:val="28"/>
        </w:rPr>
        <w:t>.</w:t>
      </w:r>
    </w:p>
    <w:p w14:paraId="2AE4A9C9" w14:textId="77777777" w:rsidR="00254FAB" w:rsidRDefault="00254FAB" w:rsidP="00332E55">
      <w:pPr>
        <w:rPr>
          <w:sz w:val="28"/>
          <w:szCs w:val="28"/>
        </w:rPr>
      </w:pPr>
    </w:p>
    <w:p w14:paraId="6B5B66F8" w14:textId="5C62CCCE" w:rsidR="00254FAB" w:rsidRDefault="00254FAB" w:rsidP="00332E55">
      <w:pPr>
        <w:rPr>
          <w:sz w:val="28"/>
          <w:szCs w:val="28"/>
        </w:rPr>
      </w:pPr>
      <w:r>
        <w:rPr>
          <w:b/>
          <w:bCs/>
          <w:sz w:val="28"/>
          <w:szCs w:val="28"/>
        </w:rPr>
        <w:t xml:space="preserve">Referencias: </w:t>
      </w:r>
      <w:r>
        <w:rPr>
          <w:b/>
          <w:bCs/>
          <w:sz w:val="28"/>
          <w:szCs w:val="28"/>
        </w:rPr>
        <w:br/>
      </w:r>
      <w:r>
        <w:rPr>
          <w:b/>
          <w:bCs/>
          <w:sz w:val="28"/>
          <w:szCs w:val="28"/>
        </w:rPr>
        <w:br/>
      </w:r>
      <w:hyperlink r:id="rId6" w:history="1">
        <w:r w:rsidRPr="00A07388">
          <w:rPr>
            <w:rStyle w:val="Hipervnculo"/>
            <w:sz w:val="28"/>
            <w:szCs w:val="28"/>
          </w:rPr>
          <w:t>https://es.wikipedia.org/wiki/Telescopio</w:t>
        </w:r>
      </w:hyperlink>
    </w:p>
    <w:p w14:paraId="16561648" w14:textId="77777777" w:rsidR="00254FAB" w:rsidRPr="00254FAB" w:rsidRDefault="00254FAB" w:rsidP="00332E55">
      <w:pPr>
        <w:rPr>
          <w:b/>
          <w:bCs/>
          <w:sz w:val="28"/>
          <w:szCs w:val="28"/>
        </w:rPr>
      </w:pPr>
    </w:p>
    <w:sectPr w:rsidR="00254FAB" w:rsidRPr="00254FA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B3AB5" w14:textId="77777777" w:rsidR="0049157E" w:rsidRDefault="0049157E" w:rsidP="00254FAB">
      <w:pPr>
        <w:spacing w:after="0" w:line="240" w:lineRule="auto"/>
      </w:pPr>
      <w:r>
        <w:separator/>
      </w:r>
    </w:p>
  </w:endnote>
  <w:endnote w:type="continuationSeparator" w:id="0">
    <w:p w14:paraId="4B84CCF5" w14:textId="77777777" w:rsidR="0049157E" w:rsidRDefault="0049157E" w:rsidP="0025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3A151" w14:textId="77777777" w:rsidR="00A063F6" w:rsidRDefault="00A063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CA61" w14:textId="77777777" w:rsidR="00A063F6" w:rsidRDefault="00A063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F98D1" w14:textId="77777777" w:rsidR="00A063F6" w:rsidRDefault="00A06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7D3B1" w14:textId="77777777" w:rsidR="0049157E" w:rsidRDefault="0049157E" w:rsidP="00254FAB">
      <w:pPr>
        <w:spacing w:after="0" w:line="240" w:lineRule="auto"/>
      </w:pPr>
      <w:r>
        <w:separator/>
      </w:r>
    </w:p>
  </w:footnote>
  <w:footnote w:type="continuationSeparator" w:id="0">
    <w:p w14:paraId="5A01BD8E" w14:textId="77777777" w:rsidR="0049157E" w:rsidRDefault="0049157E" w:rsidP="00254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F03DD" w14:textId="77777777" w:rsidR="00A063F6" w:rsidRDefault="00A063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69157" w14:textId="252FBC6E" w:rsidR="00254FAB" w:rsidRPr="00254FAB" w:rsidRDefault="00254FAB">
    <w:pPr>
      <w:pStyle w:val="Encabezado"/>
      <w:rPr>
        <w:lang w:val="es-ES"/>
      </w:rPr>
    </w:pPr>
    <w:r>
      <w:rPr>
        <w:lang w:val="es-ES"/>
      </w:rPr>
      <w:t>Telescopios                                                                      10/09/24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8D46" w14:textId="77777777" w:rsidR="00A063F6" w:rsidRDefault="00A063F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55"/>
    <w:rsid w:val="0016217A"/>
    <w:rsid w:val="00180C17"/>
    <w:rsid w:val="00225DCD"/>
    <w:rsid w:val="00254FAB"/>
    <w:rsid w:val="002801B3"/>
    <w:rsid w:val="00332E55"/>
    <w:rsid w:val="003B771D"/>
    <w:rsid w:val="0049157E"/>
    <w:rsid w:val="005A381B"/>
    <w:rsid w:val="00784509"/>
    <w:rsid w:val="008011DD"/>
    <w:rsid w:val="00907527"/>
    <w:rsid w:val="00A063F6"/>
    <w:rsid w:val="00AB57E6"/>
    <w:rsid w:val="00C262BA"/>
    <w:rsid w:val="00CA5713"/>
    <w:rsid w:val="00ED27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B911"/>
  <w15:chartTrackingRefBased/>
  <w15:docId w15:val="{EC2D21FD-428B-4188-90A2-9DF3B543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2E55"/>
    <w:rPr>
      <w:color w:val="0563C1" w:themeColor="hyperlink"/>
      <w:u w:val="single"/>
    </w:rPr>
  </w:style>
  <w:style w:type="character" w:styleId="Mencinsinresolver">
    <w:name w:val="Unresolved Mention"/>
    <w:basedOn w:val="Fuentedeprrafopredeter"/>
    <w:uiPriority w:val="99"/>
    <w:semiHidden/>
    <w:unhideWhenUsed/>
    <w:rsid w:val="00332E55"/>
    <w:rPr>
      <w:color w:val="605E5C"/>
      <w:shd w:val="clear" w:color="auto" w:fill="E1DFDD"/>
    </w:rPr>
  </w:style>
  <w:style w:type="paragraph" w:styleId="Encabezado">
    <w:name w:val="header"/>
    <w:basedOn w:val="Normal"/>
    <w:link w:val="EncabezadoCar"/>
    <w:uiPriority w:val="99"/>
    <w:unhideWhenUsed/>
    <w:rsid w:val="00254F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4FAB"/>
  </w:style>
  <w:style w:type="paragraph" w:styleId="Piedepgina">
    <w:name w:val="footer"/>
    <w:basedOn w:val="Normal"/>
    <w:link w:val="PiedepginaCar"/>
    <w:uiPriority w:val="99"/>
    <w:unhideWhenUsed/>
    <w:rsid w:val="00254F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135154">
      <w:bodyDiv w:val="1"/>
      <w:marLeft w:val="0"/>
      <w:marRight w:val="0"/>
      <w:marTop w:val="0"/>
      <w:marBottom w:val="0"/>
      <w:divBdr>
        <w:top w:val="none" w:sz="0" w:space="0" w:color="auto"/>
        <w:left w:val="none" w:sz="0" w:space="0" w:color="auto"/>
        <w:bottom w:val="none" w:sz="0" w:space="0" w:color="auto"/>
        <w:right w:val="none" w:sz="0" w:space="0" w:color="auto"/>
      </w:divBdr>
      <w:divsChild>
        <w:div w:id="703091815">
          <w:marLeft w:val="0"/>
          <w:marRight w:val="0"/>
          <w:marTop w:val="60"/>
          <w:marBottom w:val="60"/>
          <w:divBdr>
            <w:top w:val="none" w:sz="0" w:space="0" w:color="auto"/>
            <w:left w:val="none" w:sz="0" w:space="0" w:color="auto"/>
            <w:bottom w:val="none" w:sz="0" w:space="0" w:color="auto"/>
            <w:right w:val="none" w:sz="0" w:space="0" w:color="auto"/>
          </w:divBdr>
        </w:div>
        <w:div w:id="604702172">
          <w:marLeft w:val="0"/>
          <w:marRight w:val="0"/>
          <w:marTop w:val="60"/>
          <w:marBottom w:val="60"/>
          <w:divBdr>
            <w:top w:val="none" w:sz="0" w:space="0" w:color="auto"/>
            <w:left w:val="none" w:sz="0" w:space="0" w:color="auto"/>
            <w:bottom w:val="none" w:sz="0" w:space="0" w:color="auto"/>
            <w:right w:val="none" w:sz="0" w:space="0" w:color="auto"/>
          </w:divBdr>
        </w:div>
        <w:div w:id="1191142963">
          <w:marLeft w:val="0"/>
          <w:marRight w:val="0"/>
          <w:marTop w:val="0"/>
          <w:marBottom w:val="120"/>
          <w:divBdr>
            <w:top w:val="none" w:sz="0" w:space="0" w:color="auto"/>
            <w:left w:val="none" w:sz="0" w:space="0" w:color="auto"/>
            <w:bottom w:val="none" w:sz="0" w:space="0" w:color="auto"/>
            <w:right w:val="none" w:sz="0" w:space="0" w:color="auto"/>
          </w:divBdr>
        </w:div>
        <w:div w:id="1664116500">
          <w:marLeft w:val="0"/>
          <w:marRight w:val="0"/>
          <w:marTop w:val="60"/>
          <w:marBottom w:val="60"/>
          <w:divBdr>
            <w:top w:val="none" w:sz="0" w:space="0" w:color="auto"/>
            <w:left w:val="none" w:sz="0" w:space="0" w:color="auto"/>
            <w:bottom w:val="none" w:sz="0" w:space="0" w:color="auto"/>
            <w:right w:val="none" w:sz="0" w:space="0" w:color="auto"/>
          </w:divBdr>
        </w:div>
        <w:div w:id="2111536416">
          <w:marLeft w:val="0"/>
          <w:marRight w:val="0"/>
          <w:marTop w:val="0"/>
          <w:marBottom w:val="120"/>
          <w:divBdr>
            <w:top w:val="none" w:sz="0" w:space="0" w:color="auto"/>
            <w:left w:val="none" w:sz="0" w:space="0" w:color="auto"/>
            <w:bottom w:val="none" w:sz="0" w:space="0" w:color="auto"/>
            <w:right w:val="none" w:sz="0" w:space="0" w:color="auto"/>
          </w:divBdr>
        </w:div>
        <w:div w:id="1488595145">
          <w:marLeft w:val="0"/>
          <w:marRight w:val="0"/>
          <w:marTop w:val="60"/>
          <w:marBottom w:val="60"/>
          <w:divBdr>
            <w:top w:val="none" w:sz="0" w:space="0" w:color="auto"/>
            <w:left w:val="none" w:sz="0" w:space="0" w:color="auto"/>
            <w:bottom w:val="none" w:sz="0" w:space="0" w:color="auto"/>
            <w:right w:val="none" w:sz="0" w:space="0" w:color="auto"/>
          </w:divBdr>
        </w:div>
        <w:div w:id="815758198">
          <w:marLeft w:val="0"/>
          <w:marRight w:val="0"/>
          <w:marTop w:val="0"/>
          <w:marBottom w:val="120"/>
          <w:divBdr>
            <w:top w:val="none" w:sz="0" w:space="0" w:color="auto"/>
            <w:left w:val="none" w:sz="0" w:space="0" w:color="auto"/>
            <w:bottom w:val="none" w:sz="0" w:space="0" w:color="auto"/>
            <w:right w:val="none" w:sz="0" w:space="0" w:color="auto"/>
          </w:divBdr>
        </w:div>
        <w:div w:id="2009356869">
          <w:marLeft w:val="0"/>
          <w:marRight w:val="0"/>
          <w:marTop w:val="60"/>
          <w:marBottom w:val="60"/>
          <w:divBdr>
            <w:top w:val="none" w:sz="0" w:space="0" w:color="auto"/>
            <w:left w:val="none" w:sz="0" w:space="0" w:color="auto"/>
            <w:bottom w:val="none" w:sz="0" w:space="0" w:color="auto"/>
            <w:right w:val="none" w:sz="0" w:space="0" w:color="auto"/>
          </w:divBdr>
        </w:div>
        <w:div w:id="921986521">
          <w:marLeft w:val="0"/>
          <w:marRight w:val="0"/>
          <w:marTop w:val="0"/>
          <w:marBottom w:val="120"/>
          <w:divBdr>
            <w:top w:val="none" w:sz="0" w:space="0" w:color="auto"/>
            <w:left w:val="none" w:sz="0" w:space="0" w:color="auto"/>
            <w:bottom w:val="none" w:sz="0" w:space="0" w:color="auto"/>
            <w:right w:val="none" w:sz="0" w:space="0" w:color="auto"/>
          </w:divBdr>
        </w:div>
        <w:div w:id="1740903576">
          <w:marLeft w:val="0"/>
          <w:marRight w:val="0"/>
          <w:marTop w:val="60"/>
          <w:marBottom w:val="60"/>
          <w:divBdr>
            <w:top w:val="none" w:sz="0" w:space="0" w:color="auto"/>
            <w:left w:val="none" w:sz="0" w:space="0" w:color="auto"/>
            <w:bottom w:val="none" w:sz="0" w:space="0" w:color="auto"/>
            <w:right w:val="none" w:sz="0" w:space="0" w:color="auto"/>
          </w:divBdr>
        </w:div>
        <w:div w:id="1347750460">
          <w:marLeft w:val="0"/>
          <w:marRight w:val="0"/>
          <w:marTop w:val="0"/>
          <w:marBottom w:val="0"/>
          <w:divBdr>
            <w:top w:val="none" w:sz="0" w:space="0" w:color="auto"/>
            <w:left w:val="none" w:sz="0" w:space="0" w:color="auto"/>
            <w:bottom w:val="none" w:sz="0" w:space="0" w:color="auto"/>
            <w:right w:val="none" w:sz="0" w:space="0" w:color="auto"/>
          </w:divBdr>
          <w:divsChild>
            <w:div w:id="225340794">
              <w:marLeft w:val="0"/>
              <w:marRight w:val="0"/>
              <w:marTop w:val="0"/>
              <w:marBottom w:val="120"/>
              <w:divBdr>
                <w:top w:val="none" w:sz="0" w:space="0" w:color="auto"/>
                <w:left w:val="none" w:sz="0" w:space="0" w:color="auto"/>
                <w:bottom w:val="none" w:sz="0" w:space="0" w:color="auto"/>
                <w:right w:val="none" w:sz="0" w:space="0" w:color="auto"/>
              </w:divBdr>
            </w:div>
            <w:div w:id="190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827">
      <w:bodyDiv w:val="1"/>
      <w:marLeft w:val="0"/>
      <w:marRight w:val="0"/>
      <w:marTop w:val="0"/>
      <w:marBottom w:val="0"/>
      <w:divBdr>
        <w:top w:val="none" w:sz="0" w:space="0" w:color="auto"/>
        <w:left w:val="none" w:sz="0" w:space="0" w:color="auto"/>
        <w:bottom w:val="none" w:sz="0" w:space="0" w:color="auto"/>
        <w:right w:val="none" w:sz="0" w:space="0" w:color="auto"/>
      </w:divBdr>
    </w:div>
    <w:div w:id="876509782">
      <w:bodyDiv w:val="1"/>
      <w:marLeft w:val="0"/>
      <w:marRight w:val="0"/>
      <w:marTop w:val="0"/>
      <w:marBottom w:val="0"/>
      <w:divBdr>
        <w:top w:val="none" w:sz="0" w:space="0" w:color="auto"/>
        <w:left w:val="none" w:sz="0" w:space="0" w:color="auto"/>
        <w:bottom w:val="none" w:sz="0" w:space="0" w:color="auto"/>
        <w:right w:val="none" w:sz="0" w:space="0" w:color="auto"/>
      </w:divBdr>
    </w:div>
    <w:div w:id="1195730584">
      <w:bodyDiv w:val="1"/>
      <w:marLeft w:val="0"/>
      <w:marRight w:val="0"/>
      <w:marTop w:val="0"/>
      <w:marBottom w:val="0"/>
      <w:divBdr>
        <w:top w:val="none" w:sz="0" w:space="0" w:color="auto"/>
        <w:left w:val="none" w:sz="0" w:space="0" w:color="auto"/>
        <w:bottom w:val="none" w:sz="0" w:space="0" w:color="auto"/>
        <w:right w:val="none" w:sz="0" w:space="0" w:color="auto"/>
      </w:divBdr>
    </w:div>
    <w:div w:id="1313216806">
      <w:bodyDiv w:val="1"/>
      <w:marLeft w:val="0"/>
      <w:marRight w:val="0"/>
      <w:marTop w:val="0"/>
      <w:marBottom w:val="0"/>
      <w:divBdr>
        <w:top w:val="none" w:sz="0" w:space="0" w:color="auto"/>
        <w:left w:val="none" w:sz="0" w:space="0" w:color="auto"/>
        <w:bottom w:val="none" w:sz="0" w:space="0" w:color="auto"/>
        <w:right w:val="none" w:sz="0" w:space="0" w:color="auto"/>
      </w:divBdr>
    </w:div>
    <w:div w:id="1455323198">
      <w:bodyDiv w:val="1"/>
      <w:marLeft w:val="0"/>
      <w:marRight w:val="0"/>
      <w:marTop w:val="0"/>
      <w:marBottom w:val="0"/>
      <w:divBdr>
        <w:top w:val="none" w:sz="0" w:space="0" w:color="auto"/>
        <w:left w:val="none" w:sz="0" w:space="0" w:color="auto"/>
        <w:bottom w:val="none" w:sz="0" w:space="0" w:color="auto"/>
        <w:right w:val="none" w:sz="0" w:space="0" w:color="auto"/>
      </w:divBdr>
    </w:div>
    <w:div w:id="1501653404">
      <w:bodyDiv w:val="1"/>
      <w:marLeft w:val="0"/>
      <w:marRight w:val="0"/>
      <w:marTop w:val="0"/>
      <w:marBottom w:val="0"/>
      <w:divBdr>
        <w:top w:val="none" w:sz="0" w:space="0" w:color="auto"/>
        <w:left w:val="none" w:sz="0" w:space="0" w:color="auto"/>
        <w:bottom w:val="none" w:sz="0" w:space="0" w:color="auto"/>
        <w:right w:val="none" w:sz="0" w:space="0" w:color="auto"/>
      </w:divBdr>
    </w:div>
    <w:div w:id="1529682194">
      <w:bodyDiv w:val="1"/>
      <w:marLeft w:val="0"/>
      <w:marRight w:val="0"/>
      <w:marTop w:val="0"/>
      <w:marBottom w:val="0"/>
      <w:divBdr>
        <w:top w:val="none" w:sz="0" w:space="0" w:color="auto"/>
        <w:left w:val="none" w:sz="0" w:space="0" w:color="auto"/>
        <w:bottom w:val="none" w:sz="0" w:space="0" w:color="auto"/>
        <w:right w:val="none" w:sz="0" w:space="0" w:color="auto"/>
      </w:divBdr>
      <w:divsChild>
        <w:div w:id="425687796">
          <w:marLeft w:val="0"/>
          <w:marRight w:val="0"/>
          <w:marTop w:val="60"/>
          <w:marBottom w:val="60"/>
          <w:divBdr>
            <w:top w:val="none" w:sz="0" w:space="0" w:color="auto"/>
            <w:left w:val="none" w:sz="0" w:space="0" w:color="auto"/>
            <w:bottom w:val="none" w:sz="0" w:space="0" w:color="auto"/>
            <w:right w:val="none" w:sz="0" w:space="0" w:color="auto"/>
          </w:divBdr>
        </w:div>
        <w:div w:id="71435836">
          <w:marLeft w:val="0"/>
          <w:marRight w:val="0"/>
          <w:marTop w:val="60"/>
          <w:marBottom w:val="60"/>
          <w:divBdr>
            <w:top w:val="none" w:sz="0" w:space="0" w:color="auto"/>
            <w:left w:val="none" w:sz="0" w:space="0" w:color="auto"/>
            <w:bottom w:val="none" w:sz="0" w:space="0" w:color="auto"/>
            <w:right w:val="none" w:sz="0" w:space="0" w:color="auto"/>
          </w:divBdr>
        </w:div>
        <w:div w:id="1012027934">
          <w:marLeft w:val="0"/>
          <w:marRight w:val="0"/>
          <w:marTop w:val="0"/>
          <w:marBottom w:val="120"/>
          <w:divBdr>
            <w:top w:val="none" w:sz="0" w:space="0" w:color="auto"/>
            <w:left w:val="none" w:sz="0" w:space="0" w:color="auto"/>
            <w:bottom w:val="none" w:sz="0" w:space="0" w:color="auto"/>
            <w:right w:val="none" w:sz="0" w:space="0" w:color="auto"/>
          </w:divBdr>
        </w:div>
        <w:div w:id="1546871675">
          <w:marLeft w:val="0"/>
          <w:marRight w:val="0"/>
          <w:marTop w:val="60"/>
          <w:marBottom w:val="60"/>
          <w:divBdr>
            <w:top w:val="none" w:sz="0" w:space="0" w:color="auto"/>
            <w:left w:val="none" w:sz="0" w:space="0" w:color="auto"/>
            <w:bottom w:val="none" w:sz="0" w:space="0" w:color="auto"/>
            <w:right w:val="none" w:sz="0" w:space="0" w:color="auto"/>
          </w:divBdr>
        </w:div>
        <w:div w:id="235938343">
          <w:marLeft w:val="0"/>
          <w:marRight w:val="0"/>
          <w:marTop w:val="0"/>
          <w:marBottom w:val="120"/>
          <w:divBdr>
            <w:top w:val="none" w:sz="0" w:space="0" w:color="auto"/>
            <w:left w:val="none" w:sz="0" w:space="0" w:color="auto"/>
            <w:bottom w:val="none" w:sz="0" w:space="0" w:color="auto"/>
            <w:right w:val="none" w:sz="0" w:space="0" w:color="auto"/>
          </w:divBdr>
        </w:div>
        <w:div w:id="1059937715">
          <w:marLeft w:val="0"/>
          <w:marRight w:val="0"/>
          <w:marTop w:val="60"/>
          <w:marBottom w:val="60"/>
          <w:divBdr>
            <w:top w:val="none" w:sz="0" w:space="0" w:color="auto"/>
            <w:left w:val="none" w:sz="0" w:space="0" w:color="auto"/>
            <w:bottom w:val="none" w:sz="0" w:space="0" w:color="auto"/>
            <w:right w:val="none" w:sz="0" w:space="0" w:color="auto"/>
          </w:divBdr>
        </w:div>
        <w:div w:id="1208955397">
          <w:marLeft w:val="0"/>
          <w:marRight w:val="0"/>
          <w:marTop w:val="0"/>
          <w:marBottom w:val="120"/>
          <w:divBdr>
            <w:top w:val="none" w:sz="0" w:space="0" w:color="auto"/>
            <w:left w:val="none" w:sz="0" w:space="0" w:color="auto"/>
            <w:bottom w:val="none" w:sz="0" w:space="0" w:color="auto"/>
            <w:right w:val="none" w:sz="0" w:space="0" w:color="auto"/>
          </w:divBdr>
        </w:div>
        <w:div w:id="2034918976">
          <w:marLeft w:val="0"/>
          <w:marRight w:val="0"/>
          <w:marTop w:val="60"/>
          <w:marBottom w:val="60"/>
          <w:divBdr>
            <w:top w:val="none" w:sz="0" w:space="0" w:color="auto"/>
            <w:left w:val="none" w:sz="0" w:space="0" w:color="auto"/>
            <w:bottom w:val="none" w:sz="0" w:space="0" w:color="auto"/>
            <w:right w:val="none" w:sz="0" w:space="0" w:color="auto"/>
          </w:divBdr>
        </w:div>
        <w:div w:id="1393653973">
          <w:marLeft w:val="0"/>
          <w:marRight w:val="0"/>
          <w:marTop w:val="0"/>
          <w:marBottom w:val="120"/>
          <w:divBdr>
            <w:top w:val="none" w:sz="0" w:space="0" w:color="auto"/>
            <w:left w:val="none" w:sz="0" w:space="0" w:color="auto"/>
            <w:bottom w:val="none" w:sz="0" w:space="0" w:color="auto"/>
            <w:right w:val="none" w:sz="0" w:space="0" w:color="auto"/>
          </w:divBdr>
        </w:div>
        <w:div w:id="841621603">
          <w:marLeft w:val="0"/>
          <w:marRight w:val="0"/>
          <w:marTop w:val="60"/>
          <w:marBottom w:val="60"/>
          <w:divBdr>
            <w:top w:val="none" w:sz="0" w:space="0" w:color="auto"/>
            <w:left w:val="none" w:sz="0" w:space="0" w:color="auto"/>
            <w:bottom w:val="none" w:sz="0" w:space="0" w:color="auto"/>
            <w:right w:val="none" w:sz="0" w:space="0" w:color="auto"/>
          </w:divBdr>
        </w:div>
        <w:div w:id="784152565">
          <w:marLeft w:val="0"/>
          <w:marRight w:val="0"/>
          <w:marTop w:val="0"/>
          <w:marBottom w:val="0"/>
          <w:divBdr>
            <w:top w:val="none" w:sz="0" w:space="0" w:color="auto"/>
            <w:left w:val="none" w:sz="0" w:space="0" w:color="auto"/>
            <w:bottom w:val="none" w:sz="0" w:space="0" w:color="auto"/>
            <w:right w:val="none" w:sz="0" w:space="0" w:color="auto"/>
          </w:divBdr>
          <w:divsChild>
            <w:div w:id="2054185747">
              <w:marLeft w:val="0"/>
              <w:marRight w:val="0"/>
              <w:marTop w:val="0"/>
              <w:marBottom w:val="120"/>
              <w:divBdr>
                <w:top w:val="none" w:sz="0" w:space="0" w:color="auto"/>
                <w:left w:val="none" w:sz="0" w:space="0" w:color="auto"/>
                <w:bottom w:val="none" w:sz="0" w:space="0" w:color="auto"/>
                <w:right w:val="none" w:sz="0" w:space="0" w:color="auto"/>
              </w:divBdr>
            </w:div>
            <w:div w:id="19236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574">
      <w:bodyDiv w:val="1"/>
      <w:marLeft w:val="0"/>
      <w:marRight w:val="0"/>
      <w:marTop w:val="0"/>
      <w:marBottom w:val="0"/>
      <w:divBdr>
        <w:top w:val="none" w:sz="0" w:space="0" w:color="auto"/>
        <w:left w:val="none" w:sz="0" w:space="0" w:color="auto"/>
        <w:bottom w:val="none" w:sz="0" w:space="0" w:color="auto"/>
        <w:right w:val="none" w:sz="0" w:space="0" w:color="auto"/>
      </w:divBdr>
    </w:div>
    <w:div w:id="1800758548">
      <w:bodyDiv w:val="1"/>
      <w:marLeft w:val="0"/>
      <w:marRight w:val="0"/>
      <w:marTop w:val="0"/>
      <w:marBottom w:val="0"/>
      <w:divBdr>
        <w:top w:val="none" w:sz="0" w:space="0" w:color="auto"/>
        <w:left w:val="none" w:sz="0" w:space="0" w:color="auto"/>
        <w:bottom w:val="none" w:sz="0" w:space="0" w:color="auto"/>
        <w:right w:val="none" w:sz="0" w:space="0" w:color="auto"/>
      </w:divBdr>
    </w:div>
    <w:div w:id="1874152230">
      <w:bodyDiv w:val="1"/>
      <w:marLeft w:val="0"/>
      <w:marRight w:val="0"/>
      <w:marTop w:val="0"/>
      <w:marBottom w:val="0"/>
      <w:divBdr>
        <w:top w:val="none" w:sz="0" w:space="0" w:color="auto"/>
        <w:left w:val="none" w:sz="0" w:space="0" w:color="auto"/>
        <w:bottom w:val="none" w:sz="0" w:space="0" w:color="auto"/>
        <w:right w:val="none" w:sz="0" w:space="0" w:color="auto"/>
      </w:divBdr>
    </w:div>
    <w:div w:id="20938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Telescopio"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915</Words>
  <Characters>5033</Characters>
  <Application>Microsoft Office Word</Application>
  <DocSecurity>0</DocSecurity>
  <Lines>41</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lucero</dc:creator>
  <cp:keywords/>
  <dc:description/>
  <cp:lastModifiedBy>Alejandro Palacios</cp:lastModifiedBy>
  <cp:revision>5</cp:revision>
  <dcterms:created xsi:type="dcterms:W3CDTF">2024-09-10T23:29:00Z</dcterms:created>
  <dcterms:modified xsi:type="dcterms:W3CDTF">2024-09-10T23:56:00Z</dcterms:modified>
</cp:coreProperties>
</file>